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08" w:type="dxa"/>
        <w:tblLook w:val="01E0" w:firstRow="1" w:lastRow="1" w:firstColumn="1" w:lastColumn="1" w:noHBand="0" w:noVBand="0"/>
      </w:tblPr>
      <w:tblGrid>
        <w:gridCol w:w="3969"/>
        <w:gridCol w:w="1560"/>
        <w:gridCol w:w="4252"/>
      </w:tblGrid>
      <w:tr w:rsidR="00166843" w:rsidRPr="00B5674A" w:rsidTr="00090191">
        <w:trPr>
          <w:trHeight w:val="1430"/>
        </w:trPr>
        <w:tc>
          <w:tcPr>
            <w:tcW w:w="3969" w:type="dxa"/>
          </w:tcPr>
          <w:p w:rsidR="00166843" w:rsidRPr="006C3334" w:rsidRDefault="00166843" w:rsidP="00090191">
            <w:pPr>
              <w:spacing w:line="216" w:lineRule="auto"/>
              <w:ind w:right="-186"/>
              <w:jc w:val="center"/>
              <w:rPr>
                <w:sz w:val="28"/>
                <w:szCs w:val="26"/>
                <w:lang w:val="tt-RU"/>
              </w:rPr>
            </w:pPr>
            <w:r w:rsidRPr="006C3334">
              <w:rPr>
                <w:sz w:val="28"/>
                <w:szCs w:val="26"/>
                <w:lang w:val="tt-RU"/>
              </w:rPr>
              <w:t xml:space="preserve">МИНИСТЕРСТВО </w:t>
            </w:r>
          </w:p>
          <w:p w:rsidR="00166843" w:rsidRDefault="00166843" w:rsidP="00090191">
            <w:pPr>
              <w:spacing w:line="216" w:lineRule="auto"/>
              <w:ind w:right="-186"/>
              <w:jc w:val="center"/>
              <w:rPr>
                <w:sz w:val="28"/>
                <w:szCs w:val="26"/>
              </w:rPr>
            </w:pPr>
            <w:r w:rsidRPr="006C3334">
              <w:rPr>
                <w:sz w:val="28"/>
                <w:szCs w:val="26"/>
                <w:lang w:val="tt-RU"/>
              </w:rPr>
              <w:t>ТРУДА,  ЗАНЯТОСТИ</w:t>
            </w:r>
            <w:r>
              <w:rPr>
                <w:sz w:val="28"/>
                <w:szCs w:val="26"/>
                <w:lang w:val="tt-RU"/>
              </w:rPr>
              <w:t xml:space="preserve"> </w:t>
            </w:r>
            <w:r w:rsidRPr="006C3334">
              <w:rPr>
                <w:sz w:val="28"/>
                <w:szCs w:val="26"/>
                <w:lang w:val="tt-RU"/>
              </w:rPr>
              <w:t>И  СО</w:t>
            </w:r>
            <w:r w:rsidRPr="006C3334">
              <w:rPr>
                <w:sz w:val="28"/>
                <w:szCs w:val="26"/>
              </w:rPr>
              <w:t xml:space="preserve">ЦИАЛЬНОЙ  ЗАЩИТЫ РЕСПУБЛИКИ  </w:t>
            </w:r>
          </w:p>
          <w:p w:rsidR="00166843" w:rsidRPr="006C3334" w:rsidRDefault="00166843" w:rsidP="00090191">
            <w:pPr>
              <w:spacing w:line="216" w:lineRule="auto"/>
              <w:ind w:right="-186"/>
              <w:jc w:val="center"/>
              <w:rPr>
                <w:sz w:val="28"/>
                <w:szCs w:val="26"/>
              </w:rPr>
            </w:pPr>
            <w:r w:rsidRPr="006C3334">
              <w:rPr>
                <w:sz w:val="28"/>
                <w:szCs w:val="26"/>
              </w:rPr>
              <w:t>ТАТАРСТАН</w:t>
            </w:r>
          </w:p>
          <w:p w:rsidR="00166843" w:rsidRPr="00787761" w:rsidRDefault="00166843" w:rsidP="00090191">
            <w:pPr>
              <w:spacing w:line="216" w:lineRule="auto"/>
              <w:ind w:right="-186"/>
              <w:jc w:val="center"/>
              <w:rPr>
                <w:sz w:val="10"/>
              </w:rPr>
            </w:pPr>
          </w:p>
          <w:p w:rsidR="00166843" w:rsidRPr="00B5674A" w:rsidRDefault="00166843" w:rsidP="00090191">
            <w:pPr>
              <w:jc w:val="center"/>
              <w:rPr>
                <w:b/>
                <w:sz w:val="10"/>
                <w:szCs w:val="10"/>
                <w:lang w:val="tt-RU"/>
              </w:rPr>
            </w:pPr>
          </w:p>
        </w:tc>
        <w:tc>
          <w:tcPr>
            <w:tcW w:w="1560" w:type="dxa"/>
          </w:tcPr>
          <w:p w:rsidR="00166843" w:rsidRPr="00B5674A" w:rsidRDefault="00166843" w:rsidP="00090191">
            <w:pPr>
              <w:ind w:left="-108"/>
              <w:rPr>
                <w:b/>
                <w:sz w:val="20"/>
                <w:szCs w:val="20"/>
                <w:lang w:val="tt-RU"/>
              </w:rPr>
            </w:pPr>
            <w:r>
              <w:rPr>
                <w:b/>
                <w:noProof/>
                <w:sz w:val="20"/>
                <w:szCs w:val="20"/>
              </w:rPr>
              <w:drawing>
                <wp:anchor distT="0" distB="0" distL="114300" distR="114300" simplePos="0" relativeHeight="251660288" behindDoc="0" locked="0" layoutInCell="1" allowOverlap="1">
                  <wp:simplePos x="0" y="0"/>
                  <wp:positionH relativeFrom="page">
                    <wp:posOffset>182880</wp:posOffset>
                  </wp:positionH>
                  <wp:positionV relativeFrom="page">
                    <wp:posOffset>25400</wp:posOffset>
                  </wp:positionV>
                  <wp:extent cx="723900" cy="723900"/>
                  <wp:effectExtent l="0" t="0" r="0" b="0"/>
                  <wp:wrapNone/>
                  <wp:docPr id="1" name="Рисунок 1"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G~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6843" w:rsidRPr="00B5674A" w:rsidRDefault="00166843" w:rsidP="00090191">
            <w:pPr>
              <w:rPr>
                <w:b/>
                <w:sz w:val="20"/>
                <w:szCs w:val="20"/>
                <w:lang w:val="tt-RU"/>
              </w:rPr>
            </w:pPr>
          </w:p>
        </w:tc>
        <w:tc>
          <w:tcPr>
            <w:tcW w:w="4252" w:type="dxa"/>
          </w:tcPr>
          <w:p w:rsidR="00166843" w:rsidRPr="00957AC3" w:rsidRDefault="00166843" w:rsidP="00090191">
            <w:pPr>
              <w:spacing w:line="216" w:lineRule="auto"/>
              <w:jc w:val="center"/>
              <w:rPr>
                <w:spacing w:val="-10"/>
                <w:sz w:val="28"/>
                <w:szCs w:val="26"/>
                <w:lang w:val="tt-RU"/>
              </w:rPr>
            </w:pPr>
            <w:r>
              <w:rPr>
                <w:sz w:val="28"/>
                <w:szCs w:val="26"/>
                <w:lang w:val="tt-RU"/>
              </w:rPr>
              <w:t xml:space="preserve"> </w:t>
            </w:r>
            <w:r w:rsidRPr="00957AC3">
              <w:rPr>
                <w:spacing w:val="-10"/>
                <w:sz w:val="28"/>
                <w:szCs w:val="26"/>
                <w:lang w:val="tt-RU"/>
              </w:rPr>
              <w:t>ТАТАРСТАН РЕСПУБЛИКАСЫ</w:t>
            </w:r>
          </w:p>
          <w:p w:rsidR="00166843" w:rsidRPr="00957AC3" w:rsidRDefault="00166843" w:rsidP="00090191">
            <w:pPr>
              <w:spacing w:line="216" w:lineRule="auto"/>
              <w:jc w:val="center"/>
              <w:rPr>
                <w:spacing w:val="-10"/>
                <w:sz w:val="28"/>
                <w:szCs w:val="26"/>
                <w:lang w:val="tt-RU"/>
              </w:rPr>
            </w:pPr>
            <w:r w:rsidRPr="00957AC3">
              <w:rPr>
                <w:spacing w:val="-10"/>
                <w:sz w:val="28"/>
                <w:szCs w:val="26"/>
                <w:lang w:val="tt-RU"/>
              </w:rPr>
              <w:t xml:space="preserve">ХЕЗМӘТ, ХАЛЫКНЫ ЭШ  </w:t>
            </w:r>
          </w:p>
          <w:p w:rsidR="00166843" w:rsidRPr="00957AC3" w:rsidRDefault="00166843" w:rsidP="00090191">
            <w:pPr>
              <w:spacing w:line="216" w:lineRule="auto"/>
              <w:jc w:val="center"/>
              <w:rPr>
                <w:spacing w:val="-10"/>
                <w:sz w:val="28"/>
                <w:szCs w:val="26"/>
                <w:lang w:val="tt-RU"/>
              </w:rPr>
            </w:pPr>
            <w:r w:rsidRPr="00957AC3">
              <w:rPr>
                <w:spacing w:val="-10"/>
                <w:sz w:val="28"/>
                <w:szCs w:val="26"/>
                <w:lang w:val="tt-RU"/>
              </w:rPr>
              <w:t>БЕЛӘН ТӘЭМИН  ИТҮ ҺӘМ СОЦИАЛЬ  ЯКЛАУ МИНИСТРЛЫГЫ</w:t>
            </w:r>
          </w:p>
          <w:p w:rsidR="00166843" w:rsidRPr="00B0660D" w:rsidRDefault="00166843" w:rsidP="00090191">
            <w:pPr>
              <w:rPr>
                <w:b/>
                <w:spacing w:val="-10"/>
                <w:sz w:val="20"/>
                <w:szCs w:val="20"/>
                <w:lang w:val="tt-RU"/>
              </w:rPr>
            </w:pPr>
          </w:p>
        </w:tc>
      </w:tr>
      <w:tr w:rsidR="00166843" w:rsidTr="00090191">
        <w:tblPrEx>
          <w:tblLook w:val="0000" w:firstRow="0" w:lastRow="0" w:firstColumn="0" w:lastColumn="0" w:noHBand="0" w:noVBand="0"/>
        </w:tblPrEx>
        <w:tc>
          <w:tcPr>
            <w:tcW w:w="3969" w:type="dxa"/>
            <w:shd w:val="clear" w:color="auto" w:fill="FFFFFF"/>
          </w:tcPr>
          <w:p w:rsidR="00166843" w:rsidRPr="00B355A4" w:rsidRDefault="00417637" w:rsidP="00090191">
            <w:pPr>
              <w:pStyle w:val="2"/>
              <w:widowControl/>
              <w:ind w:right="318"/>
              <w:jc w:val="center"/>
              <w:rPr>
                <w:sz w:val="22"/>
                <w:szCs w:val="22"/>
              </w:rPr>
            </w:pPr>
            <w:r>
              <w:rPr>
                <w:noProof/>
                <w:sz w:val="22"/>
                <w:szCs w:val="22"/>
              </w:rPr>
              <w:pict>
                <v:line id="_x0000_s1026" style="position:absolute;left:0;text-align:left;z-index:251659264;mso-position-horizontal-relative:text;mso-position-vertical-relative:text" from="-4.35pt,3.65pt" to="479.95pt,4.35pt" strokeweight="1.5pt"/>
              </w:pict>
            </w:r>
          </w:p>
          <w:p w:rsidR="00166843" w:rsidRPr="00B355A4" w:rsidRDefault="00166843" w:rsidP="00090191">
            <w:pPr>
              <w:pStyle w:val="2"/>
              <w:widowControl/>
              <w:ind w:right="318"/>
              <w:jc w:val="center"/>
              <w:rPr>
                <w:sz w:val="26"/>
              </w:rPr>
            </w:pPr>
            <w:r w:rsidRPr="004250D2">
              <w:rPr>
                <w:b/>
                <w:sz w:val="32"/>
                <w:szCs w:val="32"/>
                <w:lang w:val="tt-RU"/>
              </w:rPr>
              <w:t>ПРИКАЗ</w:t>
            </w:r>
            <w:r w:rsidRPr="004250D2">
              <w:rPr>
                <w:b/>
                <w:sz w:val="32"/>
                <w:szCs w:val="32"/>
              </w:rPr>
              <w:t xml:space="preserve">            </w:t>
            </w:r>
          </w:p>
        </w:tc>
        <w:tc>
          <w:tcPr>
            <w:tcW w:w="1560" w:type="dxa"/>
            <w:shd w:val="clear" w:color="auto" w:fill="FFFFFF"/>
          </w:tcPr>
          <w:p w:rsidR="00166843" w:rsidRPr="00B355A4" w:rsidRDefault="00166843" w:rsidP="00090191">
            <w:pPr>
              <w:pStyle w:val="2"/>
              <w:widowControl/>
              <w:jc w:val="center"/>
            </w:pPr>
          </w:p>
        </w:tc>
        <w:tc>
          <w:tcPr>
            <w:tcW w:w="4252" w:type="dxa"/>
            <w:shd w:val="clear" w:color="auto" w:fill="FFFFFF"/>
          </w:tcPr>
          <w:p w:rsidR="00166843" w:rsidRPr="00B355A4" w:rsidRDefault="00166843" w:rsidP="00090191">
            <w:pPr>
              <w:pStyle w:val="2"/>
              <w:widowControl/>
              <w:jc w:val="center"/>
              <w:rPr>
                <w:sz w:val="22"/>
                <w:szCs w:val="22"/>
              </w:rPr>
            </w:pPr>
          </w:p>
          <w:p w:rsidR="00166843" w:rsidRPr="00B355A4" w:rsidRDefault="00166843" w:rsidP="00090191">
            <w:pPr>
              <w:pStyle w:val="2"/>
              <w:widowControl/>
              <w:jc w:val="center"/>
              <w:rPr>
                <w:rFonts w:ascii="SL_Times New Roman" w:hAnsi="SL_Times New Roman"/>
                <w:sz w:val="26"/>
              </w:rPr>
            </w:pPr>
            <w:r w:rsidRPr="004250D2">
              <w:rPr>
                <w:b/>
                <w:sz w:val="32"/>
                <w:szCs w:val="32"/>
                <w:lang w:val="tt-RU"/>
              </w:rPr>
              <w:t>Б</w:t>
            </w:r>
            <w:r w:rsidRPr="004250D2">
              <w:rPr>
                <w:b/>
                <w:sz w:val="32"/>
                <w:szCs w:val="32"/>
              </w:rPr>
              <w:t>ОЕРЫК</w:t>
            </w:r>
            <w:r w:rsidRPr="004250D2">
              <w:rPr>
                <w:b/>
                <w:sz w:val="32"/>
                <w:szCs w:val="32"/>
                <w:lang w:val="tt-RU"/>
              </w:rPr>
              <w:tab/>
            </w:r>
          </w:p>
          <w:p w:rsidR="00166843" w:rsidRPr="00B355A4" w:rsidRDefault="00166843" w:rsidP="00090191">
            <w:pPr>
              <w:pStyle w:val="2"/>
              <w:widowControl/>
              <w:jc w:val="center"/>
              <w:rPr>
                <w:rFonts w:ascii="SL_Times New Roman" w:hAnsi="SL_Times New Roman"/>
                <w:sz w:val="26"/>
              </w:rPr>
            </w:pPr>
          </w:p>
        </w:tc>
      </w:tr>
      <w:tr w:rsidR="00166843" w:rsidTr="00090191">
        <w:tblPrEx>
          <w:tblLook w:val="0000" w:firstRow="0" w:lastRow="0" w:firstColumn="0" w:lastColumn="0" w:noHBand="0" w:noVBand="0"/>
        </w:tblPrEx>
        <w:trPr>
          <w:trHeight w:val="569"/>
        </w:trPr>
        <w:tc>
          <w:tcPr>
            <w:tcW w:w="3969" w:type="dxa"/>
            <w:shd w:val="clear" w:color="auto" w:fill="FFFFFF"/>
          </w:tcPr>
          <w:p w:rsidR="00166843" w:rsidRPr="00EB64B3" w:rsidRDefault="00A64DFA" w:rsidP="00090191">
            <w:pPr>
              <w:jc w:val="center"/>
              <w:rPr>
                <w:sz w:val="28"/>
                <w:szCs w:val="28"/>
                <w:lang w:val="tt-RU"/>
              </w:rPr>
            </w:pPr>
            <w:r>
              <w:rPr>
                <w:sz w:val="28"/>
                <w:szCs w:val="28"/>
                <w:lang w:val="tt-RU"/>
              </w:rPr>
              <w:t>01.06.2020</w:t>
            </w:r>
          </w:p>
        </w:tc>
        <w:tc>
          <w:tcPr>
            <w:tcW w:w="1560" w:type="dxa"/>
            <w:shd w:val="clear" w:color="auto" w:fill="FFFFFF"/>
          </w:tcPr>
          <w:p w:rsidR="00166843" w:rsidRPr="00EB64B3" w:rsidRDefault="00166843" w:rsidP="00090191">
            <w:pPr>
              <w:jc w:val="center"/>
            </w:pPr>
            <w:r w:rsidRPr="00EB64B3">
              <w:rPr>
                <w:lang w:val="tt-RU"/>
              </w:rPr>
              <w:t>г.Казан</w:t>
            </w:r>
            <w:r w:rsidRPr="00EB64B3">
              <w:t>ь</w:t>
            </w:r>
          </w:p>
        </w:tc>
        <w:tc>
          <w:tcPr>
            <w:tcW w:w="4252" w:type="dxa"/>
            <w:shd w:val="clear" w:color="auto" w:fill="FFFFFF"/>
          </w:tcPr>
          <w:p w:rsidR="00166843" w:rsidRPr="00EB64B3" w:rsidRDefault="00166843" w:rsidP="00A64DFA">
            <w:pPr>
              <w:jc w:val="center"/>
            </w:pPr>
            <w:r w:rsidRPr="00EB64B3">
              <w:rPr>
                <w:sz w:val="28"/>
                <w:szCs w:val="28"/>
                <w:lang w:val="tt-RU"/>
              </w:rPr>
              <w:t xml:space="preserve">№ </w:t>
            </w:r>
            <w:r w:rsidR="00A64DFA">
              <w:rPr>
                <w:sz w:val="28"/>
                <w:szCs w:val="28"/>
                <w:lang w:val="tt-RU"/>
              </w:rPr>
              <w:t>380</w:t>
            </w:r>
            <w:bookmarkStart w:id="0" w:name="_GoBack"/>
            <w:bookmarkEnd w:id="0"/>
          </w:p>
        </w:tc>
      </w:tr>
    </w:tbl>
    <w:p w:rsidR="00E233DE" w:rsidRDefault="00E233DE" w:rsidP="00F06959">
      <w:pPr>
        <w:pStyle w:val="ConsPlusTitle"/>
        <w:ind w:right="5384"/>
        <w:jc w:val="both"/>
        <w:rPr>
          <w:rFonts w:ascii="Times New Roman" w:hAnsi="Times New Roman" w:cs="Times New Roman"/>
          <w:b w:val="0"/>
          <w:color w:val="000000"/>
          <w:sz w:val="28"/>
          <w:szCs w:val="28"/>
        </w:rPr>
      </w:pPr>
    </w:p>
    <w:p w:rsidR="00166843" w:rsidRPr="0091248C" w:rsidRDefault="00166843" w:rsidP="00166843">
      <w:pPr>
        <w:pStyle w:val="ConsPlusTitle"/>
        <w:rPr>
          <w:rFonts w:ascii="Times New Roman" w:hAnsi="Times New Roman" w:cs="Times New Roman"/>
          <w:b w:val="0"/>
          <w:sz w:val="24"/>
          <w:lang w:val="tt-RU"/>
        </w:rPr>
      </w:pPr>
      <w:r w:rsidRPr="0091248C">
        <w:rPr>
          <w:rFonts w:ascii="Times New Roman" w:hAnsi="Times New Roman" w:cs="Times New Roman"/>
          <w:b w:val="0"/>
          <w:sz w:val="24"/>
          <w:lang w:val="tt-RU"/>
        </w:rPr>
        <w:t xml:space="preserve">Татарстан Республикасы Юстиция министрлыгында 2020 елның  </w:t>
      </w:r>
      <w:r>
        <w:rPr>
          <w:rFonts w:ascii="Times New Roman" w:hAnsi="Times New Roman" w:cs="Times New Roman"/>
          <w:b w:val="0"/>
          <w:sz w:val="24"/>
          <w:lang w:val="tt-RU"/>
        </w:rPr>
        <w:t>23 июнен</w:t>
      </w:r>
      <w:r w:rsidRPr="0091248C">
        <w:rPr>
          <w:rFonts w:ascii="Times New Roman" w:hAnsi="Times New Roman" w:cs="Times New Roman"/>
          <w:b w:val="0"/>
          <w:sz w:val="24"/>
          <w:lang w:val="tt-RU"/>
        </w:rPr>
        <w:t>д</w:t>
      </w:r>
      <w:r w:rsidRPr="00F730F0">
        <w:rPr>
          <w:rFonts w:ascii="Times New Roman" w:hAnsi="Times New Roman" w:cs="Times New Roman"/>
          <w:b w:val="0"/>
          <w:sz w:val="24"/>
          <w:szCs w:val="28"/>
          <w:lang w:val="tt-RU"/>
        </w:rPr>
        <w:t>ә</w:t>
      </w:r>
      <w:r w:rsidRPr="0091248C">
        <w:rPr>
          <w:rFonts w:ascii="Times New Roman" w:hAnsi="Times New Roman" w:cs="Times New Roman"/>
          <w:b w:val="0"/>
          <w:sz w:val="24"/>
          <w:lang w:val="tt-RU"/>
        </w:rPr>
        <w:t xml:space="preserve"> </w:t>
      </w:r>
      <w:r w:rsidRPr="0091248C">
        <w:rPr>
          <w:rFonts w:ascii="Times New Roman" w:hAnsi="Times New Roman" w:cs="Times New Roman"/>
          <w:b w:val="0"/>
          <w:color w:val="000000"/>
          <w:sz w:val="24"/>
          <w:lang w:val="tt-RU"/>
        </w:rPr>
        <w:t>6</w:t>
      </w:r>
      <w:r>
        <w:rPr>
          <w:rFonts w:ascii="Times New Roman" w:hAnsi="Times New Roman" w:cs="Times New Roman"/>
          <w:b w:val="0"/>
          <w:color w:val="000000"/>
          <w:sz w:val="24"/>
          <w:lang w:val="tt-RU"/>
        </w:rPr>
        <w:t>741</w:t>
      </w:r>
      <w:r w:rsidRPr="0091248C">
        <w:rPr>
          <w:rFonts w:ascii="Times New Roman" w:hAnsi="Times New Roman" w:cs="Times New Roman"/>
          <w:b w:val="0"/>
          <w:sz w:val="24"/>
          <w:lang w:val="tt-RU"/>
        </w:rPr>
        <w:t xml:space="preserve"> номеры белән теркәлде</w:t>
      </w:r>
    </w:p>
    <w:p w:rsidR="00166843" w:rsidRPr="00166843" w:rsidRDefault="00166843" w:rsidP="00F06959">
      <w:pPr>
        <w:pStyle w:val="ConsPlusTitle"/>
        <w:ind w:right="5384"/>
        <w:jc w:val="both"/>
        <w:rPr>
          <w:rFonts w:ascii="Times New Roman" w:hAnsi="Times New Roman" w:cs="Times New Roman"/>
          <w:b w:val="0"/>
          <w:color w:val="000000"/>
          <w:sz w:val="28"/>
          <w:szCs w:val="28"/>
          <w:lang w:val="tt-RU"/>
        </w:rPr>
      </w:pPr>
    </w:p>
    <w:p w:rsidR="00E233DE" w:rsidRPr="004F709B" w:rsidRDefault="00AD6AB6" w:rsidP="00901926">
      <w:pPr>
        <w:pStyle w:val="ConsPlusTitle"/>
        <w:ind w:right="5669"/>
        <w:jc w:val="both"/>
        <w:rPr>
          <w:rFonts w:ascii="Times New Roman" w:hAnsi="Times New Roman" w:cs="Times New Roman"/>
          <w:b w:val="0"/>
          <w:color w:val="000000"/>
          <w:sz w:val="28"/>
          <w:szCs w:val="28"/>
          <w:lang w:val="tt-RU"/>
        </w:rPr>
      </w:pPr>
      <w:r w:rsidRPr="00825289">
        <w:rPr>
          <w:rFonts w:ascii="Times New Roman" w:hAnsi="Times New Roman" w:cs="Times New Roman"/>
          <w:b w:val="0"/>
          <w:color w:val="000000"/>
          <w:sz w:val="28"/>
          <w:szCs w:val="28"/>
          <w:lang w:val="tt-RU"/>
        </w:rPr>
        <w:t xml:space="preserve">Халыкка социаль ярдәм күрсәтү өлкәсендә дәүләт хезмәтләре күрсәтүнең аерым административ регламентларына үзгәрешләр кертү турында </w:t>
      </w:r>
    </w:p>
    <w:p w:rsidR="00E233DE" w:rsidRPr="004F709B" w:rsidRDefault="00E233DE" w:rsidP="00F06959">
      <w:pPr>
        <w:pStyle w:val="ConsPlusNormal"/>
        <w:jc w:val="right"/>
        <w:rPr>
          <w:rFonts w:ascii="Times New Roman" w:hAnsi="Times New Roman"/>
          <w:color w:val="000000"/>
          <w:sz w:val="28"/>
          <w:szCs w:val="28"/>
          <w:lang w:val="tt-RU"/>
        </w:rPr>
      </w:pPr>
    </w:p>
    <w:p w:rsidR="00321880" w:rsidRPr="004F709B" w:rsidRDefault="00AD6AB6" w:rsidP="00321880">
      <w:pPr>
        <w:pStyle w:val="ConsPlusTitle"/>
        <w:ind w:firstLine="709"/>
        <w:jc w:val="both"/>
        <w:outlineLvl w:val="0"/>
        <w:rPr>
          <w:rFonts w:ascii="Times New Roman" w:hAnsi="Times New Roman" w:cs="Times New Roman"/>
          <w:b w:val="0"/>
          <w:color w:val="000000"/>
          <w:sz w:val="28"/>
          <w:szCs w:val="28"/>
          <w:lang w:val="tt-RU"/>
        </w:rPr>
      </w:pPr>
      <w:r w:rsidRPr="00825289">
        <w:rPr>
          <w:rFonts w:ascii="Times New Roman" w:hAnsi="Times New Roman" w:cs="Times New Roman"/>
          <w:b w:val="0"/>
          <w:color w:val="000000"/>
          <w:sz w:val="28"/>
          <w:szCs w:val="28"/>
          <w:lang w:val="tt-RU"/>
        </w:rPr>
        <w:t>Халыкка социаль ярдәм күрсәтү өлкәсендә дәүләт хезмәтләре күрсәтү эшен камилләштерү максатларында      б о е р ы к  б и р ә м:</w:t>
      </w:r>
    </w:p>
    <w:p w:rsidR="00321880" w:rsidRPr="004F709B" w:rsidRDefault="00AD6AB6" w:rsidP="00321880">
      <w:pPr>
        <w:pStyle w:val="ConsPlusTitle"/>
        <w:numPr>
          <w:ilvl w:val="0"/>
          <w:numId w:val="1"/>
        </w:numPr>
        <w:ind w:left="0" w:firstLine="709"/>
        <w:jc w:val="both"/>
        <w:outlineLvl w:val="0"/>
        <w:rPr>
          <w:rFonts w:ascii="Times New Roman" w:hAnsi="Times New Roman" w:cs="Times New Roman"/>
          <w:b w:val="0"/>
          <w:color w:val="000000"/>
          <w:sz w:val="28"/>
          <w:szCs w:val="28"/>
          <w:lang w:val="tt-RU"/>
        </w:rPr>
      </w:pPr>
      <w:r w:rsidRPr="00825289">
        <w:rPr>
          <w:rFonts w:ascii="Times New Roman" w:hAnsi="Times New Roman" w:cs="Times New Roman"/>
          <w:b w:val="0"/>
          <w:color w:val="000000"/>
          <w:sz w:val="28"/>
          <w:szCs w:val="28"/>
          <w:lang w:val="tt-RU"/>
        </w:rPr>
        <w:t xml:space="preserve">Халыкка социаль ярдәм күрсәтү өлкәсендә дәүләт хезмәтләре күрсәтүнең аерым административ регламентларына кертелә торган </w:t>
      </w:r>
      <w:hyperlink w:anchor="P26" w:history="1">
        <w:r w:rsidRPr="00825289">
          <w:rPr>
            <w:rFonts w:ascii="Times New Roman" w:hAnsi="Times New Roman" w:cs="Times New Roman"/>
            <w:b w:val="0"/>
            <w:color w:val="000000"/>
            <w:sz w:val="28"/>
            <w:szCs w:val="28"/>
            <w:lang w:val="tt-RU"/>
          </w:rPr>
          <w:t>үзгәрешләрне</w:t>
        </w:r>
      </w:hyperlink>
      <w:r w:rsidRPr="00825289">
        <w:rPr>
          <w:rFonts w:ascii="Times New Roman" w:hAnsi="Times New Roman" w:cs="Times New Roman"/>
          <w:b w:val="0"/>
          <w:color w:val="000000"/>
          <w:sz w:val="28"/>
          <w:szCs w:val="28"/>
          <w:lang w:val="tt-RU"/>
        </w:rPr>
        <w:t>, расларга.</w:t>
      </w:r>
    </w:p>
    <w:p w:rsidR="00E233DE" w:rsidRPr="004F709B" w:rsidRDefault="00AD6AB6" w:rsidP="00321880">
      <w:pPr>
        <w:pStyle w:val="ConsPlusTitle"/>
        <w:numPr>
          <w:ilvl w:val="0"/>
          <w:numId w:val="1"/>
        </w:numPr>
        <w:ind w:left="0" w:firstLine="709"/>
        <w:jc w:val="both"/>
        <w:outlineLvl w:val="0"/>
        <w:rPr>
          <w:rFonts w:ascii="Times New Roman" w:hAnsi="Times New Roman" w:cs="Times New Roman"/>
          <w:b w:val="0"/>
          <w:color w:val="000000"/>
          <w:sz w:val="28"/>
          <w:szCs w:val="28"/>
          <w:lang w:val="tt-RU"/>
        </w:rPr>
      </w:pPr>
      <w:r w:rsidRPr="00825289">
        <w:rPr>
          <w:rFonts w:ascii="Times New Roman" w:hAnsi="Times New Roman" w:cs="Times New Roman"/>
          <w:b w:val="0"/>
          <w:color w:val="000000"/>
          <w:sz w:val="28"/>
          <w:szCs w:val="28"/>
          <w:lang w:val="tt-RU"/>
        </w:rPr>
        <w:t>Әлеге боерык рәсми басылып чыккан көненнән үз көченә керә  дип билгеләргә.</w:t>
      </w:r>
    </w:p>
    <w:p w:rsidR="00E233DE" w:rsidRPr="004F709B" w:rsidRDefault="00E233DE" w:rsidP="007E272C">
      <w:pPr>
        <w:pStyle w:val="ConsPlusNormal"/>
        <w:ind w:firstLine="540"/>
        <w:jc w:val="both"/>
        <w:rPr>
          <w:rFonts w:ascii="Times New Roman" w:hAnsi="Times New Roman"/>
          <w:color w:val="000000"/>
          <w:sz w:val="28"/>
          <w:szCs w:val="28"/>
          <w:lang w:val="tt-RU"/>
        </w:rPr>
      </w:pPr>
    </w:p>
    <w:p w:rsidR="00E233DE" w:rsidRPr="004F709B" w:rsidRDefault="00E233DE" w:rsidP="00F06959">
      <w:pPr>
        <w:pStyle w:val="ConsPlusNormal"/>
        <w:ind w:firstLine="540"/>
        <w:jc w:val="both"/>
        <w:rPr>
          <w:rFonts w:ascii="Times New Roman" w:hAnsi="Times New Roman"/>
          <w:color w:val="000000"/>
          <w:sz w:val="28"/>
          <w:szCs w:val="28"/>
          <w:lang w:val="tt-RU"/>
        </w:rPr>
      </w:pPr>
    </w:p>
    <w:p w:rsidR="00E233DE" w:rsidRPr="00825289" w:rsidRDefault="00AD6AB6" w:rsidP="00F06959">
      <w:pPr>
        <w:pStyle w:val="ConsPlusNormal"/>
        <w:ind w:firstLine="0"/>
        <w:jc w:val="both"/>
        <w:rPr>
          <w:rFonts w:ascii="Times New Roman" w:hAnsi="Times New Roman"/>
          <w:color w:val="000000"/>
          <w:sz w:val="28"/>
          <w:szCs w:val="28"/>
        </w:rPr>
      </w:pPr>
      <w:r w:rsidRPr="00825289">
        <w:rPr>
          <w:rFonts w:ascii="Times New Roman" w:hAnsi="Times New Roman"/>
          <w:color w:val="000000"/>
          <w:sz w:val="28"/>
          <w:szCs w:val="28"/>
          <w:lang w:val="tt-RU"/>
        </w:rPr>
        <w:t>Министр</w:t>
      </w:r>
      <w:r w:rsidRPr="00825289">
        <w:rPr>
          <w:rFonts w:ascii="Times New Roman" w:hAnsi="Times New Roman"/>
          <w:color w:val="000000"/>
          <w:sz w:val="28"/>
          <w:szCs w:val="28"/>
          <w:lang w:val="tt-RU"/>
        </w:rPr>
        <w:tab/>
      </w:r>
      <w:r w:rsidRPr="00825289">
        <w:rPr>
          <w:rFonts w:ascii="Times New Roman" w:hAnsi="Times New Roman"/>
          <w:color w:val="000000"/>
          <w:sz w:val="28"/>
          <w:szCs w:val="28"/>
          <w:lang w:val="tt-RU"/>
        </w:rPr>
        <w:tab/>
        <w:t xml:space="preserve">      </w:t>
      </w:r>
      <w:r w:rsidRPr="00825289">
        <w:rPr>
          <w:rFonts w:ascii="Times New Roman" w:hAnsi="Times New Roman"/>
          <w:color w:val="000000"/>
          <w:sz w:val="28"/>
          <w:szCs w:val="28"/>
          <w:lang w:val="tt-RU"/>
        </w:rPr>
        <w:tab/>
        <w:t xml:space="preserve">  </w:t>
      </w:r>
      <w:r w:rsidRPr="00825289">
        <w:rPr>
          <w:rFonts w:ascii="Times New Roman" w:hAnsi="Times New Roman"/>
          <w:color w:val="000000"/>
          <w:sz w:val="28"/>
          <w:szCs w:val="28"/>
          <w:lang w:val="tt-RU"/>
        </w:rPr>
        <w:tab/>
        <w:t xml:space="preserve"> </w:t>
      </w:r>
      <w:r w:rsidRPr="00825289">
        <w:rPr>
          <w:rFonts w:ascii="Times New Roman" w:hAnsi="Times New Roman"/>
          <w:color w:val="000000"/>
          <w:sz w:val="28"/>
          <w:szCs w:val="28"/>
          <w:lang w:val="tt-RU"/>
        </w:rPr>
        <w:tab/>
        <w:t xml:space="preserve">  </w:t>
      </w:r>
      <w:r w:rsidRPr="00825289">
        <w:rPr>
          <w:rFonts w:ascii="Times New Roman" w:hAnsi="Times New Roman"/>
          <w:color w:val="000000"/>
          <w:sz w:val="28"/>
          <w:szCs w:val="28"/>
          <w:lang w:val="tt-RU"/>
        </w:rPr>
        <w:tab/>
        <w:t xml:space="preserve">  </w:t>
      </w:r>
      <w:r w:rsidRPr="00825289">
        <w:rPr>
          <w:rFonts w:ascii="Times New Roman" w:hAnsi="Times New Roman"/>
          <w:color w:val="000000"/>
          <w:sz w:val="28"/>
          <w:szCs w:val="28"/>
          <w:lang w:val="tt-RU"/>
        </w:rPr>
        <w:tab/>
      </w:r>
      <w:r w:rsidR="00901926">
        <w:rPr>
          <w:rFonts w:ascii="Times New Roman" w:hAnsi="Times New Roman"/>
          <w:color w:val="000000"/>
          <w:sz w:val="28"/>
          <w:szCs w:val="28"/>
          <w:lang w:val="tt-RU"/>
        </w:rPr>
        <w:tab/>
      </w:r>
      <w:r w:rsidR="00901926">
        <w:rPr>
          <w:rFonts w:ascii="Times New Roman" w:hAnsi="Times New Roman"/>
          <w:color w:val="000000"/>
          <w:sz w:val="28"/>
          <w:szCs w:val="28"/>
          <w:lang w:val="tt-RU"/>
        </w:rPr>
        <w:tab/>
      </w:r>
      <w:r w:rsidRPr="00825289">
        <w:rPr>
          <w:rFonts w:ascii="Times New Roman" w:hAnsi="Times New Roman"/>
          <w:color w:val="000000"/>
          <w:sz w:val="28"/>
          <w:szCs w:val="28"/>
          <w:lang w:val="tt-RU"/>
        </w:rPr>
        <w:t>Э.А. Зарипова</w:t>
      </w:r>
    </w:p>
    <w:p w:rsidR="00E233DE" w:rsidRPr="00825289" w:rsidRDefault="00AD6AB6" w:rsidP="006C600D">
      <w:pPr>
        <w:pStyle w:val="ConsPlusNormal"/>
        <w:ind w:firstLine="0"/>
        <w:jc w:val="both"/>
        <w:rPr>
          <w:rFonts w:ascii="Times New Roman" w:hAnsi="Times New Roman"/>
          <w:sz w:val="28"/>
          <w:szCs w:val="28"/>
        </w:rPr>
        <w:sectPr w:rsidR="00E233DE" w:rsidRPr="00825289" w:rsidSect="00166843">
          <w:headerReference w:type="default" r:id="rId9"/>
          <w:pgSz w:w="11906" w:h="16838"/>
          <w:pgMar w:top="1134" w:right="1134" w:bottom="1134" w:left="1134" w:header="709" w:footer="709" w:gutter="0"/>
          <w:pgNumType w:start="0"/>
          <w:cols w:space="708"/>
          <w:titlePg/>
          <w:docGrid w:linePitch="360"/>
        </w:sectPr>
      </w:pPr>
      <w:r w:rsidRPr="00825289">
        <w:rPr>
          <w:rFonts w:ascii="Times New Roman" w:hAnsi="Times New Roman"/>
          <w:sz w:val="28"/>
          <w:szCs w:val="28"/>
        </w:rPr>
        <w:t xml:space="preserve">                                    </w:t>
      </w:r>
    </w:p>
    <w:p w:rsidR="00E233DE" w:rsidRPr="00825289" w:rsidRDefault="00473F05" w:rsidP="00166843">
      <w:pPr>
        <w:pStyle w:val="ConsPlusNormal"/>
        <w:tabs>
          <w:tab w:val="left" w:pos="5387"/>
        </w:tabs>
        <w:ind w:left="5387" w:hanging="425"/>
        <w:jc w:val="both"/>
        <w:rPr>
          <w:rFonts w:ascii="Times New Roman" w:hAnsi="Times New Roman"/>
          <w:sz w:val="28"/>
          <w:szCs w:val="28"/>
        </w:rPr>
      </w:pPr>
      <w:r>
        <w:rPr>
          <w:rFonts w:ascii="Times New Roman" w:hAnsi="Times New Roman"/>
          <w:sz w:val="28"/>
          <w:szCs w:val="28"/>
          <w:lang w:val="tt-RU"/>
        </w:rPr>
        <w:lastRenderedPageBreak/>
        <w:t xml:space="preserve">      </w:t>
      </w:r>
      <w:r w:rsidR="00AD6AB6" w:rsidRPr="00825289">
        <w:rPr>
          <w:rFonts w:ascii="Times New Roman" w:hAnsi="Times New Roman"/>
          <w:sz w:val="28"/>
          <w:szCs w:val="28"/>
          <w:lang w:val="tt-RU"/>
        </w:rPr>
        <w:t>Татарстан Республикасы</w:t>
      </w:r>
    </w:p>
    <w:p w:rsidR="00E233DE" w:rsidRPr="00901926" w:rsidRDefault="00AD6AB6" w:rsidP="00166843">
      <w:pPr>
        <w:pStyle w:val="ConsPlusNormal"/>
        <w:tabs>
          <w:tab w:val="left" w:pos="5387"/>
        </w:tabs>
        <w:ind w:left="5387" w:firstLine="0"/>
        <w:jc w:val="both"/>
        <w:rPr>
          <w:rFonts w:ascii="Times New Roman" w:hAnsi="Times New Roman"/>
          <w:sz w:val="28"/>
          <w:szCs w:val="28"/>
          <w:lang w:val="tt-RU"/>
        </w:rPr>
      </w:pPr>
      <w:r w:rsidRPr="00825289">
        <w:rPr>
          <w:rFonts w:ascii="Times New Roman" w:hAnsi="Times New Roman"/>
          <w:sz w:val="28"/>
          <w:szCs w:val="28"/>
          <w:lang w:val="tt-RU"/>
        </w:rPr>
        <w:t xml:space="preserve">Хезмәт, халыкны эш белән тәэмин </w:t>
      </w:r>
      <w:r w:rsidR="00901926">
        <w:rPr>
          <w:rFonts w:ascii="Times New Roman" w:hAnsi="Times New Roman"/>
          <w:sz w:val="28"/>
          <w:szCs w:val="28"/>
          <w:lang w:val="tt-RU"/>
        </w:rPr>
        <w:br/>
      </w:r>
      <w:r w:rsidRPr="00825289">
        <w:rPr>
          <w:rFonts w:ascii="Times New Roman" w:hAnsi="Times New Roman"/>
          <w:sz w:val="28"/>
          <w:szCs w:val="28"/>
          <w:lang w:val="tt-RU"/>
        </w:rPr>
        <w:t>итү һәм социаль яклау министрлыгы</w:t>
      </w:r>
      <w:r w:rsidR="00901926">
        <w:rPr>
          <w:rFonts w:ascii="Times New Roman" w:hAnsi="Times New Roman"/>
          <w:sz w:val="28"/>
          <w:szCs w:val="28"/>
          <w:lang w:val="tt-RU"/>
        </w:rPr>
        <w:t xml:space="preserve"> </w:t>
      </w:r>
      <w:r w:rsidRPr="00825289">
        <w:rPr>
          <w:rFonts w:ascii="Times New Roman" w:hAnsi="Times New Roman"/>
          <w:sz w:val="28"/>
          <w:szCs w:val="28"/>
          <w:lang w:val="tt-RU"/>
        </w:rPr>
        <w:t xml:space="preserve">2020 елның 1 июнендәге 380 номерлы боерыгы белән расланган </w:t>
      </w:r>
    </w:p>
    <w:p w:rsidR="00E233DE" w:rsidRPr="00901926" w:rsidRDefault="00E233DE" w:rsidP="00F06959">
      <w:pPr>
        <w:pStyle w:val="ConsPlusNormal"/>
        <w:ind w:firstLine="709"/>
        <w:jc w:val="center"/>
        <w:rPr>
          <w:rFonts w:ascii="Times New Roman" w:hAnsi="Times New Roman"/>
          <w:sz w:val="28"/>
          <w:szCs w:val="28"/>
          <w:lang w:val="tt-RU"/>
        </w:rPr>
      </w:pPr>
    </w:p>
    <w:p w:rsidR="00E233DE" w:rsidRPr="00901926" w:rsidRDefault="00E233DE" w:rsidP="00F06959">
      <w:pPr>
        <w:pStyle w:val="ConsPlusNormal"/>
        <w:ind w:firstLine="709"/>
        <w:jc w:val="center"/>
        <w:rPr>
          <w:rFonts w:ascii="Times New Roman" w:hAnsi="Times New Roman"/>
          <w:sz w:val="28"/>
          <w:szCs w:val="28"/>
          <w:lang w:val="tt-RU"/>
        </w:rPr>
      </w:pPr>
    </w:p>
    <w:bookmarkStart w:id="1" w:name="P26"/>
    <w:bookmarkEnd w:id="1"/>
    <w:p w:rsidR="00E233DE" w:rsidRPr="00901926" w:rsidRDefault="00E01630" w:rsidP="00F06959">
      <w:pPr>
        <w:ind w:firstLine="709"/>
        <w:jc w:val="center"/>
        <w:rPr>
          <w:sz w:val="28"/>
          <w:szCs w:val="28"/>
          <w:lang w:val="tt-RU"/>
        </w:rPr>
      </w:pPr>
      <w:r>
        <w:fldChar w:fldCharType="begin"/>
      </w:r>
      <w:r w:rsidRPr="00901926">
        <w:rPr>
          <w:lang w:val="tt-RU"/>
        </w:rPr>
        <w:instrText>HYPERLINK \l "P26"</w:instrText>
      </w:r>
      <w:r>
        <w:fldChar w:fldCharType="separate"/>
      </w:r>
      <w:r w:rsidR="00AD6AB6" w:rsidRPr="00825289">
        <w:rPr>
          <w:sz w:val="28"/>
          <w:szCs w:val="28"/>
          <w:lang w:val="tt-RU"/>
        </w:rPr>
        <w:t xml:space="preserve">Халыкка </w:t>
      </w:r>
      <w:r>
        <w:fldChar w:fldCharType="end"/>
      </w:r>
      <w:r w:rsidR="00AD6AB6" w:rsidRPr="00825289">
        <w:rPr>
          <w:sz w:val="28"/>
          <w:szCs w:val="28"/>
          <w:lang w:val="tt-RU"/>
        </w:rPr>
        <w:t xml:space="preserve"> социаль ярдәм күрсәтү өлкәсендә дәүләт хезмәтләре </w:t>
      </w:r>
    </w:p>
    <w:p w:rsidR="00E233DE" w:rsidRPr="00825289" w:rsidRDefault="00AD6AB6" w:rsidP="00F06959">
      <w:pPr>
        <w:ind w:firstLine="709"/>
        <w:jc w:val="center"/>
        <w:rPr>
          <w:sz w:val="28"/>
          <w:szCs w:val="28"/>
        </w:rPr>
      </w:pPr>
      <w:r w:rsidRPr="00825289">
        <w:rPr>
          <w:sz w:val="28"/>
          <w:szCs w:val="28"/>
          <w:lang w:val="tt-RU"/>
        </w:rPr>
        <w:t>күрсәтүнең аерым административ регламентларына кертелә торган үзгәрешләр</w:t>
      </w:r>
    </w:p>
    <w:p w:rsidR="00E233DE" w:rsidRPr="00825289" w:rsidRDefault="00E233DE" w:rsidP="00F06959">
      <w:pPr>
        <w:ind w:firstLine="709"/>
        <w:jc w:val="center"/>
        <w:rPr>
          <w:sz w:val="28"/>
          <w:szCs w:val="28"/>
        </w:rPr>
      </w:pPr>
    </w:p>
    <w:p w:rsidR="00E233DE" w:rsidRPr="00825289" w:rsidRDefault="00AD6AB6" w:rsidP="00E65DC7">
      <w:pPr>
        <w:pStyle w:val="ConsPlusNormal"/>
        <w:jc w:val="both"/>
        <w:rPr>
          <w:rFonts w:ascii="Times New Roman" w:hAnsi="Times New Roman"/>
          <w:sz w:val="28"/>
          <w:szCs w:val="28"/>
          <w:lang w:eastAsia="en-US"/>
        </w:rPr>
      </w:pPr>
      <w:r w:rsidRPr="00825289">
        <w:rPr>
          <w:rFonts w:ascii="Times New Roman" w:hAnsi="Times New Roman"/>
          <w:sz w:val="28"/>
          <w:szCs w:val="28"/>
          <w:lang w:val="tt-RU" w:eastAsia="en-US"/>
        </w:rPr>
        <w:t xml:space="preserve">1. Татарстан Республикасы Хезмәт, халыкны эш белән тәэмин итү һәм социаль яклау министрлыгының (31.07.2015 ел </w:t>
      </w:r>
      <w:hyperlink r:id="rId10" w:history="1">
        <w:r w:rsidRPr="00825289">
          <w:rPr>
            <w:rFonts w:ascii="Times New Roman" w:hAnsi="Times New Roman"/>
            <w:sz w:val="28"/>
            <w:szCs w:val="28"/>
            <w:lang w:val="tt-RU"/>
          </w:rPr>
          <w:t>№ 533</w:t>
        </w:r>
      </w:hyperlink>
      <w:r w:rsidRPr="00825289">
        <w:rPr>
          <w:rFonts w:ascii="Times New Roman" w:hAnsi="Times New Roman"/>
          <w:sz w:val="28"/>
          <w:szCs w:val="28"/>
          <w:lang w:val="tt-RU" w:eastAsia="en-US"/>
        </w:rPr>
        <w:t xml:space="preserve">, 06.06.2016 ел </w:t>
      </w:r>
      <w:hyperlink r:id="rId11" w:history="1">
        <w:r w:rsidRPr="00825289">
          <w:rPr>
            <w:rFonts w:ascii="Times New Roman" w:hAnsi="Times New Roman"/>
            <w:sz w:val="28"/>
            <w:szCs w:val="28"/>
            <w:lang w:val="tt-RU"/>
          </w:rPr>
          <w:t>№ 316</w:t>
        </w:r>
      </w:hyperlink>
      <w:r w:rsidRPr="00825289">
        <w:rPr>
          <w:rFonts w:ascii="Times New Roman" w:hAnsi="Times New Roman"/>
          <w:sz w:val="28"/>
          <w:szCs w:val="28"/>
          <w:lang w:val="tt-RU" w:eastAsia="en-US"/>
        </w:rPr>
        <w:t xml:space="preserve">, 28.11.2016 ел </w:t>
      </w:r>
      <w:hyperlink r:id="rId12" w:history="1">
        <w:r w:rsidRPr="00825289">
          <w:rPr>
            <w:rFonts w:ascii="Times New Roman" w:hAnsi="Times New Roman"/>
            <w:sz w:val="28"/>
            <w:szCs w:val="28"/>
            <w:lang w:val="tt-RU"/>
          </w:rPr>
          <w:t>№ 668</w:t>
        </w:r>
      </w:hyperlink>
      <w:r w:rsidRPr="00825289">
        <w:rPr>
          <w:rFonts w:ascii="Times New Roman" w:hAnsi="Times New Roman"/>
          <w:sz w:val="28"/>
          <w:szCs w:val="28"/>
          <w:lang w:val="tt-RU" w:eastAsia="en-US"/>
        </w:rPr>
        <w:t xml:space="preserve">, 29.03.2017 ел </w:t>
      </w:r>
      <w:hyperlink r:id="rId13" w:history="1">
        <w:r w:rsidRPr="00825289">
          <w:rPr>
            <w:rFonts w:ascii="Times New Roman" w:hAnsi="Times New Roman"/>
            <w:sz w:val="28"/>
            <w:szCs w:val="28"/>
            <w:lang w:val="tt-RU"/>
          </w:rPr>
          <w:t>№ 194</w:t>
        </w:r>
      </w:hyperlink>
      <w:r w:rsidRPr="00825289">
        <w:rPr>
          <w:rFonts w:ascii="Times New Roman" w:hAnsi="Times New Roman"/>
          <w:sz w:val="28"/>
          <w:szCs w:val="28"/>
          <w:lang w:val="tt-RU" w:eastAsia="en-US"/>
        </w:rPr>
        <w:t xml:space="preserve">, 08.06.2017 ел </w:t>
      </w:r>
      <w:hyperlink r:id="rId14" w:history="1">
        <w:r w:rsidRPr="00825289">
          <w:rPr>
            <w:rFonts w:ascii="Times New Roman" w:hAnsi="Times New Roman"/>
            <w:sz w:val="28"/>
            <w:szCs w:val="28"/>
            <w:lang w:val="tt-RU"/>
          </w:rPr>
          <w:t>№ 349</w:t>
        </w:r>
      </w:hyperlink>
      <w:r w:rsidRPr="00825289">
        <w:rPr>
          <w:rFonts w:ascii="Times New Roman" w:hAnsi="Times New Roman"/>
          <w:sz w:val="28"/>
          <w:szCs w:val="28"/>
          <w:lang w:val="tt-RU" w:eastAsia="en-US"/>
        </w:rPr>
        <w:t xml:space="preserve">, 22.12.2017 ел </w:t>
      </w:r>
      <w:hyperlink r:id="rId15" w:history="1">
        <w:r w:rsidRPr="00825289">
          <w:rPr>
            <w:rFonts w:ascii="Times New Roman" w:hAnsi="Times New Roman"/>
            <w:sz w:val="28"/>
            <w:szCs w:val="28"/>
            <w:lang w:val="tt-RU"/>
          </w:rPr>
          <w:t>№ 895</w:t>
        </w:r>
      </w:hyperlink>
      <w:r w:rsidRPr="00825289">
        <w:rPr>
          <w:rFonts w:ascii="Times New Roman" w:hAnsi="Times New Roman"/>
          <w:sz w:val="28"/>
          <w:szCs w:val="28"/>
          <w:lang w:val="tt-RU" w:eastAsia="en-US"/>
        </w:rPr>
        <w:t xml:space="preserve">, 07.05.2018 ел </w:t>
      </w:r>
      <w:hyperlink r:id="rId16" w:history="1">
        <w:r w:rsidRPr="00825289">
          <w:rPr>
            <w:rFonts w:ascii="Times New Roman" w:hAnsi="Times New Roman"/>
            <w:sz w:val="28"/>
            <w:szCs w:val="28"/>
            <w:lang w:val="tt-RU"/>
          </w:rPr>
          <w:t>№ 351</w:t>
        </w:r>
      </w:hyperlink>
      <w:r w:rsidRPr="00825289">
        <w:rPr>
          <w:rFonts w:ascii="Times New Roman" w:hAnsi="Times New Roman"/>
          <w:sz w:val="28"/>
          <w:szCs w:val="28"/>
          <w:lang w:val="tt-RU" w:eastAsia="en-US"/>
        </w:rPr>
        <w:t xml:space="preserve">, 18.09.2018 ел </w:t>
      </w:r>
      <w:hyperlink r:id="rId17" w:history="1">
        <w:r w:rsidRPr="00825289">
          <w:rPr>
            <w:rFonts w:ascii="Times New Roman" w:hAnsi="Times New Roman"/>
            <w:sz w:val="28"/>
            <w:szCs w:val="28"/>
            <w:lang w:val="tt-RU"/>
          </w:rPr>
          <w:t>№ 885</w:t>
        </w:r>
      </w:hyperlink>
      <w:r w:rsidRPr="00825289">
        <w:rPr>
          <w:rFonts w:ascii="Times New Roman" w:hAnsi="Times New Roman"/>
          <w:sz w:val="28"/>
          <w:szCs w:val="28"/>
          <w:lang w:val="tt-RU" w:eastAsia="en-US"/>
        </w:rPr>
        <w:t xml:space="preserve">, 02.04.2019 ел </w:t>
      </w:r>
      <w:hyperlink r:id="rId18" w:history="1">
        <w:r w:rsidRPr="00825289">
          <w:rPr>
            <w:rFonts w:ascii="Times New Roman" w:hAnsi="Times New Roman"/>
            <w:sz w:val="28"/>
            <w:szCs w:val="28"/>
            <w:lang w:val="tt-RU"/>
          </w:rPr>
          <w:t>№ 221</w:t>
        </w:r>
      </w:hyperlink>
      <w:r w:rsidRPr="00825289">
        <w:rPr>
          <w:rFonts w:ascii="Times New Roman" w:hAnsi="Times New Roman"/>
          <w:sz w:val="28"/>
          <w:szCs w:val="28"/>
          <w:lang w:val="tt-RU" w:eastAsia="en-US"/>
        </w:rPr>
        <w:t xml:space="preserve">, 03.09.2019 ел </w:t>
      </w:r>
      <w:hyperlink r:id="rId19" w:history="1">
        <w:r w:rsidR="00CD3048" w:rsidRPr="00825289">
          <w:rPr>
            <w:rFonts w:ascii="Times New Roman" w:hAnsi="Times New Roman"/>
            <w:sz w:val="28"/>
            <w:szCs w:val="28"/>
            <w:lang w:val="tt-RU"/>
          </w:rPr>
          <w:t>№ 666</w:t>
        </w:r>
      </w:hyperlink>
      <w:r w:rsidRPr="00825289">
        <w:rPr>
          <w:rFonts w:ascii="Times New Roman" w:hAnsi="Times New Roman"/>
          <w:sz w:val="28"/>
          <w:szCs w:val="28"/>
          <w:lang w:val="tt-RU" w:eastAsia="en-US"/>
        </w:rPr>
        <w:t xml:space="preserve">, 14.11.2019 ел </w:t>
      </w:r>
      <w:hyperlink r:id="rId20" w:history="1">
        <w:r w:rsidRPr="00825289">
          <w:rPr>
            <w:rFonts w:ascii="Times New Roman" w:hAnsi="Times New Roman"/>
            <w:sz w:val="28"/>
            <w:szCs w:val="28"/>
            <w:lang w:val="tt-RU"/>
          </w:rPr>
          <w:t>№ 1012</w:t>
        </w:r>
      </w:hyperlink>
      <w:r w:rsidRPr="00825289">
        <w:rPr>
          <w:rFonts w:ascii="Times New Roman" w:hAnsi="Times New Roman"/>
          <w:sz w:val="28"/>
          <w:szCs w:val="28"/>
          <w:lang w:val="tt-RU" w:eastAsia="en-US"/>
        </w:rPr>
        <w:t xml:space="preserve">, 06.02.2020 ел № 71 боерыклары нигезендә кертелгән үзгәрешләр белән) 2014 елның 19 октябрендәге 643 номерлы «Балага айлык пособие билгеләү буенча дәүләт хезмәте күрсәтүнең административ регламентын раслау турында» боерыгы белән расланган Балага айлык пособие билгеләү буенча дәүләт хезмәте күрсәтүнең административ регламентында: </w:t>
      </w:r>
    </w:p>
    <w:p w:rsidR="008B5695" w:rsidRPr="00825289" w:rsidRDefault="00AD6AB6" w:rsidP="008B5695">
      <w:pPr>
        <w:autoSpaceDE w:val="0"/>
        <w:autoSpaceDN w:val="0"/>
        <w:adjustRightInd w:val="0"/>
        <w:ind w:firstLine="708"/>
        <w:jc w:val="both"/>
        <w:rPr>
          <w:rFonts w:ascii="Times New Roman CYR" w:hAnsi="Times New Roman CYR" w:cs="Times New Roman CYR"/>
          <w:sz w:val="28"/>
          <w:szCs w:val="28"/>
        </w:rPr>
      </w:pPr>
      <w:r w:rsidRPr="00825289">
        <w:rPr>
          <w:rFonts w:ascii="Times New Roman CYR" w:hAnsi="Times New Roman CYR" w:cs="Times New Roman CYR"/>
          <w:sz w:val="28"/>
          <w:szCs w:val="28"/>
          <w:lang w:val="tt-RU"/>
        </w:rPr>
        <w:t>1.4.2 пункттагы тугызынчы абзацны түбәндәге редакциядә бәян итәргә:</w:t>
      </w:r>
    </w:p>
    <w:p w:rsidR="008B5695" w:rsidRPr="00825289" w:rsidRDefault="00AD6AB6" w:rsidP="008B5695">
      <w:pPr>
        <w:autoSpaceDE w:val="0"/>
        <w:autoSpaceDN w:val="0"/>
        <w:adjustRightInd w:val="0"/>
        <w:ind w:firstLine="708"/>
        <w:jc w:val="both"/>
        <w:rPr>
          <w:sz w:val="28"/>
          <w:szCs w:val="28"/>
          <w:lang w:eastAsia="en-US"/>
        </w:rPr>
      </w:pPr>
      <w:r w:rsidRPr="00825289">
        <w:rPr>
          <w:rFonts w:ascii="Times New Roman CYR" w:hAnsi="Times New Roman CYR" w:cs="Times New Roman CYR"/>
          <w:sz w:val="28"/>
          <w:szCs w:val="28"/>
          <w:lang w:val="tt-RU"/>
        </w:rPr>
        <w:t>«Министрлыкның рәсми сайтында - http://mtsz.tatarstan.ru. Министрлыкның рәсми сайтында Татарстан Республикасы дәүләт телләрендә урнаштырыла торган мәгълүматлар арасына әлеге Регламентның 1.4.1, 2.1, 2.3, 2.4, 2.5, 2.7, 2.9, 2.11, 5.1 пунктлардагы (пунктчалардагы) дәүләт хезмәте турында белешмәләр кертелгән;»;</w:t>
      </w:r>
    </w:p>
    <w:p w:rsidR="00DB7FF2" w:rsidRPr="00825289" w:rsidRDefault="00AD6AB6" w:rsidP="00E65DC7">
      <w:pPr>
        <w:pStyle w:val="ConsPlusNormal"/>
        <w:jc w:val="both"/>
        <w:rPr>
          <w:rFonts w:ascii="Times New Roman" w:hAnsi="Times New Roman"/>
          <w:sz w:val="28"/>
          <w:szCs w:val="28"/>
          <w:lang w:eastAsia="en-US"/>
        </w:rPr>
      </w:pPr>
      <w:r w:rsidRPr="00825289">
        <w:rPr>
          <w:rFonts w:ascii="Times New Roman" w:hAnsi="Times New Roman"/>
          <w:sz w:val="28"/>
          <w:szCs w:val="28"/>
          <w:lang w:val="tt-RU" w:eastAsia="en-US"/>
        </w:rPr>
        <w:t>1.5 пунктны түбәндәге редакциядә бәян итәргә:</w:t>
      </w:r>
    </w:p>
    <w:p w:rsidR="00DB7FF2" w:rsidRPr="00825289" w:rsidRDefault="00AD6AB6" w:rsidP="00DB7FF2">
      <w:pPr>
        <w:autoSpaceDE w:val="0"/>
        <w:autoSpaceDN w:val="0"/>
        <w:adjustRightInd w:val="0"/>
        <w:ind w:firstLine="708"/>
        <w:jc w:val="both"/>
        <w:rPr>
          <w:rFonts w:eastAsia="Calibri"/>
          <w:sz w:val="28"/>
          <w:szCs w:val="28"/>
        </w:rPr>
      </w:pPr>
      <w:r w:rsidRPr="00825289">
        <w:rPr>
          <w:sz w:val="28"/>
          <w:szCs w:val="28"/>
          <w:lang w:val="tt-RU" w:eastAsia="en-US"/>
        </w:rPr>
        <w:t>«1.5. Дәүләт хезмәте күрсәтүне җайга сала торган норматив хокукый актлар исемлеге (норматив хокукый актларның реквизитлары һәм аларны рәсми бастырып чыгару чыганаклары белән) «Интернет» челтәрендәге Министрлыкның рәсми сайтында, «Татарстан Республикасы дәүләт һәм муниципаль хезмәтләр реестры» дәүләт мәгълүмат системасында урнаштырылган.»;</w:t>
      </w:r>
    </w:p>
    <w:p w:rsidR="00F54A7E" w:rsidRPr="00825289" w:rsidRDefault="00AD6AB6" w:rsidP="00DB7FF2">
      <w:pPr>
        <w:autoSpaceDE w:val="0"/>
        <w:autoSpaceDN w:val="0"/>
        <w:adjustRightInd w:val="0"/>
        <w:ind w:firstLine="708"/>
        <w:jc w:val="both"/>
        <w:rPr>
          <w:sz w:val="28"/>
          <w:szCs w:val="28"/>
          <w:lang w:eastAsia="en-US"/>
        </w:rPr>
      </w:pPr>
      <w:r w:rsidRPr="00825289">
        <w:rPr>
          <w:rFonts w:eastAsia="Calibri"/>
          <w:sz w:val="28"/>
          <w:szCs w:val="28"/>
          <w:lang w:val="tt-RU"/>
        </w:rPr>
        <w:t>1.6 пунктта:</w:t>
      </w:r>
    </w:p>
    <w:p w:rsidR="004A55AA" w:rsidRPr="00825289" w:rsidRDefault="00AD6AB6" w:rsidP="00E65DC7">
      <w:pPr>
        <w:pStyle w:val="ConsPlusNormal"/>
        <w:jc w:val="both"/>
        <w:rPr>
          <w:rFonts w:ascii="Times New Roman" w:hAnsi="Times New Roman"/>
          <w:sz w:val="28"/>
          <w:szCs w:val="28"/>
        </w:rPr>
      </w:pPr>
      <w:r w:rsidRPr="00825289">
        <w:rPr>
          <w:rFonts w:ascii="Times New Roman" w:hAnsi="Times New Roman"/>
          <w:sz w:val="28"/>
          <w:szCs w:val="28"/>
          <w:lang w:val="tt-RU"/>
        </w:rPr>
        <w:t>икенче абзацта «муниципаль районның (шәһәр округының) шәһәр яисә авыл җирлегендә булдырылган» сүзләрен «муниципаль районның шәһәр (авыл) җирлегендә яисә шәһәр округында булдырылган» сүзләренә алмаштырырга;</w:t>
      </w:r>
    </w:p>
    <w:p w:rsidR="00F54A7E" w:rsidRPr="00825289" w:rsidRDefault="00AD6AB6" w:rsidP="00F54A7E">
      <w:pPr>
        <w:autoSpaceDE w:val="0"/>
        <w:autoSpaceDN w:val="0"/>
        <w:adjustRightInd w:val="0"/>
        <w:ind w:firstLine="708"/>
        <w:jc w:val="both"/>
        <w:rPr>
          <w:rFonts w:eastAsia="Calibri"/>
          <w:sz w:val="28"/>
          <w:szCs w:val="28"/>
        </w:rPr>
      </w:pPr>
      <w:r w:rsidRPr="00825289">
        <w:rPr>
          <w:sz w:val="28"/>
          <w:szCs w:val="28"/>
          <w:lang w:val="tt-RU"/>
        </w:rPr>
        <w:t xml:space="preserve">дүртенче абзацта «Тәртипнең» сүзен «Татарстан Республикасы Министрлар Кабинетының 2016 елның 10 сентябрендәге 625 номерлы «Татарстан Республикасында халыкның кайбер категорияләренә акчалата түләүләр, пособиеләр, субсидияләр һәм стипендияләр бирү тәртибе турындагы нигезләмәне раслау хакында» 2004 елның 17 декабрендәге 542 номерлы карары белән расланган Татарстан Республикасында халыкның кайбер категорияләренә акчалата түләүләр, пособиеләр, субсидияләр һәм стипендияләр бирү тәртибе </w:t>
      </w:r>
      <w:r w:rsidRPr="00825289">
        <w:rPr>
          <w:sz w:val="28"/>
          <w:szCs w:val="28"/>
          <w:lang w:val="tt-RU"/>
        </w:rPr>
        <w:lastRenderedPageBreak/>
        <w:t xml:space="preserve">турындагы нигезләмәгә үзгәрешләр кертү хакында» карары белән расланган Балага айлык пособие билгеләгәндә гаиләнең җан башына уртача керемен исәпләү </w:t>
      </w:r>
      <w:hyperlink r:id="rId21" w:history="1">
        <w:r w:rsidRPr="00825289">
          <w:rPr>
            <w:rFonts w:eastAsia="Calibri"/>
            <w:color w:val="000000" w:themeColor="text1"/>
            <w:sz w:val="28"/>
            <w:szCs w:val="28"/>
            <w:lang w:val="tt-RU"/>
          </w:rPr>
          <w:t>тәртибенең</w:t>
        </w:r>
      </w:hyperlink>
      <w:r w:rsidRPr="00825289">
        <w:rPr>
          <w:sz w:val="28"/>
          <w:szCs w:val="28"/>
          <w:lang w:val="tt-RU"/>
        </w:rPr>
        <w:t xml:space="preserve"> (алга таба - Тәртип)» сүзләренә алмаштырырга;</w:t>
      </w:r>
    </w:p>
    <w:p w:rsidR="00F54A7E" w:rsidRPr="00825289" w:rsidRDefault="00AD6AB6" w:rsidP="00F54A7E">
      <w:pPr>
        <w:autoSpaceDE w:val="0"/>
        <w:autoSpaceDN w:val="0"/>
        <w:adjustRightInd w:val="0"/>
        <w:ind w:firstLine="708"/>
        <w:jc w:val="both"/>
        <w:rPr>
          <w:sz w:val="28"/>
          <w:szCs w:val="28"/>
        </w:rPr>
      </w:pPr>
      <w:r w:rsidRPr="00825289">
        <w:rPr>
          <w:rFonts w:eastAsia="Calibri"/>
          <w:sz w:val="28"/>
          <w:szCs w:val="28"/>
          <w:lang w:val="tt-RU"/>
        </w:rPr>
        <w:t xml:space="preserve">алтынчы абзацта «210-ФЗ номерлы Федераль закон» сүзләрен «2010 елның 27 июлендәге 210-ФЗ номерлы «Дәүләт һәм муниципаль хезмәтләр күрсәтүне оештыру турында» Федераль </w:t>
      </w:r>
      <w:hyperlink r:id="rId22" w:history="1">
        <w:r w:rsidRPr="00825289">
          <w:rPr>
            <w:rFonts w:eastAsia="Calibri"/>
            <w:color w:val="000000" w:themeColor="text1"/>
            <w:sz w:val="28"/>
            <w:szCs w:val="28"/>
            <w:lang w:val="tt-RU"/>
          </w:rPr>
          <w:t>законы</w:t>
        </w:r>
      </w:hyperlink>
      <w:r w:rsidRPr="00825289">
        <w:rPr>
          <w:rFonts w:eastAsia="Calibri"/>
          <w:sz w:val="28"/>
          <w:szCs w:val="28"/>
          <w:lang w:val="tt-RU"/>
        </w:rPr>
        <w:t xml:space="preserve"> (алга таба - 210-ФЗ номерлы Федераль закон)» сүзләренә алмаштырырга;</w:t>
      </w:r>
    </w:p>
    <w:p w:rsidR="00BF27C2" w:rsidRPr="00825289" w:rsidRDefault="00AD6AB6" w:rsidP="00BF27C2">
      <w:pPr>
        <w:autoSpaceDE w:val="0"/>
        <w:autoSpaceDN w:val="0"/>
        <w:adjustRightInd w:val="0"/>
        <w:ind w:firstLine="708"/>
        <w:jc w:val="both"/>
        <w:rPr>
          <w:rFonts w:eastAsia="Calibri"/>
          <w:sz w:val="28"/>
          <w:szCs w:val="28"/>
        </w:rPr>
      </w:pPr>
      <w:r w:rsidRPr="00825289">
        <w:rPr>
          <w:color w:val="000000" w:themeColor="text1"/>
          <w:sz w:val="28"/>
          <w:szCs w:val="28"/>
          <w:lang w:val="tt-RU"/>
        </w:rPr>
        <w:t xml:space="preserve">2.1 пунктның «Хезмәтне яисә таләпне билгеләүче норматив акт» графасында «ТР Законы № 63-ЗРТ; </w:t>
      </w:r>
      <w:r w:rsidRPr="00825289">
        <w:rPr>
          <w:rFonts w:eastAsia="Calibri"/>
          <w:sz w:val="28"/>
          <w:szCs w:val="28"/>
          <w:lang w:val="tt-RU"/>
        </w:rPr>
        <w:t>Нигезләмәнең</w:t>
      </w:r>
      <w:hyperlink r:id="rId23" w:history="1">
        <w:r w:rsidRPr="00825289">
          <w:rPr>
            <w:rFonts w:eastAsia="Calibri"/>
            <w:color w:val="000000" w:themeColor="text1"/>
            <w:sz w:val="28"/>
            <w:szCs w:val="28"/>
            <w:lang w:val="tt-RU"/>
          </w:rPr>
          <w:t>1.1 п.</w:t>
        </w:r>
      </w:hyperlink>
      <w:r w:rsidRPr="00825289">
        <w:rPr>
          <w:rFonts w:eastAsia="Calibri"/>
          <w:sz w:val="28"/>
          <w:szCs w:val="28"/>
          <w:lang w:val="tt-RU"/>
        </w:rPr>
        <w:t xml:space="preserve">» </w:t>
      </w:r>
      <w:r w:rsidRPr="00825289">
        <w:rPr>
          <w:rFonts w:eastAsia="Calibri"/>
          <w:color w:val="000000" w:themeColor="text1"/>
          <w:sz w:val="28"/>
          <w:szCs w:val="28"/>
          <w:lang w:val="tt-RU"/>
        </w:rPr>
        <w:t>сүзләрен</w:t>
      </w:r>
      <w:r w:rsidRPr="00825289">
        <w:rPr>
          <w:rFonts w:eastAsia="Calibri"/>
          <w:sz w:val="28"/>
          <w:szCs w:val="28"/>
          <w:lang w:val="tt-RU"/>
        </w:rPr>
        <w:t xml:space="preserve"> «2004 елның 8 декабрендәге 63-ТРЗ номерлы «Татарстан Республикасында халыкка адреслы социаль ярдәм күрсәтү турында» Татарстан Республикасы </w:t>
      </w:r>
      <w:hyperlink r:id="rId24" w:history="1">
        <w:r w:rsidRPr="00825289">
          <w:rPr>
            <w:rFonts w:eastAsia="Calibri"/>
            <w:color w:val="000000" w:themeColor="text1"/>
            <w:sz w:val="28"/>
            <w:szCs w:val="28"/>
            <w:lang w:val="tt-RU"/>
          </w:rPr>
          <w:t>Законы</w:t>
        </w:r>
      </w:hyperlink>
      <w:r w:rsidRPr="00825289">
        <w:rPr>
          <w:rFonts w:eastAsia="Calibri"/>
          <w:sz w:val="28"/>
          <w:szCs w:val="28"/>
          <w:lang w:val="tt-RU"/>
        </w:rPr>
        <w:t xml:space="preserve"> (алга таба - 63-ТРЗ номерлы ТР Законы); Татарстан Республикасы Министрлар Кабинетының 2004 елның 17 декабрендәге 542 номерлы «Татарстан Республикасында халыкның кайбер категорияләренә акчалата түләүләр, пособиеләр, субсидияләр һәм стипендияләр бирү тәртибе турындагы нигезләмәне раслау хакында» карары белән расланган Татарстан Республикасында халыкның кайбер категорияләренә акчалата түләүләр, пособиеләр, субсидияләр һәм стипендияләр бирү тәртибе турындагы </w:t>
      </w:r>
      <w:hyperlink r:id="rId25" w:history="1">
        <w:r w:rsidRPr="00825289">
          <w:rPr>
            <w:rFonts w:eastAsia="Calibri"/>
            <w:color w:val="000000" w:themeColor="text1"/>
            <w:sz w:val="28"/>
            <w:szCs w:val="28"/>
            <w:lang w:val="tt-RU"/>
          </w:rPr>
          <w:t xml:space="preserve">нигезләмәнең </w:t>
        </w:r>
      </w:hyperlink>
      <w:r w:rsidRPr="00825289">
        <w:rPr>
          <w:rFonts w:eastAsia="Calibri"/>
          <w:sz w:val="28"/>
          <w:szCs w:val="28"/>
          <w:lang w:val="tt-RU"/>
        </w:rPr>
        <w:t xml:space="preserve">1.1 п. (алга таба - Нигезләмә)» сүзләренә алмаштырырга; </w:t>
      </w:r>
    </w:p>
    <w:p w:rsidR="00EB567B" w:rsidRPr="00825289" w:rsidRDefault="00AD6AB6" w:rsidP="00BF27C2">
      <w:pPr>
        <w:autoSpaceDE w:val="0"/>
        <w:autoSpaceDN w:val="0"/>
        <w:adjustRightInd w:val="0"/>
        <w:ind w:firstLine="708"/>
        <w:jc w:val="both"/>
        <w:rPr>
          <w:rFonts w:eastAsia="Calibri"/>
          <w:sz w:val="28"/>
          <w:szCs w:val="28"/>
        </w:rPr>
      </w:pPr>
      <w:r w:rsidRPr="00825289">
        <w:rPr>
          <w:rFonts w:eastAsia="Calibri"/>
          <w:sz w:val="28"/>
          <w:szCs w:val="28"/>
          <w:lang w:val="tt-RU"/>
        </w:rPr>
        <w:t>2.5 пунктта:</w:t>
      </w:r>
    </w:p>
    <w:p w:rsidR="00E233DE" w:rsidRPr="00825289" w:rsidRDefault="00AD6AB6" w:rsidP="00622CEA">
      <w:pPr>
        <w:pStyle w:val="ConsPlusNormal"/>
        <w:ind w:firstLine="708"/>
        <w:jc w:val="both"/>
        <w:rPr>
          <w:rFonts w:ascii="Times New Roman" w:hAnsi="Times New Roman"/>
          <w:sz w:val="28"/>
          <w:szCs w:val="28"/>
        </w:rPr>
      </w:pPr>
      <w:r w:rsidRPr="00825289">
        <w:rPr>
          <w:rFonts w:ascii="Times New Roman" w:hAnsi="Times New Roman"/>
          <w:sz w:val="28"/>
          <w:szCs w:val="28"/>
          <w:lang w:val="tt-RU"/>
        </w:rPr>
        <w:t>«Стандартка таләпләр эчтәлеге» графасындагы 3 пунктның икенче-бишенче абзацларын үз көчләрен югалткан дип танырга (әлеге абзацның таләпләре 2021 елның 1 гыйнварыннан гамәлдә);</w:t>
      </w:r>
    </w:p>
    <w:p w:rsidR="00EB567B" w:rsidRPr="00825289" w:rsidRDefault="00AD6AB6" w:rsidP="00EB567B">
      <w:pPr>
        <w:autoSpaceDE w:val="0"/>
        <w:autoSpaceDN w:val="0"/>
        <w:adjustRightInd w:val="0"/>
        <w:ind w:firstLine="708"/>
        <w:jc w:val="both"/>
        <w:rPr>
          <w:rFonts w:eastAsia="Calibri"/>
          <w:sz w:val="28"/>
          <w:szCs w:val="28"/>
        </w:rPr>
      </w:pPr>
      <w:r w:rsidRPr="00825289">
        <w:rPr>
          <w:sz w:val="28"/>
          <w:szCs w:val="28"/>
          <w:lang w:val="tt-RU"/>
        </w:rPr>
        <w:t xml:space="preserve">илле беренче абзацта «63-ФЗ номерлы Федераль </w:t>
      </w:r>
      <w:hyperlink r:id="rId26" w:history="1">
        <w:r w:rsidRPr="00825289">
          <w:rPr>
            <w:rFonts w:eastAsia="Calibri"/>
            <w:color w:val="000000" w:themeColor="text1"/>
            <w:sz w:val="28"/>
            <w:szCs w:val="28"/>
            <w:lang w:val="tt-RU"/>
          </w:rPr>
          <w:t>закон</w:t>
        </w:r>
      </w:hyperlink>
      <w:r w:rsidRPr="00825289">
        <w:rPr>
          <w:sz w:val="28"/>
          <w:szCs w:val="28"/>
          <w:lang w:val="tt-RU"/>
        </w:rPr>
        <w:t xml:space="preserve">» сүзләрен «2011 елның 6 апрелендәге 63-ФЗ номерлы Федераль </w:t>
      </w:r>
      <w:hyperlink r:id="rId27" w:history="1">
        <w:r w:rsidRPr="00825289">
          <w:rPr>
            <w:rFonts w:eastAsia="Calibri"/>
            <w:color w:val="000000" w:themeColor="text1"/>
            <w:sz w:val="28"/>
            <w:szCs w:val="28"/>
            <w:lang w:val="tt-RU"/>
          </w:rPr>
          <w:t>закон</w:t>
        </w:r>
      </w:hyperlink>
      <w:r w:rsidRPr="00825289">
        <w:rPr>
          <w:sz w:val="28"/>
          <w:szCs w:val="28"/>
          <w:lang w:val="tt-RU"/>
        </w:rPr>
        <w:t xml:space="preserve"> (алга таба - 63-ФЗ номерлы Федераль закон)» сүзләренә алмаштырырга;</w:t>
      </w:r>
    </w:p>
    <w:p w:rsidR="00EB567B" w:rsidRPr="00825289" w:rsidRDefault="00AD6AB6" w:rsidP="001244AF">
      <w:pPr>
        <w:autoSpaceDE w:val="0"/>
        <w:autoSpaceDN w:val="0"/>
        <w:adjustRightInd w:val="0"/>
        <w:ind w:firstLine="708"/>
        <w:jc w:val="both"/>
        <w:rPr>
          <w:sz w:val="28"/>
          <w:szCs w:val="28"/>
        </w:rPr>
      </w:pPr>
      <w:r w:rsidRPr="00825289">
        <w:rPr>
          <w:rFonts w:eastAsia="Calibri"/>
          <w:sz w:val="28"/>
          <w:szCs w:val="28"/>
          <w:lang w:val="tt-RU"/>
        </w:rPr>
        <w:t>2.6 пунктта:</w:t>
      </w:r>
    </w:p>
    <w:p w:rsidR="00DB7FF2" w:rsidRPr="00825289" w:rsidRDefault="00AD6AB6" w:rsidP="00622CEA">
      <w:pPr>
        <w:pStyle w:val="ConsPlusNormal"/>
        <w:ind w:firstLine="708"/>
        <w:jc w:val="both"/>
        <w:rPr>
          <w:rFonts w:ascii="Times New Roman" w:hAnsi="Times New Roman"/>
          <w:sz w:val="28"/>
          <w:szCs w:val="28"/>
        </w:rPr>
      </w:pPr>
      <w:r w:rsidRPr="00825289">
        <w:rPr>
          <w:rFonts w:ascii="Times New Roman" w:hAnsi="Times New Roman"/>
          <w:sz w:val="28"/>
          <w:szCs w:val="28"/>
          <w:lang w:val="tt-RU"/>
        </w:rPr>
        <w:t>«Дәүләт хезмәтен күрсәтү стандартына карата таләп атамасы» графасында «башка оешмалар» сүзләрен «дәүләт органнарына яисә җирле үзидарә органнарына буйсынучы оешмалар» сүзләренә алмаштырырга;</w:t>
      </w:r>
    </w:p>
    <w:p w:rsidR="001B6BDC" w:rsidRPr="00825289" w:rsidRDefault="00AD6AB6" w:rsidP="001B6BDC">
      <w:pPr>
        <w:autoSpaceDE w:val="0"/>
        <w:autoSpaceDN w:val="0"/>
        <w:adjustRightInd w:val="0"/>
        <w:ind w:firstLine="708"/>
        <w:jc w:val="both"/>
        <w:rPr>
          <w:rFonts w:eastAsia="Calibri"/>
          <w:sz w:val="28"/>
          <w:szCs w:val="28"/>
        </w:rPr>
      </w:pPr>
      <w:r w:rsidRPr="00825289">
        <w:rPr>
          <w:color w:val="000000" w:themeColor="text1"/>
          <w:sz w:val="28"/>
          <w:szCs w:val="28"/>
          <w:lang w:val="tt-RU"/>
        </w:rPr>
        <w:t>«Хезмәтне яисә таләпне билгеләүче норматив акт»</w:t>
      </w:r>
      <w:r w:rsidRPr="00825289">
        <w:rPr>
          <w:sz w:val="28"/>
          <w:szCs w:val="28"/>
          <w:lang w:val="tt-RU"/>
        </w:rPr>
        <w:t xml:space="preserve"> графасында «ТР МК 2019 елның 03 декабрендәге 1095 номерлы карары белән расланган </w:t>
      </w:r>
      <w:hyperlink r:id="rId28" w:history="1">
        <w:r w:rsidRPr="00825289">
          <w:rPr>
            <w:rFonts w:eastAsia="Calibri"/>
            <w:color w:val="000000" w:themeColor="text1"/>
            <w:sz w:val="28"/>
            <w:szCs w:val="28"/>
            <w:lang w:val="tt-RU"/>
          </w:rPr>
          <w:t>Тәртип</w:t>
        </w:r>
      </w:hyperlink>
      <w:r w:rsidRPr="00825289">
        <w:rPr>
          <w:sz w:val="28"/>
          <w:szCs w:val="28"/>
          <w:lang w:val="tt-RU"/>
        </w:rPr>
        <w:t>» сүзләрен ««Дару чаралары әйләнеше турында» 2010 елның 12 апрелендәге 61-ФЗ номерлы Федераль законның 55 статьясындагы 7 өлеше белән күздә тотылган дару чаралары һәм башка даруханә ассортименты товарлары сатып алуга түләү бирү кысаларында «Республика матди ярдәм (компенсация түләүләре) үзәге» дәүләт казна учреждениесе белән кредит оешмалары арасында Татарстан Республикасы Министрлар Кабинетының 2019 елның 3 декабрендәге 1095 номерлы «Өч яшькә кадәрге балалары булган гаиләләргә дарулар сатып алуга түләү турында» карары белән расланган мәгълүмати хезмәттәшлек тәртибе» сүзләренә алмаштырырга (алга таба - ТР МК 2019 елның 3 декабрендәге 1095 номерлы карары белән расланган Тәртип);</w:t>
      </w:r>
    </w:p>
    <w:p w:rsidR="001B6BDC" w:rsidRPr="00825289" w:rsidRDefault="00AD6AB6" w:rsidP="0096404F">
      <w:pPr>
        <w:autoSpaceDE w:val="0"/>
        <w:autoSpaceDN w:val="0"/>
        <w:adjustRightInd w:val="0"/>
        <w:ind w:firstLine="708"/>
        <w:jc w:val="both"/>
        <w:rPr>
          <w:rFonts w:eastAsia="Calibri"/>
          <w:sz w:val="28"/>
          <w:szCs w:val="28"/>
        </w:rPr>
      </w:pPr>
      <w:r w:rsidRPr="00825289">
        <w:rPr>
          <w:sz w:val="28"/>
          <w:szCs w:val="28"/>
          <w:lang w:val="tt-RU"/>
        </w:rPr>
        <w:t xml:space="preserve">2.12 пунктындагы </w:t>
      </w:r>
      <w:r w:rsidRPr="00825289">
        <w:rPr>
          <w:color w:val="000000" w:themeColor="text1"/>
          <w:sz w:val="28"/>
          <w:szCs w:val="28"/>
          <w:lang w:val="tt-RU"/>
        </w:rPr>
        <w:t>«Хезмәтне яисә таләпне билгеләүче норматив акт»</w:t>
      </w:r>
      <w:r w:rsidRPr="00825289">
        <w:rPr>
          <w:sz w:val="28"/>
          <w:szCs w:val="28"/>
          <w:lang w:val="tt-RU"/>
        </w:rPr>
        <w:t xml:space="preserve"> графасында «Россия Федерациясе Президентының </w:t>
      </w:r>
      <w:r w:rsidRPr="00825289">
        <w:rPr>
          <w:rFonts w:eastAsia="Calibri"/>
          <w:color w:val="000000" w:themeColor="text1"/>
          <w:sz w:val="28"/>
          <w:szCs w:val="28"/>
          <w:lang w:val="tt-RU"/>
        </w:rPr>
        <w:t>601 номерлы</w:t>
      </w:r>
      <w:r w:rsidRPr="00825289">
        <w:rPr>
          <w:sz w:val="28"/>
          <w:szCs w:val="28"/>
          <w:lang w:val="tt-RU"/>
        </w:rPr>
        <w:t xml:space="preserve"> </w:t>
      </w:r>
      <w:hyperlink r:id="rId29" w:history="1">
        <w:r w:rsidRPr="00825289">
          <w:rPr>
            <w:rFonts w:eastAsia="Calibri"/>
            <w:color w:val="000000" w:themeColor="text1"/>
            <w:sz w:val="28"/>
            <w:szCs w:val="28"/>
            <w:lang w:val="tt-RU"/>
          </w:rPr>
          <w:t>Указы</w:t>
        </w:r>
      </w:hyperlink>
      <w:r w:rsidRPr="00825289">
        <w:rPr>
          <w:sz w:val="28"/>
          <w:szCs w:val="28"/>
          <w:lang w:val="tt-RU"/>
        </w:rPr>
        <w:t xml:space="preserve">» сүзләрен Россия Федерациясе Президентының 2012 елның 7 маендагы 601 </w:t>
      </w:r>
      <w:r w:rsidRPr="00825289">
        <w:rPr>
          <w:sz w:val="28"/>
          <w:szCs w:val="28"/>
          <w:lang w:val="tt-RU"/>
        </w:rPr>
        <w:lastRenderedPageBreak/>
        <w:t xml:space="preserve">номерлы «Дәүләт идарәсе системасын камилләштерүнең төп юнәлешләре турында» </w:t>
      </w:r>
      <w:r w:rsidR="006512A0" w:rsidRPr="00825289">
        <w:rPr>
          <w:rFonts w:eastAsia="Calibri"/>
          <w:color w:val="000000" w:themeColor="text1"/>
          <w:sz w:val="28"/>
          <w:szCs w:val="28"/>
          <w:lang w:val="tt-RU"/>
        </w:rPr>
        <w:t>Указы</w:t>
      </w:r>
      <w:r w:rsidRPr="00825289">
        <w:rPr>
          <w:sz w:val="28"/>
          <w:szCs w:val="28"/>
          <w:lang w:val="tt-RU"/>
        </w:rPr>
        <w:t xml:space="preserve"> (алга таба - Россия Федерациясе Президентының 601 номерлы Указы) сүзләренә алмаштырырга;</w:t>
      </w:r>
    </w:p>
    <w:p w:rsidR="001B6BDC" w:rsidRPr="00825289" w:rsidRDefault="00AD6AB6" w:rsidP="00DD078B">
      <w:pPr>
        <w:autoSpaceDE w:val="0"/>
        <w:autoSpaceDN w:val="0"/>
        <w:adjustRightInd w:val="0"/>
        <w:ind w:firstLine="708"/>
        <w:jc w:val="both"/>
        <w:rPr>
          <w:sz w:val="28"/>
          <w:szCs w:val="28"/>
        </w:rPr>
      </w:pPr>
      <w:r w:rsidRPr="00825289">
        <w:rPr>
          <w:sz w:val="28"/>
          <w:szCs w:val="28"/>
          <w:lang w:val="tt-RU"/>
        </w:rPr>
        <w:t xml:space="preserve">2.15 пунктындагы </w:t>
      </w:r>
      <w:r w:rsidRPr="00825289">
        <w:rPr>
          <w:color w:val="000000" w:themeColor="text1"/>
          <w:sz w:val="28"/>
          <w:szCs w:val="28"/>
          <w:lang w:val="tt-RU"/>
        </w:rPr>
        <w:t>«Хезмәтне яисә таләпне билгеләүче норматив акт»</w:t>
      </w:r>
      <w:r w:rsidRPr="00825289">
        <w:rPr>
          <w:sz w:val="28"/>
          <w:szCs w:val="28"/>
          <w:lang w:val="tt-RU"/>
        </w:rPr>
        <w:t xml:space="preserve"> графасында «880 номерлы тәртип» сүзләрен «Татарстан Республикасы Министрлар Кабинетының 2010 елның 2 декабрендәге 880 номерлы «Татарстан Республикасы дәүләт хакимиятенең башкарма органнары тарафыннан дәүләт хезмәтләре күрсәтү буенча административ регламентлар эшләү һәм раслау тәртибен раслау турында һәм Татарстан Республикасы Министрлар Кабинетының кайбер карарларына үзгәрешләр кертү хакында» карары белән расланган Татарстан Республикасы дәүләт хакимиятенең башкарма органнары тарафыннан дәүләт хезмәтләре күрсәтү буенча административ регламентлар эшләү </w:t>
      </w:r>
      <w:hyperlink r:id="rId30" w:history="1">
        <w:r w:rsidRPr="00825289">
          <w:rPr>
            <w:rFonts w:eastAsia="Calibri"/>
            <w:color w:val="000000" w:themeColor="text1"/>
            <w:sz w:val="28"/>
            <w:szCs w:val="28"/>
            <w:lang w:val="tt-RU"/>
          </w:rPr>
          <w:t>тәртибе</w:t>
        </w:r>
      </w:hyperlink>
      <w:r w:rsidRPr="00825289">
        <w:rPr>
          <w:sz w:val="28"/>
          <w:szCs w:val="28"/>
          <w:lang w:val="tt-RU"/>
        </w:rPr>
        <w:t>» сүзләренә алмаштырырга;</w:t>
      </w:r>
    </w:p>
    <w:p w:rsidR="00E233DE" w:rsidRPr="00825289" w:rsidRDefault="00AD6AB6" w:rsidP="00AE20C1">
      <w:pPr>
        <w:autoSpaceDE w:val="0"/>
        <w:autoSpaceDN w:val="0"/>
        <w:adjustRightInd w:val="0"/>
        <w:ind w:firstLine="708"/>
        <w:jc w:val="both"/>
        <w:rPr>
          <w:sz w:val="28"/>
          <w:szCs w:val="28"/>
          <w:lang w:eastAsia="en-US"/>
        </w:rPr>
      </w:pPr>
      <w:r w:rsidRPr="00825289">
        <w:rPr>
          <w:sz w:val="28"/>
          <w:szCs w:val="28"/>
          <w:lang w:val="tt-RU" w:eastAsia="en-US"/>
        </w:rPr>
        <w:t xml:space="preserve">3.4.1 пунктчаның өченче абзацында «2013 елның 23 октябреннән соң туган балаларны» сүзләрен «балаларны – » сүзләренә алмаштырырга; </w:t>
      </w:r>
    </w:p>
    <w:p w:rsidR="00E233DE" w:rsidRPr="00825289" w:rsidRDefault="00AD6AB6" w:rsidP="00AE20C1">
      <w:pPr>
        <w:autoSpaceDE w:val="0"/>
        <w:autoSpaceDN w:val="0"/>
        <w:adjustRightInd w:val="0"/>
        <w:ind w:firstLine="708"/>
        <w:jc w:val="both"/>
        <w:rPr>
          <w:sz w:val="28"/>
          <w:szCs w:val="28"/>
        </w:rPr>
      </w:pPr>
      <w:r w:rsidRPr="00825289">
        <w:rPr>
          <w:sz w:val="28"/>
          <w:szCs w:val="28"/>
          <w:lang w:val="tt-RU" w:eastAsia="en-US"/>
        </w:rPr>
        <w:t>3.4.2 пунктчаның икенче абзацында «2013 елның 23 октябренә кадәр туган балаларны» сүзләрен «балаларны – » сүзләренә алмаштырырга;</w:t>
      </w:r>
    </w:p>
    <w:p w:rsidR="00E233DE" w:rsidRPr="00825289" w:rsidRDefault="00AD6AB6" w:rsidP="002B2669">
      <w:pPr>
        <w:pStyle w:val="ConsPlusNormal"/>
        <w:jc w:val="both"/>
        <w:rPr>
          <w:rFonts w:ascii="Times New Roman" w:hAnsi="Times New Roman"/>
          <w:sz w:val="28"/>
          <w:szCs w:val="28"/>
        </w:rPr>
      </w:pPr>
      <w:r w:rsidRPr="00825289">
        <w:rPr>
          <w:rFonts w:ascii="Times New Roman" w:hAnsi="Times New Roman"/>
          <w:sz w:val="28"/>
          <w:szCs w:val="28"/>
          <w:lang w:val="tt-RU"/>
        </w:rPr>
        <w:t xml:space="preserve">2. Татарстан Республикасы Хезмәт, халыкны эш белән тәэмин итү һәм социаль яклау министрлыгының (07.06.2016 ел </w:t>
      </w:r>
      <w:hyperlink r:id="rId31" w:history="1">
        <w:r w:rsidRPr="00825289">
          <w:rPr>
            <w:rFonts w:ascii="Times New Roman" w:hAnsi="Times New Roman"/>
            <w:sz w:val="28"/>
            <w:szCs w:val="28"/>
            <w:lang w:val="tt-RU"/>
          </w:rPr>
          <w:t>№ 317</w:t>
        </w:r>
      </w:hyperlink>
      <w:r w:rsidRPr="00825289">
        <w:rPr>
          <w:rFonts w:ascii="Times New Roman" w:hAnsi="Times New Roman"/>
          <w:sz w:val="28"/>
          <w:szCs w:val="28"/>
          <w:lang w:val="tt-RU"/>
        </w:rPr>
        <w:t xml:space="preserve">, 26.06.2017 ел </w:t>
      </w:r>
      <w:hyperlink r:id="rId32" w:history="1">
        <w:r w:rsidRPr="00825289">
          <w:rPr>
            <w:rFonts w:ascii="Times New Roman" w:hAnsi="Times New Roman"/>
            <w:sz w:val="28"/>
            <w:szCs w:val="28"/>
            <w:lang w:val="tt-RU"/>
          </w:rPr>
          <w:t>№ 416</w:t>
        </w:r>
      </w:hyperlink>
      <w:r w:rsidRPr="00825289">
        <w:rPr>
          <w:rFonts w:ascii="Times New Roman" w:hAnsi="Times New Roman"/>
          <w:sz w:val="28"/>
          <w:szCs w:val="28"/>
          <w:lang w:val="tt-RU"/>
        </w:rPr>
        <w:t xml:space="preserve">, 07.05.2018 ел </w:t>
      </w:r>
      <w:hyperlink r:id="rId33" w:history="1">
        <w:r w:rsidRPr="00825289">
          <w:rPr>
            <w:rFonts w:ascii="Times New Roman" w:hAnsi="Times New Roman"/>
            <w:sz w:val="28"/>
            <w:szCs w:val="28"/>
            <w:lang w:val="tt-RU"/>
          </w:rPr>
          <w:t>№ 348</w:t>
        </w:r>
      </w:hyperlink>
      <w:r w:rsidRPr="00825289">
        <w:rPr>
          <w:rFonts w:ascii="Times New Roman" w:hAnsi="Times New Roman"/>
          <w:sz w:val="28"/>
          <w:szCs w:val="28"/>
          <w:lang w:val="tt-RU"/>
        </w:rPr>
        <w:t xml:space="preserve">, 15.05.2018 ел </w:t>
      </w:r>
      <w:hyperlink r:id="rId34" w:history="1">
        <w:r w:rsidRPr="00825289">
          <w:rPr>
            <w:rFonts w:ascii="Times New Roman" w:hAnsi="Times New Roman"/>
            <w:sz w:val="28"/>
            <w:szCs w:val="28"/>
            <w:lang w:val="tt-RU"/>
          </w:rPr>
          <w:t>№ 365</w:t>
        </w:r>
      </w:hyperlink>
      <w:r w:rsidRPr="00825289">
        <w:rPr>
          <w:rFonts w:ascii="Times New Roman" w:hAnsi="Times New Roman"/>
          <w:sz w:val="28"/>
          <w:szCs w:val="28"/>
          <w:lang w:val="tt-RU"/>
        </w:rPr>
        <w:t xml:space="preserve">, 18.09.2018 ел </w:t>
      </w:r>
      <w:hyperlink r:id="rId35" w:history="1">
        <w:r w:rsidRPr="00825289">
          <w:rPr>
            <w:rFonts w:ascii="Times New Roman" w:hAnsi="Times New Roman"/>
            <w:sz w:val="28"/>
            <w:szCs w:val="28"/>
            <w:lang w:val="tt-RU"/>
          </w:rPr>
          <w:t>№ 858</w:t>
        </w:r>
      </w:hyperlink>
      <w:r w:rsidRPr="00825289">
        <w:rPr>
          <w:rFonts w:ascii="Times New Roman" w:hAnsi="Times New Roman"/>
          <w:sz w:val="28"/>
          <w:szCs w:val="28"/>
          <w:lang w:val="tt-RU"/>
        </w:rPr>
        <w:t xml:space="preserve">, 24.06.2019 ел </w:t>
      </w:r>
      <w:hyperlink r:id="rId36" w:history="1">
        <w:r w:rsidRPr="00825289">
          <w:rPr>
            <w:rFonts w:ascii="Times New Roman" w:hAnsi="Times New Roman"/>
            <w:sz w:val="28"/>
            <w:szCs w:val="28"/>
            <w:lang w:val="tt-RU"/>
          </w:rPr>
          <w:t>№ 494</w:t>
        </w:r>
      </w:hyperlink>
      <w:r w:rsidRPr="00825289">
        <w:rPr>
          <w:rFonts w:ascii="Times New Roman" w:hAnsi="Times New Roman"/>
          <w:sz w:val="28"/>
          <w:szCs w:val="28"/>
          <w:lang w:val="tt-RU"/>
        </w:rPr>
        <w:t xml:space="preserve">, 11.11.2019 ел </w:t>
      </w:r>
      <w:hyperlink r:id="rId37" w:history="1">
        <w:r w:rsidRPr="00825289">
          <w:rPr>
            <w:rFonts w:ascii="Times New Roman" w:hAnsi="Times New Roman"/>
            <w:sz w:val="28"/>
            <w:szCs w:val="28"/>
            <w:lang w:val="tt-RU"/>
          </w:rPr>
          <w:t>№ 978</w:t>
        </w:r>
      </w:hyperlink>
      <w:r w:rsidRPr="00825289">
        <w:rPr>
          <w:rFonts w:ascii="Times New Roman" w:hAnsi="Times New Roman"/>
          <w:sz w:val="28"/>
          <w:szCs w:val="28"/>
          <w:lang w:val="tt-RU"/>
        </w:rPr>
        <w:t xml:space="preserve"> боерыклары нигезендә кертелгән үзгәрешләр белән) 2015 елның 14 апрелендәге 231 номерлы "Бөеренең хроник рәвештә җитәрлек дәрәҗәдә эшләмәвеннән интегүче, амбулатор гемодиализ ысулы белән дәва алучы затларга авмбулатор гемодиализ үтү урынына транспортта бару һәм яшәү урынына кире кайту чыгымнарын каплау буенча компенсация билгеләү һәм онкология чирләреннән интегүче затларга Татарстан Республикасы дәүләт сәламәтлек саклау системасындагы махсуслаштырылган онкология ярдәмен күрсәтүче медицина оешмаларына транспортта бару һәм яшәү урынына кире кайту чыгымнарын каплауга компенсация билгеләү буенча дәүләт хезмәте күрсәтүнең административ регламентын раслау турында" боерыгы белән расланган Бөеренең хроник рәвештә җитәрлек дәрәҗәдә эшләмәвеннән интегүче, амбулатор гемодиализ ысулы белән дәва алучы затларга авмбулатор гемодиализ үтү урынына транспортта бару һәм яшәү урынына кире кайту чыгымнарын каплау буенча компенсация билгеләү һәм онкология чирләреннән интегүче затларга Татарстан Республикасы дәүләт сәламәтлек саклау системасындагы махсуслаштырылган онкология ярдәмен күрсәтүче медицина оешмаларына транспортта бару һәм яшәү урынына кире кайту чыгымнарын каплауга компенсация билгеләү буенча дәүләт хезмәте күрсәтүнең административ регламентында:</w:t>
      </w:r>
    </w:p>
    <w:p w:rsidR="000613CB" w:rsidRPr="00825289" w:rsidRDefault="00AD6AB6" w:rsidP="000613CB">
      <w:pPr>
        <w:autoSpaceDE w:val="0"/>
        <w:autoSpaceDN w:val="0"/>
        <w:adjustRightInd w:val="0"/>
        <w:ind w:firstLine="708"/>
        <w:jc w:val="both"/>
        <w:rPr>
          <w:rFonts w:ascii="Times New Roman CYR" w:hAnsi="Times New Roman CYR" w:cs="Times New Roman CYR"/>
          <w:sz w:val="28"/>
          <w:szCs w:val="28"/>
        </w:rPr>
      </w:pPr>
      <w:r w:rsidRPr="00825289">
        <w:rPr>
          <w:rFonts w:ascii="Times New Roman CYR" w:hAnsi="Times New Roman CYR" w:cs="Times New Roman CYR"/>
          <w:sz w:val="28"/>
          <w:szCs w:val="28"/>
          <w:lang w:val="tt-RU"/>
        </w:rPr>
        <w:t>1.4.2 пункттагы тугызынчы абзацны түбәндәге редакциядә бәян итәргә:</w:t>
      </w:r>
    </w:p>
    <w:p w:rsidR="000613CB" w:rsidRPr="00825289" w:rsidRDefault="00AD6AB6" w:rsidP="000613CB">
      <w:pPr>
        <w:autoSpaceDE w:val="0"/>
        <w:autoSpaceDN w:val="0"/>
        <w:adjustRightInd w:val="0"/>
        <w:ind w:firstLine="708"/>
        <w:jc w:val="both"/>
        <w:rPr>
          <w:sz w:val="28"/>
          <w:szCs w:val="28"/>
          <w:lang w:eastAsia="en-US"/>
        </w:rPr>
      </w:pPr>
      <w:r w:rsidRPr="00825289">
        <w:rPr>
          <w:rFonts w:ascii="Times New Roman CYR" w:hAnsi="Times New Roman CYR" w:cs="Times New Roman CYR"/>
          <w:sz w:val="28"/>
          <w:szCs w:val="28"/>
          <w:lang w:val="tt-RU"/>
        </w:rPr>
        <w:t>«Министрлыкның рәсми сайтында - http://mtsz.tatarstan.ru. Министрлыкның рәсми сайтында Татарстан Республикасы дәүләт телләрендә урнаштырыла торган мәгълүматлар арасына әлеге Регламентның 1.4.1, 2.1, 2.3, 2.4, 2.5, 2.7, 2.9, 2.11, 5.1 пунктлардагы (пунктчалардагы) дәүләт хезмәте турында белешмәләр кертелгән;»;</w:t>
      </w:r>
    </w:p>
    <w:p w:rsidR="00DB7FF2" w:rsidRPr="00825289" w:rsidRDefault="00AD6AB6" w:rsidP="00DB7FF2">
      <w:pPr>
        <w:pStyle w:val="ConsPlusNormal"/>
        <w:jc w:val="both"/>
        <w:rPr>
          <w:rFonts w:ascii="Times New Roman" w:hAnsi="Times New Roman"/>
          <w:sz w:val="28"/>
          <w:szCs w:val="28"/>
          <w:lang w:eastAsia="en-US"/>
        </w:rPr>
      </w:pPr>
      <w:r w:rsidRPr="00825289">
        <w:rPr>
          <w:rFonts w:ascii="Times New Roman" w:hAnsi="Times New Roman"/>
          <w:sz w:val="28"/>
          <w:szCs w:val="28"/>
          <w:lang w:val="tt-RU" w:eastAsia="en-US"/>
        </w:rPr>
        <w:lastRenderedPageBreak/>
        <w:t>1.5 пунктны түбәндәге редакциядә бәян итәргә:</w:t>
      </w:r>
    </w:p>
    <w:p w:rsidR="00DB7FF2" w:rsidRPr="00825289" w:rsidRDefault="00AD6AB6" w:rsidP="00DB7FF2">
      <w:pPr>
        <w:autoSpaceDE w:val="0"/>
        <w:autoSpaceDN w:val="0"/>
        <w:adjustRightInd w:val="0"/>
        <w:ind w:firstLine="708"/>
        <w:jc w:val="both"/>
        <w:rPr>
          <w:rFonts w:eastAsia="Calibri"/>
          <w:sz w:val="28"/>
          <w:szCs w:val="28"/>
        </w:rPr>
      </w:pPr>
      <w:r w:rsidRPr="00825289">
        <w:rPr>
          <w:sz w:val="28"/>
          <w:szCs w:val="28"/>
          <w:lang w:val="tt-RU" w:eastAsia="en-US"/>
        </w:rPr>
        <w:t>«1.5. Дәүләт хезмәте күрсәтүне җайга сала торган норматив хокукый актлар исемлеге (норматив хокукый актларның реквизитлары һәм аларны рәсми бастырып чыгару чыганаклары белән) «Интернет» челтәрендәге Министрлыкның рәсми сайтында, «Татарстан Республикасы дәүләт һәм муниципаль хезмәтләр реестры» дәүләт мәгълүмат системасында урнаштырылган»;</w:t>
      </w:r>
    </w:p>
    <w:p w:rsidR="00C722F2" w:rsidRPr="00825289" w:rsidRDefault="00AD6AB6" w:rsidP="00DB7FF2">
      <w:pPr>
        <w:autoSpaceDE w:val="0"/>
        <w:autoSpaceDN w:val="0"/>
        <w:adjustRightInd w:val="0"/>
        <w:ind w:firstLine="708"/>
        <w:jc w:val="both"/>
        <w:rPr>
          <w:sz w:val="28"/>
          <w:szCs w:val="28"/>
          <w:lang w:eastAsia="en-US"/>
        </w:rPr>
      </w:pPr>
      <w:r w:rsidRPr="00825289">
        <w:rPr>
          <w:rFonts w:eastAsia="Calibri"/>
          <w:sz w:val="28"/>
          <w:szCs w:val="28"/>
          <w:lang w:val="tt-RU"/>
        </w:rPr>
        <w:t>1.6 пунктта:</w:t>
      </w:r>
    </w:p>
    <w:p w:rsidR="00E771C3" w:rsidRPr="00825289" w:rsidRDefault="00AD6AB6" w:rsidP="002B2669">
      <w:pPr>
        <w:pStyle w:val="ConsPlusNormal"/>
        <w:jc w:val="both"/>
        <w:rPr>
          <w:rFonts w:ascii="Times New Roman" w:hAnsi="Times New Roman"/>
          <w:sz w:val="28"/>
          <w:szCs w:val="28"/>
        </w:rPr>
      </w:pPr>
      <w:r w:rsidRPr="00825289">
        <w:rPr>
          <w:rFonts w:ascii="Times New Roman" w:hAnsi="Times New Roman"/>
          <w:sz w:val="28"/>
          <w:szCs w:val="28"/>
          <w:lang w:val="tt-RU"/>
        </w:rPr>
        <w:t>өченче абзацта «муниципаль районның (шәһәр округының) шәһәр яисә авыл җирлегендә төзелгән» сүзләрен «муниципаль районның шәһәр (авыл) җирлегендә яисә шәһәр округында төзелгән» сүзләренә алмаштырырга;</w:t>
      </w:r>
    </w:p>
    <w:p w:rsidR="00C722F2" w:rsidRPr="00825289" w:rsidRDefault="00AD6AB6" w:rsidP="00C722F2">
      <w:pPr>
        <w:autoSpaceDE w:val="0"/>
        <w:autoSpaceDN w:val="0"/>
        <w:adjustRightInd w:val="0"/>
        <w:ind w:firstLine="708"/>
        <w:jc w:val="both"/>
        <w:rPr>
          <w:rFonts w:eastAsia="Calibri"/>
          <w:sz w:val="28"/>
          <w:szCs w:val="28"/>
        </w:rPr>
      </w:pPr>
      <w:r w:rsidRPr="00825289">
        <w:rPr>
          <w:sz w:val="28"/>
          <w:szCs w:val="28"/>
          <w:lang w:val="tt-RU"/>
        </w:rPr>
        <w:t xml:space="preserve">дүртенче абзацта «210-ФЗ номерлы Федераль </w:t>
      </w:r>
      <w:hyperlink r:id="rId38" w:history="1">
        <w:r w:rsidRPr="00825289">
          <w:rPr>
            <w:rFonts w:eastAsia="Calibri"/>
            <w:color w:val="000000" w:themeColor="text1"/>
            <w:sz w:val="28"/>
            <w:szCs w:val="28"/>
            <w:lang w:val="tt-RU"/>
          </w:rPr>
          <w:t>закон</w:t>
        </w:r>
      </w:hyperlink>
      <w:r w:rsidRPr="00825289">
        <w:rPr>
          <w:sz w:val="28"/>
          <w:szCs w:val="28"/>
          <w:lang w:val="tt-RU"/>
        </w:rPr>
        <w:t>» сүзләрен «2010 елның 27 июлендәге 210-ФЗ номерлы «Дәүләт һәм муниципаль хезмәтләр күрсәтүне оештыру турында» Федераль законы (алга таба - 210-ФЗ номерлы Федераль закон)» сүзләренә алмаштырырга;</w:t>
      </w:r>
    </w:p>
    <w:p w:rsidR="00A803C7" w:rsidRPr="00825289" w:rsidRDefault="00AD6AB6" w:rsidP="00A803C7">
      <w:pPr>
        <w:autoSpaceDE w:val="0"/>
        <w:autoSpaceDN w:val="0"/>
        <w:adjustRightInd w:val="0"/>
        <w:ind w:firstLine="708"/>
        <w:jc w:val="both"/>
        <w:rPr>
          <w:rFonts w:eastAsia="Calibri"/>
          <w:sz w:val="28"/>
          <w:szCs w:val="28"/>
        </w:rPr>
      </w:pPr>
      <w:r w:rsidRPr="00825289">
        <w:rPr>
          <w:rFonts w:eastAsia="Calibri"/>
          <w:sz w:val="28"/>
          <w:szCs w:val="28"/>
          <w:lang w:val="tt-RU"/>
        </w:rPr>
        <w:t xml:space="preserve">2.1 пунктының </w:t>
      </w:r>
      <w:r w:rsidRPr="00825289">
        <w:rPr>
          <w:color w:val="000000" w:themeColor="text1"/>
          <w:sz w:val="28"/>
          <w:szCs w:val="28"/>
          <w:lang w:val="tt-RU"/>
        </w:rPr>
        <w:t>«Хезмәтне яисә таләпне билгеләүче норматив акт»</w:t>
      </w:r>
      <w:r w:rsidRPr="00825289">
        <w:rPr>
          <w:rFonts w:eastAsia="Calibri"/>
          <w:sz w:val="28"/>
          <w:szCs w:val="28"/>
          <w:lang w:val="tt-RU"/>
        </w:rPr>
        <w:t xml:space="preserve"> графасында «743 номерлы тәртип» сүзләрен «Татарстан Республикасы Министрлар Кабинетының 2013 елның 9 октябрендәге 743 номерлы «Хроник бөер эшчәнлеге җитешсезлеге белән интегүче, амбулатор гемодиализ ысулы белән дәвалану алучы затларга амбулатор гемодиализ үтү урынына транспортта бару һәм яшәү урынына кире кайту чыгымнарын һәм онкология авырулары белән интегүче затларга махсуслаштырылган онкология ярдәме күрсәтүче Татарстан Республикасы дәүләт сәламәтлек саклау системасының медицина оешмаларына дәвалану урынына транспортта бару һәм яшәү урынына кире кайту чыгымнарын компенсацияләү тәртибен раслау турында» карары белән расланган Хроник бөер эшчәнлеге җитешсезлеге белән интегүче, амбулатор гемодиализ ысулы белән дәвалану алучы затларга амбулатор гемодиализ үтү урынына транспортта бару һәм яшәү урынына кире кайту чыгымнарын һәм онкология авырулары белән интегүче затларга махсуслаштырылган онкология ярдәме күрсәтүче Татарстан Республикасы дәүләт сәламәтлек саклау системасының медицина оешмаларына дәвалану урынына транспортта бару һәм яшәү урынына кире кайту чыгымнарын компенсацияләү тәртибе (алга таба - 743 номерлы тәртип)»;</w:t>
      </w:r>
    </w:p>
    <w:p w:rsidR="00A803C7" w:rsidRPr="00825289" w:rsidRDefault="00AD6AB6" w:rsidP="00C722F2">
      <w:pPr>
        <w:autoSpaceDE w:val="0"/>
        <w:autoSpaceDN w:val="0"/>
        <w:adjustRightInd w:val="0"/>
        <w:ind w:firstLine="708"/>
        <w:jc w:val="both"/>
        <w:rPr>
          <w:sz w:val="28"/>
          <w:szCs w:val="28"/>
        </w:rPr>
      </w:pPr>
      <w:r w:rsidRPr="00825289">
        <w:rPr>
          <w:rFonts w:eastAsia="Calibri"/>
          <w:sz w:val="28"/>
          <w:szCs w:val="28"/>
          <w:lang w:val="tt-RU"/>
        </w:rPr>
        <w:t>2.5 пунктта:</w:t>
      </w:r>
    </w:p>
    <w:p w:rsidR="00E233DE" w:rsidRPr="00825289" w:rsidRDefault="00AD6AB6" w:rsidP="00622CEA">
      <w:pPr>
        <w:pStyle w:val="ConsPlusNormal"/>
        <w:ind w:firstLine="708"/>
        <w:jc w:val="both"/>
        <w:rPr>
          <w:rFonts w:ascii="Times New Roman" w:hAnsi="Times New Roman"/>
          <w:sz w:val="28"/>
          <w:szCs w:val="28"/>
        </w:rPr>
      </w:pPr>
      <w:r w:rsidRPr="00825289">
        <w:rPr>
          <w:rFonts w:ascii="Times New Roman" w:hAnsi="Times New Roman"/>
          <w:sz w:val="28"/>
          <w:szCs w:val="28"/>
          <w:lang w:val="tt-RU"/>
        </w:rPr>
        <w:t>«Стандартка таләпләр эчтәлеге» графасындагы 3 пунктның икенче-бишенче абзацларын үз көчләрен югалткан дип танырга (әлеге абзацның таләпләре 2021 елның 1 гыйнварыннан гамәлдә);</w:t>
      </w:r>
    </w:p>
    <w:p w:rsidR="002E56F3" w:rsidRPr="00825289" w:rsidRDefault="00AD6AB6" w:rsidP="00D2178C">
      <w:pPr>
        <w:autoSpaceDE w:val="0"/>
        <w:autoSpaceDN w:val="0"/>
        <w:adjustRightInd w:val="0"/>
        <w:ind w:firstLine="708"/>
        <w:jc w:val="both"/>
        <w:rPr>
          <w:sz w:val="28"/>
          <w:szCs w:val="28"/>
        </w:rPr>
      </w:pPr>
      <w:r w:rsidRPr="00825289">
        <w:rPr>
          <w:color w:val="000000" w:themeColor="text1"/>
          <w:sz w:val="28"/>
          <w:szCs w:val="28"/>
          <w:lang w:val="tt-RU"/>
        </w:rPr>
        <w:t>«Хезмәтне яисә таләпне билгеләүче норматив акт»</w:t>
      </w:r>
      <w:r w:rsidRPr="00825289">
        <w:rPr>
          <w:rFonts w:eastAsia="Calibri"/>
          <w:sz w:val="28"/>
          <w:szCs w:val="28"/>
          <w:lang w:val="tt-RU"/>
        </w:rPr>
        <w:t xml:space="preserve"> графасында «Россия Федерациясе Хөкүмәтенең 512 номерлы </w:t>
      </w:r>
      <w:hyperlink r:id="rId39" w:history="1">
        <w:r w:rsidRPr="00825289">
          <w:rPr>
            <w:rFonts w:eastAsia="Calibri"/>
            <w:color w:val="000000" w:themeColor="text1"/>
            <w:sz w:val="28"/>
            <w:szCs w:val="28"/>
            <w:lang w:val="tt-RU"/>
          </w:rPr>
          <w:t>карары</w:t>
        </w:r>
      </w:hyperlink>
      <w:r w:rsidRPr="00825289">
        <w:rPr>
          <w:rFonts w:eastAsia="Calibri"/>
          <w:sz w:val="28"/>
          <w:szCs w:val="28"/>
          <w:lang w:val="tt-RU"/>
        </w:rPr>
        <w:t xml:space="preserve">» сүзләрен «Россия Федерациясе Хөкүмәтенең 2003 елның 20 августындагы 512 номерлы «Дәүләт социаль ярдәме күрсәтү өчен гаиләнең уртача баш керемен һәм ялгыз яшәүче гражданның керемен санаганда исәпкә алына торган керемнәр төрләре исемлеге турында» </w:t>
      </w:r>
      <w:hyperlink r:id="rId40" w:history="1">
        <w:r w:rsidRPr="00825289">
          <w:rPr>
            <w:rFonts w:eastAsia="Calibri"/>
            <w:color w:val="000000" w:themeColor="text1"/>
            <w:sz w:val="28"/>
            <w:szCs w:val="28"/>
            <w:lang w:val="tt-RU"/>
          </w:rPr>
          <w:t>карары</w:t>
        </w:r>
      </w:hyperlink>
      <w:r w:rsidRPr="00825289">
        <w:rPr>
          <w:rFonts w:eastAsia="Calibri"/>
          <w:sz w:val="28"/>
          <w:szCs w:val="28"/>
          <w:lang w:val="tt-RU"/>
        </w:rPr>
        <w:t xml:space="preserve"> (алга таба - Россия Федерациясе Хөкүмәтенең 512 номерлы карары)» сүзләренә алмаштырырга;</w:t>
      </w:r>
    </w:p>
    <w:p w:rsidR="00DB7FF2" w:rsidRPr="00825289" w:rsidRDefault="00AD6AB6" w:rsidP="00DB7FF2">
      <w:pPr>
        <w:pStyle w:val="ConsPlusNormal"/>
        <w:ind w:firstLine="708"/>
        <w:jc w:val="both"/>
        <w:rPr>
          <w:rFonts w:ascii="Times New Roman" w:hAnsi="Times New Roman"/>
          <w:sz w:val="28"/>
          <w:szCs w:val="28"/>
        </w:rPr>
      </w:pPr>
      <w:r w:rsidRPr="00825289">
        <w:rPr>
          <w:rFonts w:ascii="Times New Roman" w:hAnsi="Times New Roman"/>
          <w:sz w:val="28"/>
          <w:szCs w:val="28"/>
          <w:lang w:val="tt-RU"/>
        </w:rPr>
        <w:lastRenderedPageBreak/>
        <w:t>2.6 пунктның «Дәүләт хезмәтен күрсәтү стандартына карата таләп атамасы» графасында «башка оешмалар» сүзләрен «дәүләт органнарына яисә җирле үзидарә органнарына буйсынучы оешмалар» сүзләренә алмаштырырга;</w:t>
      </w:r>
    </w:p>
    <w:p w:rsidR="005A31FE" w:rsidRPr="00825289" w:rsidRDefault="00AD6AB6" w:rsidP="005A31FE">
      <w:pPr>
        <w:autoSpaceDE w:val="0"/>
        <w:autoSpaceDN w:val="0"/>
        <w:adjustRightInd w:val="0"/>
        <w:ind w:firstLine="708"/>
        <w:jc w:val="both"/>
        <w:rPr>
          <w:rFonts w:eastAsia="Calibri"/>
          <w:sz w:val="28"/>
          <w:szCs w:val="28"/>
        </w:rPr>
      </w:pPr>
      <w:r w:rsidRPr="00825289">
        <w:rPr>
          <w:rFonts w:eastAsia="Calibri"/>
          <w:sz w:val="28"/>
          <w:szCs w:val="28"/>
          <w:lang w:val="tt-RU"/>
        </w:rPr>
        <w:t xml:space="preserve">2.12 пунктның </w:t>
      </w:r>
      <w:r w:rsidRPr="00825289">
        <w:rPr>
          <w:color w:val="000000" w:themeColor="text1"/>
          <w:sz w:val="28"/>
          <w:szCs w:val="28"/>
          <w:lang w:val="tt-RU"/>
        </w:rPr>
        <w:t>«Хезмәтне яисә таләпне билгеләүче норматив акт» графасында</w:t>
      </w:r>
      <w:r w:rsidRPr="00825289">
        <w:rPr>
          <w:rFonts w:eastAsia="Calibri"/>
          <w:sz w:val="28"/>
          <w:szCs w:val="28"/>
          <w:lang w:val="tt-RU"/>
        </w:rPr>
        <w:t xml:space="preserve"> «Россия Федерациясе Президентының 601 номерлы </w:t>
      </w:r>
      <w:hyperlink r:id="rId41" w:history="1">
        <w:r w:rsidR="0096404F" w:rsidRPr="00825289">
          <w:rPr>
            <w:rFonts w:eastAsia="Calibri"/>
            <w:color w:val="000000" w:themeColor="text1"/>
            <w:sz w:val="28"/>
            <w:szCs w:val="28"/>
            <w:lang w:val="tt-RU"/>
          </w:rPr>
          <w:t>Указы</w:t>
        </w:r>
      </w:hyperlink>
      <w:r w:rsidRPr="00825289">
        <w:rPr>
          <w:rFonts w:eastAsia="Calibri"/>
          <w:sz w:val="28"/>
          <w:szCs w:val="28"/>
          <w:lang w:val="tt-RU"/>
        </w:rPr>
        <w:t xml:space="preserve">» сүзләрен «Россия Федерациясе Президентының 2012 елның 7 маендагы 601 номерлы «Дәүләт идарәсе системасын камилләштерүнең төп юнәлешләре турында» (алга таба - Россия Федерациясе Президентының 601 номерлы </w:t>
      </w:r>
      <w:r w:rsidR="00A45E79" w:rsidRPr="00825289">
        <w:rPr>
          <w:rFonts w:eastAsia="Calibri"/>
          <w:color w:val="000000" w:themeColor="text1"/>
          <w:sz w:val="28"/>
          <w:szCs w:val="28"/>
          <w:lang w:val="tt-RU"/>
        </w:rPr>
        <w:t>Указы</w:t>
      </w:r>
      <w:r w:rsidRPr="00825289">
        <w:rPr>
          <w:rFonts w:eastAsia="Calibri"/>
          <w:sz w:val="28"/>
          <w:szCs w:val="28"/>
          <w:lang w:val="tt-RU"/>
        </w:rPr>
        <w:t>)»;</w:t>
      </w:r>
    </w:p>
    <w:p w:rsidR="00A478BA" w:rsidRPr="00825289" w:rsidRDefault="00AD6AB6" w:rsidP="005A31FE">
      <w:pPr>
        <w:autoSpaceDE w:val="0"/>
        <w:autoSpaceDN w:val="0"/>
        <w:adjustRightInd w:val="0"/>
        <w:ind w:firstLine="708"/>
        <w:jc w:val="both"/>
        <w:rPr>
          <w:rFonts w:eastAsia="Calibri"/>
          <w:sz w:val="28"/>
          <w:szCs w:val="28"/>
        </w:rPr>
      </w:pPr>
      <w:r w:rsidRPr="00825289">
        <w:rPr>
          <w:rFonts w:eastAsia="Calibri"/>
          <w:sz w:val="28"/>
          <w:szCs w:val="28"/>
          <w:lang w:val="tt-RU"/>
        </w:rPr>
        <w:t>2.15 пунктта:</w:t>
      </w:r>
    </w:p>
    <w:p w:rsidR="00A478BA" w:rsidRPr="00825289" w:rsidRDefault="00AD6AB6" w:rsidP="005A31FE">
      <w:pPr>
        <w:autoSpaceDE w:val="0"/>
        <w:autoSpaceDN w:val="0"/>
        <w:adjustRightInd w:val="0"/>
        <w:ind w:firstLine="708"/>
        <w:jc w:val="both"/>
        <w:rPr>
          <w:rFonts w:eastAsia="Calibri"/>
          <w:sz w:val="28"/>
          <w:szCs w:val="28"/>
        </w:rPr>
      </w:pPr>
      <w:r w:rsidRPr="00825289">
        <w:rPr>
          <w:sz w:val="28"/>
          <w:szCs w:val="28"/>
          <w:lang w:val="tt-RU"/>
        </w:rPr>
        <w:t>«Дәүләт хезмәтен күрсәтү стандартына карата таләп атамасы» графасында «Федераль закон» сүзләрен «210-ФЗ номерлы Федераль закон» сүзләренә алмаштырырга;</w:t>
      </w:r>
    </w:p>
    <w:p w:rsidR="005A31FE" w:rsidRPr="00825289" w:rsidRDefault="00AD6AB6" w:rsidP="00DB7FF2">
      <w:pPr>
        <w:pStyle w:val="ConsPlusNormal"/>
        <w:ind w:firstLine="708"/>
        <w:jc w:val="both"/>
        <w:rPr>
          <w:rFonts w:ascii="Times New Roman" w:hAnsi="Times New Roman"/>
          <w:sz w:val="28"/>
          <w:szCs w:val="28"/>
        </w:rPr>
      </w:pPr>
      <w:r w:rsidRPr="00825289">
        <w:rPr>
          <w:rFonts w:ascii="Times New Roman" w:hAnsi="Times New Roman"/>
          <w:sz w:val="28"/>
          <w:szCs w:val="28"/>
          <w:lang w:val="tt-RU"/>
        </w:rPr>
        <w:t xml:space="preserve">«Хезмәтне яисә таләпне билгеләүче норматив акт» графасында «880 номерлы тәртип» сүзләрен «Татарстан Республикасы Министрлар Кабинетының 2010 елның 2 декабрендәге 880 номерлы «Татарстан Республикасы дәүләт хакимиятенең башкарма органнары тарафыннан дәүләт хезмәтләре күрсәтү буенча административ регламентлар эшләү һәм раслау тәртибен раслау турында һәм Татарстан Республикасы Министрлар Кабинетының кайбер карарларына үзгәрешләр кертү хакында» карары белән расланган Татарстан Республикасы дәүләт хакимиятенең башкарма органнары тарафыннан дәүләт хезмәтләре күрсәтү буенча административ регламентлар эшләү </w:t>
      </w:r>
      <w:hyperlink r:id="rId42" w:history="1">
        <w:r w:rsidRPr="00825289">
          <w:rPr>
            <w:rFonts w:ascii="Times New Roman" w:hAnsi="Times New Roman"/>
            <w:sz w:val="28"/>
            <w:szCs w:val="28"/>
            <w:lang w:val="tt-RU"/>
          </w:rPr>
          <w:t>тәртибе</w:t>
        </w:r>
      </w:hyperlink>
      <w:r w:rsidRPr="00825289">
        <w:rPr>
          <w:rFonts w:ascii="Times New Roman" w:hAnsi="Times New Roman"/>
          <w:sz w:val="28"/>
          <w:szCs w:val="28"/>
          <w:lang w:val="tt-RU"/>
        </w:rPr>
        <w:t>» сүзләренә алмаштырырга;</w:t>
      </w:r>
    </w:p>
    <w:p w:rsidR="00D36CA4" w:rsidRPr="00825289" w:rsidRDefault="00AD6AB6" w:rsidP="00D36CA4">
      <w:pPr>
        <w:autoSpaceDE w:val="0"/>
        <w:autoSpaceDN w:val="0"/>
        <w:adjustRightInd w:val="0"/>
        <w:ind w:firstLine="708"/>
        <w:jc w:val="both"/>
        <w:rPr>
          <w:rFonts w:eastAsia="Calibri"/>
          <w:sz w:val="28"/>
          <w:szCs w:val="28"/>
        </w:rPr>
      </w:pPr>
      <w:r w:rsidRPr="00825289">
        <w:rPr>
          <w:sz w:val="28"/>
          <w:szCs w:val="28"/>
          <w:lang w:val="tt-RU"/>
        </w:rPr>
        <w:t xml:space="preserve">2.16 пунктның «Стандартка таләпләр эчтәлеге» графасында «63-ФЗ номерлы Федераль </w:t>
      </w:r>
      <w:hyperlink r:id="rId43" w:history="1">
        <w:r w:rsidRPr="00825289">
          <w:rPr>
            <w:rFonts w:eastAsia="Calibri"/>
            <w:color w:val="000000" w:themeColor="text1"/>
            <w:sz w:val="28"/>
            <w:szCs w:val="28"/>
            <w:lang w:val="tt-RU"/>
          </w:rPr>
          <w:t>закон</w:t>
        </w:r>
      </w:hyperlink>
      <w:r w:rsidRPr="00825289">
        <w:rPr>
          <w:sz w:val="28"/>
          <w:szCs w:val="28"/>
          <w:lang w:val="tt-RU"/>
        </w:rPr>
        <w:t xml:space="preserve">» сүзләрен 2011 елның 6 апрелендәге 63-ФЗ номерлы «Электрон имза турында» Федераль </w:t>
      </w:r>
      <w:hyperlink r:id="rId44" w:history="1">
        <w:r w:rsidR="00996278" w:rsidRPr="00825289">
          <w:rPr>
            <w:rFonts w:eastAsia="Calibri"/>
            <w:color w:val="000000" w:themeColor="text1"/>
            <w:sz w:val="28"/>
            <w:szCs w:val="28"/>
            <w:lang w:val="tt-RU"/>
          </w:rPr>
          <w:t>законы</w:t>
        </w:r>
      </w:hyperlink>
      <w:r w:rsidRPr="00825289">
        <w:rPr>
          <w:sz w:val="28"/>
          <w:szCs w:val="28"/>
          <w:lang w:val="tt-RU"/>
        </w:rPr>
        <w:t xml:space="preserve"> (алга таба - 63-ФЗ номерлы Федераль закон)» сүзләренә алмаштырырга;</w:t>
      </w:r>
    </w:p>
    <w:p w:rsidR="00E233DE" w:rsidRPr="00825289" w:rsidRDefault="00AD6AB6" w:rsidP="00153A98">
      <w:pPr>
        <w:pStyle w:val="a5"/>
        <w:numPr>
          <w:ilvl w:val="0"/>
          <w:numId w:val="1"/>
        </w:numPr>
        <w:autoSpaceDE w:val="0"/>
        <w:autoSpaceDN w:val="0"/>
        <w:adjustRightInd w:val="0"/>
        <w:ind w:left="0" w:firstLine="709"/>
        <w:jc w:val="both"/>
        <w:rPr>
          <w:rFonts w:eastAsia="Calibri"/>
          <w:sz w:val="28"/>
          <w:szCs w:val="28"/>
        </w:rPr>
      </w:pPr>
      <w:r w:rsidRPr="00825289">
        <w:rPr>
          <w:sz w:val="28"/>
          <w:szCs w:val="28"/>
          <w:lang w:val="tt-RU"/>
        </w:rPr>
        <w:t xml:space="preserve">Татарстан Республикасы Хезмәт, халыкны эш белән тәэмин итү һәм социаль яклау министрлыгының (2020 елның 6 февралендәге 70 номерлы боерыгы нигезендә кертелгән үзгәрешләр белән) </w:t>
      </w:r>
      <w:r w:rsidRPr="00825289">
        <w:rPr>
          <w:color w:val="000000"/>
          <w:sz w:val="28"/>
          <w:szCs w:val="28"/>
          <w:lang w:val="tt-RU" w:eastAsia="en-US"/>
        </w:rPr>
        <w:t>2019 елның 5 ноябрендәге</w:t>
      </w:r>
      <w:r w:rsidRPr="00825289">
        <w:rPr>
          <w:sz w:val="28"/>
          <w:szCs w:val="28"/>
          <w:lang w:val="tt-RU"/>
        </w:rPr>
        <w:t xml:space="preserve"> "Әти-әниләренең берсе генә булса да инвалид һәм (яки) бер генә бала булса да инвалид булган, 18 яше тулмаган биш һәм аннан күбрәк балалы гаилә әгъзаларына айлык пособие билгеләү буенча дәүләт хезмәте күрсәтүнең административ регламентын раслау турында" карары белән расланган </w:t>
      </w:r>
      <w:r w:rsidRPr="00825289">
        <w:rPr>
          <w:color w:val="000000"/>
          <w:sz w:val="28"/>
          <w:szCs w:val="28"/>
          <w:lang w:val="tt-RU" w:eastAsia="en-US"/>
        </w:rPr>
        <w:t>Әти-әниләренең берсе генә булса да инвалид һәм (яки) бер генә бала булса да инвалид булган, 18 яше тулмаган биш һәм аннан күбрәк балалы гаилә әгъзаларына айлык пособие билгеләү буенча дәүләт хезмәте күрсәтүнең административ регламентында</w:t>
      </w:r>
      <w:r w:rsidRPr="00825289">
        <w:rPr>
          <w:sz w:val="28"/>
          <w:szCs w:val="28"/>
          <w:lang w:val="tt-RU"/>
        </w:rPr>
        <w:t>:</w:t>
      </w:r>
    </w:p>
    <w:p w:rsidR="00CE6CCB" w:rsidRPr="00825289" w:rsidRDefault="00AD6AB6" w:rsidP="00CE6CCB">
      <w:pPr>
        <w:pStyle w:val="ConsPlusNormal"/>
        <w:jc w:val="both"/>
        <w:rPr>
          <w:rFonts w:ascii="Times New Roman" w:hAnsi="Times New Roman"/>
          <w:sz w:val="28"/>
          <w:szCs w:val="28"/>
        </w:rPr>
      </w:pPr>
      <w:r w:rsidRPr="00825289">
        <w:rPr>
          <w:rFonts w:ascii="Times New Roman" w:hAnsi="Times New Roman"/>
          <w:sz w:val="28"/>
          <w:szCs w:val="28"/>
          <w:lang w:val="tt-RU"/>
        </w:rPr>
        <w:t>1.2 пунктны түбәндәге редакциядә бәян итәргә:</w:t>
      </w:r>
    </w:p>
    <w:p w:rsidR="00880C01" w:rsidRPr="00825289" w:rsidRDefault="00AD6AB6" w:rsidP="00880C01">
      <w:pPr>
        <w:autoSpaceDE w:val="0"/>
        <w:autoSpaceDN w:val="0"/>
        <w:adjustRightInd w:val="0"/>
        <w:ind w:firstLine="708"/>
        <w:jc w:val="both"/>
        <w:rPr>
          <w:sz w:val="28"/>
          <w:szCs w:val="28"/>
        </w:rPr>
      </w:pPr>
      <w:r w:rsidRPr="00825289">
        <w:rPr>
          <w:sz w:val="28"/>
          <w:szCs w:val="28"/>
          <w:lang w:val="tt-RU"/>
        </w:rPr>
        <w:t xml:space="preserve">«1.2. Гариза бирүчеләр булып Россия Федерациясе гражданнары, Татарстан Республикасы территориясендә даими яшәүче чит ил гражданнары һәм гражданлыгы булмаган затлар арасыннан әти-әниләренең берсе генә булса да инвалид һәм (яки) бер генә бала булса да инвалид булган, 18 яше тулмаган биш һәм аннан күбрәк балалы гаилә әгъзалары тора, әгәр аларның гаиләнең мөлкәти тәэмин ителеше 2004 елның 8 декабрендәге 63-ТРЗ номерлы </w:t>
      </w:r>
      <w:r w:rsidRPr="00825289">
        <w:rPr>
          <w:sz w:val="28"/>
          <w:szCs w:val="28"/>
          <w:lang w:val="tt-RU"/>
        </w:rPr>
        <w:lastRenderedPageBreak/>
        <w:t xml:space="preserve">«Татарстан Республикасында халыкка адреслы социаль ярдәм турында» Татарстан Республикасы Законына кушымтада билгеләнгән гаиләнең (гражданның) мөлкәти тәэмин ителеше </w:t>
      </w:r>
      <w:hyperlink r:id="rId45" w:history="1">
        <w:r w:rsidRPr="00825289">
          <w:rPr>
            <w:sz w:val="28"/>
            <w:szCs w:val="28"/>
            <w:lang w:val="tt-RU"/>
          </w:rPr>
          <w:t>дәрәҗәсеннән</w:t>
        </w:r>
      </w:hyperlink>
      <w:r w:rsidRPr="00825289">
        <w:rPr>
          <w:sz w:val="28"/>
          <w:szCs w:val="28"/>
          <w:lang w:val="tt-RU"/>
        </w:rPr>
        <w:t xml:space="preserve"> кимрәк булса;</w:t>
      </w:r>
    </w:p>
    <w:p w:rsidR="00D2178C" w:rsidRPr="00825289" w:rsidRDefault="00AD6AB6" w:rsidP="00D2178C">
      <w:pPr>
        <w:autoSpaceDE w:val="0"/>
        <w:autoSpaceDN w:val="0"/>
        <w:adjustRightInd w:val="0"/>
        <w:ind w:firstLine="708"/>
        <w:jc w:val="both"/>
        <w:rPr>
          <w:rFonts w:ascii="Times New Roman CYR" w:hAnsi="Times New Roman CYR" w:cs="Times New Roman CYR"/>
          <w:sz w:val="28"/>
          <w:szCs w:val="28"/>
        </w:rPr>
      </w:pPr>
      <w:r w:rsidRPr="00825289">
        <w:rPr>
          <w:rFonts w:ascii="Times New Roman CYR" w:hAnsi="Times New Roman CYR" w:cs="Times New Roman CYR"/>
          <w:sz w:val="28"/>
          <w:szCs w:val="28"/>
          <w:lang w:val="tt-RU"/>
        </w:rPr>
        <w:t>1.3.3 пункттагы дүртенче абзацны түбәндәге редакциядә бәян итәргә:</w:t>
      </w:r>
    </w:p>
    <w:p w:rsidR="00D2178C" w:rsidRPr="00825289" w:rsidRDefault="00AD6AB6" w:rsidP="00D2178C">
      <w:pPr>
        <w:autoSpaceDE w:val="0"/>
        <w:autoSpaceDN w:val="0"/>
        <w:adjustRightInd w:val="0"/>
        <w:ind w:firstLine="708"/>
        <w:jc w:val="both"/>
        <w:rPr>
          <w:sz w:val="28"/>
          <w:szCs w:val="28"/>
          <w:lang w:eastAsia="en-US"/>
        </w:rPr>
      </w:pPr>
      <w:r w:rsidRPr="00825289">
        <w:rPr>
          <w:rFonts w:ascii="Times New Roman CYR" w:hAnsi="Times New Roman CYR" w:cs="Times New Roman CYR"/>
          <w:sz w:val="28"/>
          <w:szCs w:val="28"/>
          <w:lang w:val="tt-RU"/>
        </w:rPr>
        <w:t>«Министрлыкның рәсми сайтында - http://mtsz.tatarstan.ru. Министрлыкның рәсми сайтында Татарстан Республикасы дәүләт телләрендә урнаштырыла торган мәгълүматлар арасына әлеге Регламентның 1.4.1, 2.1, 2.3, 2.4, 2.5, 2.7, 2.9, 2.11, 5.1 пунктлардагы (пунктчалардагы) дәүләт хезмәте турында белешмәләр кертелгән;»;</w:t>
      </w:r>
    </w:p>
    <w:p w:rsidR="00DB7FF2" w:rsidRPr="00825289" w:rsidRDefault="00AD6AB6" w:rsidP="00DB7FF2">
      <w:pPr>
        <w:pStyle w:val="ConsPlusNormal"/>
        <w:jc w:val="both"/>
        <w:rPr>
          <w:rFonts w:ascii="Times New Roman" w:hAnsi="Times New Roman"/>
          <w:sz w:val="28"/>
          <w:szCs w:val="28"/>
          <w:lang w:eastAsia="en-US"/>
        </w:rPr>
      </w:pPr>
      <w:r w:rsidRPr="00825289">
        <w:rPr>
          <w:rFonts w:ascii="Times New Roman" w:hAnsi="Times New Roman"/>
          <w:sz w:val="28"/>
          <w:szCs w:val="28"/>
          <w:lang w:val="tt-RU" w:eastAsia="en-US"/>
        </w:rPr>
        <w:t>1.4 пунктны түбәндәге редакциядә бәян итәргә:</w:t>
      </w:r>
    </w:p>
    <w:p w:rsidR="00DB7FF2" w:rsidRPr="00825289" w:rsidRDefault="00AD6AB6" w:rsidP="00DB7FF2">
      <w:pPr>
        <w:autoSpaceDE w:val="0"/>
        <w:autoSpaceDN w:val="0"/>
        <w:adjustRightInd w:val="0"/>
        <w:ind w:firstLine="708"/>
        <w:jc w:val="both"/>
        <w:rPr>
          <w:rFonts w:eastAsia="Calibri"/>
          <w:sz w:val="28"/>
          <w:szCs w:val="28"/>
        </w:rPr>
      </w:pPr>
      <w:r w:rsidRPr="00825289">
        <w:rPr>
          <w:sz w:val="28"/>
          <w:szCs w:val="28"/>
          <w:lang w:val="tt-RU" w:eastAsia="en-US"/>
        </w:rPr>
        <w:t>«1.4. Дәүләт хезмәте күрсәтүне җайга сала торган норматив хокукый актлар исемлеге (норматив хокукый актларның реквизитлары һәм аларны рәсми бастырып чыгару чыганаклары белән) «Интернет» челтәрендәге Министрлыкның рәсми сайтында, «Татарстан Республикасы дәүләт һәм муниципаль хезмәтләр реестры» дәүләт мәгълүмат системасында урнаштырылган»;</w:t>
      </w:r>
    </w:p>
    <w:p w:rsidR="002A51FD" w:rsidRPr="00825289" w:rsidRDefault="00AD6AB6" w:rsidP="00DB7FF2">
      <w:pPr>
        <w:autoSpaceDE w:val="0"/>
        <w:autoSpaceDN w:val="0"/>
        <w:adjustRightInd w:val="0"/>
        <w:ind w:firstLine="708"/>
        <w:jc w:val="both"/>
        <w:rPr>
          <w:sz w:val="28"/>
          <w:szCs w:val="28"/>
        </w:rPr>
      </w:pPr>
      <w:r w:rsidRPr="00825289">
        <w:rPr>
          <w:sz w:val="28"/>
          <w:szCs w:val="28"/>
          <w:lang w:val="tt-RU"/>
        </w:rPr>
        <w:t>1.5 пунктта:</w:t>
      </w:r>
    </w:p>
    <w:p w:rsidR="002A51FD" w:rsidRPr="00825289" w:rsidRDefault="00AD6AB6" w:rsidP="00DB7FF2">
      <w:pPr>
        <w:autoSpaceDE w:val="0"/>
        <w:autoSpaceDN w:val="0"/>
        <w:adjustRightInd w:val="0"/>
        <w:ind w:firstLine="708"/>
        <w:jc w:val="both"/>
        <w:rPr>
          <w:sz w:val="28"/>
          <w:szCs w:val="28"/>
          <w:lang w:eastAsia="en-US"/>
        </w:rPr>
      </w:pPr>
      <w:r w:rsidRPr="00825289">
        <w:rPr>
          <w:sz w:val="28"/>
          <w:szCs w:val="28"/>
          <w:lang w:val="tt-RU"/>
        </w:rPr>
        <w:t xml:space="preserve">икенче абзацта «210-ФЗ номерлы Федераль закон» сүзләрен 2010 елның 27 июлендәге 210-ФЗ номерлы «Дәүләт һәм муниципаль хезмәтләр күрсәтүне оештыру турында» Федераль </w:t>
      </w:r>
      <w:hyperlink r:id="rId46" w:history="1">
        <w:r w:rsidRPr="00825289">
          <w:rPr>
            <w:rFonts w:eastAsia="Calibri"/>
            <w:color w:val="000000" w:themeColor="text1"/>
            <w:sz w:val="28"/>
            <w:szCs w:val="28"/>
            <w:lang w:val="tt-RU"/>
          </w:rPr>
          <w:t>законы</w:t>
        </w:r>
      </w:hyperlink>
      <w:r w:rsidRPr="00825289">
        <w:rPr>
          <w:sz w:val="28"/>
          <w:szCs w:val="28"/>
          <w:lang w:val="tt-RU"/>
        </w:rPr>
        <w:t xml:space="preserve"> (алга таба - 210-ФЗ номерлы Федераль закон)» сүзләренә алмаштырырга;</w:t>
      </w:r>
    </w:p>
    <w:p w:rsidR="00880C01" w:rsidRPr="00825289" w:rsidRDefault="00AD6AB6" w:rsidP="00880C01">
      <w:pPr>
        <w:autoSpaceDE w:val="0"/>
        <w:autoSpaceDN w:val="0"/>
        <w:adjustRightInd w:val="0"/>
        <w:ind w:firstLine="708"/>
        <w:jc w:val="both"/>
        <w:rPr>
          <w:sz w:val="28"/>
          <w:szCs w:val="28"/>
        </w:rPr>
      </w:pPr>
      <w:r w:rsidRPr="00825289">
        <w:rPr>
          <w:sz w:val="28"/>
          <w:szCs w:val="28"/>
          <w:lang w:val="tt-RU"/>
        </w:rPr>
        <w:t>өченче абзацта «муниципаль районның (шәһәр округының) шәһәр яисә авыл җирлегендә төзелгән» сүзләрен «муниципаль районның шәһәр (авыл) җирлегендә яисә шәһәр округында төзелгән» сүзләренә алмаштырырга;</w:t>
      </w:r>
    </w:p>
    <w:p w:rsidR="00B34196" w:rsidRPr="00825289" w:rsidRDefault="00AD6AB6" w:rsidP="00B34196">
      <w:pPr>
        <w:autoSpaceDE w:val="0"/>
        <w:autoSpaceDN w:val="0"/>
        <w:adjustRightInd w:val="0"/>
        <w:ind w:firstLine="708"/>
        <w:jc w:val="both"/>
        <w:rPr>
          <w:rFonts w:eastAsia="Calibri"/>
          <w:sz w:val="28"/>
          <w:szCs w:val="28"/>
        </w:rPr>
      </w:pPr>
      <w:r w:rsidRPr="00825289">
        <w:rPr>
          <w:rFonts w:eastAsia="Calibri"/>
          <w:sz w:val="28"/>
          <w:szCs w:val="28"/>
          <w:lang w:val="tt-RU"/>
        </w:rPr>
        <w:t xml:space="preserve">2.1 пунктының «Хезмәтне яисә таләпне билгеләүче норматив акт» графасында «803 номерлы тәртип» сүзләрен </w:t>
      </w:r>
      <w:r w:rsidRPr="00825289">
        <w:rPr>
          <w:rFonts w:eastAsia="Calibri"/>
          <w:color w:val="000000" w:themeColor="text1"/>
          <w:sz w:val="28"/>
          <w:szCs w:val="28"/>
          <w:lang w:val="tt-RU"/>
        </w:rPr>
        <w:t>«</w:t>
      </w:r>
      <w:r w:rsidRPr="00825289">
        <w:rPr>
          <w:rFonts w:eastAsia="Calibri"/>
          <w:sz w:val="28"/>
          <w:szCs w:val="28"/>
          <w:lang w:val="tt-RU"/>
        </w:rPr>
        <w:t xml:space="preserve">Татарстан Республикасы Министрлар Кабинетының 2019 елның 07 сентябрендәге 803 номерлы «18 яшькә кадәр биш һәм аннан да күбрәк баласы булган гаилә әгъзаларына ай саен бирелә торган пособие турында» карары белән расланган 18 яшькә кадәр биш һәм аннан да күбрәк баласы булган гаилә әгъзаларына  айлык пособие бирү </w:t>
      </w:r>
      <w:hyperlink r:id="rId47" w:history="1">
        <w:r w:rsidRPr="00825289">
          <w:rPr>
            <w:rFonts w:eastAsia="Calibri"/>
            <w:color w:val="000000" w:themeColor="text1"/>
            <w:sz w:val="28"/>
            <w:szCs w:val="28"/>
            <w:lang w:val="tt-RU"/>
          </w:rPr>
          <w:t>тәртибе</w:t>
        </w:r>
      </w:hyperlink>
      <w:r w:rsidRPr="00825289">
        <w:rPr>
          <w:rFonts w:eastAsia="Calibri"/>
          <w:sz w:val="28"/>
          <w:szCs w:val="28"/>
          <w:lang w:val="tt-RU"/>
        </w:rPr>
        <w:t xml:space="preserve"> (алга таба - 803 номерлы </w:t>
      </w:r>
      <w:r w:rsidR="00760A3A" w:rsidRPr="00825289">
        <w:rPr>
          <w:rFonts w:eastAsia="Calibri"/>
          <w:color w:val="000000" w:themeColor="text1"/>
          <w:sz w:val="28"/>
          <w:szCs w:val="28"/>
          <w:lang w:val="tt-RU"/>
        </w:rPr>
        <w:t>тәртип</w:t>
      </w:r>
      <w:r w:rsidRPr="00825289">
        <w:rPr>
          <w:rFonts w:eastAsia="Calibri"/>
          <w:sz w:val="28"/>
          <w:szCs w:val="28"/>
          <w:lang w:val="tt-RU"/>
        </w:rPr>
        <w:t>)» сүзләренә алмаштырырга;</w:t>
      </w:r>
    </w:p>
    <w:p w:rsidR="002A51FD" w:rsidRPr="00825289" w:rsidRDefault="00AD6AB6" w:rsidP="00880C01">
      <w:pPr>
        <w:autoSpaceDE w:val="0"/>
        <w:autoSpaceDN w:val="0"/>
        <w:adjustRightInd w:val="0"/>
        <w:ind w:firstLine="708"/>
        <w:jc w:val="both"/>
        <w:rPr>
          <w:rFonts w:eastAsia="Calibri"/>
          <w:sz w:val="28"/>
          <w:szCs w:val="28"/>
        </w:rPr>
      </w:pPr>
      <w:r w:rsidRPr="00825289">
        <w:rPr>
          <w:rFonts w:eastAsia="Calibri"/>
          <w:sz w:val="28"/>
          <w:szCs w:val="28"/>
          <w:lang w:val="tt-RU"/>
        </w:rPr>
        <w:t>2.5 бүлегенең «Стандартка таләпләр эчтәлеге» графасында:</w:t>
      </w:r>
    </w:p>
    <w:p w:rsidR="00205DB0" w:rsidRPr="00825289" w:rsidRDefault="00136BC5" w:rsidP="00205DB0">
      <w:pPr>
        <w:autoSpaceDE w:val="0"/>
        <w:autoSpaceDN w:val="0"/>
        <w:adjustRightInd w:val="0"/>
        <w:ind w:firstLine="708"/>
        <w:jc w:val="both"/>
        <w:rPr>
          <w:rFonts w:eastAsia="Calibri"/>
          <w:sz w:val="28"/>
          <w:szCs w:val="28"/>
        </w:rPr>
      </w:pPr>
      <w:r w:rsidRPr="00825289">
        <w:rPr>
          <w:color w:val="000000" w:themeColor="text1"/>
          <w:sz w:val="28"/>
          <w:szCs w:val="28"/>
          <w:lang w:val="tt-RU"/>
        </w:rPr>
        <w:t>2 пунктның</w:t>
      </w:r>
      <w:r w:rsidR="00AD6AB6" w:rsidRPr="00825289">
        <w:rPr>
          <w:sz w:val="28"/>
          <w:szCs w:val="28"/>
          <w:lang w:val="tt-RU"/>
        </w:rPr>
        <w:t xml:space="preserve"> беренче абзацында «625 номерлы </w:t>
      </w:r>
      <w:hyperlink r:id="rId48" w:history="1">
        <w:r w:rsidR="00AD6AB6" w:rsidRPr="00825289">
          <w:rPr>
            <w:rFonts w:eastAsia="Calibri"/>
            <w:color w:val="000000" w:themeColor="text1"/>
            <w:sz w:val="28"/>
            <w:szCs w:val="28"/>
            <w:lang w:val="tt-RU"/>
          </w:rPr>
          <w:t>тәртип</w:t>
        </w:r>
      </w:hyperlink>
      <w:r w:rsidR="00AD6AB6" w:rsidRPr="00825289">
        <w:rPr>
          <w:sz w:val="28"/>
          <w:szCs w:val="28"/>
          <w:lang w:val="tt-RU"/>
        </w:rPr>
        <w:t xml:space="preserve">» сүзләрен «Татарстан Республикасы Министрлар Кабинетының 2016 елның 10 сентябрендәге 625 номерлы «Татарстан Республикасында халыкның кайбер категорияләренә акчалата түләүләр, пособиеләр, субсидияләр һәм стипендияләр бирү тәртибе турындагы нигезләмәне раслау хакында» 2004 елның 17 декабрендәге 542 номерлы карары белән расланган Татарстан Республикасында халыкның кайбер категорияләренә акчалата түләүләр, пособиеләр, субсидияләр һәм стипендияләр бирү тәртибе турындагы нигезләмәгә үзгәрешләр кертү хакында» карары белән расланган Балага айлык пособие билгеләгәндә гаиләнең җан башына уртача керемен исәпләү </w:t>
      </w:r>
      <w:hyperlink r:id="rId49" w:history="1">
        <w:r w:rsidR="00AD6AB6" w:rsidRPr="00825289">
          <w:rPr>
            <w:rFonts w:eastAsia="Calibri"/>
            <w:color w:val="000000" w:themeColor="text1"/>
            <w:sz w:val="28"/>
            <w:szCs w:val="28"/>
            <w:lang w:val="tt-RU"/>
          </w:rPr>
          <w:t>тәртибе</w:t>
        </w:r>
      </w:hyperlink>
      <w:r w:rsidR="00AD6AB6" w:rsidRPr="00825289">
        <w:rPr>
          <w:sz w:val="28"/>
          <w:szCs w:val="28"/>
          <w:lang w:val="tt-RU"/>
        </w:rPr>
        <w:t xml:space="preserve"> (алга таба - 625 номерлы тәртип)» сүзләренә алмаштырырга;</w:t>
      </w:r>
    </w:p>
    <w:p w:rsidR="00E233DE" w:rsidRPr="00825289" w:rsidRDefault="00AD6AB6" w:rsidP="00880C01">
      <w:pPr>
        <w:autoSpaceDE w:val="0"/>
        <w:autoSpaceDN w:val="0"/>
        <w:adjustRightInd w:val="0"/>
        <w:ind w:firstLine="708"/>
        <w:jc w:val="both"/>
        <w:rPr>
          <w:sz w:val="28"/>
          <w:szCs w:val="28"/>
        </w:rPr>
      </w:pPr>
      <w:r w:rsidRPr="00825289">
        <w:rPr>
          <w:sz w:val="28"/>
          <w:szCs w:val="28"/>
          <w:lang w:val="tt-RU"/>
        </w:rPr>
        <w:t>2 пунктның икенче-бишенче абзацлары үз көчен югалткан дип санарга (әлеге абзац таләпләре 2021 елның 1 гыйнварыннан гамәлгә керә);</w:t>
      </w:r>
    </w:p>
    <w:p w:rsidR="000C0358" w:rsidRPr="00825289" w:rsidRDefault="00AD6AB6" w:rsidP="000C0358">
      <w:pPr>
        <w:autoSpaceDE w:val="0"/>
        <w:autoSpaceDN w:val="0"/>
        <w:adjustRightInd w:val="0"/>
        <w:ind w:firstLine="708"/>
        <w:jc w:val="both"/>
        <w:rPr>
          <w:rFonts w:eastAsia="Calibri"/>
          <w:sz w:val="28"/>
          <w:szCs w:val="28"/>
        </w:rPr>
      </w:pPr>
      <w:r w:rsidRPr="00825289">
        <w:rPr>
          <w:sz w:val="28"/>
          <w:szCs w:val="28"/>
          <w:lang w:val="tt-RU"/>
        </w:rPr>
        <w:lastRenderedPageBreak/>
        <w:t xml:space="preserve">кырык беренче абзацта «63-ФЗ номерлы Федераль </w:t>
      </w:r>
      <w:hyperlink r:id="rId50" w:history="1">
        <w:r w:rsidRPr="00825289">
          <w:rPr>
            <w:rFonts w:eastAsia="Calibri"/>
            <w:color w:val="000000" w:themeColor="text1"/>
            <w:sz w:val="28"/>
            <w:szCs w:val="28"/>
            <w:lang w:val="tt-RU"/>
          </w:rPr>
          <w:t>закон</w:t>
        </w:r>
      </w:hyperlink>
      <w:r w:rsidRPr="00825289">
        <w:rPr>
          <w:sz w:val="28"/>
          <w:szCs w:val="28"/>
          <w:lang w:val="tt-RU"/>
        </w:rPr>
        <w:t xml:space="preserve">» сүзләрен «2011 елның 6 апрелендәге 63-ФЗ номерлы Федераль </w:t>
      </w:r>
      <w:hyperlink r:id="rId51" w:history="1">
        <w:r w:rsidRPr="00825289">
          <w:rPr>
            <w:rFonts w:eastAsia="Calibri"/>
            <w:color w:val="000000" w:themeColor="text1"/>
            <w:sz w:val="28"/>
            <w:szCs w:val="28"/>
            <w:lang w:val="tt-RU"/>
          </w:rPr>
          <w:t>закон</w:t>
        </w:r>
      </w:hyperlink>
      <w:r w:rsidRPr="00825289">
        <w:rPr>
          <w:sz w:val="28"/>
          <w:szCs w:val="28"/>
          <w:lang w:val="tt-RU"/>
        </w:rPr>
        <w:t xml:space="preserve"> (алга таба - 63-ФЗ номерлы Федераль закон)» сүзләренә алмаштырырга;</w:t>
      </w:r>
    </w:p>
    <w:p w:rsidR="000C49FE" w:rsidRPr="00825289" w:rsidRDefault="00AD6AB6" w:rsidP="00880C01">
      <w:pPr>
        <w:autoSpaceDE w:val="0"/>
        <w:autoSpaceDN w:val="0"/>
        <w:adjustRightInd w:val="0"/>
        <w:ind w:firstLine="708"/>
        <w:jc w:val="both"/>
        <w:rPr>
          <w:sz w:val="28"/>
          <w:szCs w:val="28"/>
        </w:rPr>
      </w:pPr>
      <w:r w:rsidRPr="00825289">
        <w:rPr>
          <w:sz w:val="28"/>
          <w:szCs w:val="28"/>
          <w:lang w:val="tt-RU"/>
        </w:rPr>
        <w:t>2.6 пунктта:</w:t>
      </w:r>
    </w:p>
    <w:p w:rsidR="000C49FE" w:rsidRPr="00825289" w:rsidRDefault="00AD6AB6" w:rsidP="000C49FE">
      <w:pPr>
        <w:pStyle w:val="ConsPlusNormal"/>
        <w:ind w:firstLine="708"/>
        <w:jc w:val="both"/>
        <w:rPr>
          <w:rFonts w:ascii="Times New Roman" w:hAnsi="Times New Roman"/>
          <w:sz w:val="28"/>
          <w:szCs w:val="28"/>
        </w:rPr>
      </w:pPr>
      <w:r w:rsidRPr="00825289">
        <w:rPr>
          <w:rFonts w:ascii="Times New Roman" w:hAnsi="Times New Roman"/>
          <w:sz w:val="28"/>
          <w:szCs w:val="28"/>
          <w:lang w:val="tt-RU"/>
        </w:rPr>
        <w:t>«Дәүләт хезмәтен күрсәтү стандартына карата таләп атамасы» графасында «башка оешмалар» сүзләрен «дәүләт органнарына яисә җирле үзидарә органнарына буйсынучы оешмалар» сүзләренә алмаштырырга;</w:t>
      </w:r>
    </w:p>
    <w:p w:rsidR="00E233DE" w:rsidRPr="00825289" w:rsidRDefault="00AD6AB6" w:rsidP="00D94310">
      <w:pPr>
        <w:pStyle w:val="ConsPlusNormal"/>
        <w:ind w:firstLine="708"/>
        <w:jc w:val="both"/>
        <w:rPr>
          <w:rFonts w:ascii="Times New Roman" w:hAnsi="Times New Roman"/>
          <w:sz w:val="28"/>
          <w:szCs w:val="28"/>
        </w:rPr>
      </w:pPr>
      <w:r w:rsidRPr="00825289">
        <w:rPr>
          <w:rFonts w:ascii="Times New Roman" w:hAnsi="Times New Roman"/>
          <w:sz w:val="28"/>
          <w:szCs w:val="28"/>
          <w:lang w:val="tt-RU"/>
        </w:rPr>
        <w:t>«Стандартка таләпләр эчтәлеге» графасының җиденче абзацында «Россия Федерациясе Пенсия фондында» сүзләрен «вәкаләтле органда» сүзләренә алмаштырырга;</w:t>
      </w:r>
    </w:p>
    <w:p w:rsidR="000C0358" w:rsidRPr="00825289" w:rsidRDefault="00AD6AB6" w:rsidP="000C0358">
      <w:pPr>
        <w:autoSpaceDE w:val="0"/>
        <w:autoSpaceDN w:val="0"/>
        <w:adjustRightInd w:val="0"/>
        <w:ind w:firstLine="708"/>
        <w:jc w:val="both"/>
        <w:rPr>
          <w:rFonts w:eastAsia="Calibri"/>
          <w:sz w:val="28"/>
          <w:szCs w:val="28"/>
        </w:rPr>
      </w:pPr>
      <w:r w:rsidRPr="00825289">
        <w:rPr>
          <w:rFonts w:eastAsia="Calibri"/>
          <w:sz w:val="28"/>
          <w:szCs w:val="28"/>
          <w:lang w:val="tt-RU"/>
        </w:rPr>
        <w:t xml:space="preserve">2.12 пунктның </w:t>
      </w:r>
      <w:r w:rsidRPr="00825289">
        <w:rPr>
          <w:color w:val="000000" w:themeColor="text1"/>
          <w:sz w:val="28"/>
          <w:szCs w:val="28"/>
          <w:lang w:val="tt-RU"/>
        </w:rPr>
        <w:t>«Хезмәтне яисә таләпне билгеләүче норматив акт» графасында</w:t>
      </w:r>
      <w:r w:rsidRPr="00825289">
        <w:rPr>
          <w:rFonts w:eastAsia="Calibri"/>
          <w:sz w:val="28"/>
          <w:szCs w:val="28"/>
          <w:lang w:val="tt-RU"/>
        </w:rPr>
        <w:t xml:space="preserve"> «Россия Федерациясе Президентының 601 номерлы </w:t>
      </w:r>
      <w:hyperlink r:id="rId52" w:history="1">
        <w:r w:rsidRPr="00825289">
          <w:rPr>
            <w:rFonts w:eastAsia="Calibri"/>
            <w:color w:val="000000" w:themeColor="text1"/>
            <w:sz w:val="28"/>
            <w:szCs w:val="28"/>
            <w:lang w:val="tt-RU"/>
          </w:rPr>
          <w:t>Указы</w:t>
        </w:r>
      </w:hyperlink>
      <w:r w:rsidRPr="00825289">
        <w:rPr>
          <w:rFonts w:eastAsia="Calibri"/>
          <w:sz w:val="28"/>
          <w:szCs w:val="28"/>
          <w:lang w:val="tt-RU"/>
        </w:rPr>
        <w:t xml:space="preserve">» сүзләрен «Россия Федерациясе Президентының 2012 елның 7 маендагы 601 номерлы «Дәүләт идарәсе системасын камилләштерүнең төп юнәлешләре турында» (алга таба - Россия Федерациясе Президентының 601 номерлы </w:t>
      </w:r>
      <w:r w:rsidR="009273B5" w:rsidRPr="00825289">
        <w:rPr>
          <w:rFonts w:eastAsia="Calibri"/>
          <w:color w:val="000000" w:themeColor="text1"/>
          <w:sz w:val="28"/>
          <w:szCs w:val="28"/>
          <w:lang w:val="tt-RU"/>
        </w:rPr>
        <w:t>Указы</w:t>
      </w:r>
      <w:r w:rsidRPr="00825289">
        <w:rPr>
          <w:rFonts w:eastAsia="Calibri"/>
          <w:sz w:val="28"/>
          <w:szCs w:val="28"/>
          <w:lang w:val="tt-RU"/>
        </w:rPr>
        <w:t>)»;</w:t>
      </w:r>
    </w:p>
    <w:p w:rsidR="000C0358" w:rsidRPr="00825289" w:rsidRDefault="00AD6AB6" w:rsidP="00D94310">
      <w:pPr>
        <w:pStyle w:val="ConsPlusNormal"/>
        <w:ind w:firstLine="708"/>
        <w:jc w:val="both"/>
        <w:rPr>
          <w:rFonts w:ascii="Times New Roman" w:hAnsi="Times New Roman"/>
          <w:sz w:val="28"/>
          <w:szCs w:val="28"/>
        </w:rPr>
      </w:pPr>
      <w:r w:rsidRPr="00825289">
        <w:rPr>
          <w:rFonts w:ascii="Times New Roman" w:hAnsi="Times New Roman"/>
          <w:sz w:val="28"/>
          <w:szCs w:val="28"/>
          <w:lang w:val="tt-RU"/>
        </w:rPr>
        <w:t xml:space="preserve">2.15 пунктындагы «Хезмәтне яисә таләпне билгеләүче норматив акт» графасында «880 номерлы тәртип» сүзләрен «Татарстан Республикасы Министрлар Кабинетының 2010 елның 2 декабрендәге 880 номерлы «Татарстан Республикасы дәүләт хакимиятенең башкарма органнары тарафыннан дәүләт хезмәтләре күрсәтү буенча административ регламентлар эшләү һәм раслау тәртибен раслау турында һәм Татарстан Республикасы Министрлар Кабинетының кайбер карарларына үзгәрешләр кертү хакында» карары белән расланган Татарстан Республикасы дәүләт хакимиятенең башкарма органнары тарафыннан дәүләт хезмәтләре күрсәтү буенча административ регламентлар эшләү </w:t>
      </w:r>
      <w:hyperlink r:id="rId53" w:history="1">
        <w:r w:rsidR="00DF40AB" w:rsidRPr="00825289">
          <w:rPr>
            <w:rFonts w:ascii="Times New Roman" w:hAnsi="Times New Roman"/>
            <w:sz w:val="28"/>
            <w:szCs w:val="28"/>
            <w:lang w:val="tt-RU"/>
          </w:rPr>
          <w:t>тәртибе</w:t>
        </w:r>
      </w:hyperlink>
      <w:r w:rsidRPr="00825289">
        <w:rPr>
          <w:rFonts w:ascii="Times New Roman" w:hAnsi="Times New Roman"/>
          <w:sz w:val="28"/>
          <w:szCs w:val="28"/>
          <w:lang w:val="tt-RU"/>
        </w:rPr>
        <w:t>» сүзләренә алмаштырырга;</w:t>
      </w:r>
    </w:p>
    <w:p w:rsidR="00E233DE" w:rsidRPr="00825289" w:rsidRDefault="00AD6AB6" w:rsidP="00C27DEA">
      <w:pPr>
        <w:autoSpaceDE w:val="0"/>
        <w:autoSpaceDN w:val="0"/>
        <w:adjustRightInd w:val="0"/>
        <w:ind w:firstLine="708"/>
        <w:jc w:val="both"/>
        <w:rPr>
          <w:sz w:val="28"/>
          <w:szCs w:val="28"/>
          <w:lang w:eastAsia="en-US"/>
        </w:rPr>
      </w:pPr>
      <w:r w:rsidRPr="00825289">
        <w:rPr>
          <w:sz w:val="28"/>
          <w:szCs w:val="28"/>
          <w:lang w:val="tt-RU" w:eastAsia="en-US"/>
        </w:rPr>
        <w:t xml:space="preserve">3.4.1 пунктчаның икенче абзацында «2013 елның 23 октябреннән соң туган балаларны» сүзләрен «балаларны – » сүзләренә алмаштырырга; </w:t>
      </w:r>
    </w:p>
    <w:p w:rsidR="00E233DE" w:rsidRDefault="00AD6AB6" w:rsidP="00C27DEA">
      <w:pPr>
        <w:autoSpaceDE w:val="0"/>
        <w:autoSpaceDN w:val="0"/>
        <w:adjustRightInd w:val="0"/>
        <w:ind w:firstLine="708"/>
        <w:jc w:val="both"/>
        <w:rPr>
          <w:sz w:val="28"/>
          <w:szCs w:val="28"/>
        </w:rPr>
      </w:pPr>
      <w:r w:rsidRPr="00825289">
        <w:rPr>
          <w:sz w:val="28"/>
          <w:szCs w:val="28"/>
          <w:lang w:val="tt-RU" w:eastAsia="en-US"/>
        </w:rPr>
        <w:t>3.4.2 пунктчаның икенче абзацында «2013 елның 23 октябренә кадәр туган балаларны» сүзләрен «балал</w:t>
      </w:r>
      <w:r w:rsidR="00166843">
        <w:rPr>
          <w:sz w:val="28"/>
          <w:szCs w:val="28"/>
          <w:lang w:val="tt-RU" w:eastAsia="en-US"/>
        </w:rPr>
        <w:t>арны – » сүзләренә алмаштырырга.</w:t>
      </w:r>
    </w:p>
    <w:p w:rsidR="00E233DE" w:rsidRPr="00D94310" w:rsidRDefault="00E233DE" w:rsidP="00577AED">
      <w:pPr>
        <w:pStyle w:val="ConsPlusNormal"/>
        <w:ind w:firstLine="708"/>
        <w:jc w:val="both"/>
        <w:rPr>
          <w:rFonts w:ascii="Times New Roman" w:hAnsi="Times New Roman"/>
          <w:sz w:val="28"/>
          <w:szCs w:val="28"/>
        </w:rPr>
      </w:pPr>
    </w:p>
    <w:p w:rsidR="00E233DE" w:rsidRPr="00577AED" w:rsidRDefault="00E233DE" w:rsidP="00577AED">
      <w:pPr>
        <w:pStyle w:val="ConsPlusNormal"/>
        <w:jc w:val="both"/>
        <w:rPr>
          <w:rFonts w:ascii="Times New Roman" w:hAnsi="Times New Roman"/>
          <w:color w:val="000000"/>
          <w:sz w:val="28"/>
          <w:szCs w:val="28"/>
        </w:rPr>
      </w:pPr>
    </w:p>
    <w:p w:rsidR="00E233DE" w:rsidRPr="00577AED" w:rsidRDefault="00E233DE" w:rsidP="00577AED">
      <w:pPr>
        <w:pStyle w:val="ConsPlusNormal"/>
        <w:jc w:val="both"/>
        <w:rPr>
          <w:rFonts w:ascii="Times New Roman" w:hAnsi="Times New Roman"/>
          <w:color w:val="000000"/>
          <w:sz w:val="28"/>
          <w:szCs w:val="28"/>
        </w:rPr>
      </w:pPr>
    </w:p>
    <w:p w:rsidR="00E233DE" w:rsidRPr="002B2669" w:rsidRDefault="00E233DE" w:rsidP="002B2669">
      <w:pPr>
        <w:autoSpaceDE w:val="0"/>
        <w:autoSpaceDN w:val="0"/>
        <w:adjustRightInd w:val="0"/>
        <w:ind w:firstLine="709"/>
        <w:jc w:val="both"/>
        <w:rPr>
          <w:color w:val="000000"/>
          <w:sz w:val="28"/>
          <w:szCs w:val="28"/>
          <w:lang w:eastAsia="en-US"/>
        </w:rPr>
      </w:pPr>
    </w:p>
    <w:sectPr w:rsidR="00E233DE" w:rsidRPr="002B2669" w:rsidSect="00166843">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637" w:rsidRDefault="00417637" w:rsidP="00E01630">
      <w:r>
        <w:separator/>
      </w:r>
    </w:p>
  </w:endnote>
  <w:endnote w:type="continuationSeparator" w:id="0">
    <w:p w:rsidR="00417637" w:rsidRDefault="00417637" w:rsidP="00E01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L_Times New Roman">
    <w:altName w:val="Times New Roman"/>
    <w:charset w:val="CC"/>
    <w:family w:val="roman"/>
    <w:pitch w:val="variable"/>
    <w:sig w:usb0="00000001"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637" w:rsidRDefault="00417637" w:rsidP="00E01630">
      <w:r>
        <w:separator/>
      </w:r>
    </w:p>
  </w:footnote>
  <w:footnote w:type="continuationSeparator" w:id="0">
    <w:p w:rsidR="00417637" w:rsidRDefault="00417637" w:rsidP="00E01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3DE" w:rsidRDefault="00E01630" w:rsidP="00CC2BAA">
    <w:pPr>
      <w:pStyle w:val="a3"/>
      <w:jc w:val="center"/>
    </w:pPr>
    <w:r>
      <w:fldChar w:fldCharType="begin"/>
    </w:r>
    <w:r w:rsidR="00AD6AB6">
      <w:instrText>PAGE   \* MERGEFORMAT</w:instrText>
    </w:r>
    <w:r>
      <w:fldChar w:fldCharType="separate"/>
    </w:r>
    <w:r w:rsidR="00A64DFA">
      <w:rPr>
        <w:noProof/>
      </w:rPr>
      <w:t>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C44D8"/>
    <w:multiLevelType w:val="multilevel"/>
    <w:tmpl w:val="7BACFE94"/>
    <w:lvl w:ilvl="0">
      <w:start w:val="1"/>
      <w:numFmt w:val="decimal"/>
      <w:lvlText w:val="%1."/>
      <w:lvlJc w:val="left"/>
      <w:pPr>
        <w:ind w:left="1637" w:hanging="360"/>
      </w:pPr>
      <w:rPr>
        <w:rFonts w:ascii="Times New Roman" w:eastAsia="SimSun" w:hAnsi="Times New Roman" w:cs="Times New Roman"/>
      </w:rPr>
    </w:lvl>
    <w:lvl w:ilvl="1">
      <w:start w:val="1"/>
      <w:numFmt w:val="decimal"/>
      <w:isLgl/>
      <w:lvlText w:val="%1.%2."/>
      <w:lvlJc w:val="left"/>
      <w:pPr>
        <w:ind w:left="1997" w:hanging="720"/>
      </w:pPr>
      <w:rPr>
        <w:rFonts w:cs="Times New Roman" w:hint="default"/>
      </w:rPr>
    </w:lvl>
    <w:lvl w:ilvl="2">
      <w:start w:val="1"/>
      <w:numFmt w:val="decimal"/>
      <w:isLgl/>
      <w:lvlText w:val="%1.%2.%3."/>
      <w:lvlJc w:val="left"/>
      <w:pPr>
        <w:ind w:left="1997" w:hanging="720"/>
      </w:pPr>
      <w:rPr>
        <w:rFonts w:cs="Times New Roman" w:hint="default"/>
      </w:rPr>
    </w:lvl>
    <w:lvl w:ilvl="3">
      <w:start w:val="1"/>
      <w:numFmt w:val="decimal"/>
      <w:isLgl/>
      <w:lvlText w:val="%1.%2.%3.%4."/>
      <w:lvlJc w:val="left"/>
      <w:pPr>
        <w:ind w:left="2357" w:hanging="1080"/>
      </w:pPr>
      <w:rPr>
        <w:rFonts w:cs="Times New Roman" w:hint="default"/>
      </w:rPr>
    </w:lvl>
    <w:lvl w:ilvl="4">
      <w:start w:val="1"/>
      <w:numFmt w:val="decimal"/>
      <w:isLgl/>
      <w:lvlText w:val="%1.%2.%3.%4.%5."/>
      <w:lvlJc w:val="left"/>
      <w:pPr>
        <w:ind w:left="2357"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3077" w:hanging="1800"/>
      </w:pPr>
      <w:rPr>
        <w:rFonts w:cs="Times New Roman" w:hint="default"/>
      </w:rPr>
    </w:lvl>
    <w:lvl w:ilvl="7">
      <w:start w:val="1"/>
      <w:numFmt w:val="decimal"/>
      <w:isLgl/>
      <w:lvlText w:val="%1.%2.%3.%4.%5.%6.%7.%8."/>
      <w:lvlJc w:val="left"/>
      <w:pPr>
        <w:ind w:left="3077" w:hanging="1800"/>
      </w:pPr>
      <w:rPr>
        <w:rFonts w:cs="Times New Roman" w:hint="default"/>
      </w:rPr>
    </w:lvl>
    <w:lvl w:ilvl="8">
      <w:start w:val="1"/>
      <w:numFmt w:val="decimal"/>
      <w:isLgl/>
      <w:lvlText w:val="%1.%2.%3.%4.%5.%6.%7.%8.%9."/>
      <w:lvlJc w:val="left"/>
      <w:pPr>
        <w:ind w:left="3437" w:hanging="2160"/>
      </w:pPr>
      <w:rPr>
        <w:rFonts w:cs="Times New Roman" w:hint="default"/>
      </w:rPr>
    </w:lvl>
  </w:abstractNum>
  <w:abstractNum w:abstractNumId="1" w15:restartNumberingAfterBreak="0">
    <w:nsid w:val="23785BDE"/>
    <w:multiLevelType w:val="hybridMultilevel"/>
    <w:tmpl w:val="F41ED8F8"/>
    <w:lvl w:ilvl="0" w:tplc="252694C6">
      <w:start w:val="1"/>
      <w:numFmt w:val="decimal"/>
      <w:lvlText w:val="%1."/>
      <w:lvlJc w:val="left"/>
      <w:pPr>
        <w:ind w:left="1069" w:hanging="360"/>
      </w:pPr>
      <w:rPr>
        <w:rFonts w:cs="Times New Roman" w:hint="default"/>
      </w:rPr>
    </w:lvl>
    <w:lvl w:ilvl="1" w:tplc="144CF70A" w:tentative="1">
      <w:start w:val="1"/>
      <w:numFmt w:val="lowerLetter"/>
      <w:lvlText w:val="%2."/>
      <w:lvlJc w:val="left"/>
      <w:pPr>
        <w:ind w:left="1789" w:hanging="360"/>
      </w:pPr>
      <w:rPr>
        <w:rFonts w:cs="Times New Roman"/>
      </w:rPr>
    </w:lvl>
    <w:lvl w:ilvl="2" w:tplc="E182ECD4" w:tentative="1">
      <w:start w:val="1"/>
      <w:numFmt w:val="lowerRoman"/>
      <w:lvlText w:val="%3."/>
      <w:lvlJc w:val="right"/>
      <w:pPr>
        <w:ind w:left="2509" w:hanging="180"/>
      </w:pPr>
      <w:rPr>
        <w:rFonts w:cs="Times New Roman"/>
      </w:rPr>
    </w:lvl>
    <w:lvl w:ilvl="3" w:tplc="48DA5770" w:tentative="1">
      <w:start w:val="1"/>
      <w:numFmt w:val="decimal"/>
      <w:lvlText w:val="%4."/>
      <w:lvlJc w:val="left"/>
      <w:pPr>
        <w:ind w:left="3229" w:hanging="360"/>
      </w:pPr>
      <w:rPr>
        <w:rFonts w:cs="Times New Roman"/>
      </w:rPr>
    </w:lvl>
    <w:lvl w:ilvl="4" w:tplc="CAC8E590" w:tentative="1">
      <w:start w:val="1"/>
      <w:numFmt w:val="lowerLetter"/>
      <w:lvlText w:val="%5."/>
      <w:lvlJc w:val="left"/>
      <w:pPr>
        <w:ind w:left="3949" w:hanging="360"/>
      </w:pPr>
      <w:rPr>
        <w:rFonts w:cs="Times New Roman"/>
      </w:rPr>
    </w:lvl>
    <w:lvl w:ilvl="5" w:tplc="7730E786" w:tentative="1">
      <w:start w:val="1"/>
      <w:numFmt w:val="lowerRoman"/>
      <w:lvlText w:val="%6."/>
      <w:lvlJc w:val="right"/>
      <w:pPr>
        <w:ind w:left="4669" w:hanging="180"/>
      </w:pPr>
      <w:rPr>
        <w:rFonts w:cs="Times New Roman"/>
      </w:rPr>
    </w:lvl>
    <w:lvl w:ilvl="6" w:tplc="A8402200" w:tentative="1">
      <w:start w:val="1"/>
      <w:numFmt w:val="decimal"/>
      <w:lvlText w:val="%7."/>
      <w:lvlJc w:val="left"/>
      <w:pPr>
        <w:ind w:left="5389" w:hanging="360"/>
      </w:pPr>
      <w:rPr>
        <w:rFonts w:cs="Times New Roman"/>
      </w:rPr>
    </w:lvl>
    <w:lvl w:ilvl="7" w:tplc="C8285848" w:tentative="1">
      <w:start w:val="1"/>
      <w:numFmt w:val="lowerLetter"/>
      <w:lvlText w:val="%8."/>
      <w:lvlJc w:val="left"/>
      <w:pPr>
        <w:ind w:left="6109" w:hanging="360"/>
      </w:pPr>
      <w:rPr>
        <w:rFonts w:cs="Times New Roman"/>
      </w:rPr>
    </w:lvl>
    <w:lvl w:ilvl="8" w:tplc="1A0209FC" w:tentative="1">
      <w:start w:val="1"/>
      <w:numFmt w:val="lowerRoman"/>
      <w:lvlText w:val="%9."/>
      <w:lvlJc w:val="right"/>
      <w:pPr>
        <w:ind w:left="6829" w:hanging="180"/>
      </w:pPr>
      <w:rPr>
        <w:rFonts w:cs="Times New Roman"/>
      </w:rPr>
    </w:lvl>
  </w:abstractNum>
  <w:abstractNum w:abstractNumId="2" w15:restartNumberingAfterBreak="0">
    <w:nsid w:val="35E83B05"/>
    <w:multiLevelType w:val="hybridMultilevel"/>
    <w:tmpl w:val="C0D06C66"/>
    <w:lvl w:ilvl="0" w:tplc="90EE9CCA">
      <w:start w:val="1"/>
      <w:numFmt w:val="decimal"/>
      <w:lvlText w:val="%1."/>
      <w:lvlJc w:val="left"/>
      <w:pPr>
        <w:ind w:left="1068" w:hanging="360"/>
      </w:pPr>
      <w:rPr>
        <w:rFonts w:eastAsia="Times New Roman" w:cs="Times New Roman" w:hint="default"/>
        <w:color w:val="auto"/>
      </w:rPr>
    </w:lvl>
    <w:lvl w:ilvl="1" w:tplc="98429444" w:tentative="1">
      <w:start w:val="1"/>
      <w:numFmt w:val="lowerLetter"/>
      <w:lvlText w:val="%2."/>
      <w:lvlJc w:val="left"/>
      <w:pPr>
        <w:ind w:left="1788" w:hanging="360"/>
      </w:pPr>
      <w:rPr>
        <w:rFonts w:cs="Times New Roman"/>
      </w:rPr>
    </w:lvl>
    <w:lvl w:ilvl="2" w:tplc="7804B3C6" w:tentative="1">
      <w:start w:val="1"/>
      <w:numFmt w:val="lowerRoman"/>
      <w:lvlText w:val="%3."/>
      <w:lvlJc w:val="right"/>
      <w:pPr>
        <w:ind w:left="2508" w:hanging="180"/>
      </w:pPr>
      <w:rPr>
        <w:rFonts w:cs="Times New Roman"/>
      </w:rPr>
    </w:lvl>
    <w:lvl w:ilvl="3" w:tplc="49CEF046" w:tentative="1">
      <w:start w:val="1"/>
      <w:numFmt w:val="decimal"/>
      <w:lvlText w:val="%4."/>
      <w:lvlJc w:val="left"/>
      <w:pPr>
        <w:ind w:left="3228" w:hanging="360"/>
      </w:pPr>
      <w:rPr>
        <w:rFonts w:cs="Times New Roman"/>
      </w:rPr>
    </w:lvl>
    <w:lvl w:ilvl="4" w:tplc="74A66A48" w:tentative="1">
      <w:start w:val="1"/>
      <w:numFmt w:val="lowerLetter"/>
      <w:lvlText w:val="%5."/>
      <w:lvlJc w:val="left"/>
      <w:pPr>
        <w:ind w:left="3948" w:hanging="360"/>
      </w:pPr>
      <w:rPr>
        <w:rFonts w:cs="Times New Roman"/>
      </w:rPr>
    </w:lvl>
    <w:lvl w:ilvl="5" w:tplc="D2A45920" w:tentative="1">
      <w:start w:val="1"/>
      <w:numFmt w:val="lowerRoman"/>
      <w:lvlText w:val="%6."/>
      <w:lvlJc w:val="right"/>
      <w:pPr>
        <w:ind w:left="4668" w:hanging="180"/>
      </w:pPr>
      <w:rPr>
        <w:rFonts w:cs="Times New Roman"/>
      </w:rPr>
    </w:lvl>
    <w:lvl w:ilvl="6" w:tplc="9C841708" w:tentative="1">
      <w:start w:val="1"/>
      <w:numFmt w:val="decimal"/>
      <w:lvlText w:val="%7."/>
      <w:lvlJc w:val="left"/>
      <w:pPr>
        <w:ind w:left="5388" w:hanging="360"/>
      </w:pPr>
      <w:rPr>
        <w:rFonts w:cs="Times New Roman"/>
      </w:rPr>
    </w:lvl>
    <w:lvl w:ilvl="7" w:tplc="D4E4F0E0" w:tentative="1">
      <w:start w:val="1"/>
      <w:numFmt w:val="lowerLetter"/>
      <w:lvlText w:val="%8."/>
      <w:lvlJc w:val="left"/>
      <w:pPr>
        <w:ind w:left="6108" w:hanging="360"/>
      </w:pPr>
      <w:rPr>
        <w:rFonts w:cs="Times New Roman"/>
      </w:rPr>
    </w:lvl>
    <w:lvl w:ilvl="8" w:tplc="7AF22456" w:tentative="1">
      <w:start w:val="1"/>
      <w:numFmt w:val="lowerRoman"/>
      <w:lvlText w:val="%9."/>
      <w:lvlJc w:val="right"/>
      <w:pPr>
        <w:ind w:left="6828" w:hanging="180"/>
      </w:pPr>
      <w:rPr>
        <w:rFonts w:cs="Times New Roman"/>
      </w:rPr>
    </w:lvl>
  </w:abstractNum>
  <w:abstractNum w:abstractNumId="3" w15:restartNumberingAfterBreak="0">
    <w:nsid w:val="516028A2"/>
    <w:multiLevelType w:val="hybridMultilevel"/>
    <w:tmpl w:val="438491DA"/>
    <w:lvl w:ilvl="0" w:tplc="32BE2564">
      <w:start w:val="1"/>
      <w:numFmt w:val="decimal"/>
      <w:lvlText w:val="%1."/>
      <w:lvlJc w:val="left"/>
      <w:pPr>
        <w:ind w:left="1065" w:hanging="360"/>
      </w:pPr>
      <w:rPr>
        <w:rFonts w:eastAsia="Times New Roman" w:cs="Times New Roman" w:hint="default"/>
      </w:rPr>
    </w:lvl>
    <w:lvl w:ilvl="1" w:tplc="B0C2B6E6" w:tentative="1">
      <w:start w:val="1"/>
      <w:numFmt w:val="lowerLetter"/>
      <w:lvlText w:val="%2."/>
      <w:lvlJc w:val="left"/>
      <w:pPr>
        <w:ind w:left="1785" w:hanging="360"/>
      </w:pPr>
      <w:rPr>
        <w:rFonts w:cs="Times New Roman"/>
      </w:rPr>
    </w:lvl>
    <w:lvl w:ilvl="2" w:tplc="331402CC" w:tentative="1">
      <w:start w:val="1"/>
      <w:numFmt w:val="lowerRoman"/>
      <w:lvlText w:val="%3."/>
      <w:lvlJc w:val="right"/>
      <w:pPr>
        <w:ind w:left="2505" w:hanging="180"/>
      </w:pPr>
      <w:rPr>
        <w:rFonts w:cs="Times New Roman"/>
      </w:rPr>
    </w:lvl>
    <w:lvl w:ilvl="3" w:tplc="8FD2114E" w:tentative="1">
      <w:start w:val="1"/>
      <w:numFmt w:val="decimal"/>
      <w:lvlText w:val="%4."/>
      <w:lvlJc w:val="left"/>
      <w:pPr>
        <w:ind w:left="3225" w:hanging="360"/>
      </w:pPr>
      <w:rPr>
        <w:rFonts w:cs="Times New Roman"/>
      </w:rPr>
    </w:lvl>
    <w:lvl w:ilvl="4" w:tplc="62F24C7C" w:tentative="1">
      <w:start w:val="1"/>
      <w:numFmt w:val="lowerLetter"/>
      <w:lvlText w:val="%5."/>
      <w:lvlJc w:val="left"/>
      <w:pPr>
        <w:ind w:left="3945" w:hanging="360"/>
      </w:pPr>
      <w:rPr>
        <w:rFonts w:cs="Times New Roman"/>
      </w:rPr>
    </w:lvl>
    <w:lvl w:ilvl="5" w:tplc="BE7639F2" w:tentative="1">
      <w:start w:val="1"/>
      <w:numFmt w:val="lowerRoman"/>
      <w:lvlText w:val="%6."/>
      <w:lvlJc w:val="right"/>
      <w:pPr>
        <w:ind w:left="4665" w:hanging="180"/>
      </w:pPr>
      <w:rPr>
        <w:rFonts w:cs="Times New Roman"/>
      </w:rPr>
    </w:lvl>
    <w:lvl w:ilvl="6" w:tplc="845C51FC" w:tentative="1">
      <w:start w:val="1"/>
      <w:numFmt w:val="decimal"/>
      <w:lvlText w:val="%7."/>
      <w:lvlJc w:val="left"/>
      <w:pPr>
        <w:ind w:left="5385" w:hanging="360"/>
      </w:pPr>
      <w:rPr>
        <w:rFonts w:cs="Times New Roman"/>
      </w:rPr>
    </w:lvl>
    <w:lvl w:ilvl="7" w:tplc="8A52FC1A" w:tentative="1">
      <w:start w:val="1"/>
      <w:numFmt w:val="lowerLetter"/>
      <w:lvlText w:val="%8."/>
      <w:lvlJc w:val="left"/>
      <w:pPr>
        <w:ind w:left="6105" w:hanging="360"/>
      </w:pPr>
      <w:rPr>
        <w:rFonts w:cs="Times New Roman"/>
      </w:rPr>
    </w:lvl>
    <w:lvl w:ilvl="8" w:tplc="02C0E546" w:tentative="1">
      <w:start w:val="1"/>
      <w:numFmt w:val="lowerRoman"/>
      <w:lvlText w:val="%9."/>
      <w:lvlJc w:val="right"/>
      <w:pPr>
        <w:ind w:left="6825" w:hanging="180"/>
      </w:pPr>
      <w:rPr>
        <w:rFonts w:cs="Times New Roman"/>
      </w:rPr>
    </w:lvl>
  </w:abstractNum>
  <w:abstractNum w:abstractNumId="4" w15:restartNumberingAfterBreak="0">
    <w:nsid w:val="723D558C"/>
    <w:multiLevelType w:val="hybridMultilevel"/>
    <w:tmpl w:val="862000EC"/>
    <w:lvl w:ilvl="0" w:tplc="54E09CA2">
      <w:start w:val="1"/>
      <w:numFmt w:val="decimal"/>
      <w:lvlText w:val="%1."/>
      <w:lvlJc w:val="left"/>
      <w:pPr>
        <w:ind w:left="1068" w:hanging="360"/>
      </w:pPr>
      <w:rPr>
        <w:rFonts w:eastAsia="Times New Roman" w:cs="Times New Roman" w:hint="default"/>
        <w:color w:val="auto"/>
      </w:rPr>
    </w:lvl>
    <w:lvl w:ilvl="1" w:tplc="9D52F0E4" w:tentative="1">
      <w:start w:val="1"/>
      <w:numFmt w:val="lowerLetter"/>
      <w:lvlText w:val="%2."/>
      <w:lvlJc w:val="left"/>
      <w:pPr>
        <w:ind w:left="1788" w:hanging="360"/>
      </w:pPr>
      <w:rPr>
        <w:rFonts w:cs="Times New Roman"/>
      </w:rPr>
    </w:lvl>
    <w:lvl w:ilvl="2" w:tplc="ECD444B8" w:tentative="1">
      <w:start w:val="1"/>
      <w:numFmt w:val="lowerRoman"/>
      <w:lvlText w:val="%3."/>
      <w:lvlJc w:val="right"/>
      <w:pPr>
        <w:ind w:left="2508" w:hanging="180"/>
      </w:pPr>
      <w:rPr>
        <w:rFonts w:cs="Times New Roman"/>
      </w:rPr>
    </w:lvl>
    <w:lvl w:ilvl="3" w:tplc="C37CE436" w:tentative="1">
      <w:start w:val="1"/>
      <w:numFmt w:val="decimal"/>
      <w:lvlText w:val="%4."/>
      <w:lvlJc w:val="left"/>
      <w:pPr>
        <w:ind w:left="3228" w:hanging="360"/>
      </w:pPr>
      <w:rPr>
        <w:rFonts w:cs="Times New Roman"/>
      </w:rPr>
    </w:lvl>
    <w:lvl w:ilvl="4" w:tplc="77406BE0" w:tentative="1">
      <w:start w:val="1"/>
      <w:numFmt w:val="lowerLetter"/>
      <w:lvlText w:val="%5."/>
      <w:lvlJc w:val="left"/>
      <w:pPr>
        <w:ind w:left="3948" w:hanging="360"/>
      </w:pPr>
      <w:rPr>
        <w:rFonts w:cs="Times New Roman"/>
      </w:rPr>
    </w:lvl>
    <w:lvl w:ilvl="5" w:tplc="EDA0D3EA" w:tentative="1">
      <w:start w:val="1"/>
      <w:numFmt w:val="lowerRoman"/>
      <w:lvlText w:val="%6."/>
      <w:lvlJc w:val="right"/>
      <w:pPr>
        <w:ind w:left="4668" w:hanging="180"/>
      </w:pPr>
      <w:rPr>
        <w:rFonts w:cs="Times New Roman"/>
      </w:rPr>
    </w:lvl>
    <w:lvl w:ilvl="6" w:tplc="72B86D56" w:tentative="1">
      <w:start w:val="1"/>
      <w:numFmt w:val="decimal"/>
      <w:lvlText w:val="%7."/>
      <w:lvlJc w:val="left"/>
      <w:pPr>
        <w:ind w:left="5388" w:hanging="360"/>
      </w:pPr>
      <w:rPr>
        <w:rFonts w:cs="Times New Roman"/>
      </w:rPr>
    </w:lvl>
    <w:lvl w:ilvl="7" w:tplc="EC3EA3E8" w:tentative="1">
      <w:start w:val="1"/>
      <w:numFmt w:val="lowerLetter"/>
      <w:lvlText w:val="%8."/>
      <w:lvlJc w:val="left"/>
      <w:pPr>
        <w:ind w:left="6108" w:hanging="360"/>
      </w:pPr>
      <w:rPr>
        <w:rFonts w:cs="Times New Roman"/>
      </w:rPr>
    </w:lvl>
    <w:lvl w:ilvl="8" w:tplc="8C88AF4A" w:tentative="1">
      <w:start w:val="1"/>
      <w:numFmt w:val="lowerRoman"/>
      <w:lvlText w:val="%9."/>
      <w:lvlJc w:val="right"/>
      <w:pPr>
        <w:ind w:left="6828" w:hanging="180"/>
      </w:pPr>
      <w:rPr>
        <w:rFonts w:cs="Times New Roman"/>
      </w:rPr>
    </w:lvl>
  </w:abstractNum>
  <w:abstractNum w:abstractNumId="5" w15:restartNumberingAfterBreak="0">
    <w:nsid w:val="75C560EC"/>
    <w:multiLevelType w:val="hybridMultilevel"/>
    <w:tmpl w:val="0FC449CC"/>
    <w:lvl w:ilvl="0" w:tplc="F3745A4A">
      <w:start w:val="1"/>
      <w:numFmt w:val="decimal"/>
      <w:lvlText w:val="%1."/>
      <w:lvlJc w:val="left"/>
      <w:pPr>
        <w:ind w:left="927" w:hanging="360"/>
      </w:pPr>
      <w:rPr>
        <w:rFonts w:cs="Times New Roman" w:hint="default"/>
      </w:rPr>
    </w:lvl>
    <w:lvl w:ilvl="1" w:tplc="5AA62850" w:tentative="1">
      <w:start w:val="1"/>
      <w:numFmt w:val="lowerLetter"/>
      <w:lvlText w:val="%2."/>
      <w:lvlJc w:val="left"/>
      <w:pPr>
        <w:ind w:left="1647" w:hanging="360"/>
      </w:pPr>
      <w:rPr>
        <w:rFonts w:cs="Times New Roman"/>
      </w:rPr>
    </w:lvl>
    <w:lvl w:ilvl="2" w:tplc="D6308A24" w:tentative="1">
      <w:start w:val="1"/>
      <w:numFmt w:val="lowerRoman"/>
      <w:lvlText w:val="%3."/>
      <w:lvlJc w:val="right"/>
      <w:pPr>
        <w:ind w:left="2367" w:hanging="180"/>
      </w:pPr>
      <w:rPr>
        <w:rFonts w:cs="Times New Roman"/>
      </w:rPr>
    </w:lvl>
    <w:lvl w:ilvl="3" w:tplc="00D68712" w:tentative="1">
      <w:start w:val="1"/>
      <w:numFmt w:val="decimal"/>
      <w:lvlText w:val="%4."/>
      <w:lvlJc w:val="left"/>
      <w:pPr>
        <w:ind w:left="3087" w:hanging="360"/>
      </w:pPr>
      <w:rPr>
        <w:rFonts w:cs="Times New Roman"/>
      </w:rPr>
    </w:lvl>
    <w:lvl w:ilvl="4" w:tplc="1F74F01E" w:tentative="1">
      <w:start w:val="1"/>
      <w:numFmt w:val="lowerLetter"/>
      <w:lvlText w:val="%5."/>
      <w:lvlJc w:val="left"/>
      <w:pPr>
        <w:ind w:left="3807" w:hanging="360"/>
      </w:pPr>
      <w:rPr>
        <w:rFonts w:cs="Times New Roman"/>
      </w:rPr>
    </w:lvl>
    <w:lvl w:ilvl="5" w:tplc="36083B36" w:tentative="1">
      <w:start w:val="1"/>
      <w:numFmt w:val="lowerRoman"/>
      <w:lvlText w:val="%6."/>
      <w:lvlJc w:val="right"/>
      <w:pPr>
        <w:ind w:left="4527" w:hanging="180"/>
      </w:pPr>
      <w:rPr>
        <w:rFonts w:cs="Times New Roman"/>
      </w:rPr>
    </w:lvl>
    <w:lvl w:ilvl="6" w:tplc="F9527360" w:tentative="1">
      <w:start w:val="1"/>
      <w:numFmt w:val="decimal"/>
      <w:lvlText w:val="%7."/>
      <w:lvlJc w:val="left"/>
      <w:pPr>
        <w:ind w:left="5247" w:hanging="360"/>
      </w:pPr>
      <w:rPr>
        <w:rFonts w:cs="Times New Roman"/>
      </w:rPr>
    </w:lvl>
    <w:lvl w:ilvl="7" w:tplc="C74A1878" w:tentative="1">
      <w:start w:val="1"/>
      <w:numFmt w:val="lowerLetter"/>
      <w:lvlText w:val="%8."/>
      <w:lvlJc w:val="left"/>
      <w:pPr>
        <w:ind w:left="5967" w:hanging="360"/>
      </w:pPr>
      <w:rPr>
        <w:rFonts w:cs="Times New Roman"/>
      </w:rPr>
    </w:lvl>
    <w:lvl w:ilvl="8" w:tplc="2F8A2CC2" w:tentative="1">
      <w:start w:val="1"/>
      <w:numFmt w:val="lowerRoman"/>
      <w:lvlText w:val="%9."/>
      <w:lvlJc w:val="right"/>
      <w:pPr>
        <w:ind w:left="6687" w:hanging="180"/>
      </w:pPr>
      <w:rPr>
        <w:rFonts w:cs="Times New Roman"/>
      </w:r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06959"/>
    <w:rsid w:val="000109F3"/>
    <w:rsid w:val="00010E0F"/>
    <w:rsid w:val="000245B4"/>
    <w:rsid w:val="00025862"/>
    <w:rsid w:val="00034E0E"/>
    <w:rsid w:val="00054F07"/>
    <w:rsid w:val="000613CB"/>
    <w:rsid w:val="00066034"/>
    <w:rsid w:val="0006714A"/>
    <w:rsid w:val="00076016"/>
    <w:rsid w:val="000773F3"/>
    <w:rsid w:val="00083989"/>
    <w:rsid w:val="000908D6"/>
    <w:rsid w:val="00093AB4"/>
    <w:rsid w:val="000A7C3D"/>
    <w:rsid w:val="000C0358"/>
    <w:rsid w:val="000C1F67"/>
    <w:rsid w:val="000C49FE"/>
    <w:rsid w:val="000D0F0E"/>
    <w:rsid w:val="000E10DC"/>
    <w:rsid w:val="000F3920"/>
    <w:rsid w:val="000F4911"/>
    <w:rsid w:val="00103C5A"/>
    <w:rsid w:val="00105F50"/>
    <w:rsid w:val="00110F81"/>
    <w:rsid w:val="00112E18"/>
    <w:rsid w:val="001167D5"/>
    <w:rsid w:val="0012345A"/>
    <w:rsid w:val="001244AF"/>
    <w:rsid w:val="00136BC5"/>
    <w:rsid w:val="00137BE5"/>
    <w:rsid w:val="00150A62"/>
    <w:rsid w:val="00153A98"/>
    <w:rsid w:val="00162B78"/>
    <w:rsid w:val="00166843"/>
    <w:rsid w:val="00172023"/>
    <w:rsid w:val="001746AB"/>
    <w:rsid w:val="001747EE"/>
    <w:rsid w:val="00176071"/>
    <w:rsid w:val="00177F4C"/>
    <w:rsid w:val="001808B0"/>
    <w:rsid w:val="00190545"/>
    <w:rsid w:val="0019271B"/>
    <w:rsid w:val="001B11AD"/>
    <w:rsid w:val="001B2AD2"/>
    <w:rsid w:val="001B6BDC"/>
    <w:rsid w:val="001C3B35"/>
    <w:rsid w:val="001C469B"/>
    <w:rsid w:val="001D7C8A"/>
    <w:rsid w:val="001E1D9D"/>
    <w:rsid w:val="001E636C"/>
    <w:rsid w:val="001F278F"/>
    <w:rsid w:val="00204947"/>
    <w:rsid w:val="00205DB0"/>
    <w:rsid w:val="002061EE"/>
    <w:rsid w:val="00207706"/>
    <w:rsid w:val="002173B7"/>
    <w:rsid w:val="002327F6"/>
    <w:rsid w:val="00234362"/>
    <w:rsid w:val="0024211A"/>
    <w:rsid w:val="0024544E"/>
    <w:rsid w:val="0025283D"/>
    <w:rsid w:val="002565CC"/>
    <w:rsid w:val="00264F79"/>
    <w:rsid w:val="00283236"/>
    <w:rsid w:val="002A4CCC"/>
    <w:rsid w:val="002A51FD"/>
    <w:rsid w:val="002B09E7"/>
    <w:rsid w:val="002B2669"/>
    <w:rsid w:val="002B5A69"/>
    <w:rsid w:val="002C6E1B"/>
    <w:rsid w:val="002E56F3"/>
    <w:rsid w:val="00304C84"/>
    <w:rsid w:val="003050EB"/>
    <w:rsid w:val="00307148"/>
    <w:rsid w:val="0031483B"/>
    <w:rsid w:val="0031604B"/>
    <w:rsid w:val="00321880"/>
    <w:rsid w:val="0032331E"/>
    <w:rsid w:val="00324976"/>
    <w:rsid w:val="00336083"/>
    <w:rsid w:val="00341505"/>
    <w:rsid w:val="00346A10"/>
    <w:rsid w:val="00351135"/>
    <w:rsid w:val="00356A21"/>
    <w:rsid w:val="00356C2F"/>
    <w:rsid w:val="003661D0"/>
    <w:rsid w:val="00377232"/>
    <w:rsid w:val="00382B60"/>
    <w:rsid w:val="00394DED"/>
    <w:rsid w:val="003976E3"/>
    <w:rsid w:val="003A2FE0"/>
    <w:rsid w:val="003A7601"/>
    <w:rsid w:val="003B61DB"/>
    <w:rsid w:val="003B73A9"/>
    <w:rsid w:val="003D1974"/>
    <w:rsid w:val="003E7DD9"/>
    <w:rsid w:val="003F6C5D"/>
    <w:rsid w:val="004019E0"/>
    <w:rsid w:val="0040243C"/>
    <w:rsid w:val="00417637"/>
    <w:rsid w:val="004243DF"/>
    <w:rsid w:val="00432F24"/>
    <w:rsid w:val="00434129"/>
    <w:rsid w:val="00436920"/>
    <w:rsid w:val="004475D1"/>
    <w:rsid w:val="0047032C"/>
    <w:rsid w:val="00471341"/>
    <w:rsid w:val="0047140A"/>
    <w:rsid w:val="00472EF4"/>
    <w:rsid w:val="00473F05"/>
    <w:rsid w:val="004748BF"/>
    <w:rsid w:val="0047499D"/>
    <w:rsid w:val="004807AF"/>
    <w:rsid w:val="004835C8"/>
    <w:rsid w:val="0049701B"/>
    <w:rsid w:val="004A55AA"/>
    <w:rsid w:val="004A5685"/>
    <w:rsid w:val="004A5A62"/>
    <w:rsid w:val="004E1495"/>
    <w:rsid w:val="004E14B7"/>
    <w:rsid w:val="004E7D55"/>
    <w:rsid w:val="004F42DB"/>
    <w:rsid w:val="004F709B"/>
    <w:rsid w:val="00511636"/>
    <w:rsid w:val="00523408"/>
    <w:rsid w:val="0053433C"/>
    <w:rsid w:val="0054095C"/>
    <w:rsid w:val="00544288"/>
    <w:rsid w:val="00554B9A"/>
    <w:rsid w:val="00563C4F"/>
    <w:rsid w:val="00566E5D"/>
    <w:rsid w:val="005751A9"/>
    <w:rsid w:val="00577AED"/>
    <w:rsid w:val="005900FA"/>
    <w:rsid w:val="00590B5B"/>
    <w:rsid w:val="00591691"/>
    <w:rsid w:val="0059608E"/>
    <w:rsid w:val="005A31FE"/>
    <w:rsid w:val="005B4D5D"/>
    <w:rsid w:val="005D0615"/>
    <w:rsid w:val="005D24C8"/>
    <w:rsid w:val="005F61FE"/>
    <w:rsid w:val="00611ECE"/>
    <w:rsid w:val="00615891"/>
    <w:rsid w:val="00622CEA"/>
    <w:rsid w:val="00637EFB"/>
    <w:rsid w:val="00640296"/>
    <w:rsid w:val="00641EE6"/>
    <w:rsid w:val="00643565"/>
    <w:rsid w:val="0064731B"/>
    <w:rsid w:val="006512A0"/>
    <w:rsid w:val="006607DA"/>
    <w:rsid w:val="006656E4"/>
    <w:rsid w:val="00666881"/>
    <w:rsid w:val="006A7442"/>
    <w:rsid w:val="006B4030"/>
    <w:rsid w:val="006C2D02"/>
    <w:rsid w:val="006C600D"/>
    <w:rsid w:val="006D3E9C"/>
    <w:rsid w:val="006E2BB9"/>
    <w:rsid w:val="00702D49"/>
    <w:rsid w:val="0070799F"/>
    <w:rsid w:val="007258FC"/>
    <w:rsid w:val="00734D27"/>
    <w:rsid w:val="00737C8A"/>
    <w:rsid w:val="007404FA"/>
    <w:rsid w:val="00743B72"/>
    <w:rsid w:val="00757B66"/>
    <w:rsid w:val="00760A3A"/>
    <w:rsid w:val="00786F3A"/>
    <w:rsid w:val="00793FD0"/>
    <w:rsid w:val="007B11FC"/>
    <w:rsid w:val="007E272C"/>
    <w:rsid w:val="007E5255"/>
    <w:rsid w:val="007E7A4C"/>
    <w:rsid w:val="007F30E7"/>
    <w:rsid w:val="008021E4"/>
    <w:rsid w:val="00803FE4"/>
    <w:rsid w:val="008040B4"/>
    <w:rsid w:val="008140C2"/>
    <w:rsid w:val="00816532"/>
    <w:rsid w:val="00817102"/>
    <w:rsid w:val="00821437"/>
    <w:rsid w:val="00821D7A"/>
    <w:rsid w:val="00825289"/>
    <w:rsid w:val="00826D09"/>
    <w:rsid w:val="00833263"/>
    <w:rsid w:val="00837FC4"/>
    <w:rsid w:val="00857C0A"/>
    <w:rsid w:val="0087364C"/>
    <w:rsid w:val="00874604"/>
    <w:rsid w:val="00874843"/>
    <w:rsid w:val="00874AA7"/>
    <w:rsid w:val="00874BEA"/>
    <w:rsid w:val="00880C01"/>
    <w:rsid w:val="00887EBA"/>
    <w:rsid w:val="00892827"/>
    <w:rsid w:val="00897552"/>
    <w:rsid w:val="00897BAA"/>
    <w:rsid w:val="008A33D3"/>
    <w:rsid w:val="008A6493"/>
    <w:rsid w:val="008B5695"/>
    <w:rsid w:val="008E2221"/>
    <w:rsid w:val="008E60B9"/>
    <w:rsid w:val="008E6827"/>
    <w:rsid w:val="008F3461"/>
    <w:rsid w:val="0090147E"/>
    <w:rsid w:val="0090185F"/>
    <w:rsid w:val="00901926"/>
    <w:rsid w:val="00907FEA"/>
    <w:rsid w:val="00910E54"/>
    <w:rsid w:val="00923686"/>
    <w:rsid w:val="009273B5"/>
    <w:rsid w:val="00933844"/>
    <w:rsid w:val="00934B5F"/>
    <w:rsid w:val="009542D4"/>
    <w:rsid w:val="00962466"/>
    <w:rsid w:val="0096404F"/>
    <w:rsid w:val="00970E62"/>
    <w:rsid w:val="0097165D"/>
    <w:rsid w:val="009746E0"/>
    <w:rsid w:val="009748C5"/>
    <w:rsid w:val="00980843"/>
    <w:rsid w:val="00996278"/>
    <w:rsid w:val="009A13EB"/>
    <w:rsid w:val="009B5B9F"/>
    <w:rsid w:val="009E1741"/>
    <w:rsid w:val="009F3A57"/>
    <w:rsid w:val="009F6713"/>
    <w:rsid w:val="00A075FE"/>
    <w:rsid w:val="00A158A7"/>
    <w:rsid w:val="00A20257"/>
    <w:rsid w:val="00A2551F"/>
    <w:rsid w:val="00A355A2"/>
    <w:rsid w:val="00A371A0"/>
    <w:rsid w:val="00A44619"/>
    <w:rsid w:val="00A45E79"/>
    <w:rsid w:val="00A478BA"/>
    <w:rsid w:val="00A60997"/>
    <w:rsid w:val="00A6209D"/>
    <w:rsid w:val="00A64DFA"/>
    <w:rsid w:val="00A77A74"/>
    <w:rsid w:val="00A803C7"/>
    <w:rsid w:val="00A81C5A"/>
    <w:rsid w:val="00A84C64"/>
    <w:rsid w:val="00A90B17"/>
    <w:rsid w:val="00A94EDD"/>
    <w:rsid w:val="00A95974"/>
    <w:rsid w:val="00A97107"/>
    <w:rsid w:val="00A97703"/>
    <w:rsid w:val="00AA166E"/>
    <w:rsid w:val="00AA3AAE"/>
    <w:rsid w:val="00AA55E3"/>
    <w:rsid w:val="00AC3C7E"/>
    <w:rsid w:val="00AD6AB6"/>
    <w:rsid w:val="00AD7A17"/>
    <w:rsid w:val="00AE15E8"/>
    <w:rsid w:val="00AE20C1"/>
    <w:rsid w:val="00AE3053"/>
    <w:rsid w:val="00AF6CFE"/>
    <w:rsid w:val="00B025B0"/>
    <w:rsid w:val="00B05E5E"/>
    <w:rsid w:val="00B1583E"/>
    <w:rsid w:val="00B16547"/>
    <w:rsid w:val="00B20D98"/>
    <w:rsid w:val="00B21E0E"/>
    <w:rsid w:val="00B34196"/>
    <w:rsid w:val="00B350B0"/>
    <w:rsid w:val="00B611C8"/>
    <w:rsid w:val="00B6725A"/>
    <w:rsid w:val="00B93E84"/>
    <w:rsid w:val="00B9753F"/>
    <w:rsid w:val="00BA463D"/>
    <w:rsid w:val="00BB0557"/>
    <w:rsid w:val="00BB0EE7"/>
    <w:rsid w:val="00BC16A9"/>
    <w:rsid w:val="00BC1741"/>
    <w:rsid w:val="00BC485C"/>
    <w:rsid w:val="00BD0ED3"/>
    <w:rsid w:val="00BD1A01"/>
    <w:rsid w:val="00BE65E7"/>
    <w:rsid w:val="00BF27C2"/>
    <w:rsid w:val="00BF34BB"/>
    <w:rsid w:val="00C075CA"/>
    <w:rsid w:val="00C23353"/>
    <w:rsid w:val="00C248E5"/>
    <w:rsid w:val="00C27AFC"/>
    <w:rsid w:val="00C27DEA"/>
    <w:rsid w:val="00C312DC"/>
    <w:rsid w:val="00C314F8"/>
    <w:rsid w:val="00C70CD4"/>
    <w:rsid w:val="00C722F2"/>
    <w:rsid w:val="00C75A15"/>
    <w:rsid w:val="00C91395"/>
    <w:rsid w:val="00CA02C0"/>
    <w:rsid w:val="00CA0D7A"/>
    <w:rsid w:val="00CA2C26"/>
    <w:rsid w:val="00CC072B"/>
    <w:rsid w:val="00CC27CD"/>
    <w:rsid w:val="00CC2BAA"/>
    <w:rsid w:val="00CD3048"/>
    <w:rsid w:val="00CD634F"/>
    <w:rsid w:val="00CE6CCB"/>
    <w:rsid w:val="00CF3890"/>
    <w:rsid w:val="00D00BBD"/>
    <w:rsid w:val="00D0179E"/>
    <w:rsid w:val="00D05554"/>
    <w:rsid w:val="00D15DFA"/>
    <w:rsid w:val="00D16D4F"/>
    <w:rsid w:val="00D2178C"/>
    <w:rsid w:val="00D25F85"/>
    <w:rsid w:val="00D36CA4"/>
    <w:rsid w:val="00D37072"/>
    <w:rsid w:val="00D46A83"/>
    <w:rsid w:val="00D541FC"/>
    <w:rsid w:val="00D62A83"/>
    <w:rsid w:val="00D62EC0"/>
    <w:rsid w:val="00D67C84"/>
    <w:rsid w:val="00D67EDA"/>
    <w:rsid w:val="00D818A7"/>
    <w:rsid w:val="00D94310"/>
    <w:rsid w:val="00DA3C86"/>
    <w:rsid w:val="00DB0014"/>
    <w:rsid w:val="00DB7FF2"/>
    <w:rsid w:val="00DC0368"/>
    <w:rsid w:val="00DC42FB"/>
    <w:rsid w:val="00DD06A3"/>
    <w:rsid w:val="00DD078B"/>
    <w:rsid w:val="00DD26FC"/>
    <w:rsid w:val="00DF17B4"/>
    <w:rsid w:val="00DF2888"/>
    <w:rsid w:val="00DF40AB"/>
    <w:rsid w:val="00DF7F1E"/>
    <w:rsid w:val="00E01630"/>
    <w:rsid w:val="00E233DE"/>
    <w:rsid w:val="00E31E96"/>
    <w:rsid w:val="00E421AC"/>
    <w:rsid w:val="00E4597F"/>
    <w:rsid w:val="00E52A80"/>
    <w:rsid w:val="00E54D29"/>
    <w:rsid w:val="00E65DC7"/>
    <w:rsid w:val="00E7172C"/>
    <w:rsid w:val="00E7474D"/>
    <w:rsid w:val="00E771C3"/>
    <w:rsid w:val="00E778C1"/>
    <w:rsid w:val="00E83BE2"/>
    <w:rsid w:val="00E83C07"/>
    <w:rsid w:val="00E91658"/>
    <w:rsid w:val="00EA78F5"/>
    <w:rsid w:val="00EB567B"/>
    <w:rsid w:val="00EB5DD9"/>
    <w:rsid w:val="00EB7722"/>
    <w:rsid w:val="00EC3C13"/>
    <w:rsid w:val="00ED02AB"/>
    <w:rsid w:val="00ED1F00"/>
    <w:rsid w:val="00EE0A28"/>
    <w:rsid w:val="00EE4536"/>
    <w:rsid w:val="00F0013F"/>
    <w:rsid w:val="00F01340"/>
    <w:rsid w:val="00F06959"/>
    <w:rsid w:val="00F231D7"/>
    <w:rsid w:val="00F274E3"/>
    <w:rsid w:val="00F27FD5"/>
    <w:rsid w:val="00F3430A"/>
    <w:rsid w:val="00F46CFC"/>
    <w:rsid w:val="00F52493"/>
    <w:rsid w:val="00F54A7E"/>
    <w:rsid w:val="00F65A3A"/>
    <w:rsid w:val="00F74E83"/>
    <w:rsid w:val="00FC31CA"/>
    <w:rsid w:val="00FC34D7"/>
    <w:rsid w:val="00FD1957"/>
    <w:rsid w:val="00FD43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E74F75A"/>
  <w15:docId w15:val="{C216C551-4306-4868-9AAA-1E2BDAB69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959"/>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F06959"/>
    <w:pPr>
      <w:autoSpaceDE w:val="0"/>
      <w:autoSpaceDN w:val="0"/>
      <w:adjustRightInd w:val="0"/>
      <w:ind w:firstLine="720"/>
    </w:pPr>
    <w:rPr>
      <w:rFonts w:ascii="Arial" w:hAnsi="Arial"/>
      <w:sz w:val="22"/>
      <w:szCs w:val="22"/>
    </w:rPr>
  </w:style>
  <w:style w:type="paragraph" w:styleId="a3">
    <w:name w:val="header"/>
    <w:basedOn w:val="a"/>
    <w:link w:val="a4"/>
    <w:uiPriority w:val="99"/>
    <w:rsid w:val="00F06959"/>
    <w:pPr>
      <w:tabs>
        <w:tab w:val="center" w:pos="4677"/>
        <w:tab w:val="right" w:pos="9355"/>
      </w:tabs>
    </w:pPr>
  </w:style>
  <w:style w:type="character" w:customStyle="1" w:styleId="a4">
    <w:name w:val="Верхний колонтитул Знак"/>
    <w:link w:val="a3"/>
    <w:uiPriority w:val="99"/>
    <w:locked/>
    <w:rsid w:val="00F06959"/>
    <w:rPr>
      <w:rFonts w:ascii="Times New Roman" w:hAnsi="Times New Roman" w:cs="Times New Roman"/>
      <w:sz w:val="24"/>
      <w:szCs w:val="24"/>
    </w:rPr>
  </w:style>
  <w:style w:type="paragraph" w:customStyle="1" w:styleId="ConsPlusTitle">
    <w:name w:val="ConsPlusTitle"/>
    <w:rsid w:val="00F06959"/>
    <w:pPr>
      <w:autoSpaceDE w:val="0"/>
      <w:autoSpaceDN w:val="0"/>
      <w:adjustRightInd w:val="0"/>
    </w:pPr>
    <w:rPr>
      <w:rFonts w:ascii="Arial" w:eastAsia="SimSun" w:hAnsi="Arial" w:cs="Arial"/>
      <w:b/>
      <w:bCs/>
      <w:lang w:eastAsia="zh-CN"/>
    </w:rPr>
  </w:style>
  <w:style w:type="paragraph" w:styleId="a5">
    <w:name w:val="List Paragraph"/>
    <w:basedOn w:val="a"/>
    <w:uiPriority w:val="99"/>
    <w:qFormat/>
    <w:rsid w:val="00F06959"/>
    <w:pPr>
      <w:ind w:left="720"/>
      <w:contextualSpacing/>
    </w:pPr>
  </w:style>
  <w:style w:type="character" w:customStyle="1" w:styleId="ConsPlusNormal0">
    <w:name w:val="ConsPlusNormal Знак"/>
    <w:link w:val="ConsPlusNormal"/>
    <w:uiPriority w:val="99"/>
    <w:locked/>
    <w:rsid w:val="00F06959"/>
    <w:rPr>
      <w:rFonts w:ascii="Arial" w:hAnsi="Arial"/>
      <w:sz w:val="22"/>
      <w:lang w:eastAsia="ru-RU"/>
    </w:rPr>
  </w:style>
  <w:style w:type="paragraph" w:styleId="a6">
    <w:name w:val="Balloon Text"/>
    <w:basedOn w:val="a"/>
    <w:link w:val="a7"/>
    <w:uiPriority w:val="99"/>
    <w:semiHidden/>
    <w:rsid w:val="00D62A83"/>
    <w:rPr>
      <w:rFonts w:ascii="Tahoma" w:hAnsi="Tahoma"/>
      <w:sz w:val="16"/>
      <w:szCs w:val="16"/>
    </w:rPr>
  </w:style>
  <w:style w:type="character" w:customStyle="1" w:styleId="a7">
    <w:name w:val="Текст выноски Знак"/>
    <w:link w:val="a6"/>
    <w:uiPriority w:val="99"/>
    <w:semiHidden/>
    <w:locked/>
    <w:rsid w:val="00D62A83"/>
    <w:rPr>
      <w:rFonts w:ascii="Tahoma" w:hAnsi="Tahoma" w:cs="Times New Roman"/>
      <w:sz w:val="16"/>
      <w:szCs w:val="16"/>
    </w:rPr>
  </w:style>
  <w:style w:type="paragraph" w:customStyle="1" w:styleId="ConsPlusCell">
    <w:name w:val="ConsPlusCell"/>
    <w:uiPriority w:val="99"/>
    <w:rsid w:val="002B2669"/>
    <w:pPr>
      <w:widowControl w:val="0"/>
      <w:autoSpaceDE w:val="0"/>
      <w:autoSpaceDN w:val="0"/>
    </w:pPr>
    <w:rPr>
      <w:rFonts w:ascii="Courier New" w:eastAsia="Times New Roman" w:hAnsi="Courier New" w:cs="Courier New"/>
    </w:rPr>
  </w:style>
  <w:style w:type="paragraph" w:customStyle="1" w:styleId="1">
    <w:name w:val="Обычный1"/>
    <w:rsid w:val="00150A62"/>
    <w:pPr>
      <w:widowControl w:val="0"/>
    </w:pPr>
    <w:rPr>
      <w:rFonts w:ascii="Times New Roman" w:eastAsia="Times New Roman" w:hAnsi="Times New Roman"/>
    </w:rPr>
  </w:style>
  <w:style w:type="paragraph" w:customStyle="1" w:styleId="2">
    <w:name w:val="Обычный2"/>
    <w:rsid w:val="00166843"/>
    <w:pPr>
      <w:widowControl w:val="0"/>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CE379F13A497374C00C917A57C5E199501884CDE990CFC6412E9D2273F06719EEC3082534A627EAB8F6C18A80724AF998A69A5CF5DB870BE03A054930vDP" TargetMode="External"/><Relationship Id="rId18" Type="http://schemas.openxmlformats.org/officeDocument/2006/relationships/hyperlink" Target="consultantplus://offline/ref=ECE379F13A497374C00C917A57C5E199501884CDE992C0C341209D2273F06719EEC3082534A627EAB8F6C18A80724AF998A69A5CF5DB870BE03A054930vDP" TargetMode="External"/><Relationship Id="rId26" Type="http://schemas.openxmlformats.org/officeDocument/2006/relationships/hyperlink" Target="consultantplus://offline/ref=D22F94FBB32D1511E3323C372A1FA1C8F87D8FFF8F1A40D288D0EBA12B287BFB20237B88AC9878C633ABCD484Ah940O" TargetMode="External"/><Relationship Id="rId39" Type="http://schemas.openxmlformats.org/officeDocument/2006/relationships/hyperlink" Target="consultantplus://offline/ref=9231F550A49CD8EE99527E488F1D72DE3F0F5AC0736D152619C9E434C53278163DF237D7BB5C4F6209CEEF18CAPEOCP" TargetMode="External"/><Relationship Id="rId21" Type="http://schemas.openxmlformats.org/officeDocument/2006/relationships/hyperlink" Target="consultantplus://offline/ref=582FBF96A6AF75BEE03049C084CC94D50AF714F195DACC0E20DB8CAD90821E98B6724F4282A62F58C6B2E56CC956277BE4DAEB505FBE80E5D528F4A6T4k2O" TargetMode="External"/><Relationship Id="rId34" Type="http://schemas.openxmlformats.org/officeDocument/2006/relationships/hyperlink" Target="consultantplus://offline/ref=1620AD06F122158C769997966B09C15434E4653A8D6A49E86E43DF058685EBB856202C144DE33C7995B37EB7F400FFA18393864A185E3CABE8C1BA24c5v5P" TargetMode="External"/><Relationship Id="rId42" Type="http://schemas.openxmlformats.org/officeDocument/2006/relationships/hyperlink" Target="consultantplus://offline/ref=DF21EE58BF63E4D2FBEC8B298B8C083214D70A77C18445A2CC31483B153847BD97D8A0EC822BAB0F97C7CA0657B8681D319509D0F3089880039491B2q5GFP" TargetMode="External"/><Relationship Id="rId47" Type="http://schemas.openxmlformats.org/officeDocument/2006/relationships/hyperlink" Target="consultantplus://offline/ref=8B2403634172651EA85D75E2319EEB3657097023DE471E8CD30BA9FC93510B64A25AE1486681AC4FD10D29F1FE98A7AD3F69C305EA6DE85F8E30AAC2KDf2P" TargetMode="External"/><Relationship Id="rId50" Type="http://schemas.openxmlformats.org/officeDocument/2006/relationships/hyperlink" Target="consultantplus://offline/ref=D22F94FBB32D1511E3323C372A1FA1C8F87D8FFF8F1A40D288D0EBA12B287BFB20237B88AC9878C633ABCD484Ah940O"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ECE379F13A497374C00C917A57C5E199501884CDE993C0C0452D9D2273F06719EEC3082534A627EAB8F6C18B86724AF998A69A5CF5DB870BE03A054930vDP" TargetMode="External"/><Relationship Id="rId29" Type="http://schemas.openxmlformats.org/officeDocument/2006/relationships/hyperlink" Target="consultantplus://offline/ref=76C7C26E2C3BFCE36E936BD0D0FB6E38A42879828EADFFA69C3D49A975BC052264E690E1B121DD113C75399923H5D4P" TargetMode="External"/><Relationship Id="rId11" Type="http://schemas.openxmlformats.org/officeDocument/2006/relationships/hyperlink" Target="consultantplus://offline/ref=ECE379F13A497374C00C917A57C5E199501884CDE991C1C541219D2273F06719EEC3082534A627EAB8F6C18A80724AF998A69A5CF5DB870BE03A054930vDP" TargetMode="External"/><Relationship Id="rId24" Type="http://schemas.openxmlformats.org/officeDocument/2006/relationships/hyperlink" Target="consultantplus://offline/ref=A740C2B8BDE96DB1DB661700138FB3B41021F589463C5F7FB7762642D372D9BFF0C74D1713092137702D8104181E9A26F0LBeEO" TargetMode="External"/><Relationship Id="rId32" Type="http://schemas.openxmlformats.org/officeDocument/2006/relationships/hyperlink" Target="consultantplus://offline/ref=1620AD06F122158C769997966B09C15434E4653A8D6C44ED6849DF058685EBB856202C144DE33C7995B37ABAF000FFA18393864A185E3CABE8C1BA24c5v5P" TargetMode="External"/><Relationship Id="rId37" Type="http://schemas.openxmlformats.org/officeDocument/2006/relationships/hyperlink" Target="consultantplus://offline/ref=1620AD06F122158C769997966B09C15434E4653A8D6C44EB694EDF058685EBB856202C144DE33C7995B37FB1F700FFA18393864A185E3CABE8C1BA24c5v5P" TargetMode="External"/><Relationship Id="rId40" Type="http://schemas.openxmlformats.org/officeDocument/2006/relationships/hyperlink" Target="consultantplus://offline/ref=725CD7C7F5E6F62B733436360DA6B25F02489D8070267EEB793782DEC91B9108FB2758721EED9AFEF5C4DEFDF7zAO2P" TargetMode="External"/><Relationship Id="rId45" Type="http://schemas.openxmlformats.org/officeDocument/2006/relationships/hyperlink" Target="consultantplus://offline/ref=8402B26BDD45ED2101BFD9F43D0E9F6585CD9C86481991C9A8247A8D7ADB2D26EB7172D87C9BC302D0B7AA8C2D92C6C1A47D0AA1FC26B908Y8e4N" TargetMode="External"/><Relationship Id="rId53" Type="http://schemas.openxmlformats.org/officeDocument/2006/relationships/hyperlink" Target="consultantplus://offline/ref=DF21EE58BF63E4D2FBEC8B298B8C083214D70A77C18445A2CC31483B153847BD97D8A0EC822BAB0F97C7CA0657B8681D319509D0F3089880039491B2q5GFP" TargetMode="External"/><Relationship Id="rId5" Type="http://schemas.openxmlformats.org/officeDocument/2006/relationships/webSettings" Target="webSettings.xml"/><Relationship Id="rId10" Type="http://schemas.openxmlformats.org/officeDocument/2006/relationships/hyperlink" Target="consultantplus://offline/ref=ECE379F13A497374C00C917A57C5E199501884CDE198C1C84722C0287BA96B1BE9CC573233EF2BEBB8F6C18C8D2D4FEC89FE945EEAC58416FC380734vBP" TargetMode="External"/><Relationship Id="rId19" Type="http://schemas.openxmlformats.org/officeDocument/2006/relationships/hyperlink" Target="consultantplus://offline/ref=ECE379F13A497374C00C917A57C5E199501884CDE995CBC8462E9D2273F06719EEC3082534A627EAB8F6C18A80724AF998A69A5CF5DB870BE03A054930vDP" TargetMode="External"/><Relationship Id="rId31" Type="http://schemas.openxmlformats.org/officeDocument/2006/relationships/hyperlink" Target="consultantplus://offline/ref=1620AD06F122158C769997966B09C15434E4653A8D6C47E86F48DF058685EBB856202C144DE33C7995B37FBBF100FFA18393864A185E3CABE8C1BA24c5v5P" TargetMode="External"/><Relationship Id="rId44" Type="http://schemas.openxmlformats.org/officeDocument/2006/relationships/hyperlink" Target="consultantplus://offline/ref=E7DE33E03655BA73548322EF1AB3EB4D8D409EFD5F19B54E58CEA8061ECD609B84851FABFDDC83C0E6B38798BCL858O" TargetMode="External"/><Relationship Id="rId52" Type="http://schemas.openxmlformats.org/officeDocument/2006/relationships/hyperlink" Target="consultantplus://offline/ref=76C7C26E2C3BFCE36E936BD0D0FB6E38A42879828EADFFA69C3D49A975BC052264E690E1B121DD113C75399923H5D4P"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ECE379F13A497374C00C917A57C5E199501884CDE990C1C9412D9D2273F06719EEC3082534A627EAB8F6C38A80724AF998A69A5CF5DB870BE03A054930vDP" TargetMode="External"/><Relationship Id="rId22" Type="http://schemas.openxmlformats.org/officeDocument/2006/relationships/hyperlink" Target="consultantplus://offline/ref=CE079236DC12D2D88AFAA5E4B1204A85EA62152C87A5F526769ECB84AFEEC6DFBCD4615F997D37D267E9F2039E072ED65E4C754B3311A340ZDtFO" TargetMode="External"/><Relationship Id="rId27" Type="http://schemas.openxmlformats.org/officeDocument/2006/relationships/hyperlink" Target="consultantplus://offline/ref=E7DE33E03655BA73548322EF1AB3EB4D8D409EFD5F19B54E58CEA8061ECD609B84851FABFDDC83C0E6B38798BCL858O" TargetMode="External"/><Relationship Id="rId30" Type="http://schemas.openxmlformats.org/officeDocument/2006/relationships/hyperlink" Target="consultantplus://offline/ref=DF21EE58BF63E4D2FBEC8B298B8C083214D70A77C18445A2CC31483B153847BD97D8A0EC822BAB0F97C7CA0657B8681D319509D0F3089880039491B2q5GFP" TargetMode="External"/><Relationship Id="rId35" Type="http://schemas.openxmlformats.org/officeDocument/2006/relationships/hyperlink" Target="consultantplus://offline/ref=1620AD06F122158C769997966B09C15434E4653A8D6C47E86E49DF058685EBB856202C144DE33C7995B37CB1F000FFA18393864A185E3CABE8C1BA24c5v5P" TargetMode="External"/><Relationship Id="rId43" Type="http://schemas.openxmlformats.org/officeDocument/2006/relationships/hyperlink" Target="consultantplus://offline/ref=F1EDFB96756A66861E6899AC14707E0C843C5D3A0F1DCC47857586D6063D6DE5B3F304812F29941D8DD21089F2eCW2P" TargetMode="External"/><Relationship Id="rId48" Type="http://schemas.openxmlformats.org/officeDocument/2006/relationships/hyperlink" Target="consultantplus://offline/ref=F6B028D8A5C3103BC9447C9861516BEAB8C9761C1D0575C03F50F503FE0BD8581C711181579C05FB4AB4DE6E7D8C32EF6C51F5D32832317AC6E11CA010g7P" TargetMode="External"/><Relationship Id="rId8" Type="http://schemas.openxmlformats.org/officeDocument/2006/relationships/image" Target="media/image1.png"/><Relationship Id="rId51" Type="http://schemas.openxmlformats.org/officeDocument/2006/relationships/hyperlink" Target="consultantplus://offline/ref=E7DE33E03655BA73548322EF1AB3EB4D8D409EFD5F19B54E58CEA8061ECD609B84851FABFDDC83C0E6B38798BCL858O" TargetMode="External"/><Relationship Id="rId3" Type="http://schemas.openxmlformats.org/officeDocument/2006/relationships/styles" Target="styles.xml"/><Relationship Id="rId12" Type="http://schemas.openxmlformats.org/officeDocument/2006/relationships/hyperlink" Target="consultantplus://offline/ref=ECE379F13A497374C00C917A57C5E199501884CDE990CAC9432F9D2273F06719EEC3082534A627EAB8F6C18B80724AF998A69A5CF5DB870BE03A054930vDP" TargetMode="External"/><Relationship Id="rId17" Type="http://schemas.openxmlformats.org/officeDocument/2006/relationships/hyperlink" Target="consultantplus://offline/ref=ECE379F13A497374C00C917A57C5E199501884CDE992CBC640299D2273F06719EEC3082534A627EAB8F6C18F87724AF998A69A5CF5DB870BE03A054930vDP" TargetMode="External"/><Relationship Id="rId25" Type="http://schemas.openxmlformats.org/officeDocument/2006/relationships/hyperlink" Target="consultantplus://offline/ref=C892A80DCD7B2885E0529C9E268684F5376FB6FCAC28D24493C1FF735914FF4F61EB5C3A399DE737D37EBE69E2B9F412A128118225EA40259FC73E6009f0O" TargetMode="External"/><Relationship Id="rId33" Type="http://schemas.openxmlformats.org/officeDocument/2006/relationships/hyperlink" Target="consultantplus://offline/ref=1620AD06F122158C769997966B09C15434E4653A8D6A48E86C49DF058685EBB856202C144DE33C7995B37EB2F200FFA18393864A185E3CABE8C1BA24c5v5P" TargetMode="External"/><Relationship Id="rId38" Type="http://schemas.openxmlformats.org/officeDocument/2006/relationships/hyperlink" Target="consultantplus://offline/ref=CE079236DC12D2D88AFAA5E4B1204A85EA62152C87A5F526769ECB84AFEEC6DFBCD4615F997D37D267E9F2039E072ED65E4C754B3311A340ZDtFO" TargetMode="External"/><Relationship Id="rId46" Type="http://schemas.openxmlformats.org/officeDocument/2006/relationships/hyperlink" Target="consultantplus://offline/ref=CE079236DC12D2D88AFAA5E4B1204A85EA62152C87A5F526769ECB84AFEEC6DFBCD4615F997D37D267E9F2039E072ED65E4C754B3311A340ZDtFO" TargetMode="External"/><Relationship Id="rId20" Type="http://schemas.openxmlformats.org/officeDocument/2006/relationships/hyperlink" Target="consultantplus://offline/ref=ECE379F13A497374C00C917A57C5E199501884CDE995CCC34F2B9D2273F06719EEC3082534A627EAB8F6C18A80724AF998A69A5CF5DB870BE03A054930vDP" TargetMode="External"/><Relationship Id="rId41" Type="http://schemas.openxmlformats.org/officeDocument/2006/relationships/hyperlink" Target="consultantplus://offline/ref=76C7C26E2C3BFCE36E936BD0D0FB6E38A42879828EADFFA69C3D49A975BC052264E690E1B121DD113C75399923H5D4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ECE379F13A497374C00C917A57C5E199501884CDE993CDC041299D2273F06719EEC3082534A627EAB8F6C18A80724AF998A69A5CF5DB870BE03A054930vDP" TargetMode="External"/><Relationship Id="rId23" Type="http://schemas.openxmlformats.org/officeDocument/2006/relationships/hyperlink" Target="consultantplus://offline/ref=EEED0467356D61788BA6ED69A5A47104BC253F45B5A5E774E664105A13074B7698C146A37715E607477D94F8E734B2676A8164CB62EDFA6B754B8C4CKAdCO" TargetMode="External"/><Relationship Id="rId28" Type="http://schemas.openxmlformats.org/officeDocument/2006/relationships/hyperlink" Target="consultantplus://offline/ref=EF2CFD1FB6BC3DF91910FEC1591FDF778FE0C67AFA513AE5D46801BA6621C017D00EC57386598EBA614CA1FC75206008F843DB33C8260DFA7910E720XD72O" TargetMode="External"/><Relationship Id="rId36" Type="http://schemas.openxmlformats.org/officeDocument/2006/relationships/hyperlink" Target="consultantplus://offline/ref=1620AD06F122158C769997966B09C15434E4653A8D6C40E1684ADF058685EBB856202C144DE33C7995B37BB5F500FFA18393864A185E3CABE8C1BA24c5v5P" TargetMode="External"/><Relationship Id="rId49" Type="http://schemas.openxmlformats.org/officeDocument/2006/relationships/hyperlink" Target="consultantplus://offline/ref=4B5B782EF5AF9112AE294489A9E74D8170B1A1EA1372C35295F37B8CC7D2964E88376A2FB9B004601E9DD9A1EC56828001C9C240D3B74B002E8D10A4Y1h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E5490-EA1A-41E1-A4A8-DB44004A3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3932</Words>
  <Characters>22418</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Фарахова Индира Ильфатовна</dc:creator>
  <cp:lastModifiedBy>Фарахова Индира Ильфатовна</cp:lastModifiedBy>
  <cp:revision>3</cp:revision>
  <dcterms:created xsi:type="dcterms:W3CDTF">2020-07-13T07:07:00Z</dcterms:created>
  <dcterms:modified xsi:type="dcterms:W3CDTF">2020-07-13T07:20:00Z</dcterms:modified>
</cp:coreProperties>
</file>