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08" w:type="dxa"/>
        <w:tblLook w:val="01E0" w:firstRow="1" w:lastRow="1" w:firstColumn="1" w:lastColumn="1" w:noHBand="0" w:noVBand="0"/>
      </w:tblPr>
      <w:tblGrid>
        <w:gridCol w:w="3969"/>
        <w:gridCol w:w="1560"/>
        <w:gridCol w:w="4110"/>
      </w:tblGrid>
      <w:tr w:rsidR="001C0EF4" w14:paraId="1DB8968B" w14:textId="77777777" w:rsidTr="002911A9">
        <w:trPr>
          <w:trHeight w:val="1430"/>
        </w:trPr>
        <w:tc>
          <w:tcPr>
            <w:tcW w:w="3969" w:type="dxa"/>
          </w:tcPr>
          <w:p w14:paraId="570B311C" w14:textId="77777777" w:rsidR="00DB2F0E" w:rsidRPr="00DB2F0E" w:rsidRDefault="00C7297F" w:rsidP="00DB2F0E">
            <w:pPr>
              <w:spacing w:after="0" w:line="216" w:lineRule="auto"/>
              <w:ind w:right="-186"/>
              <w:jc w:val="center"/>
              <w:rPr>
                <w:rFonts w:ascii="Times New Roman" w:eastAsia="Times New Roman" w:hAnsi="Times New Roman" w:cs="Times New Roman"/>
                <w:sz w:val="28"/>
                <w:szCs w:val="26"/>
                <w:lang w:val="tt-RU" w:eastAsia="ru-RU"/>
              </w:rPr>
            </w:pPr>
            <w:r w:rsidRPr="00DB2F0E">
              <w:rPr>
                <w:rFonts w:ascii="Times New Roman" w:eastAsia="Times New Roman" w:hAnsi="Times New Roman" w:cs="Times New Roman"/>
                <w:sz w:val="28"/>
                <w:szCs w:val="26"/>
                <w:lang w:val="tt-RU" w:eastAsia="ru-RU"/>
              </w:rPr>
              <w:t xml:space="preserve">МИНИСТЕРСТВО </w:t>
            </w:r>
          </w:p>
          <w:p w14:paraId="6367DB68" w14:textId="77777777" w:rsidR="00DB2F0E" w:rsidRPr="00DB2F0E" w:rsidRDefault="00C7297F" w:rsidP="00DB2F0E">
            <w:pPr>
              <w:spacing w:after="0" w:line="216" w:lineRule="auto"/>
              <w:ind w:right="-186"/>
              <w:jc w:val="center"/>
              <w:rPr>
                <w:rFonts w:ascii="Times New Roman" w:eastAsia="Times New Roman" w:hAnsi="Times New Roman" w:cs="Times New Roman"/>
                <w:sz w:val="28"/>
                <w:szCs w:val="26"/>
                <w:lang w:eastAsia="ru-RU"/>
              </w:rPr>
            </w:pPr>
            <w:r w:rsidRPr="00DB2F0E">
              <w:rPr>
                <w:rFonts w:ascii="Times New Roman" w:eastAsia="Times New Roman" w:hAnsi="Times New Roman" w:cs="Times New Roman"/>
                <w:sz w:val="28"/>
                <w:szCs w:val="26"/>
                <w:lang w:val="tt-RU" w:eastAsia="ru-RU"/>
              </w:rPr>
              <w:t xml:space="preserve">ТРУДА,  ЗАНЯТОСТИ И  СОЦИАЛЬНОЙ  ЗАЩИТЫ РЕСПУБЛИКИ  </w:t>
            </w:r>
          </w:p>
          <w:p w14:paraId="225915A0" w14:textId="77777777" w:rsidR="00DB2F0E" w:rsidRPr="00DB2F0E" w:rsidRDefault="00C7297F" w:rsidP="00DB2F0E">
            <w:pPr>
              <w:spacing w:after="0" w:line="216" w:lineRule="auto"/>
              <w:ind w:right="-186"/>
              <w:jc w:val="center"/>
              <w:rPr>
                <w:rFonts w:ascii="Times New Roman" w:eastAsia="Times New Roman" w:hAnsi="Times New Roman" w:cs="Times New Roman"/>
                <w:sz w:val="28"/>
                <w:szCs w:val="26"/>
                <w:lang w:eastAsia="ru-RU"/>
              </w:rPr>
            </w:pPr>
            <w:r w:rsidRPr="00DB2F0E">
              <w:rPr>
                <w:rFonts w:ascii="Times New Roman" w:eastAsia="Times New Roman" w:hAnsi="Times New Roman" w:cs="Times New Roman"/>
                <w:sz w:val="28"/>
                <w:szCs w:val="26"/>
                <w:lang w:val="tt-RU" w:eastAsia="ru-RU"/>
              </w:rPr>
              <w:t>ТАТАРСТАН</w:t>
            </w:r>
          </w:p>
          <w:p w14:paraId="4E9F63BB" w14:textId="77777777" w:rsidR="00DB2F0E" w:rsidRPr="00DB2F0E" w:rsidRDefault="00072B60" w:rsidP="00DB2F0E">
            <w:pPr>
              <w:spacing w:after="0" w:line="216" w:lineRule="auto"/>
              <w:ind w:right="-186"/>
              <w:jc w:val="center"/>
              <w:rPr>
                <w:rFonts w:ascii="Times New Roman" w:eastAsia="Times New Roman" w:hAnsi="Times New Roman" w:cs="Times New Roman"/>
                <w:sz w:val="10"/>
                <w:szCs w:val="24"/>
                <w:lang w:eastAsia="ru-RU"/>
              </w:rPr>
            </w:pPr>
          </w:p>
          <w:p w14:paraId="53C1D725" w14:textId="77777777" w:rsidR="00DB2F0E" w:rsidRPr="00DB2F0E" w:rsidRDefault="00072B60" w:rsidP="00DB2F0E">
            <w:pPr>
              <w:spacing w:after="0" w:line="240" w:lineRule="auto"/>
              <w:jc w:val="center"/>
              <w:rPr>
                <w:rFonts w:ascii="Times New Roman" w:eastAsia="Times New Roman" w:hAnsi="Times New Roman" w:cs="Times New Roman"/>
                <w:b/>
                <w:sz w:val="10"/>
                <w:szCs w:val="10"/>
                <w:lang w:val="tt-RU" w:eastAsia="ru-RU"/>
              </w:rPr>
            </w:pPr>
          </w:p>
        </w:tc>
        <w:tc>
          <w:tcPr>
            <w:tcW w:w="1560" w:type="dxa"/>
          </w:tcPr>
          <w:p w14:paraId="4E679AF4" w14:textId="77777777" w:rsidR="00DB2F0E" w:rsidRPr="00DB2F0E" w:rsidRDefault="00C7297F" w:rsidP="00DB2F0E">
            <w:pPr>
              <w:spacing w:after="0" w:line="240" w:lineRule="auto"/>
              <w:ind w:left="-108"/>
              <w:rPr>
                <w:rFonts w:ascii="Times New Roman" w:eastAsia="Times New Roman" w:hAnsi="Times New Roman" w:cs="Times New Roman"/>
                <w:b/>
                <w:sz w:val="20"/>
                <w:szCs w:val="20"/>
                <w:lang w:val="tt-RU" w:eastAsia="ru-RU"/>
              </w:rPr>
            </w:pPr>
            <w:r w:rsidRPr="00DB2F0E">
              <w:rPr>
                <w:rFonts w:ascii="Times New Roman" w:eastAsia="Times New Roman" w:hAnsi="Times New Roman" w:cs="Times New Roman"/>
                <w:b/>
                <w:noProof/>
                <w:sz w:val="20"/>
                <w:szCs w:val="20"/>
                <w:lang w:eastAsia="ru-RU"/>
              </w:rPr>
              <w:drawing>
                <wp:anchor distT="0" distB="0" distL="114300" distR="114300" simplePos="0" relativeHeight="251731968" behindDoc="0" locked="0" layoutInCell="1" allowOverlap="1" wp14:anchorId="4155A37D" wp14:editId="0D6DD6AB">
                  <wp:simplePos x="0" y="0"/>
                  <wp:positionH relativeFrom="page">
                    <wp:posOffset>182880</wp:posOffset>
                  </wp:positionH>
                  <wp:positionV relativeFrom="page">
                    <wp:posOffset>25400</wp:posOffset>
                  </wp:positionV>
                  <wp:extent cx="723900" cy="723900"/>
                  <wp:effectExtent l="0" t="0" r="0" b="0"/>
                  <wp:wrapNone/>
                  <wp:docPr id="53" name="Рисунок 53"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anchor>
              </w:drawing>
            </w:r>
          </w:p>
          <w:p w14:paraId="77B06DC9" w14:textId="77777777" w:rsidR="00DB2F0E" w:rsidRPr="00DB2F0E" w:rsidRDefault="00072B60" w:rsidP="00DB2F0E">
            <w:pPr>
              <w:spacing w:after="0" w:line="240" w:lineRule="auto"/>
              <w:rPr>
                <w:rFonts w:ascii="Times New Roman" w:eastAsia="Times New Roman" w:hAnsi="Times New Roman" w:cs="Times New Roman"/>
                <w:b/>
                <w:sz w:val="20"/>
                <w:szCs w:val="20"/>
                <w:lang w:val="tt-RU" w:eastAsia="ru-RU"/>
              </w:rPr>
            </w:pPr>
          </w:p>
        </w:tc>
        <w:tc>
          <w:tcPr>
            <w:tcW w:w="4110" w:type="dxa"/>
          </w:tcPr>
          <w:p w14:paraId="4670AE7B" w14:textId="77777777" w:rsidR="00DB2F0E" w:rsidRPr="00DB2F0E" w:rsidRDefault="00C7297F" w:rsidP="00DB2F0E">
            <w:pPr>
              <w:spacing w:after="0" w:line="216" w:lineRule="auto"/>
              <w:jc w:val="center"/>
              <w:rPr>
                <w:rFonts w:ascii="Times New Roman" w:eastAsia="Times New Roman" w:hAnsi="Times New Roman" w:cs="Times New Roman"/>
                <w:spacing w:val="-10"/>
                <w:sz w:val="28"/>
                <w:szCs w:val="26"/>
                <w:lang w:val="tt-RU" w:eastAsia="ru-RU"/>
              </w:rPr>
            </w:pPr>
            <w:r w:rsidRPr="00DB2F0E">
              <w:rPr>
                <w:rFonts w:ascii="Times New Roman" w:eastAsia="Times New Roman" w:hAnsi="Times New Roman" w:cs="Times New Roman"/>
                <w:sz w:val="28"/>
                <w:szCs w:val="26"/>
                <w:lang w:val="tt-RU" w:eastAsia="ru-RU"/>
              </w:rPr>
              <w:t xml:space="preserve"> ТАТАРСТАН РЕСПУБЛИКАСЫ</w:t>
            </w:r>
          </w:p>
          <w:p w14:paraId="6BE28544" w14:textId="77777777" w:rsidR="00DB2F0E" w:rsidRPr="00DB2F0E" w:rsidRDefault="00C7297F" w:rsidP="00DB2F0E">
            <w:pPr>
              <w:spacing w:after="0" w:line="216" w:lineRule="auto"/>
              <w:jc w:val="center"/>
              <w:rPr>
                <w:rFonts w:ascii="Times New Roman" w:eastAsia="Times New Roman" w:hAnsi="Times New Roman" w:cs="Times New Roman"/>
                <w:spacing w:val="-10"/>
                <w:sz w:val="28"/>
                <w:szCs w:val="26"/>
                <w:lang w:val="tt-RU" w:eastAsia="ru-RU"/>
              </w:rPr>
            </w:pPr>
            <w:r w:rsidRPr="00DB2F0E">
              <w:rPr>
                <w:rFonts w:ascii="Times New Roman" w:eastAsia="Times New Roman" w:hAnsi="Times New Roman" w:cs="Times New Roman"/>
                <w:spacing w:val="-10"/>
                <w:sz w:val="28"/>
                <w:szCs w:val="26"/>
                <w:lang w:val="tt-RU" w:eastAsia="ru-RU"/>
              </w:rPr>
              <w:t xml:space="preserve">ХЕЗМӘТ, ХАЛЫКНЫ ЭШ  </w:t>
            </w:r>
          </w:p>
          <w:p w14:paraId="6C1F60B6" w14:textId="77777777" w:rsidR="00DB2F0E" w:rsidRPr="00DB2F0E" w:rsidRDefault="00C7297F" w:rsidP="00DB2F0E">
            <w:pPr>
              <w:spacing w:after="0" w:line="216" w:lineRule="auto"/>
              <w:jc w:val="center"/>
              <w:rPr>
                <w:rFonts w:ascii="Times New Roman" w:eastAsia="Times New Roman" w:hAnsi="Times New Roman" w:cs="Times New Roman"/>
                <w:spacing w:val="-10"/>
                <w:sz w:val="28"/>
                <w:szCs w:val="26"/>
                <w:lang w:val="tt-RU" w:eastAsia="ru-RU"/>
              </w:rPr>
            </w:pPr>
            <w:r w:rsidRPr="00DB2F0E">
              <w:rPr>
                <w:rFonts w:ascii="Times New Roman" w:eastAsia="Times New Roman" w:hAnsi="Times New Roman" w:cs="Times New Roman"/>
                <w:spacing w:val="-10"/>
                <w:sz w:val="28"/>
                <w:szCs w:val="26"/>
                <w:lang w:val="tt-RU" w:eastAsia="ru-RU"/>
              </w:rPr>
              <w:t>БЕЛӘН ТӘЭМИН  ИТҮ ҺӘМ СОЦИАЛЬ  ЯКЛАУ МИНИСТРЛЫГЫ</w:t>
            </w:r>
          </w:p>
          <w:p w14:paraId="0ACE0C3F" w14:textId="77777777" w:rsidR="00DB2F0E" w:rsidRPr="00DB2F0E" w:rsidRDefault="00072B60" w:rsidP="00DB2F0E">
            <w:pPr>
              <w:spacing w:after="0" w:line="240" w:lineRule="auto"/>
              <w:rPr>
                <w:rFonts w:ascii="Times New Roman" w:eastAsia="Times New Roman" w:hAnsi="Times New Roman" w:cs="Times New Roman"/>
                <w:b/>
                <w:spacing w:val="-10"/>
                <w:sz w:val="20"/>
                <w:szCs w:val="20"/>
                <w:lang w:val="tt-RU" w:eastAsia="ru-RU"/>
              </w:rPr>
            </w:pPr>
          </w:p>
        </w:tc>
      </w:tr>
      <w:tr w:rsidR="001C0EF4" w14:paraId="209610B3" w14:textId="77777777" w:rsidTr="002911A9">
        <w:tblPrEx>
          <w:tblLook w:val="0000" w:firstRow="0" w:lastRow="0" w:firstColumn="0" w:lastColumn="0" w:noHBand="0" w:noVBand="0"/>
        </w:tblPrEx>
        <w:tc>
          <w:tcPr>
            <w:tcW w:w="3969" w:type="dxa"/>
            <w:shd w:val="clear" w:color="auto" w:fill="FFFFFF"/>
          </w:tcPr>
          <w:p w14:paraId="4D741B2D" w14:textId="77777777" w:rsidR="00DB2F0E" w:rsidRPr="00DB2F0E" w:rsidRDefault="00072B60" w:rsidP="00DB2F0E">
            <w:pPr>
              <w:spacing w:after="0" w:line="240" w:lineRule="auto"/>
              <w:ind w:right="318"/>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w14:anchorId="49D112F2">
                <v:line id="Прямая соединительная линия 52" o:spid="_x0000_s1077" style="position:absolute;left:0;text-align:left;z-index:2517309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35pt,3.65pt" to="479.95pt,4.35pt" strokeweight="1.5pt"/>
              </w:pict>
            </w:r>
          </w:p>
          <w:p w14:paraId="7A436E87" w14:textId="77777777" w:rsidR="00230072" w:rsidRDefault="00C7297F" w:rsidP="00DB2F0E">
            <w:pPr>
              <w:spacing w:after="0" w:line="240" w:lineRule="auto"/>
              <w:ind w:right="318"/>
              <w:jc w:val="center"/>
              <w:rPr>
                <w:rFonts w:ascii="Times New Roman" w:eastAsia="Times New Roman" w:hAnsi="Times New Roman" w:cs="Times New Roman"/>
                <w:b/>
                <w:sz w:val="32"/>
                <w:szCs w:val="32"/>
                <w:lang w:val="tt-RU" w:eastAsia="ru-RU"/>
              </w:rPr>
            </w:pPr>
            <w:r w:rsidRPr="00DB2F0E">
              <w:rPr>
                <w:rFonts w:ascii="Times New Roman" w:eastAsia="Times New Roman" w:hAnsi="Times New Roman" w:cs="Times New Roman"/>
                <w:b/>
                <w:sz w:val="32"/>
                <w:szCs w:val="32"/>
                <w:lang w:val="tt-RU" w:eastAsia="ru-RU"/>
              </w:rPr>
              <w:t>ПРИКАЗ</w:t>
            </w:r>
          </w:p>
          <w:p w14:paraId="07F42170" w14:textId="77777777" w:rsidR="00230072" w:rsidRDefault="00072B60" w:rsidP="00DB2F0E">
            <w:pPr>
              <w:spacing w:after="0" w:line="240" w:lineRule="auto"/>
              <w:ind w:right="318"/>
              <w:jc w:val="center"/>
              <w:rPr>
                <w:rFonts w:ascii="Times New Roman" w:eastAsia="Times New Roman" w:hAnsi="Times New Roman" w:cs="Times New Roman"/>
                <w:b/>
                <w:sz w:val="32"/>
                <w:szCs w:val="32"/>
                <w:lang w:val="tt-RU" w:eastAsia="ru-RU"/>
              </w:rPr>
            </w:pPr>
          </w:p>
          <w:p w14:paraId="3BB38AD9" w14:textId="77777777" w:rsidR="00DB2F0E" w:rsidRPr="00DB2F0E" w:rsidRDefault="00C7297F" w:rsidP="00DB2F0E">
            <w:pPr>
              <w:spacing w:after="0" w:line="240" w:lineRule="auto"/>
              <w:ind w:right="318"/>
              <w:jc w:val="center"/>
              <w:rPr>
                <w:rFonts w:ascii="Times New Roman" w:eastAsia="Times New Roman" w:hAnsi="Times New Roman" w:cs="Times New Roman"/>
                <w:sz w:val="26"/>
                <w:szCs w:val="20"/>
                <w:lang w:eastAsia="ru-RU"/>
              </w:rPr>
            </w:pPr>
            <w:r w:rsidRPr="00DB2F0E">
              <w:rPr>
                <w:rFonts w:ascii="Times New Roman" w:eastAsia="Times New Roman" w:hAnsi="Times New Roman" w:cs="Times New Roman"/>
                <w:b/>
                <w:sz w:val="32"/>
                <w:szCs w:val="32"/>
                <w:lang w:eastAsia="ru-RU"/>
              </w:rPr>
              <w:t xml:space="preserve">            </w:t>
            </w:r>
          </w:p>
        </w:tc>
        <w:tc>
          <w:tcPr>
            <w:tcW w:w="1560" w:type="dxa"/>
            <w:shd w:val="clear" w:color="auto" w:fill="FFFFFF"/>
          </w:tcPr>
          <w:p w14:paraId="71E27368" w14:textId="77777777" w:rsidR="00DB2F0E" w:rsidRPr="00DB2F0E" w:rsidRDefault="00072B60" w:rsidP="00DB2F0E">
            <w:pPr>
              <w:spacing w:after="0" w:line="240" w:lineRule="auto"/>
              <w:jc w:val="center"/>
              <w:rPr>
                <w:rFonts w:ascii="Times New Roman" w:eastAsia="Times New Roman" w:hAnsi="Times New Roman" w:cs="Times New Roman"/>
                <w:sz w:val="20"/>
                <w:szCs w:val="20"/>
                <w:lang w:eastAsia="ru-RU"/>
              </w:rPr>
            </w:pPr>
          </w:p>
        </w:tc>
        <w:tc>
          <w:tcPr>
            <w:tcW w:w="4110" w:type="dxa"/>
            <w:shd w:val="clear" w:color="auto" w:fill="FFFFFF"/>
          </w:tcPr>
          <w:p w14:paraId="17724F0D" w14:textId="77777777" w:rsidR="00DB2F0E" w:rsidRPr="00DB2F0E" w:rsidRDefault="00072B60" w:rsidP="00DB2F0E">
            <w:pPr>
              <w:spacing w:after="0" w:line="240" w:lineRule="auto"/>
              <w:jc w:val="center"/>
              <w:rPr>
                <w:rFonts w:ascii="Times New Roman" w:eastAsia="Times New Roman" w:hAnsi="Times New Roman" w:cs="Times New Roman"/>
                <w:lang w:eastAsia="ru-RU"/>
              </w:rPr>
            </w:pPr>
          </w:p>
          <w:p w14:paraId="174F595A" w14:textId="77777777" w:rsidR="00DB2F0E" w:rsidRPr="00DB2F0E" w:rsidRDefault="00C7297F" w:rsidP="00DB2F0E">
            <w:pPr>
              <w:spacing w:after="0" w:line="240" w:lineRule="auto"/>
              <w:jc w:val="center"/>
              <w:rPr>
                <w:rFonts w:ascii="SL_Times New Roman" w:eastAsia="Times New Roman" w:hAnsi="SL_Times New Roman" w:cs="Times New Roman"/>
                <w:sz w:val="26"/>
                <w:szCs w:val="20"/>
                <w:lang w:eastAsia="ru-RU"/>
              </w:rPr>
            </w:pPr>
            <w:r w:rsidRPr="00DB2F0E">
              <w:rPr>
                <w:rFonts w:ascii="Times New Roman" w:eastAsia="Times New Roman" w:hAnsi="Times New Roman" w:cs="Times New Roman"/>
                <w:b/>
                <w:sz w:val="32"/>
                <w:szCs w:val="32"/>
                <w:lang w:val="tt-RU" w:eastAsia="ru-RU"/>
              </w:rPr>
              <w:t>БОЕРЫК</w:t>
            </w:r>
            <w:r w:rsidRPr="00DB2F0E">
              <w:rPr>
                <w:rFonts w:ascii="Times New Roman" w:eastAsia="Times New Roman" w:hAnsi="Times New Roman" w:cs="Times New Roman"/>
                <w:b/>
                <w:sz w:val="32"/>
                <w:szCs w:val="32"/>
                <w:lang w:val="tt-RU" w:eastAsia="ru-RU"/>
              </w:rPr>
              <w:tab/>
            </w:r>
          </w:p>
          <w:p w14:paraId="5A238AF0" w14:textId="77777777" w:rsidR="00DB2F0E" w:rsidRPr="00DB2F0E" w:rsidRDefault="00072B60" w:rsidP="00DB2F0E">
            <w:pPr>
              <w:spacing w:after="0" w:line="240" w:lineRule="auto"/>
              <w:jc w:val="center"/>
              <w:rPr>
                <w:rFonts w:ascii="SL_Times New Roman" w:eastAsia="Times New Roman" w:hAnsi="SL_Times New Roman" w:cs="Times New Roman"/>
                <w:sz w:val="26"/>
                <w:szCs w:val="20"/>
                <w:lang w:eastAsia="ru-RU"/>
              </w:rPr>
            </w:pPr>
          </w:p>
        </w:tc>
      </w:tr>
      <w:tr w:rsidR="001C0EF4" w14:paraId="5CB4AE89" w14:textId="77777777" w:rsidTr="002911A9">
        <w:tblPrEx>
          <w:tblLook w:val="0000" w:firstRow="0" w:lastRow="0" w:firstColumn="0" w:lastColumn="0" w:noHBand="0" w:noVBand="0"/>
        </w:tblPrEx>
        <w:trPr>
          <w:trHeight w:val="569"/>
        </w:trPr>
        <w:tc>
          <w:tcPr>
            <w:tcW w:w="3969" w:type="dxa"/>
            <w:shd w:val="clear" w:color="auto" w:fill="FFFFFF"/>
          </w:tcPr>
          <w:p w14:paraId="380B7201" w14:textId="77777777" w:rsidR="00DB2F0E" w:rsidRPr="00416548" w:rsidRDefault="00C7297F" w:rsidP="00DB2F0E">
            <w:pPr>
              <w:spacing w:after="0" w:line="240" w:lineRule="auto"/>
              <w:jc w:val="center"/>
              <w:rPr>
                <w:rFonts w:ascii="Times New Roman" w:eastAsia="Times New Roman" w:hAnsi="Times New Roman" w:cs="Times New Roman"/>
                <w:sz w:val="28"/>
                <w:szCs w:val="28"/>
                <w:u w:val="single"/>
                <w:lang w:val="tt-RU" w:eastAsia="ru-RU"/>
              </w:rPr>
            </w:pPr>
            <w:r w:rsidRPr="00416548">
              <w:rPr>
                <w:rFonts w:ascii="Times New Roman" w:eastAsia="Times New Roman" w:hAnsi="Times New Roman" w:cs="Times New Roman"/>
                <w:sz w:val="28"/>
                <w:szCs w:val="28"/>
                <w:u w:val="single"/>
                <w:lang w:val="tt-RU" w:eastAsia="ru-RU"/>
              </w:rPr>
              <w:t>03.09.2019</w:t>
            </w:r>
          </w:p>
        </w:tc>
        <w:tc>
          <w:tcPr>
            <w:tcW w:w="1560" w:type="dxa"/>
            <w:shd w:val="clear" w:color="auto" w:fill="FFFFFF"/>
          </w:tcPr>
          <w:p w14:paraId="2A215513" w14:textId="77777777" w:rsidR="00DB2F0E" w:rsidRPr="00DB2F0E" w:rsidRDefault="00C7297F" w:rsidP="00DB2F0E">
            <w:pPr>
              <w:spacing w:after="0" w:line="240" w:lineRule="auto"/>
              <w:jc w:val="center"/>
              <w:rPr>
                <w:rFonts w:ascii="Times New Roman" w:eastAsia="Times New Roman" w:hAnsi="Times New Roman" w:cs="Times New Roman"/>
                <w:sz w:val="24"/>
                <w:szCs w:val="24"/>
                <w:lang w:eastAsia="ru-RU"/>
              </w:rPr>
            </w:pPr>
            <w:r w:rsidRPr="00DB2F0E">
              <w:rPr>
                <w:rFonts w:ascii="Times New Roman" w:eastAsia="Times New Roman" w:hAnsi="Times New Roman" w:cs="Times New Roman"/>
                <w:sz w:val="24"/>
                <w:szCs w:val="24"/>
                <w:lang w:val="tt-RU" w:eastAsia="ru-RU"/>
              </w:rPr>
              <w:t>Казан ш.</w:t>
            </w:r>
          </w:p>
        </w:tc>
        <w:tc>
          <w:tcPr>
            <w:tcW w:w="4110" w:type="dxa"/>
            <w:shd w:val="clear" w:color="auto" w:fill="FFFFFF"/>
          </w:tcPr>
          <w:p w14:paraId="5BC98308" w14:textId="77777777" w:rsidR="00DB2F0E" w:rsidRPr="00DB2F0E" w:rsidRDefault="00C7297F" w:rsidP="00DB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val="tt-RU" w:eastAsia="ru-RU"/>
              </w:rPr>
              <w:t xml:space="preserve">№  </w:t>
            </w:r>
            <w:r w:rsidRPr="00416548">
              <w:rPr>
                <w:rFonts w:ascii="Times New Roman" w:eastAsia="Times New Roman" w:hAnsi="Times New Roman" w:cs="Times New Roman"/>
                <w:sz w:val="28"/>
                <w:szCs w:val="28"/>
                <w:u w:val="single"/>
                <w:lang w:val="tt-RU" w:eastAsia="ru-RU"/>
              </w:rPr>
              <w:t>667</w:t>
            </w:r>
          </w:p>
        </w:tc>
      </w:tr>
    </w:tbl>
    <w:p w14:paraId="1A989570" w14:textId="77777777" w:rsidR="00811E65" w:rsidRPr="00966232" w:rsidRDefault="00072B60">
      <w:pPr>
        <w:pStyle w:val="ConsPlusNormal"/>
        <w:jc w:val="both"/>
        <w:rPr>
          <w:rFonts w:ascii="Times New Roman" w:hAnsi="Times New Roman" w:cs="Times New Roman"/>
          <w:sz w:val="28"/>
          <w:szCs w:val="28"/>
        </w:rPr>
      </w:pPr>
    </w:p>
    <w:p w14:paraId="6AA9B118" w14:textId="77777777" w:rsidR="00230072" w:rsidRDefault="00072B60" w:rsidP="00830711">
      <w:pPr>
        <w:pStyle w:val="ConsPlusNormal"/>
        <w:tabs>
          <w:tab w:val="left" w:pos="4395"/>
          <w:tab w:val="left" w:pos="4820"/>
        </w:tabs>
        <w:ind w:right="5669"/>
        <w:jc w:val="both"/>
        <w:rPr>
          <w:rFonts w:ascii="Times New Roman" w:hAnsi="Times New Roman" w:cs="Times New Roman"/>
          <w:sz w:val="28"/>
          <w:szCs w:val="28"/>
        </w:rPr>
      </w:pPr>
    </w:p>
    <w:p w14:paraId="0AFBC388" w14:textId="77777777" w:rsidR="00EA020E" w:rsidRPr="00A622E7" w:rsidRDefault="00C7297F" w:rsidP="00830711">
      <w:pPr>
        <w:pStyle w:val="ConsPlusNormal"/>
        <w:tabs>
          <w:tab w:val="left" w:pos="4395"/>
          <w:tab w:val="left" w:pos="4820"/>
        </w:tabs>
        <w:ind w:right="5669"/>
        <w:jc w:val="both"/>
        <w:rPr>
          <w:rFonts w:ascii="Times New Roman" w:hAnsi="Times New Roman" w:cs="Times New Roman"/>
          <w:sz w:val="28"/>
          <w:szCs w:val="28"/>
        </w:rPr>
      </w:pPr>
      <w:r w:rsidRPr="00A622E7">
        <w:rPr>
          <w:rFonts w:ascii="Times New Roman" w:hAnsi="Times New Roman" w:cs="Times New Roman"/>
          <w:sz w:val="28"/>
          <w:szCs w:val="28"/>
          <w:lang w:val="tt-RU"/>
        </w:rPr>
        <w:t xml:space="preserve">Татарстан Республикасы Хезмәт, халыкны эш белән тәэмин итү һәм социаль яклау министрлыгының 2012 елның 8 июнендәге 406 номерлы боерыгы белән расланган 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регламентына үзгәрешләр кертү хакында </w:t>
      </w:r>
    </w:p>
    <w:p w14:paraId="7788FBC4" w14:textId="77777777" w:rsidR="00574CCA" w:rsidRPr="00A622E7" w:rsidRDefault="00072B60" w:rsidP="00830711">
      <w:pPr>
        <w:pStyle w:val="ConsPlusNormal"/>
        <w:jc w:val="both"/>
        <w:rPr>
          <w:rFonts w:ascii="Times New Roman" w:hAnsi="Times New Roman" w:cs="Times New Roman"/>
          <w:sz w:val="28"/>
          <w:szCs w:val="28"/>
        </w:rPr>
      </w:pPr>
    </w:p>
    <w:p w14:paraId="5D2F735B" w14:textId="77777777" w:rsidR="00830711" w:rsidRPr="00A622E7" w:rsidRDefault="00072B60" w:rsidP="00830711">
      <w:pPr>
        <w:pStyle w:val="ConsPlusNormal"/>
        <w:jc w:val="both"/>
        <w:rPr>
          <w:rFonts w:ascii="Times New Roman" w:hAnsi="Times New Roman" w:cs="Times New Roman"/>
          <w:sz w:val="28"/>
          <w:szCs w:val="28"/>
        </w:rPr>
      </w:pPr>
    </w:p>
    <w:p w14:paraId="00694C4B" w14:textId="77777777" w:rsidR="00830711" w:rsidRPr="00A622E7" w:rsidRDefault="00072B60" w:rsidP="00830711">
      <w:pPr>
        <w:pStyle w:val="ConsPlusNormal"/>
        <w:jc w:val="both"/>
        <w:rPr>
          <w:rFonts w:ascii="Times New Roman" w:hAnsi="Times New Roman" w:cs="Times New Roman"/>
          <w:sz w:val="28"/>
          <w:szCs w:val="28"/>
        </w:rPr>
      </w:pPr>
    </w:p>
    <w:p w14:paraId="62A091BE" w14:textId="77777777" w:rsidR="00CE2F3D" w:rsidRPr="0009018B" w:rsidRDefault="00C7297F" w:rsidP="00CE2F3D">
      <w:pPr>
        <w:autoSpaceDE w:val="0"/>
        <w:autoSpaceDN w:val="0"/>
        <w:adjustRightInd w:val="0"/>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ab/>
        <w:t>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 эшен камилләштерү максатларында боерык бирәм:</w:t>
      </w:r>
    </w:p>
    <w:p w14:paraId="4503FE37" w14:textId="4A0F3205" w:rsidR="00CE2F3D" w:rsidRPr="0009018B" w:rsidRDefault="00C7297F" w:rsidP="00230072">
      <w:pPr>
        <w:autoSpaceDE w:val="0"/>
        <w:autoSpaceDN w:val="0"/>
        <w:adjustRightInd w:val="0"/>
        <w:spacing w:after="0" w:line="240" w:lineRule="auto"/>
        <w:ind w:firstLine="708"/>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 xml:space="preserve">1. Татарстан Республикасы Хезмәт, халыкны эш белән тәэмин итү һәм социаль яклау министрлыгының </w:t>
      </w:r>
      <w:r w:rsidR="004B5A90">
        <w:rPr>
          <w:rFonts w:ascii="Times New Roman" w:hAnsi="Times New Roman" w:cs="Times New Roman"/>
          <w:sz w:val="28"/>
          <w:szCs w:val="28"/>
          <w:lang w:val="tt-RU"/>
        </w:rPr>
        <w:t>«</w:t>
      </w:r>
      <w:r w:rsidRPr="00A622E7">
        <w:rPr>
          <w:rFonts w:ascii="Times New Roman" w:hAnsi="Times New Roman" w:cs="Times New Roman"/>
          <w:sz w:val="28"/>
          <w:szCs w:val="28"/>
          <w:lang w:val="tt-RU"/>
        </w:rPr>
        <w:t xml:space="preserve">Медицина күрсәткечләре нигезендә транспорт чаралары булган инвалидларга (шул исәптән инвалид балаларга) яки аларның </w:t>
      </w:r>
      <w:r w:rsidRPr="00A622E7">
        <w:rPr>
          <w:rFonts w:ascii="Times New Roman" w:hAnsi="Times New Roman" w:cs="Times New Roman"/>
          <w:sz w:val="28"/>
          <w:szCs w:val="28"/>
          <w:lang w:val="tt-RU"/>
        </w:rPr>
        <w:lastRenderedPageBreak/>
        <w:t>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 раслау турында</w:t>
      </w:r>
      <w:r w:rsidR="004B5A90">
        <w:rPr>
          <w:rFonts w:ascii="Times New Roman" w:hAnsi="Times New Roman" w:cs="Times New Roman"/>
          <w:sz w:val="28"/>
          <w:szCs w:val="28"/>
          <w:lang w:val="tt-RU"/>
        </w:rPr>
        <w:t>»</w:t>
      </w:r>
      <w:r w:rsidRPr="00A622E7">
        <w:rPr>
          <w:rFonts w:ascii="Times New Roman" w:hAnsi="Times New Roman" w:cs="Times New Roman"/>
          <w:sz w:val="28"/>
          <w:szCs w:val="28"/>
          <w:lang w:val="tt-RU"/>
        </w:rPr>
        <w:t xml:space="preserve"> 2012 елның 08 июнендәге 406 номерлы боерыгы (Татарстан Республикасы Хезмәт, халыкны эш белән тәэмин итү һәм социаль яклау министрлыгының 06.06.2014 № 312; 07.06.2016 № 317; 11.07.2016 № 402; 16.01.2017 № 10; 08.06.2017 № 348; 12.02.2018 № 110; 15.05.2018 № 365; 19.09.2018 № 887 боерыклары нигезендә кертелгән үзгәрешләре белән) белән расланган 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регламентына кертелә торган, кушымтада бирелгән үзгәрешләрне расларга.</w:t>
      </w:r>
      <w:hyperlink r:id="rId9" w:history="1"/>
      <w:hyperlink r:id="rId10" w:history="1"/>
      <w:hyperlink r:id="rId11" w:history="1"/>
      <w:hyperlink r:id="rId12" w:history="1"/>
      <w:hyperlink r:id="rId13" w:history="1"/>
      <w:hyperlink r:id="rId14" w:history="1"/>
      <w:hyperlink r:id="rId15" w:history="1"/>
      <w:hyperlink r:id="rId16" w:history="1"/>
      <w:hyperlink r:id="rId17" w:history="1"/>
    </w:p>
    <w:p w14:paraId="453C6430" w14:textId="77777777" w:rsidR="00CE2F3D" w:rsidRPr="0009018B" w:rsidRDefault="00C7297F" w:rsidP="00B459A4">
      <w:pPr>
        <w:autoSpaceDE w:val="0"/>
        <w:autoSpaceDN w:val="0"/>
        <w:adjustRightInd w:val="0"/>
        <w:spacing w:after="0" w:line="240" w:lineRule="auto"/>
        <w:ind w:firstLine="708"/>
        <w:jc w:val="both"/>
        <w:rPr>
          <w:rFonts w:ascii="Times New Roman" w:hAnsi="Times New Roman" w:cs="Times New Roman"/>
          <w:sz w:val="28"/>
          <w:szCs w:val="28"/>
          <w:lang w:val="tt-RU"/>
        </w:rPr>
      </w:pPr>
      <w:r w:rsidRPr="00A622E7">
        <w:rPr>
          <w:rStyle w:val="aa"/>
          <w:rFonts w:ascii="Times New Roman" w:hAnsi="Times New Roman" w:cs="Times New Roman"/>
          <w:sz w:val="28"/>
          <w:szCs w:val="28"/>
          <w:lang w:val="tt-RU"/>
        </w:rPr>
        <w:t>2. Әлеге боерык рәсми рәвештә басылып чыккан көненнән үз көченә керә.</w:t>
      </w:r>
    </w:p>
    <w:p w14:paraId="38DC67F8" w14:textId="77777777" w:rsidR="00CE2F3D" w:rsidRPr="0009018B" w:rsidRDefault="00072B60" w:rsidP="00830711">
      <w:pPr>
        <w:pStyle w:val="ConsPlusNormal"/>
        <w:jc w:val="both"/>
        <w:rPr>
          <w:rFonts w:ascii="Times New Roman" w:hAnsi="Times New Roman" w:cs="Times New Roman"/>
          <w:sz w:val="28"/>
          <w:szCs w:val="28"/>
          <w:lang w:val="tt-RU"/>
        </w:rPr>
      </w:pPr>
    </w:p>
    <w:p w14:paraId="7A8D6976" w14:textId="77777777" w:rsidR="00CE2F3D" w:rsidRPr="0009018B" w:rsidRDefault="00072B60" w:rsidP="00830711">
      <w:pPr>
        <w:pStyle w:val="ConsPlusNormal"/>
        <w:jc w:val="both"/>
        <w:rPr>
          <w:rFonts w:ascii="Times New Roman" w:hAnsi="Times New Roman" w:cs="Times New Roman"/>
          <w:sz w:val="28"/>
          <w:szCs w:val="28"/>
          <w:lang w:val="tt-RU"/>
        </w:rPr>
      </w:pPr>
    </w:p>
    <w:p w14:paraId="1E13C1F0" w14:textId="77777777" w:rsidR="00CE2F3D" w:rsidRPr="0009018B" w:rsidRDefault="00072B60" w:rsidP="00830711">
      <w:pPr>
        <w:pStyle w:val="ConsPlusNormal"/>
        <w:jc w:val="both"/>
        <w:rPr>
          <w:rFonts w:ascii="Times New Roman" w:hAnsi="Times New Roman" w:cs="Times New Roman"/>
          <w:sz w:val="28"/>
          <w:szCs w:val="28"/>
          <w:lang w:val="tt-RU"/>
        </w:rPr>
      </w:pPr>
    </w:p>
    <w:p w14:paraId="7703E794" w14:textId="77777777" w:rsidR="00CE2F3D" w:rsidRPr="0009018B" w:rsidRDefault="00072B60" w:rsidP="00830711">
      <w:pPr>
        <w:pStyle w:val="ConsPlusNormal"/>
        <w:jc w:val="both"/>
        <w:rPr>
          <w:rFonts w:ascii="Times New Roman" w:hAnsi="Times New Roman" w:cs="Times New Roman"/>
          <w:sz w:val="28"/>
          <w:szCs w:val="28"/>
          <w:lang w:val="tt-RU"/>
        </w:rPr>
      </w:pPr>
    </w:p>
    <w:p w14:paraId="6BD81F56" w14:textId="77777777" w:rsidR="00D42A03" w:rsidRPr="0009018B" w:rsidRDefault="00072B60" w:rsidP="00D42A03">
      <w:pPr>
        <w:autoSpaceDE w:val="0"/>
        <w:autoSpaceDN w:val="0"/>
        <w:adjustRightInd w:val="0"/>
        <w:jc w:val="both"/>
        <w:rPr>
          <w:rFonts w:ascii="Times New Roman" w:eastAsia="Calibri" w:hAnsi="Times New Roman" w:cs="Times New Roman"/>
          <w:sz w:val="28"/>
          <w:szCs w:val="28"/>
          <w:lang w:val="tt-RU"/>
        </w:rPr>
      </w:pPr>
      <w:bookmarkStart w:id="0" w:name="P45"/>
      <w:bookmarkEnd w:id="0"/>
    </w:p>
    <w:p w14:paraId="5D3708C5" w14:textId="77777777" w:rsidR="00811E65" w:rsidRPr="0009018B" w:rsidRDefault="00C7297F" w:rsidP="00811E65">
      <w:pPr>
        <w:autoSpaceDE w:val="0"/>
        <w:autoSpaceDN w:val="0"/>
        <w:adjustRightInd w:val="0"/>
        <w:jc w:val="both"/>
        <w:rPr>
          <w:rFonts w:ascii="Times New Roman" w:eastAsia="Calibri" w:hAnsi="Times New Roman" w:cs="Times New Roman"/>
          <w:sz w:val="28"/>
          <w:szCs w:val="28"/>
          <w:lang w:val="tt-RU"/>
        </w:rPr>
      </w:pPr>
      <w:r w:rsidRPr="00A622E7">
        <w:rPr>
          <w:rFonts w:ascii="Times New Roman" w:eastAsia="Calibri" w:hAnsi="Times New Roman" w:cs="Times New Roman"/>
          <w:sz w:val="28"/>
          <w:szCs w:val="28"/>
          <w:lang w:val="tt-RU"/>
        </w:rPr>
        <w:t>Министр                                                                             Э.Ә. Зарипова</w:t>
      </w:r>
    </w:p>
    <w:p w14:paraId="23586860" w14:textId="77777777" w:rsidR="00811E65" w:rsidRPr="0009018B" w:rsidRDefault="00072B60" w:rsidP="00811E65">
      <w:pPr>
        <w:autoSpaceDE w:val="0"/>
        <w:autoSpaceDN w:val="0"/>
        <w:adjustRightInd w:val="0"/>
        <w:spacing w:after="0"/>
        <w:jc w:val="both"/>
        <w:rPr>
          <w:rFonts w:ascii="Times New Roman" w:hAnsi="Times New Roman" w:cs="Times New Roman"/>
          <w:sz w:val="28"/>
          <w:szCs w:val="28"/>
          <w:lang w:val="tt-RU"/>
        </w:rPr>
      </w:pPr>
    </w:p>
    <w:p w14:paraId="11A8F98E" w14:textId="77777777" w:rsidR="00811E65" w:rsidRPr="0009018B" w:rsidRDefault="00072B60" w:rsidP="00811E65">
      <w:pPr>
        <w:autoSpaceDE w:val="0"/>
        <w:autoSpaceDN w:val="0"/>
        <w:adjustRightInd w:val="0"/>
        <w:spacing w:after="0"/>
        <w:jc w:val="both"/>
        <w:rPr>
          <w:rFonts w:ascii="Times New Roman" w:hAnsi="Times New Roman" w:cs="Times New Roman"/>
          <w:sz w:val="28"/>
          <w:szCs w:val="28"/>
          <w:lang w:val="tt-RU"/>
        </w:rPr>
      </w:pPr>
    </w:p>
    <w:p w14:paraId="1A7A656D" w14:textId="77777777" w:rsidR="0032653B" w:rsidRPr="0009018B" w:rsidRDefault="00072B60" w:rsidP="00811E65">
      <w:pPr>
        <w:autoSpaceDE w:val="0"/>
        <w:autoSpaceDN w:val="0"/>
        <w:adjustRightInd w:val="0"/>
        <w:spacing w:after="0"/>
        <w:jc w:val="both"/>
        <w:rPr>
          <w:rFonts w:ascii="Times New Roman" w:hAnsi="Times New Roman" w:cs="Times New Roman"/>
          <w:sz w:val="28"/>
          <w:szCs w:val="28"/>
          <w:lang w:val="tt-RU"/>
        </w:rPr>
        <w:sectPr w:rsidR="0032653B" w:rsidRPr="0009018B" w:rsidSect="0032653B">
          <w:headerReference w:type="default" r:id="rId18"/>
          <w:pgSz w:w="11905" w:h="16838"/>
          <w:pgMar w:top="567" w:right="848" w:bottom="1134" w:left="1134" w:header="709" w:footer="709" w:gutter="0"/>
          <w:cols w:space="720"/>
          <w:titlePg/>
          <w:docGrid w:linePitch="299"/>
        </w:sectPr>
      </w:pPr>
    </w:p>
    <w:p w14:paraId="6491B9D9" w14:textId="77777777" w:rsidR="00EC0892" w:rsidRPr="0009018B" w:rsidRDefault="00C7297F" w:rsidP="00F96250">
      <w:pPr>
        <w:autoSpaceDE w:val="0"/>
        <w:autoSpaceDN w:val="0"/>
        <w:adjustRightInd w:val="0"/>
        <w:spacing w:after="0"/>
        <w:ind w:left="5245"/>
        <w:jc w:val="both"/>
        <w:rPr>
          <w:rFonts w:ascii="Times New Roman" w:hAnsi="Times New Roman" w:cs="Times New Roman"/>
          <w:sz w:val="28"/>
          <w:szCs w:val="28"/>
          <w:u w:val="single"/>
          <w:lang w:val="tt-RU"/>
        </w:rPr>
      </w:pPr>
      <w:r w:rsidRPr="00A622E7">
        <w:rPr>
          <w:rFonts w:ascii="Times New Roman" w:hAnsi="Times New Roman" w:cs="Times New Roman"/>
          <w:sz w:val="28"/>
          <w:szCs w:val="28"/>
          <w:lang w:val="tt-RU"/>
        </w:rPr>
        <w:lastRenderedPageBreak/>
        <w:t>Татарстан Республикасы Хезмәт, халыкны эш белән тәэмин итү һәм социаль яклау министрлыгының 2019 елның 3 сентябрендәге 667 номерлы боерыгы белән расланды</w:t>
      </w:r>
    </w:p>
    <w:p w14:paraId="45939CF6" w14:textId="77777777" w:rsidR="00FA62D5" w:rsidRPr="0009018B" w:rsidRDefault="00072B60">
      <w:pPr>
        <w:pStyle w:val="ConsPlusTitle"/>
        <w:jc w:val="center"/>
        <w:rPr>
          <w:rFonts w:ascii="Times New Roman" w:hAnsi="Times New Roman" w:cs="Times New Roman"/>
          <w:sz w:val="28"/>
          <w:szCs w:val="28"/>
          <w:lang w:val="tt-RU"/>
        </w:rPr>
      </w:pPr>
    </w:p>
    <w:p w14:paraId="4AF96F1F" w14:textId="77777777" w:rsidR="00CE2F3D" w:rsidRPr="0009018B" w:rsidRDefault="00072B60" w:rsidP="00B459A4">
      <w:pPr>
        <w:pStyle w:val="ConsPlusTitle"/>
        <w:rPr>
          <w:rFonts w:ascii="Times New Roman" w:hAnsi="Times New Roman" w:cs="Times New Roman"/>
          <w:sz w:val="28"/>
          <w:szCs w:val="28"/>
          <w:lang w:val="tt-RU"/>
        </w:rPr>
      </w:pPr>
    </w:p>
    <w:p w14:paraId="0DC7D307" w14:textId="77777777" w:rsidR="004B5A90" w:rsidRDefault="00C7297F" w:rsidP="00F96250">
      <w:pPr>
        <w:autoSpaceDE w:val="0"/>
        <w:autoSpaceDN w:val="0"/>
        <w:adjustRightInd w:val="0"/>
        <w:spacing w:after="0"/>
        <w:jc w:val="center"/>
        <w:rPr>
          <w:rFonts w:ascii="Times New Roman" w:hAnsi="Times New Roman" w:cs="Times New Roman"/>
          <w:bCs/>
          <w:sz w:val="28"/>
          <w:szCs w:val="28"/>
          <w:lang w:val="tt-RU"/>
        </w:rPr>
      </w:pPr>
      <w:r w:rsidRPr="00A622E7">
        <w:rPr>
          <w:rFonts w:ascii="Times New Roman" w:hAnsi="Times New Roman" w:cs="Times New Roman"/>
          <w:bCs/>
          <w:sz w:val="28"/>
          <w:szCs w:val="28"/>
          <w:lang w:val="tt-RU"/>
        </w:rPr>
        <w:t xml:space="preserve">Медицина күрсәткечләре нигезендә транспорт чаралары булган </w:t>
      </w:r>
    </w:p>
    <w:p w14:paraId="5E28C55D" w14:textId="5FEFCE3D" w:rsidR="00CE2F3D" w:rsidRPr="0009018B" w:rsidRDefault="00C7297F" w:rsidP="00F96250">
      <w:pPr>
        <w:autoSpaceDE w:val="0"/>
        <w:autoSpaceDN w:val="0"/>
        <w:adjustRightInd w:val="0"/>
        <w:spacing w:after="0"/>
        <w:jc w:val="center"/>
        <w:rPr>
          <w:rFonts w:ascii="Times New Roman" w:hAnsi="Times New Roman" w:cs="Times New Roman"/>
          <w:b/>
          <w:sz w:val="28"/>
          <w:szCs w:val="28"/>
          <w:lang w:val="tt-RU"/>
        </w:rPr>
      </w:pPr>
      <w:r w:rsidRPr="00A622E7">
        <w:rPr>
          <w:rFonts w:ascii="Times New Roman" w:hAnsi="Times New Roman" w:cs="Times New Roman"/>
          <w:bCs/>
          <w:sz w:val="28"/>
          <w:szCs w:val="28"/>
          <w:lang w:val="tt-RU"/>
        </w:rPr>
        <w:t>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регламентына кертелә торган үзгәрешләр</w:t>
      </w:r>
    </w:p>
    <w:p w14:paraId="5D28571A" w14:textId="77777777" w:rsidR="002C2B29" w:rsidRPr="0009018B" w:rsidRDefault="00072B60" w:rsidP="00811E65">
      <w:pPr>
        <w:pStyle w:val="ConsPlusTitle"/>
        <w:jc w:val="center"/>
        <w:rPr>
          <w:rFonts w:ascii="Times New Roman" w:hAnsi="Times New Roman" w:cs="Times New Roman"/>
          <w:b w:val="0"/>
          <w:sz w:val="28"/>
          <w:szCs w:val="28"/>
          <w:lang w:val="tt-RU"/>
        </w:rPr>
      </w:pPr>
    </w:p>
    <w:p w14:paraId="6FA263DF" w14:textId="56721DB2" w:rsidR="0081524B" w:rsidRPr="0009018B" w:rsidRDefault="00C7297F" w:rsidP="002C2B29">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1 бүлекнең 1.5 пунктының бишенче абзацында </w:t>
      </w:r>
      <w:r w:rsidR="004B5A90">
        <w:rPr>
          <w:rFonts w:ascii="Times New Roman" w:eastAsia="Calibri" w:hAnsi="Times New Roman" w:cs="Times New Roman"/>
          <w:sz w:val="28"/>
          <w:szCs w:val="28"/>
          <w:lang w:val="tt-RU"/>
        </w:rPr>
        <w:t>«</w:t>
      </w:r>
      <w:r>
        <w:rPr>
          <w:rFonts w:ascii="Times New Roman" w:eastAsia="Calibri" w:hAnsi="Times New Roman" w:cs="Times New Roman"/>
          <w:sz w:val="28"/>
          <w:szCs w:val="28"/>
          <w:lang w:val="tt-RU"/>
        </w:rPr>
        <w:t>РФ Президенты</w:t>
      </w:r>
      <w:r w:rsidR="004B5A90">
        <w:rPr>
          <w:rFonts w:ascii="Times New Roman" w:eastAsia="Calibri" w:hAnsi="Times New Roman" w:cs="Times New Roman"/>
          <w:sz w:val="28"/>
          <w:szCs w:val="28"/>
          <w:lang w:val="tt-RU"/>
        </w:rPr>
        <w:t>»</w:t>
      </w:r>
      <w:r>
        <w:rPr>
          <w:rFonts w:ascii="Times New Roman" w:eastAsia="Calibri" w:hAnsi="Times New Roman" w:cs="Times New Roman"/>
          <w:sz w:val="28"/>
          <w:szCs w:val="28"/>
          <w:lang w:val="tt-RU"/>
        </w:rPr>
        <w:t xml:space="preserve"> сүзләрен </w:t>
      </w:r>
      <w:r w:rsidR="004B5A90">
        <w:rPr>
          <w:rFonts w:ascii="Times New Roman" w:eastAsia="Calibri" w:hAnsi="Times New Roman" w:cs="Times New Roman"/>
          <w:sz w:val="28"/>
          <w:szCs w:val="28"/>
          <w:lang w:val="tt-RU"/>
        </w:rPr>
        <w:t>«</w:t>
      </w:r>
      <w:r>
        <w:rPr>
          <w:rFonts w:ascii="Times New Roman" w:eastAsia="Calibri" w:hAnsi="Times New Roman" w:cs="Times New Roman"/>
          <w:sz w:val="28"/>
          <w:szCs w:val="28"/>
          <w:lang w:val="tt-RU"/>
        </w:rPr>
        <w:t>Россия Федерациясе Президенты</w:t>
      </w:r>
      <w:r w:rsidR="004B5A90">
        <w:rPr>
          <w:rFonts w:ascii="Times New Roman" w:eastAsia="Calibri" w:hAnsi="Times New Roman" w:cs="Times New Roman"/>
          <w:sz w:val="28"/>
          <w:szCs w:val="28"/>
          <w:lang w:val="tt-RU"/>
        </w:rPr>
        <w:t>»</w:t>
      </w:r>
      <w:r>
        <w:rPr>
          <w:rFonts w:ascii="Times New Roman" w:eastAsia="Calibri" w:hAnsi="Times New Roman" w:cs="Times New Roman"/>
          <w:sz w:val="28"/>
          <w:szCs w:val="28"/>
          <w:lang w:val="tt-RU"/>
        </w:rPr>
        <w:t xml:space="preserve"> сүзләренә алмаштырырга;</w:t>
      </w:r>
    </w:p>
    <w:p w14:paraId="43DE63A3" w14:textId="77777777" w:rsidR="001535EE" w:rsidRPr="0009018B" w:rsidRDefault="00C7297F" w:rsidP="002C2B29">
      <w:pPr>
        <w:pStyle w:val="ab"/>
        <w:autoSpaceDE w:val="0"/>
        <w:autoSpaceDN w:val="0"/>
        <w:adjustRightInd w:val="0"/>
        <w:ind w:left="0" w:firstLine="709"/>
        <w:jc w:val="both"/>
        <w:rPr>
          <w:color w:val="000000"/>
          <w:sz w:val="28"/>
          <w:szCs w:val="28"/>
          <w:lang w:val="tt-RU"/>
        </w:rPr>
      </w:pPr>
      <w:r>
        <w:rPr>
          <w:color w:val="000000"/>
          <w:sz w:val="28"/>
          <w:szCs w:val="28"/>
          <w:lang w:val="tt-RU"/>
        </w:rPr>
        <w:t>2 бүлектә:</w:t>
      </w:r>
    </w:p>
    <w:p w14:paraId="45A14758" w14:textId="226B9E65" w:rsidR="00516E30" w:rsidRPr="0009018B" w:rsidRDefault="00C7297F" w:rsidP="002C2B29">
      <w:pPr>
        <w:pStyle w:val="ab"/>
        <w:autoSpaceDE w:val="0"/>
        <w:autoSpaceDN w:val="0"/>
        <w:adjustRightInd w:val="0"/>
        <w:ind w:left="0" w:firstLine="709"/>
        <w:jc w:val="both"/>
        <w:rPr>
          <w:color w:val="000000"/>
          <w:sz w:val="28"/>
          <w:szCs w:val="28"/>
          <w:lang w:val="tt-RU"/>
        </w:rPr>
      </w:pPr>
      <w:r w:rsidRPr="00A622E7">
        <w:rPr>
          <w:color w:val="000000"/>
          <w:sz w:val="28"/>
          <w:szCs w:val="28"/>
          <w:lang w:val="tt-RU"/>
        </w:rPr>
        <w:t xml:space="preserve">2.4 пунктында </w:t>
      </w:r>
      <w:r w:rsidR="004B5A90">
        <w:rPr>
          <w:color w:val="000000"/>
          <w:sz w:val="28"/>
          <w:szCs w:val="28"/>
          <w:lang w:val="tt-RU"/>
        </w:rPr>
        <w:t>«</w:t>
      </w:r>
      <w:r w:rsidRPr="00A622E7">
        <w:rPr>
          <w:color w:val="000000"/>
          <w:sz w:val="28"/>
          <w:szCs w:val="28"/>
          <w:lang w:val="tt-RU"/>
        </w:rPr>
        <w:t>Стандартка карата таләпләр эчтәлеге</w:t>
      </w:r>
      <w:r w:rsidR="004B5A90">
        <w:rPr>
          <w:color w:val="000000"/>
          <w:sz w:val="28"/>
          <w:szCs w:val="28"/>
          <w:lang w:val="tt-RU"/>
        </w:rPr>
        <w:t>»</w:t>
      </w:r>
      <w:r w:rsidRPr="00A622E7">
        <w:rPr>
          <w:color w:val="000000"/>
          <w:sz w:val="28"/>
          <w:szCs w:val="28"/>
          <w:lang w:val="tt-RU"/>
        </w:rPr>
        <w:t xml:space="preserve"> графасын түбәндәге редакциядә бәян итәргә:</w:t>
      </w:r>
    </w:p>
    <w:p w14:paraId="573AE0B8" w14:textId="73554110" w:rsidR="00516E30" w:rsidRPr="0009018B" w:rsidRDefault="004B5A90" w:rsidP="002C2B29">
      <w:pPr>
        <w:pStyle w:val="ab"/>
        <w:autoSpaceDE w:val="0"/>
        <w:autoSpaceDN w:val="0"/>
        <w:adjustRightInd w:val="0"/>
        <w:ind w:left="0" w:firstLine="709"/>
        <w:jc w:val="both"/>
        <w:rPr>
          <w:sz w:val="28"/>
          <w:szCs w:val="28"/>
          <w:lang w:val="tt-RU"/>
        </w:rPr>
      </w:pPr>
      <w:r>
        <w:rPr>
          <w:sz w:val="28"/>
          <w:szCs w:val="28"/>
          <w:lang w:val="tt-RU"/>
        </w:rPr>
        <w:t>«</w:t>
      </w:r>
      <w:r w:rsidR="00C7297F" w:rsidRPr="00ED78E9">
        <w:rPr>
          <w:sz w:val="28"/>
          <w:szCs w:val="28"/>
          <w:lang w:val="tt-RU"/>
        </w:rPr>
        <w:t>Компенсация билгеләү турында (билгеләүдән баш тарту турында) карар шушы Регламентның 2.5 пунктында күрсәтелгән гариза һәм документлар (ведомствоара хезмәттәшлек каналлары аша үтенечләр җибәрү зарурлыгы булмаган очракта) килгән көннән башлап алты эш көне эчендә гамәлгә ашырыла.</w:t>
      </w:r>
    </w:p>
    <w:p w14:paraId="08CBE650" w14:textId="77777777" w:rsidR="00516E30" w:rsidRPr="0009018B" w:rsidRDefault="00C7297F" w:rsidP="002C2B29">
      <w:pPr>
        <w:pStyle w:val="ab"/>
        <w:autoSpaceDE w:val="0"/>
        <w:autoSpaceDN w:val="0"/>
        <w:adjustRightInd w:val="0"/>
        <w:ind w:left="0" w:firstLine="709"/>
        <w:jc w:val="both"/>
        <w:rPr>
          <w:sz w:val="28"/>
          <w:szCs w:val="28"/>
          <w:lang w:val="tt-RU"/>
        </w:rPr>
      </w:pPr>
      <w:r w:rsidRPr="00ED78E9">
        <w:rPr>
          <w:sz w:val="28"/>
          <w:szCs w:val="28"/>
          <w:lang w:val="tt-RU"/>
        </w:rPr>
        <w:t>Ведомствоара хезмәттәшлек каналлары буенча документлар сорату зарурлыгы булганда дәүләт хезмәтен күрсәтү вакыты гаризаны һәм документларны теркәгән көннән соң ун эш көненә кадәр озайтыла.</w:t>
      </w:r>
    </w:p>
    <w:p w14:paraId="114F3B05" w14:textId="37B376D2" w:rsidR="00516E30" w:rsidRPr="0009018B" w:rsidRDefault="00C7297F" w:rsidP="002C2B29">
      <w:pPr>
        <w:pStyle w:val="ab"/>
        <w:autoSpaceDE w:val="0"/>
        <w:autoSpaceDN w:val="0"/>
        <w:adjustRightInd w:val="0"/>
        <w:ind w:left="0" w:firstLine="709"/>
        <w:jc w:val="both"/>
        <w:rPr>
          <w:color w:val="000000"/>
          <w:sz w:val="28"/>
          <w:szCs w:val="28"/>
          <w:lang w:val="tt-RU"/>
        </w:rPr>
      </w:pPr>
      <w:r w:rsidRPr="00A622E7">
        <w:rPr>
          <w:color w:val="000000"/>
          <w:sz w:val="28"/>
          <w:szCs w:val="28"/>
          <w:lang w:val="tt-RU"/>
        </w:rPr>
        <w:t>Дәүләт хезмәтен күрсәтү вакытын туктатып тору каралмаган</w:t>
      </w:r>
      <w:r w:rsidR="004B5A90">
        <w:rPr>
          <w:color w:val="000000"/>
          <w:sz w:val="28"/>
          <w:szCs w:val="28"/>
          <w:lang w:val="tt-RU"/>
        </w:rPr>
        <w:t>»</w:t>
      </w:r>
      <w:r w:rsidRPr="00A622E7">
        <w:rPr>
          <w:color w:val="000000"/>
          <w:sz w:val="28"/>
          <w:szCs w:val="28"/>
          <w:lang w:val="tt-RU"/>
        </w:rPr>
        <w:t>;</w:t>
      </w:r>
    </w:p>
    <w:p w14:paraId="2797EBE3" w14:textId="4B2E66B7" w:rsidR="00D07D05" w:rsidRPr="0009018B" w:rsidRDefault="00C7297F" w:rsidP="002C2B29">
      <w:pPr>
        <w:pStyle w:val="ab"/>
        <w:autoSpaceDE w:val="0"/>
        <w:autoSpaceDN w:val="0"/>
        <w:adjustRightInd w:val="0"/>
        <w:ind w:left="0" w:firstLine="709"/>
        <w:jc w:val="both"/>
        <w:rPr>
          <w:color w:val="000000"/>
          <w:sz w:val="28"/>
          <w:szCs w:val="28"/>
          <w:lang w:val="tt-RU"/>
        </w:rPr>
      </w:pPr>
      <w:r w:rsidRPr="00A622E7">
        <w:rPr>
          <w:color w:val="000000"/>
          <w:sz w:val="28"/>
          <w:szCs w:val="28"/>
          <w:lang w:val="tt-RU"/>
        </w:rPr>
        <w:t xml:space="preserve">2.6 пунктында </w:t>
      </w:r>
      <w:r w:rsidR="004B5A90">
        <w:rPr>
          <w:color w:val="000000"/>
          <w:sz w:val="28"/>
          <w:szCs w:val="28"/>
          <w:lang w:val="tt-RU"/>
        </w:rPr>
        <w:t>«</w:t>
      </w:r>
      <w:r w:rsidRPr="00A622E7">
        <w:rPr>
          <w:color w:val="000000"/>
          <w:sz w:val="28"/>
          <w:szCs w:val="28"/>
          <w:lang w:val="tt-RU"/>
        </w:rPr>
        <w:t>Стандартка карата таләпләрнең эчтәлеге</w:t>
      </w:r>
      <w:r w:rsidR="004B5A90">
        <w:rPr>
          <w:color w:val="000000"/>
          <w:sz w:val="28"/>
          <w:szCs w:val="28"/>
          <w:lang w:val="tt-RU"/>
        </w:rPr>
        <w:t>»</w:t>
      </w:r>
      <w:r w:rsidRPr="00A622E7">
        <w:rPr>
          <w:color w:val="000000"/>
          <w:sz w:val="28"/>
          <w:szCs w:val="28"/>
          <w:lang w:val="tt-RU"/>
        </w:rPr>
        <w:t xml:space="preserve"> графасын түбәндәге редакциядә бәян итәргә:</w:t>
      </w:r>
    </w:p>
    <w:p w14:paraId="0A41185E" w14:textId="54E92A53" w:rsidR="00516E30" w:rsidRPr="0009018B" w:rsidRDefault="004B5A90" w:rsidP="002C2B29">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C7297F" w:rsidRPr="00A622E7">
        <w:rPr>
          <w:rFonts w:ascii="Times New Roman" w:hAnsi="Times New Roman" w:cs="Times New Roman"/>
          <w:sz w:val="28"/>
          <w:szCs w:val="28"/>
          <w:lang w:val="tt-RU"/>
        </w:rPr>
        <w:t>Ведомствоара хезмәттәшлек каналлары буенча хезмәт алучының хосусый шәхси счетының иминият номеры турында белешмәләрне раслый торган документлар алына (Россия Федерациясе Пенсия фондында).</w:t>
      </w:r>
    </w:p>
    <w:p w14:paraId="7E508AC3" w14:textId="77777777" w:rsidR="00516E30" w:rsidRPr="0009018B" w:rsidRDefault="00C7297F" w:rsidP="002C2B29">
      <w:pPr>
        <w:pStyle w:val="ConsPlusNormal"/>
        <w:ind w:firstLine="709"/>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Мөрәҗәгать итүче шушы пункттагы белешмәләрдән торучы документларны, шул исәптән, мөмкинлек булганда, электрон рәвештә, тапшырырга хокуклы.</w:t>
      </w:r>
    </w:p>
    <w:p w14:paraId="72E85904" w14:textId="77777777" w:rsidR="00516E30" w:rsidRPr="0009018B" w:rsidRDefault="00C7297F" w:rsidP="002C2B29">
      <w:pPr>
        <w:pStyle w:val="ConsPlusNormal"/>
        <w:ind w:firstLine="709"/>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Югарыда күрсәтелгән белешмәләрдән торучы документларның Мөрәҗәгать итүче тарафыннан тапшырылмавы Мөрәҗәгать итүчегә дәүләт хезмәте күрсәтүдән баш тарту өчен нигез була алмый.</w:t>
      </w:r>
    </w:p>
    <w:p w14:paraId="56ABEA29" w14:textId="77777777" w:rsidR="00516E30" w:rsidRPr="0009018B" w:rsidRDefault="00C7297F" w:rsidP="002C2B29">
      <w:pPr>
        <w:pStyle w:val="ConsPlusNormal"/>
        <w:ind w:firstLine="709"/>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Мөрәҗәгать итүче тапшрырырга хокуклы булган документларны алу ысуллары һәм тапшыру тәртибе шушы Регламентның 2.5 пунктында билгеләнде.</w:t>
      </w:r>
    </w:p>
    <w:p w14:paraId="1C42FC8A" w14:textId="77777777" w:rsidR="00516E30" w:rsidRPr="0009018B" w:rsidRDefault="00C7297F" w:rsidP="002C2B29">
      <w:pPr>
        <w:pStyle w:val="ConsPlusNormal"/>
        <w:ind w:firstLine="709"/>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Үзәк бүлеге мөрәҗәгать итүчедән түбәндәгеләрне таләп итәргә хокуклы түгел:</w:t>
      </w:r>
    </w:p>
    <w:p w14:paraId="50DF0536" w14:textId="77777777" w:rsidR="00516E30" w:rsidRPr="0009018B" w:rsidRDefault="00C7297F" w:rsidP="002C2B29">
      <w:pPr>
        <w:pStyle w:val="ConsPlusNormal"/>
        <w:ind w:firstLine="709"/>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 xml:space="preserve">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w:t>
      </w:r>
      <w:r w:rsidRPr="00A622E7">
        <w:rPr>
          <w:rFonts w:ascii="Times New Roman" w:hAnsi="Times New Roman" w:cs="Times New Roman"/>
          <w:sz w:val="28"/>
          <w:szCs w:val="28"/>
          <w:lang w:val="tt-RU"/>
        </w:rPr>
        <w:lastRenderedPageBreak/>
        <w:t>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органнарыннан, бюджетныкы булмаган дәүләт фондлары органнарыннан, Россия Федерациясе субъектлары дәүләт хакимияте башкарма органнарыннан, шулай ук җирле үзидарә органнарыннан тапшыруны:</w:t>
      </w:r>
    </w:p>
    <w:p w14:paraId="16D7C29C" w14:textId="77777777" w:rsidR="00516E30" w:rsidRPr="0009018B" w:rsidRDefault="00C7297F" w:rsidP="002C2B29">
      <w:pPr>
        <w:pStyle w:val="ConsPlusNormal"/>
        <w:ind w:firstLine="709"/>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14:paraId="6E5193EA" w14:textId="77777777" w:rsidR="00516E30" w:rsidRPr="0009018B" w:rsidRDefault="00C7297F" w:rsidP="002C2B29">
      <w:pPr>
        <w:pStyle w:val="ConsPlusNormal"/>
        <w:ind w:firstLine="709"/>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14:paraId="4AA46F85" w14:textId="77777777" w:rsidR="00516E30" w:rsidRPr="0009018B" w:rsidRDefault="00C7297F" w:rsidP="002C2B29">
      <w:pPr>
        <w:pStyle w:val="ConsPlusNormal"/>
        <w:ind w:firstLine="709"/>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14:paraId="2157105E" w14:textId="77777777" w:rsidR="00516E30" w:rsidRPr="0009018B" w:rsidRDefault="00C7297F" w:rsidP="002C2B29">
      <w:pPr>
        <w:pStyle w:val="ConsPlusNormal"/>
        <w:ind w:firstLine="709"/>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мәгълүматлар үзгәргәндә;</w:t>
      </w:r>
    </w:p>
    <w:p w14:paraId="241BB1D4" w14:textId="595DA02B" w:rsidR="00516E30" w:rsidRPr="0009018B" w:rsidRDefault="00C7297F" w:rsidP="002C2B29">
      <w:pPr>
        <w:pStyle w:val="ConsPlusNormal"/>
        <w:ind w:firstLine="709"/>
        <w:jc w:val="both"/>
        <w:rPr>
          <w:rFonts w:ascii="Times New Roman" w:hAnsi="Times New Roman" w:cs="Times New Roman"/>
          <w:sz w:val="28"/>
          <w:szCs w:val="28"/>
          <w:lang w:val="tt-RU"/>
        </w:rPr>
      </w:pPr>
      <w:r w:rsidRPr="00A622E7">
        <w:rPr>
          <w:rFonts w:ascii="Times New Roman" w:hAnsi="Times New Roman" w:cs="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дәүләт хезмәте күрсәтүче вәкаләтле оешма, вәкаләтле оешма хезмәткәренең ялгыш яки хокукка каршы килә торган гамәлен (гамәл кылмавын) документаль раслаучы фактны (билгеләрне) ачыклаганда, бу хакта мөрәҗәгать итүчегә дәүләт хезмәтен күрсәтүче вәкаләтле оешма җитәкчесенең имзасы белән язмача рәвештә хәбәр ителә, шулай ук китерелгән уңайсызлыклар өчен гафу үтенелә</w:t>
      </w:r>
      <w:r w:rsidR="004B5A90">
        <w:rPr>
          <w:rFonts w:ascii="Times New Roman" w:hAnsi="Times New Roman" w:cs="Times New Roman"/>
          <w:sz w:val="28"/>
          <w:szCs w:val="28"/>
          <w:lang w:val="tt-RU"/>
        </w:rPr>
        <w:t>»</w:t>
      </w:r>
      <w:r w:rsidRPr="00A622E7">
        <w:rPr>
          <w:rFonts w:ascii="Times New Roman" w:hAnsi="Times New Roman" w:cs="Times New Roman"/>
          <w:sz w:val="28"/>
          <w:szCs w:val="28"/>
          <w:lang w:val="tt-RU"/>
        </w:rPr>
        <w:t>;</w:t>
      </w:r>
    </w:p>
    <w:p w14:paraId="5581D706" w14:textId="77777777" w:rsidR="000679B1" w:rsidRPr="0009018B" w:rsidRDefault="00C7297F" w:rsidP="00640ABD">
      <w:pPr>
        <w:pStyle w:val="ConsPlusNormal"/>
        <w:ind w:firstLine="709"/>
        <w:jc w:val="both"/>
        <w:rPr>
          <w:rFonts w:ascii="Times New Roman" w:hAnsi="Times New Roman" w:cs="Times New Roman"/>
          <w:color w:val="000000"/>
          <w:sz w:val="28"/>
          <w:szCs w:val="28"/>
          <w:lang w:val="tt-RU"/>
        </w:rPr>
      </w:pPr>
      <w:r w:rsidRPr="00E43637">
        <w:rPr>
          <w:rFonts w:ascii="Times New Roman" w:hAnsi="Times New Roman" w:cs="Times New Roman"/>
          <w:color w:val="000000"/>
          <w:sz w:val="28"/>
          <w:szCs w:val="28"/>
          <w:lang w:val="tt-RU"/>
        </w:rPr>
        <w:t>3 бүлекнең 3.5 пунктында:</w:t>
      </w:r>
    </w:p>
    <w:p w14:paraId="7122E62E" w14:textId="77777777" w:rsidR="00516E30" w:rsidRPr="0009018B" w:rsidRDefault="00C7297F" w:rsidP="00640ABD">
      <w:pPr>
        <w:pStyle w:val="ConsPlusNormal"/>
        <w:ind w:firstLine="709"/>
        <w:jc w:val="both"/>
        <w:rPr>
          <w:rFonts w:ascii="Times New Roman" w:hAnsi="Times New Roman" w:cs="Times New Roman"/>
          <w:color w:val="000000"/>
          <w:sz w:val="28"/>
          <w:szCs w:val="28"/>
          <w:lang w:val="tt-RU"/>
        </w:rPr>
      </w:pPr>
      <w:r w:rsidRPr="00E43637">
        <w:rPr>
          <w:rFonts w:ascii="Times New Roman" w:hAnsi="Times New Roman" w:cs="Times New Roman"/>
          <w:color w:val="000000"/>
          <w:sz w:val="28"/>
          <w:szCs w:val="28"/>
          <w:lang w:val="tt-RU"/>
        </w:rPr>
        <w:t>3.1.1 пунктчаны түбәндәге редакциядә бәян итәргә:</w:t>
      </w:r>
    </w:p>
    <w:p w14:paraId="62E56D38" w14:textId="79DF48C6" w:rsidR="00516E30" w:rsidRPr="0009018B" w:rsidRDefault="004B5A90" w:rsidP="002C2B29">
      <w:pPr>
        <w:pStyle w:val="ConsPlusNormal"/>
        <w:ind w:firstLine="709"/>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w:t>
      </w:r>
      <w:r w:rsidR="00C7297F">
        <w:rPr>
          <w:rFonts w:ascii="Times New Roman" w:hAnsi="Times New Roman" w:cs="Times New Roman"/>
          <w:color w:val="000000"/>
          <w:sz w:val="28"/>
          <w:szCs w:val="28"/>
          <w:lang w:val="tt-RU"/>
        </w:rPr>
        <w:t>Компенсация билгеләү буенча дәүләт хезмәте күрсәтү түбәндәге процедураларны үз эченә ала:</w:t>
      </w:r>
    </w:p>
    <w:p w14:paraId="169BD696" w14:textId="77777777" w:rsidR="00516E30" w:rsidRPr="0009018B" w:rsidRDefault="00C7297F" w:rsidP="002C2B29">
      <w:pPr>
        <w:pStyle w:val="ConsPlusNormal"/>
        <w:ind w:firstLine="709"/>
        <w:jc w:val="both"/>
        <w:rPr>
          <w:rFonts w:ascii="Times New Roman" w:hAnsi="Times New Roman" w:cs="Times New Roman"/>
          <w:color w:val="000000"/>
          <w:sz w:val="28"/>
          <w:szCs w:val="28"/>
          <w:lang w:val="tt-RU"/>
        </w:rPr>
      </w:pPr>
      <w:r w:rsidRPr="00A622E7">
        <w:rPr>
          <w:rFonts w:ascii="Times New Roman" w:hAnsi="Times New Roman" w:cs="Times New Roman"/>
          <w:color w:val="000000"/>
          <w:sz w:val="28"/>
          <w:szCs w:val="28"/>
          <w:lang w:val="tt-RU"/>
        </w:rPr>
        <w:t>1) мөрәҗәгать итүчене консультацияләү, аңа ярдәм күрсәтү, шул исәптән дәүләт хезмәте күрсәтү буенча кирәкле документларны рәсмиләштерү өлешендә;</w:t>
      </w:r>
    </w:p>
    <w:p w14:paraId="7383F8C7" w14:textId="77777777" w:rsidR="00516E30" w:rsidRPr="0009018B" w:rsidRDefault="00C7297F" w:rsidP="002C2B29">
      <w:pPr>
        <w:pStyle w:val="ConsPlusNormal"/>
        <w:ind w:firstLine="709"/>
        <w:jc w:val="both"/>
        <w:rPr>
          <w:rFonts w:ascii="Times New Roman" w:hAnsi="Times New Roman" w:cs="Times New Roman"/>
          <w:color w:val="000000"/>
          <w:sz w:val="28"/>
          <w:szCs w:val="28"/>
          <w:lang w:val="tt-RU"/>
        </w:rPr>
      </w:pPr>
      <w:r w:rsidRPr="00A622E7">
        <w:rPr>
          <w:rFonts w:ascii="Times New Roman" w:hAnsi="Times New Roman" w:cs="Times New Roman"/>
          <w:color w:val="000000"/>
          <w:sz w:val="28"/>
          <w:szCs w:val="28"/>
          <w:lang w:val="tt-RU"/>
        </w:rPr>
        <w:t>2) компенсация билгеләү буенча документлар җыелмасын кушып, гаризаны кабул итү һәм теркәү, яисә документларны кабул итүдән баш тарту;</w:t>
      </w:r>
    </w:p>
    <w:p w14:paraId="28EBE4A7" w14:textId="77777777" w:rsidR="00516E30" w:rsidRPr="0009018B" w:rsidRDefault="00C7297F" w:rsidP="002C2B29">
      <w:pPr>
        <w:pStyle w:val="ConsPlusNormal"/>
        <w:ind w:firstLine="709"/>
        <w:jc w:val="both"/>
        <w:rPr>
          <w:rFonts w:ascii="Times New Roman" w:hAnsi="Times New Roman" w:cs="Times New Roman"/>
          <w:color w:val="000000"/>
          <w:sz w:val="28"/>
          <w:szCs w:val="28"/>
          <w:lang w:val="tt-RU"/>
        </w:rPr>
      </w:pPr>
      <w:r w:rsidRPr="00A622E7">
        <w:rPr>
          <w:rFonts w:ascii="Times New Roman" w:hAnsi="Times New Roman" w:cs="Times New Roman"/>
          <w:color w:val="000000"/>
          <w:sz w:val="28"/>
          <w:szCs w:val="28"/>
          <w:lang w:val="tt-RU"/>
        </w:rPr>
        <w:t>3) мәгълүматлар алу, ведомствоара үтенечләр формалаштыру һәм дәүләт хезмәте күрсәтүдә катнашучы органнарга җибәрү;</w:t>
      </w:r>
    </w:p>
    <w:p w14:paraId="7CAFA5F8" w14:textId="77777777" w:rsidR="00516E30" w:rsidRPr="0009018B" w:rsidRDefault="00C7297F" w:rsidP="002C2B29">
      <w:pPr>
        <w:pStyle w:val="ConsPlusNormal"/>
        <w:ind w:firstLine="709"/>
        <w:jc w:val="both"/>
        <w:rPr>
          <w:rFonts w:ascii="Times New Roman" w:hAnsi="Times New Roman" w:cs="Times New Roman"/>
          <w:color w:val="000000"/>
          <w:sz w:val="28"/>
          <w:szCs w:val="28"/>
          <w:lang w:val="tt-RU"/>
        </w:rPr>
      </w:pPr>
      <w:r w:rsidRPr="00A622E7">
        <w:rPr>
          <w:rFonts w:ascii="Times New Roman" w:hAnsi="Times New Roman" w:cs="Times New Roman"/>
          <w:color w:val="000000"/>
          <w:sz w:val="28"/>
          <w:szCs w:val="28"/>
          <w:lang w:val="tt-RU"/>
        </w:rPr>
        <w:t>4) компенсация билгеләү турында (билгеләүдән баш тарту турында) карар әзерләү һәм кабул итү;</w:t>
      </w:r>
    </w:p>
    <w:p w14:paraId="797F09FC" w14:textId="77777777" w:rsidR="00516E30" w:rsidRPr="0009018B" w:rsidRDefault="00C7297F" w:rsidP="002C2B29">
      <w:pPr>
        <w:pStyle w:val="ConsPlusNormal"/>
        <w:ind w:firstLine="709"/>
        <w:jc w:val="both"/>
        <w:rPr>
          <w:rFonts w:ascii="Times New Roman" w:hAnsi="Times New Roman" w:cs="Times New Roman"/>
          <w:color w:val="000000"/>
          <w:sz w:val="28"/>
          <w:szCs w:val="28"/>
          <w:lang w:val="tt-RU"/>
        </w:rPr>
      </w:pPr>
      <w:r w:rsidRPr="00A622E7">
        <w:rPr>
          <w:rFonts w:ascii="Times New Roman" w:hAnsi="Times New Roman" w:cs="Times New Roman"/>
          <w:color w:val="000000"/>
          <w:sz w:val="28"/>
          <w:szCs w:val="28"/>
          <w:lang w:val="tt-RU"/>
        </w:rPr>
        <w:t>5) мөрәҗәгать итүчегә дәүләт хезмәте нәтиҗәсен бирү;</w:t>
      </w:r>
    </w:p>
    <w:p w14:paraId="19AF0228" w14:textId="77777777" w:rsidR="00516E30" w:rsidRPr="0009018B" w:rsidRDefault="00C7297F" w:rsidP="002C2B29">
      <w:pPr>
        <w:pStyle w:val="ConsPlusNormal"/>
        <w:ind w:firstLine="709"/>
        <w:jc w:val="both"/>
        <w:rPr>
          <w:rFonts w:ascii="Times New Roman" w:hAnsi="Times New Roman" w:cs="Times New Roman"/>
          <w:color w:val="000000"/>
          <w:sz w:val="28"/>
          <w:szCs w:val="28"/>
          <w:lang w:val="tt-RU"/>
        </w:rPr>
      </w:pPr>
      <w:r w:rsidRPr="00A622E7">
        <w:rPr>
          <w:rFonts w:ascii="Times New Roman" w:hAnsi="Times New Roman" w:cs="Times New Roman"/>
          <w:color w:val="000000"/>
          <w:sz w:val="28"/>
          <w:szCs w:val="28"/>
          <w:lang w:val="tt-RU"/>
        </w:rPr>
        <w:lastRenderedPageBreak/>
        <w:t>6) дәүләт хезмәтен күпфункцияле үзәкләрдә күрсәтү;</w:t>
      </w:r>
    </w:p>
    <w:p w14:paraId="69F28AE0" w14:textId="10106869" w:rsidR="00516E30" w:rsidRPr="00A622E7" w:rsidRDefault="00C7297F" w:rsidP="002C2B29">
      <w:pPr>
        <w:pStyle w:val="ConsPlusNormal"/>
        <w:ind w:firstLine="709"/>
        <w:jc w:val="both"/>
        <w:rPr>
          <w:rFonts w:ascii="Times New Roman" w:hAnsi="Times New Roman" w:cs="Times New Roman"/>
          <w:color w:val="000000"/>
          <w:sz w:val="28"/>
          <w:szCs w:val="28"/>
        </w:rPr>
      </w:pPr>
      <w:r w:rsidRPr="00A622E7">
        <w:rPr>
          <w:rFonts w:ascii="Times New Roman" w:hAnsi="Times New Roman" w:cs="Times New Roman"/>
          <w:color w:val="000000"/>
          <w:sz w:val="28"/>
          <w:szCs w:val="28"/>
          <w:lang w:val="tt-RU"/>
        </w:rPr>
        <w:t>7) техник хатаны (язу, басма хатасын, грамматик яки арифметик хатаны) төзәтү.</w:t>
      </w:r>
      <w:r w:rsidR="004B5A90">
        <w:rPr>
          <w:rFonts w:ascii="Times New Roman" w:hAnsi="Times New Roman" w:cs="Times New Roman"/>
          <w:color w:val="000000"/>
          <w:sz w:val="28"/>
          <w:szCs w:val="28"/>
          <w:lang w:val="tt-RU"/>
        </w:rPr>
        <w:t>»</w:t>
      </w:r>
      <w:r w:rsidRPr="00A622E7">
        <w:rPr>
          <w:rFonts w:ascii="Times New Roman" w:hAnsi="Times New Roman" w:cs="Times New Roman"/>
          <w:color w:val="000000"/>
          <w:sz w:val="28"/>
          <w:szCs w:val="28"/>
          <w:lang w:val="tt-RU"/>
        </w:rPr>
        <w:t>;</w:t>
      </w:r>
    </w:p>
    <w:p w14:paraId="18C6A51E" w14:textId="77777777" w:rsidR="00516E30" w:rsidRPr="00A622E7" w:rsidRDefault="00C7297F" w:rsidP="002C2B29">
      <w:pPr>
        <w:pStyle w:val="ConsPlusNormal"/>
        <w:ind w:firstLine="709"/>
        <w:jc w:val="both"/>
        <w:rPr>
          <w:rFonts w:ascii="Times New Roman" w:hAnsi="Times New Roman" w:cs="Times New Roman"/>
          <w:color w:val="000000"/>
          <w:sz w:val="28"/>
          <w:szCs w:val="28"/>
        </w:rPr>
      </w:pPr>
      <w:r w:rsidRPr="00A622E7">
        <w:rPr>
          <w:rFonts w:ascii="Times New Roman" w:hAnsi="Times New Roman" w:cs="Times New Roman"/>
          <w:color w:val="000000"/>
          <w:sz w:val="28"/>
          <w:szCs w:val="28"/>
          <w:lang w:val="tt-RU"/>
        </w:rPr>
        <w:t xml:space="preserve">түбәндәге эчтәлекле 3.3.3 пункт өстәргә: </w:t>
      </w:r>
    </w:p>
    <w:p w14:paraId="17B93F66" w14:textId="01292315" w:rsidR="00516E30" w:rsidRPr="00A622E7" w:rsidRDefault="004B5A90" w:rsidP="002C2B2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tt-RU"/>
        </w:rPr>
        <w:t>«</w:t>
      </w:r>
      <w:r w:rsidR="00C7297F" w:rsidRPr="00A622E7">
        <w:rPr>
          <w:rFonts w:ascii="Times New Roman" w:hAnsi="Times New Roman" w:cs="Times New Roman"/>
          <w:color w:val="000000"/>
          <w:sz w:val="28"/>
          <w:szCs w:val="28"/>
          <w:lang w:val="tt-RU"/>
        </w:rPr>
        <w:t>3.3.3. Мәгълүматлар алу, ведомствоара үтенечләр формалаштыру һәм дәүләт хезмәте күрсәтүдә катнашучы органнарга җибәрү.</w:t>
      </w:r>
    </w:p>
    <w:p w14:paraId="38C1FB2E" w14:textId="77777777" w:rsidR="00516E30" w:rsidRPr="00A622E7" w:rsidRDefault="00C7297F" w:rsidP="002C2B29">
      <w:pPr>
        <w:pStyle w:val="ConsPlusNormal"/>
        <w:ind w:firstLine="709"/>
        <w:jc w:val="both"/>
        <w:rPr>
          <w:rFonts w:ascii="Times New Roman" w:hAnsi="Times New Roman" w:cs="Times New Roman"/>
          <w:color w:val="000000"/>
          <w:sz w:val="28"/>
          <w:szCs w:val="28"/>
        </w:rPr>
      </w:pPr>
      <w:r w:rsidRPr="00A622E7">
        <w:rPr>
          <w:rFonts w:ascii="Times New Roman" w:hAnsi="Times New Roman" w:cs="Times New Roman"/>
          <w:color w:val="000000"/>
          <w:sz w:val="28"/>
          <w:szCs w:val="28"/>
          <w:lang w:val="tt-RU"/>
        </w:rPr>
        <w:t>3.3.3.1. Үзәкнең бүлек белгече ведомствоара электрон хезмәттәшлек системасы ярдәмендә Россия Федерациясе Пенсия фондында хезмәт алучының хосусый шәхси счетының иминият номеры турындагы мәгълүматларны электрон формада ала.</w:t>
      </w:r>
    </w:p>
    <w:p w14:paraId="04CDE65C" w14:textId="77777777" w:rsidR="00516E30" w:rsidRPr="00A622E7" w:rsidRDefault="00C7297F" w:rsidP="002C2B29">
      <w:pPr>
        <w:pStyle w:val="ConsPlusNormal"/>
        <w:ind w:firstLine="709"/>
        <w:jc w:val="both"/>
        <w:rPr>
          <w:rFonts w:ascii="Times New Roman" w:hAnsi="Times New Roman" w:cs="Times New Roman"/>
          <w:color w:val="000000"/>
          <w:sz w:val="28"/>
          <w:szCs w:val="28"/>
        </w:rPr>
      </w:pPr>
      <w:r w:rsidRPr="002911A9">
        <w:rPr>
          <w:rFonts w:ascii="Times New Roman" w:hAnsi="Times New Roman" w:cs="Times New Roman"/>
          <w:color w:val="000000"/>
          <w:sz w:val="28"/>
          <w:szCs w:val="28"/>
          <w:lang w:val="tt-RU"/>
        </w:rPr>
        <w:t>3.3.3.2. Компенсация билгеләү турында (билгеләүдән баш тарту турында) карар кабул итү өчен кирәкле белешмәләр Үзәк бүлегендә булмаганда, Үзәк бүлеге белгече электрон рәвештә ведомствоара мәгълүмати хезмәттәшлек системасы ярдәмендә Россия Федерациясе Пенсия фондына хосусый шәхси иминият номеры турында белешмәләр бирү турында үтенечләр җибәрә.</w:t>
      </w:r>
    </w:p>
    <w:p w14:paraId="6A0B184F" w14:textId="77777777" w:rsidR="00516E30" w:rsidRPr="00A622E7" w:rsidRDefault="00C7297F" w:rsidP="002C2B29">
      <w:pPr>
        <w:pStyle w:val="ConsPlusNormal"/>
        <w:ind w:firstLine="709"/>
        <w:jc w:val="both"/>
        <w:rPr>
          <w:rFonts w:ascii="Times New Roman" w:hAnsi="Times New Roman" w:cs="Times New Roman"/>
          <w:color w:val="000000"/>
          <w:sz w:val="28"/>
          <w:szCs w:val="28"/>
        </w:rPr>
      </w:pPr>
      <w:r w:rsidRPr="00A622E7">
        <w:rPr>
          <w:rFonts w:ascii="Times New Roman" w:hAnsi="Times New Roman" w:cs="Times New Roman"/>
          <w:color w:val="000000"/>
          <w:sz w:val="28"/>
          <w:szCs w:val="28"/>
          <w:lang w:val="tt-RU"/>
        </w:rPr>
        <w:t>3.3.3.1 һәм 3.3.3.2 пунктчаларда билгеләнә торган процедуралар гариза һәм документлар килгән көнне гамәлгә ашырыла.</w:t>
      </w:r>
    </w:p>
    <w:p w14:paraId="46B07414" w14:textId="2CE4A7BC" w:rsidR="00516E30" w:rsidRPr="00A622E7" w:rsidRDefault="00C7297F" w:rsidP="002C2B29">
      <w:pPr>
        <w:pStyle w:val="ConsPlusNormal"/>
        <w:ind w:firstLine="709"/>
        <w:jc w:val="both"/>
        <w:rPr>
          <w:rFonts w:ascii="Times New Roman" w:hAnsi="Times New Roman" w:cs="Times New Roman"/>
          <w:color w:val="000000"/>
          <w:sz w:val="28"/>
          <w:szCs w:val="28"/>
        </w:rPr>
      </w:pPr>
      <w:r w:rsidRPr="00A622E7">
        <w:rPr>
          <w:rFonts w:ascii="Times New Roman" w:hAnsi="Times New Roman" w:cs="Times New Roman"/>
          <w:color w:val="000000"/>
          <w:sz w:val="28"/>
          <w:szCs w:val="28"/>
          <w:lang w:val="tt-RU"/>
        </w:rPr>
        <w:t>Процедураларның нәтиҗәсе: электрон рәвештә алынган белешмәләр, мәгълүматлар бирү турында үтенечләр.</w:t>
      </w:r>
      <w:r w:rsidR="004B5A90">
        <w:rPr>
          <w:rFonts w:ascii="Times New Roman" w:hAnsi="Times New Roman" w:cs="Times New Roman"/>
          <w:color w:val="000000"/>
          <w:sz w:val="28"/>
          <w:szCs w:val="28"/>
          <w:lang w:val="tt-RU"/>
        </w:rPr>
        <w:t>»</w:t>
      </w:r>
      <w:r w:rsidRPr="00A622E7">
        <w:rPr>
          <w:rFonts w:ascii="Times New Roman" w:hAnsi="Times New Roman" w:cs="Times New Roman"/>
          <w:color w:val="000000"/>
          <w:sz w:val="28"/>
          <w:szCs w:val="28"/>
          <w:lang w:val="tt-RU"/>
        </w:rPr>
        <w:t>;</w:t>
      </w:r>
    </w:p>
    <w:p w14:paraId="7A61F3E3" w14:textId="77777777" w:rsidR="00516E30" w:rsidRPr="00A622E7" w:rsidRDefault="00C7297F" w:rsidP="002C2B29">
      <w:pPr>
        <w:pStyle w:val="ConsPlusNormal"/>
        <w:ind w:firstLine="709"/>
        <w:jc w:val="both"/>
        <w:rPr>
          <w:rFonts w:ascii="Times New Roman" w:hAnsi="Times New Roman" w:cs="Times New Roman"/>
          <w:color w:val="000000"/>
          <w:sz w:val="28"/>
          <w:szCs w:val="28"/>
        </w:rPr>
      </w:pPr>
      <w:r w:rsidRPr="00A622E7">
        <w:rPr>
          <w:rFonts w:ascii="Times New Roman" w:hAnsi="Times New Roman" w:cs="Times New Roman"/>
          <w:color w:val="000000"/>
          <w:sz w:val="28"/>
          <w:szCs w:val="28"/>
          <w:lang w:val="tt-RU"/>
        </w:rPr>
        <w:t>3.4 пунктында:</w:t>
      </w:r>
    </w:p>
    <w:p w14:paraId="1AD63664" w14:textId="77777777" w:rsidR="00516E30" w:rsidRPr="00A622E7" w:rsidRDefault="00C7297F" w:rsidP="002C2B29">
      <w:pPr>
        <w:pStyle w:val="ConsPlusNormal"/>
        <w:ind w:firstLine="709"/>
        <w:jc w:val="both"/>
        <w:rPr>
          <w:rFonts w:ascii="Times New Roman" w:hAnsi="Times New Roman" w:cs="Times New Roman"/>
          <w:color w:val="000000"/>
          <w:sz w:val="28"/>
          <w:szCs w:val="28"/>
        </w:rPr>
      </w:pPr>
      <w:r w:rsidRPr="00A622E7">
        <w:rPr>
          <w:rFonts w:ascii="Times New Roman" w:hAnsi="Times New Roman" w:cs="Times New Roman"/>
          <w:color w:val="000000"/>
          <w:sz w:val="28"/>
          <w:szCs w:val="28"/>
          <w:lang w:val="tt-RU"/>
        </w:rPr>
        <w:t>3.4.1 пунктчаның беренче абзацын түбәндәге редакциядә бәян итәргә:</w:t>
      </w:r>
    </w:p>
    <w:p w14:paraId="26F15599" w14:textId="0372AB0F" w:rsidR="008C76D6" w:rsidRDefault="004B5A90" w:rsidP="008C76D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tt-RU"/>
        </w:rPr>
        <w:t>«</w:t>
      </w:r>
      <w:r w:rsidR="00C7297F" w:rsidRPr="00A622E7">
        <w:rPr>
          <w:rFonts w:ascii="Times New Roman" w:hAnsi="Times New Roman" w:cs="Times New Roman"/>
          <w:color w:val="000000"/>
          <w:sz w:val="28"/>
          <w:szCs w:val="28"/>
          <w:lang w:val="tt-RU"/>
        </w:rPr>
        <w:t>3.4.1. Үзәк бүлеге белгече әлеге Регламентның 3.3.3 пунктчасында күрсәтелгән мәгълүматлар һәм мөрәҗәгать итүче тапшырган документлар нигезендә дәүләт хезмәтен күрсәтүдән баш тарту өчен әлеге Регламентның 2.9 пунктында каралган нигезләр булу-булмавын тикшерә.</w:t>
      </w:r>
      <w:r>
        <w:rPr>
          <w:rFonts w:ascii="Times New Roman" w:hAnsi="Times New Roman" w:cs="Times New Roman"/>
          <w:color w:val="000000"/>
          <w:sz w:val="28"/>
          <w:szCs w:val="28"/>
          <w:lang w:val="tt-RU"/>
        </w:rPr>
        <w:t>»</w:t>
      </w:r>
      <w:r w:rsidR="00C7297F" w:rsidRPr="00A622E7">
        <w:rPr>
          <w:rFonts w:ascii="Times New Roman" w:hAnsi="Times New Roman" w:cs="Times New Roman"/>
          <w:color w:val="000000"/>
          <w:sz w:val="28"/>
          <w:szCs w:val="28"/>
          <w:lang w:val="tt-RU"/>
        </w:rPr>
        <w:t>;</w:t>
      </w:r>
    </w:p>
    <w:p w14:paraId="136D9C10" w14:textId="77777777" w:rsidR="00516E30" w:rsidRPr="00A622E7" w:rsidRDefault="00C7297F" w:rsidP="002C2B29">
      <w:pPr>
        <w:pStyle w:val="ConsPlusNormal"/>
        <w:ind w:firstLine="709"/>
        <w:jc w:val="both"/>
        <w:rPr>
          <w:rFonts w:ascii="Times New Roman" w:hAnsi="Times New Roman" w:cs="Times New Roman"/>
          <w:color w:val="000000"/>
          <w:sz w:val="28"/>
          <w:szCs w:val="28"/>
        </w:rPr>
      </w:pPr>
      <w:r w:rsidRPr="00A622E7">
        <w:rPr>
          <w:rFonts w:ascii="Times New Roman" w:hAnsi="Times New Roman" w:cs="Times New Roman"/>
          <w:color w:val="000000"/>
          <w:sz w:val="28"/>
          <w:szCs w:val="28"/>
          <w:lang w:val="tt-RU"/>
        </w:rPr>
        <w:t>3.4.2 пунктчаның икенче абзацын түбәндәге редакциядә бәян итәргә:</w:t>
      </w:r>
    </w:p>
    <w:p w14:paraId="6F08BE3E" w14:textId="3E12E680" w:rsidR="00516E30" w:rsidRPr="0009018B" w:rsidRDefault="004B5A90" w:rsidP="002C2B29">
      <w:pPr>
        <w:pStyle w:val="ConsPlusNormal"/>
        <w:ind w:firstLine="709"/>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w:t>
      </w:r>
      <w:r w:rsidR="00C7297F" w:rsidRPr="0090577B">
        <w:rPr>
          <w:rFonts w:ascii="Times New Roman" w:hAnsi="Times New Roman" w:cs="Times New Roman"/>
          <w:color w:val="000000"/>
          <w:sz w:val="28"/>
          <w:szCs w:val="28"/>
          <w:lang w:val="tt-RU"/>
        </w:rPr>
        <w:t>Әлеге пунктта билгеләнә торган процедуралар гаризаны теркәгәннән соң ике эш көне эчендә гамәлгә ашырыла. Документларны ведомствоара хезмәттәшлек каналлары аша сорату зарурлыгы булганда, – үтенечләргә җавап килгән көннән соңгы ике эш көне эчендә, ләкин гаризаны теркәгән көннән соң җиңе эш көненнән соңга калмыйча.</w:t>
      </w:r>
      <w:r>
        <w:rPr>
          <w:rFonts w:ascii="Times New Roman" w:hAnsi="Times New Roman" w:cs="Times New Roman"/>
          <w:color w:val="000000"/>
          <w:sz w:val="28"/>
          <w:szCs w:val="28"/>
          <w:lang w:val="tt-RU"/>
        </w:rPr>
        <w:t>»</w:t>
      </w:r>
      <w:r w:rsidR="00C7297F" w:rsidRPr="0090577B">
        <w:rPr>
          <w:rFonts w:ascii="Times New Roman" w:hAnsi="Times New Roman" w:cs="Times New Roman"/>
          <w:color w:val="000000"/>
          <w:sz w:val="28"/>
          <w:szCs w:val="28"/>
          <w:lang w:val="tt-RU"/>
        </w:rPr>
        <w:t>;</w:t>
      </w:r>
    </w:p>
    <w:p w14:paraId="3D7745B6" w14:textId="77777777" w:rsidR="002C2B29" w:rsidRPr="0009018B" w:rsidRDefault="00C7297F" w:rsidP="002C2B29">
      <w:pPr>
        <w:pStyle w:val="ConsPlusNormal"/>
        <w:ind w:firstLine="709"/>
        <w:jc w:val="both"/>
        <w:rPr>
          <w:rFonts w:ascii="Times New Roman" w:hAnsi="Times New Roman" w:cs="Times New Roman"/>
          <w:color w:val="000000"/>
          <w:sz w:val="28"/>
          <w:szCs w:val="28"/>
          <w:lang w:val="tt-RU"/>
        </w:rPr>
      </w:pPr>
      <w:r w:rsidRPr="00ED78E9">
        <w:rPr>
          <w:rFonts w:ascii="Times New Roman" w:hAnsi="Times New Roman" w:cs="Times New Roman"/>
          <w:color w:val="000000"/>
          <w:sz w:val="28"/>
          <w:szCs w:val="28"/>
          <w:lang w:val="tt-RU"/>
        </w:rPr>
        <w:t>4 бүлекнең 4.2 пунктында:</w:t>
      </w:r>
    </w:p>
    <w:p w14:paraId="23BA3441" w14:textId="7857A468" w:rsidR="00516E30" w:rsidRPr="0009018B" w:rsidRDefault="00C7297F" w:rsidP="002C2B29">
      <w:pPr>
        <w:pStyle w:val="ConsPlusNormal"/>
        <w:ind w:firstLine="709"/>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беренче абзацта </w:t>
      </w:r>
      <w:r w:rsidR="004B5A90">
        <w:rPr>
          <w:rFonts w:ascii="Times New Roman" w:hAnsi="Times New Roman" w:cs="Times New Roman"/>
          <w:color w:val="000000"/>
          <w:sz w:val="28"/>
          <w:szCs w:val="28"/>
          <w:lang w:val="tt-RU"/>
        </w:rPr>
        <w:t>«</w:t>
      </w:r>
      <w:r>
        <w:rPr>
          <w:rFonts w:ascii="Times New Roman" w:hAnsi="Times New Roman" w:cs="Times New Roman"/>
          <w:color w:val="000000"/>
          <w:sz w:val="28"/>
          <w:szCs w:val="28"/>
          <w:lang w:val="tt-RU"/>
        </w:rPr>
        <w:t>(алга таба – Идарә (бүлек)</w:t>
      </w:r>
      <w:r w:rsidR="004B5A90">
        <w:rPr>
          <w:rFonts w:ascii="Times New Roman" w:hAnsi="Times New Roman" w:cs="Times New Roman"/>
          <w:color w:val="000000"/>
          <w:sz w:val="28"/>
          <w:szCs w:val="28"/>
          <w:lang w:val="tt-RU"/>
        </w:rPr>
        <w:t>»</w:t>
      </w:r>
      <w:r>
        <w:rPr>
          <w:rFonts w:ascii="Times New Roman" w:hAnsi="Times New Roman" w:cs="Times New Roman"/>
          <w:color w:val="000000"/>
          <w:sz w:val="28"/>
          <w:szCs w:val="28"/>
          <w:lang w:val="tt-RU"/>
        </w:rPr>
        <w:t xml:space="preserve"> сүзләрен төшереп калдырырга;</w:t>
      </w:r>
    </w:p>
    <w:p w14:paraId="397372FC" w14:textId="77777777" w:rsidR="002C2B29" w:rsidRPr="0009018B" w:rsidRDefault="00C7297F" w:rsidP="002C2B29">
      <w:pPr>
        <w:pStyle w:val="ConsPlusNormal"/>
        <w:ind w:firstLine="709"/>
        <w:jc w:val="both"/>
        <w:rPr>
          <w:rFonts w:ascii="Times New Roman" w:hAnsi="Times New Roman" w:cs="Times New Roman"/>
          <w:color w:val="000000"/>
          <w:sz w:val="28"/>
          <w:szCs w:val="28"/>
          <w:lang w:val="tt-RU"/>
        </w:rPr>
      </w:pPr>
      <w:r w:rsidRPr="0096698D">
        <w:rPr>
          <w:rFonts w:ascii="Times New Roman" w:hAnsi="Times New Roman" w:cs="Times New Roman"/>
          <w:color w:val="000000"/>
          <w:sz w:val="28"/>
          <w:szCs w:val="28"/>
          <w:lang w:val="tt-RU"/>
        </w:rPr>
        <w:t>икенче абзацны үз көчен югалткан дип танырга;</w:t>
      </w:r>
    </w:p>
    <w:p w14:paraId="1D0F116E" w14:textId="77777777" w:rsidR="00D07D05" w:rsidRPr="0009018B" w:rsidRDefault="00C7297F" w:rsidP="002C2B29">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A622E7">
        <w:rPr>
          <w:rFonts w:ascii="Times New Roman" w:eastAsia="Calibri" w:hAnsi="Times New Roman" w:cs="Times New Roman"/>
          <w:sz w:val="28"/>
          <w:szCs w:val="28"/>
          <w:lang w:val="tt-RU"/>
        </w:rPr>
        <w:t>5 бүлектә:</w:t>
      </w:r>
    </w:p>
    <w:p w14:paraId="661C614E" w14:textId="77777777" w:rsidR="0081524B" w:rsidRPr="0009018B" w:rsidRDefault="00C7297F" w:rsidP="002C2B29">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A622E7">
        <w:rPr>
          <w:rFonts w:ascii="Times New Roman" w:eastAsia="Calibri" w:hAnsi="Times New Roman" w:cs="Times New Roman"/>
          <w:sz w:val="28"/>
          <w:szCs w:val="28"/>
          <w:lang w:val="tt-RU"/>
        </w:rPr>
        <w:t>бүлек аталышын түбәндәге редакциядә бәян итәргә:</w:t>
      </w:r>
    </w:p>
    <w:p w14:paraId="69CDDDF3" w14:textId="2BB5372A" w:rsidR="0081524B" w:rsidRPr="0009018B" w:rsidRDefault="004B5A90" w:rsidP="002C2B29">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w:t>
      </w:r>
      <w:r w:rsidR="00C7297F" w:rsidRPr="00A622E7">
        <w:rPr>
          <w:rFonts w:ascii="Times New Roman" w:eastAsia="Calibri" w:hAnsi="Times New Roman" w:cs="Times New Roman"/>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rFonts w:ascii="Times New Roman" w:eastAsia="Calibri" w:hAnsi="Times New Roman" w:cs="Times New Roman"/>
          <w:sz w:val="28"/>
          <w:szCs w:val="28"/>
          <w:lang w:val="tt-RU"/>
        </w:rPr>
        <w:t>»</w:t>
      </w:r>
      <w:r w:rsidR="00C7297F" w:rsidRPr="00A622E7">
        <w:rPr>
          <w:rFonts w:ascii="Times New Roman" w:eastAsia="Calibri" w:hAnsi="Times New Roman" w:cs="Times New Roman"/>
          <w:sz w:val="28"/>
          <w:szCs w:val="28"/>
          <w:lang w:val="tt-RU"/>
        </w:rPr>
        <w:t>;</w:t>
      </w:r>
    </w:p>
    <w:p w14:paraId="19C8B3B5" w14:textId="77777777" w:rsidR="00626C2B" w:rsidRPr="0009018B" w:rsidRDefault="00C7297F" w:rsidP="002C2B29">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A622E7">
        <w:rPr>
          <w:rFonts w:ascii="Times New Roman" w:eastAsia="Calibri" w:hAnsi="Times New Roman" w:cs="Times New Roman"/>
          <w:sz w:val="28"/>
          <w:szCs w:val="28"/>
          <w:lang w:val="tt-RU"/>
        </w:rPr>
        <w:t>5.1 пунктны түбәндәге редакциядә бәян итәргә:</w:t>
      </w:r>
    </w:p>
    <w:p w14:paraId="43A2E6F8" w14:textId="697232C4" w:rsidR="0081524B" w:rsidRPr="0009018B" w:rsidRDefault="004B5A90" w:rsidP="002C2B29">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w:t>
      </w:r>
      <w:r w:rsidR="00C7297F" w:rsidRPr="00A622E7">
        <w:rPr>
          <w:rFonts w:ascii="Times New Roman" w:eastAsia="Calibri" w:hAnsi="Times New Roman" w:cs="Times New Roman"/>
          <w:sz w:val="28"/>
          <w:szCs w:val="28"/>
          <w:lang w:val="tt-RU"/>
        </w:rPr>
        <w:t>5.1. Мөрәҗәгать итүчеләр судка кадәр тәртиптә Үзәк бүлегенең дәүләт хезмәте күрсәтүдә катнашучы хезмәткәрләрнең карарларына һәм  гамәлләренә (гамәл кылмавына) карата Үзәк бүлеге җитәкчесенә дәгъва белдерү хокукына ия.</w:t>
      </w:r>
    </w:p>
    <w:p w14:paraId="5B83851E" w14:textId="77777777" w:rsidR="0081524B" w:rsidRPr="0009018B" w:rsidRDefault="00C7297F" w:rsidP="002C2B29">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A622E7">
        <w:rPr>
          <w:rFonts w:ascii="Times New Roman" w:eastAsia="Calibri" w:hAnsi="Times New Roman" w:cs="Times New Roman"/>
          <w:sz w:val="28"/>
          <w:szCs w:val="28"/>
          <w:lang w:val="tt-RU"/>
        </w:rPr>
        <w:lastRenderedPageBreak/>
        <w:t>Үзәк бүлеге җитәкчесе карарларына, гамәлләренә (гамәл кылмавына) шикаятьләр Үзәк җитәкчесенә тапшырыла.</w:t>
      </w:r>
    </w:p>
    <w:p w14:paraId="5F96C59C" w14:textId="77777777" w:rsidR="0081524B" w:rsidRPr="0009018B" w:rsidRDefault="00C7297F" w:rsidP="002C2B29">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A622E7">
        <w:rPr>
          <w:rFonts w:ascii="Times New Roman" w:eastAsia="Calibri" w:hAnsi="Times New Roman" w:cs="Times New Roman"/>
          <w:sz w:val="28"/>
          <w:szCs w:val="28"/>
          <w:lang w:val="tt-RU"/>
        </w:rPr>
        <w:t>Үзәк җитәкчесе карарларына, гамәлләренә (гамәл кылмавына) карата шикаятьләр Министрлыкка тапшырыла.</w:t>
      </w:r>
    </w:p>
    <w:p w14:paraId="3627D939" w14:textId="26CFFEC3" w:rsidR="0081524B" w:rsidRPr="0009018B" w:rsidRDefault="00C7297F" w:rsidP="002C2B29">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A622E7">
        <w:rPr>
          <w:rFonts w:ascii="Times New Roman" w:eastAsia="Calibri" w:hAnsi="Times New Roman" w:cs="Times New Roman"/>
          <w:sz w:val="28"/>
          <w:szCs w:val="28"/>
          <w:lang w:val="tt-RU"/>
        </w:rPr>
        <w:t>Министр кабул иткән карарларга, гамәлләргә (гамәл кылмауга) Татарстан Республикасы Министрлар Кабинетына шикаять белдерелергә мөмкин.</w:t>
      </w:r>
      <w:r w:rsidR="004B5A90">
        <w:rPr>
          <w:rFonts w:ascii="Times New Roman" w:eastAsia="Calibri" w:hAnsi="Times New Roman" w:cs="Times New Roman"/>
          <w:sz w:val="28"/>
          <w:szCs w:val="28"/>
          <w:lang w:val="tt-RU"/>
        </w:rPr>
        <w:t>»</w:t>
      </w:r>
      <w:r w:rsidRPr="00A622E7">
        <w:rPr>
          <w:rFonts w:ascii="Times New Roman" w:eastAsia="Calibri" w:hAnsi="Times New Roman" w:cs="Times New Roman"/>
          <w:sz w:val="28"/>
          <w:szCs w:val="28"/>
          <w:lang w:val="tt-RU"/>
        </w:rPr>
        <w:t>;</w:t>
      </w:r>
    </w:p>
    <w:p w14:paraId="31C53A99" w14:textId="77777777" w:rsidR="0041343F" w:rsidRPr="0009018B" w:rsidRDefault="00C7297F" w:rsidP="002C2B29">
      <w:pPr>
        <w:autoSpaceDE w:val="0"/>
        <w:autoSpaceDN w:val="0"/>
        <w:adjustRightInd w:val="0"/>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Регламентка 1 нчы кушымтаны түбәндәге редакциядә бәян итәргә:</w:t>
      </w:r>
    </w:p>
    <w:p w14:paraId="7665BFB8" w14:textId="40A54BC1" w:rsidR="00811E65" w:rsidRPr="0009018B" w:rsidRDefault="004B5A90" w:rsidP="00F96250">
      <w:pPr>
        <w:tabs>
          <w:tab w:val="left" w:pos="1344"/>
        </w:tabs>
        <w:spacing w:after="0" w:line="240" w:lineRule="auto"/>
        <w:ind w:left="4820" w:right="5"/>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w:t>
      </w:r>
      <w:r w:rsidR="00C7297F" w:rsidRPr="00A622E7">
        <w:rPr>
          <w:rFonts w:ascii="Times New Roman" w:eastAsia="Times New Roman" w:hAnsi="Times New Roman" w:cs="Times New Roman"/>
          <w:sz w:val="28"/>
          <w:szCs w:val="28"/>
          <w:lang w:val="tt-RU" w:eastAsia="ru-RU"/>
        </w:rPr>
        <w:t>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регламентына 1 нче кушымта</w:t>
      </w:r>
      <w:hyperlink r:id="rId19" w:history="1"/>
    </w:p>
    <w:p w14:paraId="3878E244" w14:textId="77777777" w:rsidR="00811E65" w:rsidRPr="0009018B" w:rsidRDefault="00072B60" w:rsidP="00811E65">
      <w:pPr>
        <w:pStyle w:val="ConsPlusNormal"/>
        <w:rPr>
          <w:rFonts w:ascii="Times New Roman" w:hAnsi="Times New Roman" w:cs="Times New Roman"/>
          <w:sz w:val="28"/>
          <w:szCs w:val="28"/>
          <w:lang w:val="tt-RU"/>
        </w:rPr>
      </w:pPr>
    </w:p>
    <w:p w14:paraId="108D1E40" w14:textId="77777777" w:rsidR="00811E65" w:rsidRPr="0009018B" w:rsidRDefault="00C7297F" w:rsidP="00811E65">
      <w:pPr>
        <w:spacing w:after="0" w:line="322" w:lineRule="exact"/>
        <w:ind w:right="-18"/>
        <w:jc w:val="right"/>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Киңәш ителә торган рәвеше</w:t>
      </w:r>
    </w:p>
    <w:p w14:paraId="10CE4509" w14:textId="77777777" w:rsidR="00811E65" w:rsidRPr="0009018B" w:rsidRDefault="00072B60" w:rsidP="00811E65">
      <w:pPr>
        <w:spacing w:after="0" w:line="322" w:lineRule="exact"/>
        <w:ind w:right="-18"/>
        <w:jc w:val="right"/>
        <w:rPr>
          <w:rFonts w:ascii="Times New Roman" w:eastAsia="Times New Roman" w:hAnsi="Times New Roman" w:cs="Times New Roman"/>
          <w:sz w:val="28"/>
          <w:szCs w:val="28"/>
          <w:lang w:val="tt-RU" w:eastAsia="ru-RU"/>
        </w:rPr>
      </w:pPr>
    </w:p>
    <w:p w14:paraId="543B1E32" w14:textId="020AC7DB" w:rsidR="00811E65" w:rsidRPr="0009018B" w:rsidRDefault="004B5A90" w:rsidP="00F96250">
      <w:pPr>
        <w:spacing w:after="0" w:line="240" w:lineRule="auto"/>
        <w:ind w:left="5103"/>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w:t>
      </w:r>
      <w:r w:rsidR="00C7297F">
        <w:rPr>
          <w:rFonts w:ascii="Times New Roman" w:eastAsia="Times New Roman" w:hAnsi="Times New Roman" w:cs="Times New Roman"/>
          <w:sz w:val="28"/>
          <w:szCs w:val="28"/>
          <w:lang w:val="tt-RU" w:eastAsia="ru-RU"/>
        </w:rPr>
        <w:t>Республика матди ярдәм (компенсация түләүләре) үзәге</w:t>
      </w:r>
      <w:r>
        <w:rPr>
          <w:rFonts w:ascii="Times New Roman" w:eastAsia="Times New Roman" w:hAnsi="Times New Roman" w:cs="Times New Roman"/>
          <w:sz w:val="28"/>
          <w:szCs w:val="28"/>
          <w:lang w:val="tt-RU" w:eastAsia="ru-RU"/>
        </w:rPr>
        <w:t>»</w:t>
      </w:r>
      <w:r w:rsidR="00C7297F">
        <w:rPr>
          <w:rFonts w:ascii="Times New Roman" w:eastAsia="Times New Roman" w:hAnsi="Times New Roman" w:cs="Times New Roman"/>
          <w:sz w:val="28"/>
          <w:szCs w:val="28"/>
          <w:lang w:val="tt-RU" w:eastAsia="ru-RU"/>
        </w:rPr>
        <w:t xml:space="preserve"> ДКУ № ___ бүлеге __________________________________</w:t>
      </w:r>
    </w:p>
    <w:p w14:paraId="7B023948" w14:textId="77777777" w:rsidR="00811E65" w:rsidRPr="00D05D36" w:rsidRDefault="00C7297F" w:rsidP="00811E65">
      <w:pPr>
        <w:spacing w:after="0" w:line="240" w:lineRule="auto"/>
        <w:ind w:left="5103"/>
        <w:jc w:val="both"/>
        <w:rPr>
          <w:rFonts w:ascii="Times New Roman" w:eastAsia="Times New Roman" w:hAnsi="Times New Roman" w:cs="Times New Roman"/>
          <w:sz w:val="24"/>
          <w:szCs w:val="24"/>
          <w:lang w:eastAsia="ru-RU"/>
        </w:rPr>
      </w:pPr>
      <w:r w:rsidRPr="00D05D36">
        <w:rPr>
          <w:rFonts w:ascii="Times New Roman" w:eastAsia="Times New Roman" w:hAnsi="Times New Roman" w:cs="Times New Roman"/>
          <w:sz w:val="24"/>
          <w:szCs w:val="24"/>
          <w:lang w:val="tt-RU" w:eastAsia="ru-RU"/>
        </w:rPr>
        <w:t>муниципаль районында (шәһәрендә)</w:t>
      </w:r>
    </w:p>
    <w:p w14:paraId="1F5C662F" w14:textId="77777777" w:rsidR="00811E65" w:rsidRPr="00A622E7" w:rsidRDefault="00072B60" w:rsidP="00811E65">
      <w:pPr>
        <w:spacing w:after="0" w:line="240" w:lineRule="auto"/>
        <w:jc w:val="both"/>
        <w:rPr>
          <w:rFonts w:ascii="Times New Roman" w:eastAsia="Times New Roman" w:hAnsi="Times New Roman" w:cs="Times New Roman"/>
          <w:sz w:val="28"/>
          <w:szCs w:val="28"/>
          <w:lang w:eastAsia="ru-RU"/>
        </w:rPr>
      </w:pPr>
    </w:p>
    <w:p w14:paraId="36C8E99F" w14:textId="77777777" w:rsidR="00811E65" w:rsidRPr="00A622E7" w:rsidRDefault="00072B60" w:rsidP="00811E65">
      <w:pPr>
        <w:spacing w:after="0" w:line="240" w:lineRule="auto"/>
        <w:jc w:val="both"/>
        <w:rPr>
          <w:rFonts w:ascii="Times New Roman" w:eastAsia="Times New Roman" w:hAnsi="Times New Roman" w:cs="Times New Roman"/>
          <w:sz w:val="28"/>
          <w:szCs w:val="28"/>
          <w:lang w:eastAsia="ru-RU"/>
        </w:rPr>
      </w:pPr>
    </w:p>
    <w:p w14:paraId="54B75CB7" w14:textId="77777777" w:rsidR="00811E65" w:rsidRPr="00A622E7" w:rsidRDefault="00C7297F" w:rsidP="00811E65">
      <w:pPr>
        <w:keepNext/>
        <w:spacing w:after="0" w:line="240" w:lineRule="auto"/>
        <w:jc w:val="center"/>
        <w:outlineLvl w:val="0"/>
        <w:rPr>
          <w:rFonts w:ascii="Times New Roman" w:eastAsia="Times New Roman" w:hAnsi="Times New Roman" w:cs="Times New Roman"/>
          <w:sz w:val="28"/>
          <w:szCs w:val="28"/>
          <w:lang w:eastAsia="zh-CN"/>
        </w:rPr>
      </w:pPr>
      <w:r w:rsidRPr="00A622E7">
        <w:rPr>
          <w:rFonts w:ascii="Times New Roman" w:eastAsia="Times New Roman" w:hAnsi="Times New Roman" w:cs="Times New Roman"/>
          <w:sz w:val="28"/>
          <w:szCs w:val="28"/>
          <w:lang w:val="tt-RU" w:eastAsia="zh-CN"/>
        </w:rPr>
        <w:t>ГАРИЗА</w:t>
      </w:r>
    </w:p>
    <w:p w14:paraId="196CBE29" w14:textId="77777777" w:rsidR="00811E65" w:rsidRPr="00A622E7" w:rsidRDefault="00C7297F" w:rsidP="00811E65">
      <w:pPr>
        <w:keepNext/>
        <w:tabs>
          <w:tab w:val="num" w:pos="0"/>
        </w:tabs>
        <w:spacing w:after="0" w:line="240" w:lineRule="auto"/>
        <w:outlineLvl w:val="1"/>
        <w:rPr>
          <w:rFonts w:ascii="Times New Roman" w:eastAsia="Times New Roman" w:hAnsi="Times New Roman" w:cs="Times New Roman"/>
          <w:sz w:val="28"/>
          <w:szCs w:val="28"/>
          <w:lang w:eastAsia="zh-CN"/>
        </w:rPr>
      </w:pPr>
      <w:r w:rsidRPr="00A622E7">
        <w:rPr>
          <w:rFonts w:ascii="Times New Roman" w:eastAsia="Times New Roman" w:hAnsi="Times New Roman" w:cs="Times New Roman"/>
          <w:sz w:val="28"/>
          <w:szCs w:val="28"/>
          <w:lang w:val="tt-RU" w:eastAsia="zh-CN"/>
        </w:rPr>
        <w:t>Мин,_________________________________________________________________</w:t>
      </w:r>
    </w:p>
    <w:p w14:paraId="7BC7F106" w14:textId="77777777" w:rsidR="00811E65" w:rsidRPr="00D05D36" w:rsidRDefault="00C7297F" w:rsidP="00811E65">
      <w:pPr>
        <w:spacing w:after="0" w:line="240" w:lineRule="auto"/>
        <w:jc w:val="center"/>
        <w:rPr>
          <w:rFonts w:ascii="Times New Roman" w:eastAsia="Times New Roman" w:hAnsi="Times New Roman" w:cs="Times New Roman"/>
          <w:sz w:val="24"/>
          <w:szCs w:val="24"/>
          <w:lang w:eastAsia="ru-RU"/>
        </w:rPr>
      </w:pPr>
      <w:r w:rsidRPr="00D05D36">
        <w:rPr>
          <w:rFonts w:ascii="Times New Roman" w:eastAsia="Times New Roman" w:hAnsi="Times New Roman" w:cs="Times New Roman"/>
          <w:sz w:val="24"/>
          <w:szCs w:val="24"/>
          <w:lang w:val="tt-RU" w:eastAsia="ru-RU"/>
        </w:rPr>
        <w:t>(мөрәҗәгать итүченең Ф.И.А. (соңгысы – булган очракта)</w:t>
      </w:r>
    </w:p>
    <w:p w14:paraId="407673FB" w14:textId="77777777" w:rsidR="00811E65" w:rsidRPr="00A622E7" w:rsidRDefault="00C7297F" w:rsidP="00811E65">
      <w:pPr>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түбәндәге адрес буенча яши </w:t>
      </w:r>
    </w:p>
    <w:p w14:paraId="1B4C4751" w14:textId="77777777" w:rsidR="00811E65" w:rsidRPr="00A622E7" w:rsidRDefault="00C7297F" w:rsidP="00811E65">
      <w:pPr>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______________________________________________________________________</w:t>
      </w:r>
    </w:p>
    <w:p w14:paraId="5858ADD0" w14:textId="77777777" w:rsidR="00811E65" w:rsidRPr="00D05D36" w:rsidRDefault="00C7297F" w:rsidP="00811E65">
      <w:pPr>
        <w:spacing w:after="0" w:line="240" w:lineRule="auto"/>
        <w:rPr>
          <w:rFonts w:ascii="Times New Roman" w:eastAsia="Times New Roman" w:hAnsi="Times New Roman" w:cs="Times New Roman"/>
          <w:sz w:val="24"/>
          <w:szCs w:val="24"/>
          <w:lang w:eastAsia="ru-RU"/>
        </w:rPr>
      </w:pPr>
      <w:r w:rsidRPr="00D05D36">
        <w:rPr>
          <w:rFonts w:ascii="Times New Roman" w:eastAsia="Times New Roman" w:hAnsi="Times New Roman" w:cs="Times New Roman"/>
          <w:sz w:val="24"/>
          <w:szCs w:val="24"/>
          <w:lang w:val="tt-RU" w:eastAsia="ru-RU"/>
        </w:rPr>
        <w:t>(индексын күрсәтеп мөрәҗәгать итүченең почта адресы,  телефоны, электрон почта адресы)</w:t>
      </w:r>
    </w:p>
    <w:p w14:paraId="5D10F807" w14:textId="77777777" w:rsidR="00811E65" w:rsidRPr="00A622E7" w:rsidRDefault="00072B60" w:rsidP="00811E65">
      <w:pPr>
        <w:spacing w:after="0" w:line="240" w:lineRule="auto"/>
        <w:jc w:val="center"/>
        <w:rPr>
          <w:rFonts w:ascii="Times New Roman" w:eastAsia="Times New Roman" w:hAnsi="Times New Roman" w:cs="Times New Roman"/>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1796"/>
        <w:gridCol w:w="6279"/>
      </w:tblGrid>
      <w:tr w:rsidR="001C0EF4" w14:paraId="61334A40" w14:textId="77777777" w:rsidTr="00155035">
        <w:trPr>
          <w:cantSplit/>
          <w:trHeight w:val="248"/>
        </w:trPr>
        <w:tc>
          <w:tcPr>
            <w:tcW w:w="2131" w:type="dxa"/>
            <w:vMerge w:val="restart"/>
          </w:tcPr>
          <w:p w14:paraId="6F07FADC" w14:textId="77777777" w:rsidR="00811E65" w:rsidRPr="00A622E7" w:rsidRDefault="00072B60" w:rsidP="00155035">
            <w:pPr>
              <w:spacing w:after="0" w:line="240" w:lineRule="auto"/>
              <w:jc w:val="center"/>
              <w:rPr>
                <w:rFonts w:ascii="Times New Roman" w:eastAsia="Times New Roman" w:hAnsi="Times New Roman" w:cs="Times New Roman"/>
                <w:sz w:val="28"/>
                <w:szCs w:val="28"/>
                <w:lang w:eastAsia="ru-RU"/>
              </w:rPr>
            </w:pPr>
          </w:p>
          <w:p w14:paraId="202FAD5B" w14:textId="77777777" w:rsidR="00811E65" w:rsidRPr="00A622E7" w:rsidRDefault="00C7297F" w:rsidP="00155035">
            <w:pPr>
              <w:spacing w:after="0" w:line="240" w:lineRule="auto"/>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Мөрәҗәгать итүченең шәхесен таныклаучы документ аталышы</w:t>
            </w:r>
          </w:p>
        </w:tc>
        <w:tc>
          <w:tcPr>
            <w:tcW w:w="1796" w:type="dxa"/>
          </w:tcPr>
          <w:p w14:paraId="601A3108" w14:textId="77777777" w:rsidR="00811E65" w:rsidRPr="00A622E7" w:rsidRDefault="00C7297F" w:rsidP="00155035">
            <w:pPr>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Сериясе</w:t>
            </w:r>
          </w:p>
        </w:tc>
        <w:tc>
          <w:tcPr>
            <w:tcW w:w="6279" w:type="dxa"/>
          </w:tcPr>
          <w:p w14:paraId="67D7E9DA" w14:textId="77777777" w:rsidR="00811E65" w:rsidRPr="00A622E7" w:rsidRDefault="00072B60" w:rsidP="00155035">
            <w:pPr>
              <w:spacing w:after="0" w:line="240" w:lineRule="auto"/>
              <w:jc w:val="both"/>
              <w:rPr>
                <w:rFonts w:ascii="Times New Roman" w:eastAsia="Times New Roman" w:hAnsi="Times New Roman" w:cs="Times New Roman"/>
                <w:sz w:val="28"/>
                <w:szCs w:val="28"/>
                <w:lang w:eastAsia="ru-RU"/>
              </w:rPr>
            </w:pPr>
          </w:p>
        </w:tc>
      </w:tr>
      <w:tr w:rsidR="001C0EF4" w14:paraId="50CCFFB7" w14:textId="77777777" w:rsidTr="00155035">
        <w:trPr>
          <w:cantSplit/>
          <w:trHeight w:val="155"/>
        </w:trPr>
        <w:tc>
          <w:tcPr>
            <w:tcW w:w="2131" w:type="dxa"/>
            <w:vMerge/>
          </w:tcPr>
          <w:p w14:paraId="07B47556" w14:textId="77777777" w:rsidR="00811E65" w:rsidRPr="00A622E7" w:rsidRDefault="00072B60" w:rsidP="00155035">
            <w:pPr>
              <w:spacing w:after="0" w:line="240" w:lineRule="auto"/>
              <w:jc w:val="both"/>
              <w:rPr>
                <w:rFonts w:ascii="Times New Roman" w:eastAsia="Times New Roman" w:hAnsi="Times New Roman" w:cs="Times New Roman"/>
                <w:sz w:val="28"/>
                <w:szCs w:val="28"/>
                <w:lang w:eastAsia="ru-RU"/>
              </w:rPr>
            </w:pPr>
          </w:p>
        </w:tc>
        <w:tc>
          <w:tcPr>
            <w:tcW w:w="1796" w:type="dxa"/>
          </w:tcPr>
          <w:p w14:paraId="31060FED" w14:textId="77777777" w:rsidR="00811E65" w:rsidRPr="00A622E7" w:rsidRDefault="00C7297F" w:rsidP="00155035">
            <w:pPr>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Номеры</w:t>
            </w:r>
          </w:p>
        </w:tc>
        <w:tc>
          <w:tcPr>
            <w:tcW w:w="6279" w:type="dxa"/>
          </w:tcPr>
          <w:p w14:paraId="509DCCF7" w14:textId="77777777" w:rsidR="00811E65" w:rsidRPr="00A622E7" w:rsidRDefault="00072B60" w:rsidP="00155035">
            <w:pPr>
              <w:spacing w:after="0" w:line="240" w:lineRule="auto"/>
              <w:jc w:val="both"/>
              <w:rPr>
                <w:rFonts w:ascii="Times New Roman" w:eastAsia="Times New Roman" w:hAnsi="Times New Roman" w:cs="Times New Roman"/>
                <w:sz w:val="28"/>
                <w:szCs w:val="28"/>
                <w:lang w:eastAsia="ru-RU"/>
              </w:rPr>
            </w:pPr>
          </w:p>
        </w:tc>
      </w:tr>
      <w:tr w:rsidR="001C0EF4" w14:paraId="5ADAC94D" w14:textId="77777777" w:rsidTr="00155035">
        <w:trPr>
          <w:cantSplit/>
          <w:trHeight w:val="155"/>
        </w:trPr>
        <w:tc>
          <w:tcPr>
            <w:tcW w:w="2131" w:type="dxa"/>
            <w:vMerge/>
          </w:tcPr>
          <w:p w14:paraId="637ADD1B" w14:textId="77777777" w:rsidR="00811E65" w:rsidRPr="00A622E7" w:rsidRDefault="00072B60" w:rsidP="00155035">
            <w:pPr>
              <w:spacing w:after="0" w:line="240" w:lineRule="auto"/>
              <w:jc w:val="both"/>
              <w:rPr>
                <w:rFonts w:ascii="Times New Roman" w:eastAsia="Times New Roman" w:hAnsi="Times New Roman" w:cs="Times New Roman"/>
                <w:sz w:val="28"/>
                <w:szCs w:val="28"/>
                <w:lang w:eastAsia="ru-RU"/>
              </w:rPr>
            </w:pPr>
          </w:p>
        </w:tc>
        <w:tc>
          <w:tcPr>
            <w:tcW w:w="1796" w:type="dxa"/>
          </w:tcPr>
          <w:p w14:paraId="7B81358A" w14:textId="77777777" w:rsidR="00811E65" w:rsidRPr="00A622E7" w:rsidRDefault="00C7297F" w:rsidP="00155035">
            <w:pPr>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Бирелгән датасы</w:t>
            </w:r>
          </w:p>
        </w:tc>
        <w:tc>
          <w:tcPr>
            <w:tcW w:w="6279" w:type="dxa"/>
          </w:tcPr>
          <w:p w14:paraId="26EFDC15" w14:textId="77777777" w:rsidR="00811E65" w:rsidRPr="00A622E7" w:rsidRDefault="00072B60" w:rsidP="00155035">
            <w:pPr>
              <w:spacing w:after="0" w:line="240" w:lineRule="auto"/>
              <w:jc w:val="both"/>
              <w:rPr>
                <w:rFonts w:ascii="Times New Roman" w:eastAsia="Times New Roman" w:hAnsi="Times New Roman" w:cs="Times New Roman"/>
                <w:sz w:val="28"/>
                <w:szCs w:val="28"/>
                <w:lang w:eastAsia="ru-RU"/>
              </w:rPr>
            </w:pPr>
          </w:p>
        </w:tc>
      </w:tr>
      <w:tr w:rsidR="001C0EF4" w14:paraId="7E4C3367" w14:textId="77777777" w:rsidTr="00155035">
        <w:trPr>
          <w:cantSplit/>
          <w:trHeight w:val="155"/>
        </w:trPr>
        <w:tc>
          <w:tcPr>
            <w:tcW w:w="2131" w:type="dxa"/>
            <w:vMerge/>
          </w:tcPr>
          <w:p w14:paraId="1669673E" w14:textId="77777777" w:rsidR="00811E65" w:rsidRPr="00A622E7" w:rsidRDefault="00072B60" w:rsidP="00155035">
            <w:pPr>
              <w:spacing w:after="0" w:line="240" w:lineRule="auto"/>
              <w:jc w:val="both"/>
              <w:rPr>
                <w:rFonts w:ascii="Times New Roman" w:eastAsia="Times New Roman" w:hAnsi="Times New Roman" w:cs="Times New Roman"/>
                <w:sz w:val="28"/>
                <w:szCs w:val="28"/>
                <w:lang w:eastAsia="ru-RU"/>
              </w:rPr>
            </w:pPr>
          </w:p>
        </w:tc>
        <w:tc>
          <w:tcPr>
            <w:tcW w:w="1796" w:type="dxa"/>
          </w:tcPr>
          <w:p w14:paraId="64AA67F3" w14:textId="77777777" w:rsidR="00811E65" w:rsidRPr="00A622E7" w:rsidRDefault="00C7297F" w:rsidP="00155035">
            <w:pPr>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Кем тарафыннан бирелгән</w:t>
            </w:r>
          </w:p>
        </w:tc>
        <w:tc>
          <w:tcPr>
            <w:tcW w:w="6279" w:type="dxa"/>
          </w:tcPr>
          <w:p w14:paraId="7862B87B" w14:textId="77777777" w:rsidR="00811E65" w:rsidRPr="00A622E7" w:rsidRDefault="00072B60" w:rsidP="00155035">
            <w:pPr>
              <w:spacing w:after="0" w:line="240" w:lineRule="auto"/>
              <w:jc w:val="both"/>
              <w:rPr>
                <w:rFonts w:ascii="Times New Roman" w:eastAsia="Times New Roman" w:hAnsi="Times New Roman" w:cs="Times New Roman"/>
                <w:sz w:val="28"/>
                <w:szCs w:val="28"/>
                <w:lang w:eastAsia="ru-RU"/>
              </w:rPr>
            </w:pPr>
          </w:p>
        </w:tc>
      </w:tr>
    </w:tbl>
    <w:p w14:paraId="4C5CE5D6" w14:textId="49D9D338" w:rsidR="00D61394" w:rsidRPr="00A622E7" w:rsidRDefault="00C7297F" w:rsidP="00D61394">
      <w:pPr>
        <w:jc w:val="both"/>
        <w:rPr>
          <w:rFonts w:ascii="Times New Roman" w:hAnsi="Times New Roman" w:cs="Times New Roman"/>
          <w:sz w:val="28"/>
          <w:szCs w:val="28"/>
        </w:rPr>
      </w:pPr>
      <w:r w:rsidRPr="00A622E7">
        <w:rPr>
          <w:rFonts w:ascii="Times New Roman" w:hAnsi="Times New Roman" w:cs="Times New Roman"/>
          <w:sz w:val="28"/>
          <w:szCs w:val="28"/>
          <w:lang w:val="tt-RU"/>
        </w:rPr>
        <w:t>Түбәндәгегә нигезләнеп гамәл кылучы __________________________________</w:t>
      </w:r>
    </w:p>
    <w:p w14:paraId="22EA207B" w14:textId="77777777" w:rsidR="00D61394" w:rsidRPr="00A622E7" w:rsidRDefault="00C7297F" w:rsidP="00D05D36">
      <w:pPr>
        <w:spacing w:after="0"/>
        <w:jc w:val="both"/>
        <w:rPr>
          <w:rFonts w:ascii="Times New Roman" w:hAnsi="Times New Roman" w:cs="Times New Roman"/>
          <w:sz w:val="28"/>
          <w:szCs w:val="28"/>
        </w:rPr>
      </w:pPr>
      <w:r w:rsidRPr="00A622E7">
        <w:rPr>
          <w:rFonts w:ascii="Times New Roman" w:hAnsi="Times New Roman" w:cs="Times New Roman"/>
          <w:sz w:val="28"/>
          <w:szCs w:val="28"/>
          <w:lang w:val="tt-RU"/>
        </w:rPr>
        <w:t>______________________________________________________________________</w:t>
      </w:r>
    </w:p>
    <w:p w14:paraId="0AECCB14" w14:textId="77777777" w:rsidR="00D61394" w:rsidRDefault="00C7297F" w:rsidP="004B5A90">
      <w:pPr>
        <w:spacing w:after="0"/>
        <w:jc w:val="center"/>
        <w:rPr>
          <w:rFonts w:ascii="Times New Roman" w:hAnsi="Times New Roman" w:cs="Times New Roman"/>
          <w:sz w:val="24"/>
          <w:szCs w:val="24"/>
        </w:rPr>
      </w:pPr>
      <w:r w:rsidRPr="00D05D36">
        <w:rPr>
          <w:rFonts w:ascii="Times New Roman" w:hAnsi="Times New Roman" w:cs="Times New Roman"/>
          <w:sz w:val="24"/>
          <w:szCs w:val="24"/>
          <w:lang w:val="tt-RU"/>
        </w:rPr>
        <w:t>(мөрәҗәгать итүченең дәүләт хезмәтен алучы мәнфәгатьләрендә эшләү вәкаләтен раслаучы документ реквизитлары)</w:t>
      </w:r>
    </w:p>
    <w:p w14:paraId="3937812D" w14:textId="77777777" w:rsidR="00D05D36" w:rsidRPr="00D05D36" w:rsidRDefault="00072B60" w:rsidP="00D05D36">
      <w:pPr>
        <w:spacing w:after="0"/>
        <w:jc w:val="both"/>
        <w:rPr>
          <w:rFonts w:ascii="Times New Roman" w:hAnsi="Times New Roman" w:cs="Times New Roman"/>
          <w:sz w:val="24"/>
          <w:szCs w:val="24"/>
        </w:rPr>
      </w:pPr>
    </w:p>
    <w:p w14:paraId="21637D0E" w14:textId="77777777" w:rsidR="00811E65" w:rsidRPr="00A622E7" w:rsidRDefault="00C7297F" w:rsidP="00D07D05">
      <w:pPr>
        <w:jc w:val="both"/>
        <w:rPr>
          <w:rFonts w:ascii="Times New Roman" w:hAnsi="Times New Roman" w:cs="Times New Roman"/>
          <w:sz w:val="28"/>
          <w:szCs w:val="28"/>
        </w:rPr>
      </w:pPr>
      <w:r w:rsidRPr="00A622E7">
        <w:rPr>
          <w:rFonts w:ascii="Times New Roman" w:hAnsi="Times New Roman" w:cs="Times New Roman"/>
          <w:sz w:val="28"/>
          <w:szCs w:val="28"/>
          <w:lang w:val="tt-RU"/>
        </w:rPr>
        <w:t>СНИЛС (алучыныкы)________________________________________</w:t>
      </w:r>
    </w:p>
    <w:p w14:paraId="00C15689" w14:textId="0BD98F44" w:rsidR="00E75688" w:rsidRPr="00A622E7" w:rsidRDefault="00C7297F" w:rsidP="00E75688">
      <w:pPr>
        <w:spacing w:after="0" w:line="240" w:lineRule="auto"/>
        <w:ind w:right="-17" w:firstLine="709"/>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1. </w:t>
      </w:r>
      <w:r w:rsidR="004B5A90">
        <w:rPr>
          <w:rFonts w:ascii="Times New Roman" w:eastAsia="Times New Roman" w:hAnsi="Times New Roman" w:cs="Times New Roman"/>
          <w:sz w:val="28"/>
          <w:szCs w:val="28"/>
          <w:lang w:val="tt-RU" w:eastAsia="ru-RU"/>
        </w:rPr>
        <w:t>«</w:t>
      </w:r>
      <w:r w:rsidRPr="00A622E7">
        <w:rPr>
          <w:rFonts w:ascii="Times New Roman" w:eastAsia="Times New Roman" w:hAnsi="Times New Roman" w:cs="Times New Roman"/>
          <w:sz w:val="28"/>
          <w:szCs w:val="28"/>
          <w:lang w:val="tt-RU" w:eastAsia="ru-RU"/>
        </w:rPr>
        <w:t>Транспорт чаралары хуҗаларының гражданлык җаваплылыгын мәҗбүри иминиятләштерү турында</w:t>
      </w:r>
      <w:r w:rsidR="004B5A90">
        <w:rPr>
          <w:rFonts w:ascii="Times New Roman" w:eastAsia="Times New Roman" w:hAnsi="Times New Roman" w:cs="Times New Roman"/>
          <w:sz w:val="28"/>
          <w:szCs w:val="28"/>
          <w:lang w:val="tt-RU" w:eastAsia="ru-RU"/>
        </w:rPr>
        <w:t>»</w:t>
      </w:r>
      <w:r w:rsidRPr="00A622E7">
        <w:rPr>
          <w:rFonts w:ascii="Times New Roman" w:eastAsia="Times New Roman" w:hAnsi="Times New Roman" w:cs="Times New Roman"/>
          <w:sz w:val="28"/>
          <w:szCs w:val="28"/>
          <w:lang w:val="tt-RU" w:eastAsia="ru-RU"/>
        </w:rPr>
        <w:t xml:space="preserve"> 2002 елның 25 апрелендәге 40-ФЗ номерлы Россия Федерациясе Законы нигезендә 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(алга таба – компенсация) билгеләвегез турында үтенәм.</w:t>
      </w:r>
      <w:hyperlink r:id="rId20" w:history="1"/>
    </w:p>
    <w:p w14:paraId="14216E15" w14:textId="77777777" w:rsidR="00E75688" w:rsidRPr="00A622E7" w:rsidRDefault="00C7297F" w:rsidP="00811E65">
      <w:pPr>
        <w:spacing w:after="0" w:line="240" w:lineRule="auto"/>
        <w:ind w:right="-17"/>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_______________________________________________________________________</w:t>
      </w:r>
    </w:p>
    <w:p w14:paraId="6188EAD4" w14:textId="77777777" w:rsidR="00E75688" w:rsidRPr="00D05D36" w:rsidRDefault="00C7297F" w:rsidP="004B5A90">
      <w:pPr>
        <w:spacing w:after="0" w:line="240" w:lineRule="auto"/>
        <w:ind w:right="-17"/>
        <w:jc w:val="center"/>
        <w:rPr>
          <w:rFonts w:ascii="Times New Roman" w:eastAsia="Times New Roman" w:hAnsi="Times New Roman" w:cs="Times New Roman"/>
          <w:sz w:val="24"/>
          <w:szCs w:val="24"/>
          <w:lang w:eastAsia="ru-RU"/>
        </w:rPr>
      </w:pPr>
      <w:r w:rsidRPr="00D05D36">
        <w:rPr>
          <w:rFonts w:ascii="Times New Roman" w:eastAsia="Times New Roman" w:hAnsi="Times New Roman" w:cs="Times New Roman"/>
          <w:sz w:val="24"/>
          <w:szCs w:val="24"/>
          <w:lang w:val="tt-RU" w:eastAsia="ru-RU"/>
        </w:rPr>
        <w:t>(Алучының фамилиясе, исеме, атасының исеме (соңгысы – булган очракта) алучыга (ышанычлы зат мөрәҗәгать иткән очракта тутырыла)</w:t>
      </w:r>
    </w:p>
    <w:p w14:paraId="5CA5AC21" w14:textId="77777777" w:rsidR="00E75688" w:rsidRPr="00A622E7" w:rsidRDefault="00C7297F" w:rsidP="00E7568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22E7">
        <w:rPr>
          <w:rFonts w:ascii="Times New Roman" w:eastAsia="Times New Roman" w:hAnsi="Times New Roman" w:cs="Times New Roman"/>
          <w:sz w:val="28"/>
          <w:szCs w:val="28"/>
          <w:lang w:val="tt-RU" w:eastAsia="ru-RU"/>
        </w:rPr>
        <w:t>2. Билгеләнгән түләүне түбәндәгечә күчерүне сорыйм:</w:t>
      </w:r>
    </w:p>
    <w:p w14:paraId="5AC95FBA" w14:textId="77777777" w:rsidR="00E75688" w:rsidRPr="00A622E7" w:rsidRDefault="00C7297F" w:rsidP="00E75688">
      <w:pPr>
        <w:autoSpaceDE w:val="0"/>
        <w:autoSpaceDN w:val="0"/>
        <w:adjustRightInd w:val="0"/>
        <w:spacing w:after="0" w:line="240" w:lineRule="auto"/>
        <w:jc w:val="both"/>
        <w:rPr>
          <w:rFonts w:ascii="Times New Roman" w:eastAsia="Calibri" w:hAnsi="Times New Roman" w:cs="Times New Roman"/>
          <w:sz w:val="28"/>
          <w:szCs w:val="28"/>
        </w:rPr>
      </w:pPr>
      <w:r w:rsidRPr="00A622E7">
        <w:rPr>
          <w:rFonts w:ascii="Times New Roman" w:eastAsia="Calibri" w:hAnsi="Times New Roman" w:cs="Times New Roman"/>
          <w:sz w:val="28"/>
          <w:szCs w:val="28"/>
          <w:lang w:val="tt-RU"/>
        </w:rPr>
        <w:t>счетка күчерү юлы белән _______________________________________________</w:t>
      </w:r>
    </w:p>
    <w:p w14:paraId="55F7A946" w14:textId="77777777" w:rsidR="004B5A90" w:rsidRDefault="00C7297F" w:rsidP="004B5A90">
      <w:pPr>
        <w:autoSpaceDE w:val="0"/>
        <w:autoSpaceDN w:val="0"/>
        <w:adjustRightInd w:val="0"/>
        <w:spacing w:after="0" w:line="240" w:lineRule="auto"/>
        <w:jc w:val="right"/>
        <w:rPr>
          <w:rFonts w:ascii="Times New Roman" w:eastAsia="Calibri" w:hAnsi="Times New Roman" w:cs="Times New Roman"/>
          <w:sz w:val="24"/>
          <w:szCs w:val="24"/>
          <w:lang w:val="tt-RU"/>
        </w:rPr>
      </w:pPr>
      <w:r w:rsidRPr="00D05D36">
        <w:rPr>
          <w:rFonts w:ascii="Times New Roman" w:eastAsia="Calibri" w:hAnsi="Times New Roman" w:cs="Times New Roman"/>
          <w:sz w:val="24"/>
          <w:szCs w:val="24"/>
          <w:lang w:val="tt-RU"/>
        </w:rPr>
        <w:t>(дәүләт хезмәте алучы яисә аның законлы вәкиле тарафыннан законнарда</w:t>
      </w:r>
    </w:p>
    <w:p w14:paraId="7A6A586E" w14:textId="4488FA50" w:rsidR="00E75688" w:rsidRPr="004B5A90" w:rsidRDefault="00C7297F" w:rsidP="004B5A90">
      <w:pPr>
        <w:autoSpaceDE w:val="0"/>
        <w:autoSpaceDN w:val="0"/>
        <w:adjustRightInd w:val="0"/>
        <w:spacing w:after="0" w:line="240" w:lineRule="auto"/>
        <w:jc w:val="right"/>
        <w:rPr>
          <w:rFonts w:ascii="Times New Roman" w:eastAsia="Calibri" w:hAnsi="Times New Roman" w:cs="Times New Roman"/>
          <w:sz w:val="24"/>
          <w:szCs w:val="24"/>
          <w:lang w:val="tt-RU"/>
        </w:rPr>
      </w:pPr>
      <w:r w:rsidRPr="00D05D36">
        <w:rPr>
          <w:rFonts w:ascii="Times New Roman" w:eastAsia="Calibri" w:hAnsi="Times New Roman" w:cs="Times New Roman"/>
          <w:sz w:val="24"/>
          <w:szCs w:val="24"/>
          <w:lang w:val="tt-RU"/>
        </w:rPr>
        <w:t xml:space="preserve"> билгеләнгән тәртиптә ачтырылган счет реквизитлары күрсәтелә) </w:t>
      </w:r>
    </w:p>
    <w:p w14:paraId="5CCF6972" w14:textId="77777777" w:rsidR="00E75688" w:rsidRPr="00A622E7" w:rsidRDefault="00C7297F" w:rsidP="00E75688">
      <w:pPr>
        <w:autoSpaceDE w:val="0"/>
        <w:autoSpaceDN w:val="0"/>
        <w:adjustRightInd w:val="0"/>
        <w:spacing w:after="0" w:line="240" w:lineRule="auto"/>
        <w:jc w:val="both"/>
        <w:rPr>
          <w:rFonts w:ascii="Times New Roman" w:eastAsia="Calibri" w:hAnsi="Times New Roman" w:cs="Times New Roman"/>
          <w:sz w:val="28"/>
          <w:szCs w:val="28"/>
        </w:rPr>
      </w:pPr>
      <w:r w:rsidRPr="00D05D36">
        <w:rPr>
          <w:rFonts w:ascii="Times New Roman" w:eastAsia="Calibri" w:hAnsi="Times New Roman" w:cs="Times New Roman"/>
          <w:sz w:val="24"/>
          <w:szCs w:val="24"/>
          <w:lang w:val="tt-RU"/>
        </w:rPr>
        <w:t>почта бүлеге аша</w:t>
      </w:r>
      <w:r w:rsidRPr="00A622E7">
        <w:rPr>
          <w:rFonts w:ascii="Times New Roman" w:eastAsia="Calibri" w:hAnsi="Times New Roman" w:cs="Times New Roman"/>
          <w:sz w:val="28"/>
          <w:szCs w:val="28"/>
          <w:lang w:val="tt-RU"/>
        </w:rPr>
        <w:t xml:space="preserve"> _____________________________________________________</w:t>
      </w:r>
    </w:p>
    <w:p w14:paraId="1C0D336D" w14:textId="77777777" w:rsidR="00E75688" w:rsidRPr="00D05D36" w:rsidRDefault="00C7297F" w:rsidP="00E75688">
      <w:pPr>
        <w:autoSpaceDE w:val="0"/>
        <w:autoSpaceDN w:val="0"/>
        <w:adjustRightInd w:val="0"/>
        <w:spacing w:after="0" w:line="240" w:lineRule="auto"/>
        <w:ind w:left="2694"/>
        <w:jc w:val="center"/>
        <w:rPr>
          <w:rFonts w:ascii="Times New Roman" w:eastAsia="Calibri" w:hAnsi="Times New Roman" w:cs="Times New Roman"/>
          <w:sz w:val="24"/>
          <w:szCs w:val="24"/>
        </w:rPr>
      </w:pPr>
      <w:r w:rsidRPr="00A622E7">
        <w:rPr>
          <w:rFonts w:ascii="Times New Roman" w:eastAsia="Calibri" w:hAnsi="Times New Roman" w:cs="Times New Roman"/>
          <w:sz w:val="28"/>
          <w:szCs w:val="28"/>
          <w:lang w:val="tt-RU"/>
        </w:rPr>
        <w:t>(</w:t>
      </w:r>
      <w:r w:rsidRPr="00D05D36">
        <w:rPr>
          <w:rFonts w:ascii="Times New Roman" w:eastAsia="Calibri" w:hAnsi="Times New Roman" w:cs="Times New Roman"/>
          <w:sz w:val="24"/>
          <w:szCs w:val="24"/>
          <w:lang w:val="tt-RU"/>
        </w:rPr>
        <w:t>дәүләт хезмәте алучының яисә аның законлы вәкиленең почтадан җибәрү реквизитлары күрсәтелә)</w:t>
      </w:r>
    </w:p>
    <w:p w14:paraId="417A9D7C" w14:textId="77777777" w:rsidR="00A80A15" w:rsidRPr="00A622E7" w:rsidRDefault="00072B60" w:rsidP="00E75688">
      <w:pPr>
        <w:autoSpaceDE w:val="0"/>
        <w:autoSpaceDN w:val="0"/>
        <w:adjustRightInd w:val="0"/>
        <w:spacing w:after="0" w:line="240" w:lineRule="auto"/>
        <w:ind w:left="2694"/>
        <w:jc w:val="center"/>
        <w:rPr>
          <w:rFonts w:ascii="Times New Roman" w:eastAsia="Calibri" w:hAnsi="Times New Roman" w:cs="Times New Roman"/>
          <w:sz w:val="28"/>
          <w:szCs w:val="28"/>
        </w:rPr>
      </w:pPr>
    </w:p>
    <w:p w14:paraId="17F8836D" w14:textId="77777777" w:rsidR="00E75688" w:rsidRPr="00A622E7"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Гаризага түбәндәге документларны (күчермәләрне) һәм белешмәләрне терким:</w:t>
      </w:r>
    </w:p>
    <w:p w14:paraId="33D6BD39" w14:textId="77777777" w:rsidR="00E75688" w:rsidRPr="00A622E7" w:rsidRDefault="00072B60" w:rsidP="00E756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998" w:type="dxa"/>
        <w:tblInd w:w="62" w:type="dxa"/>
        <w:tblLayout w:type="fixed"/>
        <w:tblCellMar>
          <w:top w:w="102" w:type="dxa"/>
          <w:left w:w="62" w:type="dxa"/>
          <w:bottom w:w="102" w:type="dxa"/>
          <w:right w:w="62" w:type="dxa"/>
        </w:tblCellMar>
        <w:tblLook w:val="0000" w:firstRow="0" w:lastRow="0" w:firstColumn="0" w:lastColumn="0" w:noHBand="0" w:noVBand="0"/>
      </w:tblPr>
      <w:tblGrid>
        <w:gridCol w:w="1067"/>
        <w:gridCol w:w="4206"/>
        <w:gridCol w:w="4725"/>
      </w:tblGrid>
      <w:tr w:rsidR="001C0EF4" w14:paraId="333BE5C0" w14:textId="77777777" w:rsidTr="00D05D36">
        <w:tc>
          <w:tcPr>
            <w:tcW w:w="1067" w:type="dxa"/>
            <w:tcBorders>
              <w:top w:val="single" w:sz="4" w:space="0" w:color="auto"/>
              <w:left w:val="single" w:sz="4" w:space="0" w:color="auto"/>
              <w:bottom w:val="single" w:sz="4" w:space="0" w:color="auto"/>
              <w:right w:val="single" w:sz="4" w:space="0" w:color="auto"/>
            </w:tcBorders>
          </w:tcPr>
          <w:p w14:paraId="5025F844" w14:textId="77777777" w:rsidR="00E75688" w:rsidRPr="00A622E7" w:rsidRDefault="00C7297F" w:rsidP="00E75688">
            <w:pPr>
              <w:autoSpaceDE w:val="0"/>
              <w:autoSpaceDN w:val="0"/>
              <w:adjustRightInd w:val="0"/>
              <w:spacing w:after="0" w:line="240" w:lineRule="auto"/>
              <w:ind w:firstLine="82"/>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тәртип буенча №ы</w:t>
            </w:r>
          </w:p>
        </w:tc>
        <w:tc>
          <w:tcPr>
            <w:tcW w:w="4206" w:type="dxa"/>
            <w:tcBorders>
              <w:top w:val="single" w:sz="4" w:space="0" w:color="auto"/>
              <w:left w:val="single" w:sz="4" w:space="0" w:color="auto"/>
              <w:bottom w:val="single" w:sz="4" w:space="0" w:color="auto"/>
              <w:right w:val="single" w:sz="4" w:space="0" w:color="auto"/>
            </w:tcBorders>
          </w:tcPr>
          <w:p w14:paraId="5BB22A42" w14:textId="77777777" w:rsidR="00E75688" w:rsidRPr="00A622E7" w:rsidRDefault="00C7297F" w:rsidP="00E75688">
            <w:pPr>
              <w:autoSpaceDE w:val="0"/>
              <w:autoSpaceDN w:val="0"/>
              <w:adjustRightInd w:val="0"/>
              <w:spacing w:after="0" w:line="240" w:lineRule="auto"/>
              <w:ind w:firstLine="104"/>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Документларның аталышы</w:t>
            </w:r>
          </w:p>
        </w:tc>
        <w:tc>
          <w:tcPr>
            <w:tcW w:w="4725" w:type="dxa"/>
            <w:tcBorders>
              <w:top w:val="single" w:sz="4" w:space="0" w:color="auto"/>
              <w:left w:val="single" w:sz="4" w:space="0" w:color="auto"/>
              <w:bottom w:val="single" w:sz="4" w:space="0" w:color="auto"/>
              <w:right w:val="single" w:sz="4" w:space="0" w:color="auto"/>
            </w:tcBorders>
          </w:tcPr>
          <w:p w14:paraId="5D0C12D9" w14:textId="77777777" w:rsidR="00E75688" w:rsidRPr="00A622E7" w:rsidRDefault="00C7297F" w:rsidP="00E75688">
            <w:pPr>
              <w:autoSpaceDE w:val="0"/>
              <w:autoSpaceDN w:val="0"/>
              <w:adjustRightInd w:val="0"/>
              <w:spacing w:after="0" w:line="240" w:lineRule="auto"/>
              <w:ind w:firstLine="189"/>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Нөсхәләр саны</w:t>
            </w:r>
          </w:p>
        </w:tc>
      </w:tr>
      <w:tr w:rsidR="001C0EF4" w14:paraId="17D9A7CE" w14:textId="77777777" w:rsidTr="00D05D36">
        <w:tc>
          <w:tcPr>
            <w:tcW w:w="1067" w:type="dxa"/>
            <w:tcBorders>
              <w:top w:val="single" w:sz="4" w:space="0" w:color="auto"/>
              <w:left w:val="single" w:sz="4" w:space="0" w:color="auto"/>
              <w:bottom w:val="single" w:sz="4" w:space="0" w:color="auto"/>
              <w:right w:val="single" w:sz="4" w:space="0" w:color="auto"/>
            </w:tcBorders>
          </w:tcPr>
          <w:p w14:paraId="1BE9C534"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4206" w:type="dxa"/>
            <w:tcBorders>
              <w:top w:val="single" w:sz="4" w:space="0" w:color="auto"/>
              <w:left w:val="single" w:sz="4" w:space="0" w:color="auto"/>
              <w:bottom w:val="single" w:sz="4" w:space="0" w:color="auto"/>
              <w:right w:val="single" w:sz="4" w:space="0" w:color="auto"/>
            </w:tcBorders>
          </w:tcPr>
          <w:p w14:paraId="723F162F"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4725" w:type="dxa"/>
            <w:tcBorders>
              <w:top w:val="single" w:sz="4" w:space="0" w:color="auto"/>
              <w:left w:val="single" w:sz="4" w:space="0" w:color="auto"/>
              <w:bottom w:val="single" w:sz="4" w:space="0" w:color="auto"/>
              <w:right w:val="single" w:sz="4" w:space="0" w:color="auto"/>
            </w:tcBorders>
          </w:tcPr>
          <w:p w14:paraId="7942EF0C"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r>
      <w:tr w:rsidR="001C0EF4" w14:paraId="3E9B5E21" w14:textId="77777777" w:rsidTr="00D05D36">
        <w:tc>
          <w:tcPr>
            <w:tcW w:w="1067" w:type="dxa"/>
            <w:tcBorders>
              <w:top w:val="single" w:sz="4" w:space="0" w:color="auto"/>
              <w:left w:val="single" w:sz="4" w:space="0" w:color="auto"/>
              <w:bottom w:val="single" w:sz="4" w:space="0" w:color="auto"/>
              <w:right w:val="single" w:sz="4" w:space="0" w:color="auto"/>
            </w:tcBorders>
          </w:tcPr>
          <w:p w14:paraId="14075AD6"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4206" w:type="dxa"/>
            <w:tcBorders>
              <w:top w:val="single" w:sz="4" w:space="0" w:color="auto"/>
              <w:left w:val="single" w:sz="4" w:space="0" w:color="auto"/>
              <w:bottom w:val="single" w:sz="4" w:space="0" w:color="auto"/>
              <w:right w:val="single" w:sz="4" w:space="0" w:color="auto"/>
            </w:tcBorders>
          </w:tcPr>
          <w:p w14:paraId="793484C7"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4725" w:type="dxa"/>
            <w:tcBorders>
              <w:top w:val="single" w:sz="4" w:space="0" w:color="auto"/>
              <w:left w:val="single" w:sz="4" w:space="0" w:color="auto"/>
              <w:bottom w:val="single" w:sz="4" w:space="0" w:color="auto"/>
              <w:right w:val="single" w:sz="4" w:space="0" w:color="auto"/>
            </w:tcBorders>
          </w:tcPr>
          <w:p w14:paraId="6ED6B99B"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r>
      <w:tr w:rsidR="001C0EF4" w14:paraId="4281303E" w14:textId="77777777" w:rsidTr="00D05D36">
        <w:tc>
          <w:tcPr>
            <w:tcW w:w="1067" w:type="dxa"/>
            <w:tcBorders>
              <w:top w:val="single" w:sz="4" w:space="0" w:color="auto"/>
              <w:left w:val="single" w:sz="4" w:space="0" w:color="auto"/>
              <w:bottom w:val="single" w:sz="4" w:space="0" w:color="auto"/>
              <w:right w:val="single" w:sz="4" w:space="0" w:color="auto"/>
            </w:tcBorders>
          </w:tcPr>
          <w:p w14:paraId="6976E457"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4206" w:type="dxa"/>
            <w:tcBorders>
              <w:top w:val="single" w:sz="4" w:space="0" w:color="auto"/>
              <w:left w:val="single" w:sz="4" w:space="0" w:color="auto"/>
              <w:bottom w:val="single" w:sz="4" w:space="0" w:color="auto"/>
              <w:right w:val="single" w:sz="4" w:space="0" w:color="auto"/>
            </w:tcBorders>
          </w:tcPr>
          <w:p w14:paraId="1122BAF8"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4725" w:type="dxa"/>
            <w:tcBorders>
              <w:top w:val="single" w:sz="4" w:space="0" w:color="auto"/>
              <w:left w:val="single" w:sz="4" w:space="0" w:color="auto"/>
              <w:bottom w:val="single" w:sz="4" w:space="0" w:color="auto"/>
              <w:right w:val="single" w:sz="4" w:space="0" w:color="auto"/>
            </w:tcBorders>
          </w:tcPr>
          <w:p w14:paraId="7C6B7C01"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r>
      <w:tr w:rsidR="001C0EF4" w14:paraId="4C529961" w14:textId="77777777" w:rsidTr="00D05D36">
        <w:tc>
          <w:tcPr>
            <w:tcW w:w="1067" w:type="dxa"/>
            <w:tcBorders>
              <w:top w:val="single" w:sz="4" w:space="0" w:color="auto"/>
              <w:left w:val="single" w:sz="4" w:space="0" w:color="auto"/>
              <w:bottom w:val="single" w:sz="4" w:space="0" w:color="auto"/>
              <w:right w:val="single" w:sz="4" w:space="0" w:color="auto"/>
            </w:tcBorders>
          </w:tcPr>
          <w:p w14:paraId="71249A5B"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4206" w:type="dxa"/>
            <w:tcBorders>
              <w:top w:val="single" w:sz="4" w:space="0" w:color="auto"/>
              <w:left w:val="single" w:sz="4" w:space="0" w:color="auto"/>
              <w:bottom w:val="single" w:sz="4" w:space="0" w:color="auto"/>
              <w:right w:val="single" w:sz="4" w:space="0" w:color="auto"/>
            </w:tcBorders>
          </w:tcPr>
          <w:p w14:paraId="24427B1D"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4725" w:type="dxa"/>
            <w:tcBorders>
              <w:top w:val="single" w:sz="4" w:space="0" w:color="auto"/>
              <w:left w:val="single" w:sz="4" w:space="0" w:color="auto"/>
              <w:bottom w:val="single" w:sz="4" w:space="0" w:color="auto"/>
              <w:right w:val="single" w:sz="4" w:space="0" w:color="auto"/>
            </w:tcBorders>
          </w:tcPr>
          <w:p w14:paraId="2579CA4C"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r>
      <w:tr w:rsidR="001C0EF4" w14:paraId="04EB9BB3" w14:textId="77777777" w:rsidTr="00D05D36">
        <w:tc>
          <w:tcPr>
            <w:tcW w:w="1067" w:type="dxa"/>
            <w:tcBorders>
              <w:top w:val="single" w:sz="4" w:space="0" w:color="auto"/>
              <w:left w:val="single" w:sz="4" w:space="0" w:color="auto"/>
              <w:bottom w:val="single" w:sz="4" w:space="0" w:color="auto"/>
              <w:right w:val="single" w:sz="4" w:space="0" w:color="auto"/>
            </w:tcBorders>
          </w:tcPr>
          <w:p w14:paraId="17D2FAED"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4206" w:type="dxa"/>
            <w:tcBorders>
              <w:top w:val="single" w:sz="4" w:space="0" w:color="auto"/>
              <w:left w:val="single" w:sz="4" w:space="0" w:color="auto"/>
              <w:bottom w:val="single" w:sz="4" w:space="0" w:color="auto"/>
              <w:right w:val="single" w:sz="4" w:space="0" w:color="auto"/>
            </w:tcBorders>
          </w:tcPr>
          <w:p w14:paraId="13F12407"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c>
          <w:tcPr>
            <w:tcW w:w="4725" w:type="dxa"/>
            <w:tcBorders>
              <w:top w:val="single" w:sz="4" w:space="0" w:color="auto"/>
              <w:left w:val="single" w:sz="4" w:space="0" w:color="auto"/>
              <w:bottom w:val="single" w:sz="4" w:space="0" w:color="auto"/>
              <w:right w:val="single" w:sz="4" w:space="0" w:color="auto"/>
            </w:tcBorders>
          </w:tcPr>
          <w:p w14:paraId="24FFD06D" w14:textId="77777777" w:rsidR="00E75688" w:rsidRPr="00A622E7" w:rsidRDefault="00072B60" w:rsidP="00E756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c>
      </w:tr>
    </w:tbl>
    <w:p w14:paraId="1F456F96" w14:textId="286FDC3D" w:rsidR="0009018B" w:rsidRDefault="00C7297F" w:rsidP="0009018B">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 xml:space="preserve">3. Тапшырылган белешмәләрнең дөреслеге, аларны үз эченә алган документларның төп нөсхәләре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таныштырылдым </w:t>
      </w:r>
      <w:r w:rsidR="0009018B">
        <w:rPr>
          <w:rFonts w:ascii="Times New Roman" w:eastAsia="Times New Roman" w:hAnsi="Times New Roman" w:cs="Times New Roman"/>
          <w:sz w:val="28"/>
          <w:szCs w:val="28"/>
          <w:lang w:val="tt-RU" w:eastAsia="ru-RU"/>
        </w:rPr>
        <w:t>___________</w:t>
      </w:r>
      <w:r w:rsidRPr="00A622E7">
        <w:rPr>
          <w:rFonts w:ascii="Times New Roman" w:eastAsia="Times New Roman" w:hAnsi="Times New Roman" w:cs="Times New Roman"/>
          <w:sz w:val="28"/>
          <w:szCs w:val="28"/>
          <w:lang w:val="tt-RU" w:eastAsia="ru-RU"/>
        </w:rPr>
        <w:t>___________</w:t>
      </w:r>
      <w:r w:rsidR="0009018B">
        <w:rPr>
          <w:rFonts w:ascii="Times New Roman" w:eastAsia="Times New Roman" w:hAnsi="Times New Roman" w:cs="Times New Roman"/>
          <w:sz w:val="28"/>
          <w:szCs w:val="28"/>
          <w:lang w:val="tt-RU" w:eastAsia="ru-RU"/>
        </w:rPr>
        <w:t>_____</w:t>
      </w:r>
    </w:p>
    <w:p w14:paraId="4AA03DF7" w14:textId="4A685303" w:rsidR="00A80A15" w:rsidRPr="004B5A90" w:rsidRDefault="00C7297F" w:rsidP="0009018B">
      <w:pPr>
        <w:autoSpaceDE w:val="0"/>
        <w:autoSpaceDN w:val="0"/>
        <w:adjustRightInd w:val="0"/>
        <w:spacing w:after="0" w:line="240" w:lineRule="auto"/>
        <w:jc w:val="both"/>
        <w:outlineLvl w:val="0"/>
        <w:rPr>
          <w:rFonts w:ascii="Times New Roman" w:eastAsia="Times New Roman" w:hAnsi="Times New Roman" w:cs="Times New Roman"/>
          <w:sz w:val="28"/>
          <w:szCs w:val="28"/>
          <w:lang w:val="tt-RU" w:eastAsia="ru-RU"/>
        </w:rPr>
      </w:pPr>
      <w:r w:rsidRPr="00D05D36">
        <w:rPr>
          <w:rFonts w:ascii="Times New Roman" w:eastAsia="Times New Roman" w:hAnsi="Times New Roman" w:cs="Times New Roman"/>
          <w:sz w:val="24"/>
          <w:szCs w:val="24"/>
          <w:lang w:val="tt-RU" w:eastAsia="ru-RU"/>
        </w:rPr>
        <w:t xml:space="preserve"> (гариза бирүченең имзасы)</w:t>
      </w:r>
    </w:p>
    <w:p w14:paraId="00760812" w14:textId="77777777" w:rsidR="00E75688" w:rsidRPr="0009018B"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 xml:space="preserve">4. Мәгълүмат алуга, шул исәптән дәүләт хезмәте күрсәтү (күрсәтүдән баш тарту) турында, риза. </w:t>
      </w:r>
    </w:p>
    <w:p w14:paraId="4B205E20" w14:textId="77777777" w:rsidR="00E75688" w:rsidRPr="00A622E7"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әлеге адрес буенча язмача формада__________________________________</w:t>
      </w:r>
    </w:p>
    <w:p w14:paraId="33C7C552" w14:textId="074E2030" w:rsidR="00E75688" w:rsidRPr="00A622E7"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әлеге телефонга смс-хәбәр итеп ___________________________________</w:t>
      </w:r>
    </w:p>
    <w:p w14:paraId="11E9BBF9" w14:textId="77777777" w:rsidR="00E75688" w:rsidRPr="00D05D36"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A622E7">
        <w:rPr>
          <w:rFonts w:ascii="Times New Roman" w:eastAsia="Times New Roman" w:hAnsi="Times New Roman" w:cs="Times New Roman"/>
          <w:sz w:val="28"/>
          <w:szCs w:val="28"/>
          <w:lang w:val="tt-RU" w:eastAsia="ru-RU"/>
        </w:rPr>
        <w:t xml:space="preserve">                                                                                 </w:t>
      </w:r>
      <w:r w:rsidRPr="00D05D36">
        <w:rPr>
          <w:rFonts w:ascii="Times New Roman" w:eastAsia="Times New Roman" w:hAnsi="Times New Roman" w:cs="Times New Roman"/>
          <w:sz w:val="24"/>
          <w:szCs w:val="24"/>
          <w:lang w:val="tt-RU" w:eastAsia="ru-RU"/>
        </w:rPr>
        <w:t>(телефон номеры)</w:t>
      </w:r>
    </w:p>
    <w:p w14:paraId="4EDD097C" w14:textId="77777777" w:rsidR="00E75688" w:rsidRPr="00A622E7"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электрон документ формасында</w:t>
      </w:r>
    </w:p>
    <w:p w14:paraId="10C1C592" w14:textId="5D31C713" w:rsidR="00E75688" w:rsidRPr="00A622E7"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түбәндәге электрон почта адресына __________________________________</w:t>
      </w:r>
    </w:p>
    <w:p w14:paraId="74C53E9D" w14:textId="5F375E65" w:rsidR="00E75688" w:rsidRPr="00D05D36"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D05D36">
        <w:rPr>
          <w:rFonts w:ascii="Times New Roman" w:eastAsia="Times New Roman" w:hAnsi="Times New Roman" w:cs="Times New Roman"/>
          <w:sz w:val="24"/>
          <w:szCs w:val="24"/>
          <w:lang w:val="tt-RU" w:eastAsia="ru-RU"/>
        </w:rPr>
        <w:t xml:space="preserve">                                                                  </w:t>
      </w:r>
      <w:r w:rsidR="0009018B">
        <w:rPr>
          <w:rFonts w:ascii="Times New Roman" w:eastAsia="Times New Roman" w:hAnsi="Times New Roman" w:cs="Times New Roman"/>
          <w:sz w:val="24"/>
          <w:szCs w:val="24"/>
          <w:lang w:val="tt-RU" w:eastAsia="ru-RU"/>
        </w:rPr>
        <w:t xml:space="preserve">                       </w:t>
      </w:r>
      <w:r w:rsidRPr="00D05D36">
        <w:rPr>
          <w:rFonts w:ascii="Times New Roman" w:eastAsia="Times New Roman" w:hAnsi="Times New Roman" w:cs="Times New Roman"/>
          <w:sz w:val="24"/>
          <w:szCs w:val="24"/>
          <w:lang w:val="tt-RU" w:eastAsia="ru-RU"/>
        </w:rPr>
        <w:t xml:space="preserve">  (электрон почта адресы)</w:t>
      </w:r>
    </w:p>
    <w:p w14:paraId="4DFFFF4D" w14:textId="329B99E6" w:rsidR="00E75688" w:rsidRPr="00A622E7"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 </w:t>
      </w:r>
      <w:r w:rsidR="004B5A90">
        <w:rPr>
          <w:rFonts w:ascii="Times New Roman" w:eastAsia="Times New Roman" w:hAnsi="Times New Roman" w:cs="Times New Roman"/>
          <w:sz w:val="28"/>
          <w:szCs w:val="28"/>
          <w:lang w:val="tt-RU" w:eastAsia="ru-RU"/>
        </w:rPr>
        <w:t>«</w:t>
      </w:r>
      <w:r w:rsidRPr="00A622E7">
        <w:rPr>
          <w:rFonts w:ascii="Times New Roman" w:eastAsia="Times New Roman" w:hAnsi="Times New Roman" w:cs="Times New Roman"/>
          <w:sz w:val="28"/>
          <w:szCs w:val="28"/>
          <w:lang w:val="tt-RU" w:eastAsia="ru-RU"/>
        </w:rPr>
        <w:t>__</w:t>
      </w:r>
      <w:r w:rsidR="004B5A90">
        <w:rPr>
          <w:rFonts w:ascii="Times New Roman" w:eastAsia="Times New Roman" w:hAnsi="Times New Roman" w:cs="Times New Roman"/>
          <w:sz w:val="28"/>
          <w:szCs w:val="28"/>
          <w:lang w:val="tt-RU" w:eastAsia="ru-RU"/>
        </w:rPr>
        <w:t>»</w:t>
      </w:r>
      <w:r w:rsidRPr="00A622E7">
        <w:rPr>
          <w:rFonts w:ascii="Times New Roman" w:eastAsia="Times New Roman" w:hAnsi="Times New Roman" w:cs="Times New Roman"/>
          <w:sz w:val="28"/>
          <w:szCs w:val="28"/>
          <w:lang w:val="tt-RU" w:eastAsia="ru-RU"/>
        </w:rPr>
        <w:t>________ 20__ ел.                                Имза ______________</w:t>
      </w:r>
    </w:p>
    <w:p w14:paraId="2A45682D" w14:textId="77777777" w:rsidR="0009018B"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 xml:space="preserve">Гариза һәм документлар кабул ителде  ______ 20__ ел.   </w:t>
      </w:r>
    </w:p>
    <w:p w14:paraId="70F206F5" w14:textId="3717E1FD" w:rsidR="00E75688" w:rsidRPr="0009018B"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_________   ____________________________</w:t>
      </w:r>
    </w:p>
    <w:p w14:paraId="1001EAFB" w14:textId="4C284472" w:rsidR="00E75688" w:rsidRPr="0009018B"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val="tt-RU" w:eastAsia="ru-RU"/>
        </w:rPr>
      </w:pPr>
      <w:r w:rsidRPr="00D05D36">
        <w:rPr>
          <w:rFonts w:ascii="Times New Roman" w:eastAsia="Times New Roman" w:hAnsi="Times New Roman" w:cs="Times New Roman"/>
          <w:sz w:val="24"/>
          <w:szCs w:val="24"/>
          <w:lang w:val="tt-RU" w:eastAsia="ru-RU"/>
        </w:rPr>
        <w:t xml:space="preserve">    (белгечнең имзасы, тулы имзасы)</w:t>
      </w:r>
    </w:p>
    <w:p w14:paraId="34A049F8" w14:textId="77777777" w:rsidR="00E75688" w:rsidRPr="0009018B"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________________________________________________________________</w:t>
      </w:r>
    </w:p>
    <w:p w14:paraId="04427E12" w14:textId="77777777" w:rsidR="00E75688" w:rsidRPr="0009018B" w:rsidRDefault="00C7297F" w:rsidP="00D05D36">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 xml:space="preserve">                                                      Өзү линиясе</w:t>
      </w:r>
    </w:p>
    <w:p w14:paraId="05EB3D41" w14:textId="77777777" w:rsidR="00E75688" w:rsidRPr="0009018B"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 xml:space="preserve">                                               Язу-белдерүнамә</w:t>
      </w:r>
    </w:p>
    <w:p w14:paraId="2C998962" w14:textId="77777777" w:rsidR="00E75688" w:rsidRPr="0009018B" w:rsidRDefault="00072B60"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val="tt-RU" w:eastAsia="ru-RU"/>
        </w:rPr>
      </w:pPr>
    </w:p>
    <w:p w14:paraId="193832DF" w14:textId="77777777" w:rsidR="00E75688" w:rsidRPr="0009018B"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Мөрәҗәгать итүченең теркәлү №____________</w:t>
      </w:r>
    </w:p>
    <w:p w14:paraId="1C044651" w14:textId="77777777" w:rsidR="00E75688" w:rsidRPr="00A622E7"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Документлар саны ____ данә, __ биттә</w:t>
      </w:r>
    </w:p>
    <w:p w14:paraId="6B0A58D5" w14:textId="59FCAF50" w:rsidR="00E75688" w:rsidRPr="00A622E7"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Документларны кабул итте ________________________________ 20__ ел.</w:t>
      </w:r>
    </w:p>
    <w:p w14:paraId="06FEC131" w14:textId="40E90B1A" w:rsidR="00E75688" w:rsidRPr="00D05D36" w:rsidRDefault="00C7297F" w:rsidP="00E75688">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D05D36">
        <w:rPr>
          <w:rFonts w:ascii="Times New Roman" w:eastAsia="Times New Roman" w:hAnsi="Times New Roman" w:cs="Times New Roman"/>
          <w:sz w:val="24"/>
          <w:szCs w:val="24"/>
          <w:lang w:val="tt-RU" w:eastAsia="ru-RU"/>
        </w:rPr>
        <w:t xml:space="preserve">                                 </w:t>
      </w:r>
      <w:r w:rsidR="0009018B">
        <w:rPr>
          <w:rFonts w:ascii="Times New Roman" w:eastAsia="Times New Roman" w:hAnsi="Times New Roman" w:cs="Times New Roman"/>
          <w:sz w:val="24"/>
          <w:szCs w:val="24"/>
          <w:lang w:val="tt-RU" w:eastAsia="ru-RU"/>
        </w:rPr>
        <w:t xml:space="preserve">                       </w:t>
      </w:r>
      <w:r w:rsidRPr="00D05D36">
        <w:rPr>
          <w:rFonts w:ascii="Times New Roman" w:eastAsia="Times New Roman" w:hAnsi="Times New Roman" w:cs="Times New Roman"/>
          <w:sz w:val="24"/>
          <w:szCs w:val="24"/>
          <w:lang w:val="tt-RU" w:eastAsia="ru-RU"/>
        </w:rPr>
        <w:t xml:space="preserve">  (вазыйфа)     (имза)            (тулы имза)           (дата)</w:t>
      </w:r>
      <w:r w:rsidR="004B5A90">
        <w:rPr>
          <w:rFonts w:ascii="Times New Roman" w:eastAsia="Times New Roman" w:hAnsi="Times New Roman" w:cs="Times New Roman"/>
          <w:sz w:val="24"/>
          <w:szCs w:val="24"/>
          <w:lang w:val="tt-RU" w:eastAsia="ru-RU"/>
        </w:rPr>
        <w:t>»</w:t>
      </w:r>
      <w:r w:rsidRPr="00D05D36">
        <w:rPr>
          <w:rFonts w:ascii="Times New Roman" w:eastAsia="Times New Roman" w:hAnsi="Times New Roman" w:cs="Times New Roman"/>
          <w:sz w:val="24"/>
          <w:szCs w:val="24"/>
          <w:lang w:val="tt-RU" w:eastAsia="ru-RU"/>
        </w:rPr>
        <w:t>;</w:t>
      </w:r>
    </w:p>
    <w:p w14:paraId="76463829" w14:textId="77777777" w:rsidR="00E75688" w:rsidRPr="00A622E7" w:rsidRDefault="00072B60" w:rsidP="00811E65">
      <w:pPr>
        <w:spacing w:after="0" w:line="240" w:lineRule="auto"/>
        <w:ind w:right="-17"/>
        <w:jc w:val="both"/>
        <w:rPr>
          <w:rFonts w:ascii="Times New Roman" w:eastAsia="Times New Roman" w:hAnsi="Times New Roman" w:cs="Times New Roman"/>
          <w:sz w:val="28"/>
          <w:szCs w:val="28"/>
          <w:lang w:eastAsia="ru-RU"/>
        </w:rPr>
      </w:pPr>
    </w:p>
    <w:p w14:paraId="7EE5620B" w14:textId="77777777" w:rsidR="00521B77" w:rsidRPr="00A622E7" w:rsidRDefault="00072B60" w:rsidP="00521B77">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0EF4897" w14:textId="77777777" w:rsidR="00A80A15" w:rsidRPr="00A622E7" w:rsidRDefault="00072B60" w:rsidP="00521B77">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36C0A7CA" w14:textId="77777777" w:rsidR="00521B77" w:rsidRPr="00A622E7" w:rsidRDefault="00C7297F" w:rsidP="00521B7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Регламентка 4 нчы кушымтаны түбәндәге редакциядә бәян итәргә:</w:t>
      </w:r>
    </w:p>
    <w:p w14:paraId="17F1CF8B" w14:textId="249FF3B4" w:rsidR="00521B77" w:rsidRPr="00A622E7" w:rsidRDefault="004B5A90" w:rsidP="00F96250">
      <w:pPr>
        <w:spacing w:before="106" w:after="0" w:line="322" w:lineRule="exact"/>
        <w:ind w:left="5103" w:right="5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C7297F">
        <w:rPr>
          <w:rFonts w:ascii="Times New Roman" w:eastAsia="Times New Roman" w:hAnsi="Times New Roman" w:cs="Times New Roman"/>
          <w:sz w:val="28"/>
          <w:szCs w:val="28"/>
          <w:lang w:val="tt-RU" w:eastAsia="ru-RU"/>
        </w:rPr>
        <w:t>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регламентына 4 нче кушымта</w:t>
      </w:r>
    </w:p>
    <w:p w14:paraId="32B3D533" w14:textId="77777777" w:rsidR="00575AAE" w:rsidRPr="00A622E7" w:rsidRDefault="00072B60" w:rsidP="00521B77">
      <w:pPr>
        <w:spacing w:after="0" w:line="240" w:lineRule="auto"/>
        <w:jc w:val="center"/>
        <w:rPr>
          <w:rFonts w:ascii="Times New Roman" w:eastAsia="Times New Roman" w:hAnsi="Times New Roman" w:cs="Times New Roman"/>
          <w:sz w:val="28"/>
          <w:szCs w:val="28"/>
          <w:lang w:eastAsia="ru-RU"/>
        </w:rPr>
      </w:pPr>
    </w:p>
    <w:p w14:paraId="5BB3C6B2" w14:textId="77777777" w:rsidR="004B5A90" w:rsidRDefault="00C7297F" w:rsidP="0009018B">
      <w:pPr>
        <w:spacing w:after="0" w:line="240" w:lineRule="auto"/>
        <w:jc w:val="center"/>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 xml:space="preserve">Медицина күрсәткечләре нигезендә транспорт чаралары булган </w:t>
      </w:r>
    </w:p>
    <w:p w14:paraId="4DFE5922" w14:textId="77777777" w:rsidR="004B5A90" w:rsidRDefault="00C7297F" w:rsidP="0009018B">
      <w:pPr>
        <w:spacing w:after="0" w:line="240" w:lineRule="auto"/>
        <w:jc w:val="center"/>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 xml:space="preserve">инвалидларга (шул исәптән инвалид балаларга) яки аларның законлы </w:t>
      </w:r>
    </w:p>
    <w:p w14:paraId="7707F51B" w14:textId="31AE4565" w:rsidR="00521B77" w:rsidRPr="004B5A90" w:rsidRDefault="00C7297F" w:rsidP="0009018B">
      <w:pPr>
        <w:spacing w:after="0" w:line="240" w:lineRule="auto"/>
        <w:jc w:val="center"/>
        <w:rPr>
          <w:rFonts w:ascii="Times New Roman" w:eastAsia="Times New Roman" w:hAnsi="Times New Roman" w:cs="Times New Roman"/>
          <w:b/>
          <w:sz w:val="28"/>
          <w:szCs w:val="28"/>
          <w:lang w:val="tt-RU" w:eastAsia="ru-RU"/>
        </w:rPr>
      </w:pPr>
      <w:r w:rsidRPr="00A622E7">
        <w:rPr>
          <w:rFonts w:ascii="Times New Roman" w:eastAsia="Times New Roman" w:hAnsi="Times New Roman" w:cs="Times New Roman"/>
          <w:sz w:val="28"/>
          <w:szCs w:val="28"/>
          <w:lang w:val="tt-RU" w:eastAsia="ru-RU"/>
        </w:rPr>
        <w:t>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күрсәтелгәндә гамәлләрнең эзлеклелеге буенча блок-схема</w:t>
      </w:r>
    </w:p>
    <w:p w14:paraId="0753116F" w14:textId="77777777" w:rsidR="008C010F" w:rsidRPr="004B5A90" w:rsidRDefault="00072B60" w:rsidP="00521B77">
      <w:pPr>
        <w:spacing w:after="0" w:line="240" w:lineRule="auto"/>
        <w:rPr>
          <w:rFonts w:ascii="Times New Roman" w:eastAsia="Times New Roman" w:hAnsi="Times New Roman" w:cs="Times New Roman"/>
          <w:i/>
          <w:sz w:val="28"/>
          <w:szCs w:val="28"/>
          <w:lang w:val="tt-RU" w:eastAsia="ru-RU"/>
        </w:rPr>
      </w:pPr>
    </w:p>
    <w:p w14:paraId="18D09649" w14:textId="77777777" w:rsidR="00521B77" w:rsidRPr="004B5A90" w:rsidRDefault="00C7297F" w:rsidP="00521B77">
      <w:pPr>
        <w:spacing w:after="0" w:line="240" w:lineRule="auto"/>
        <w:rPr>
          <w:rFonts w:ascii="Times New Roman" w:eastAsia="Times New Roman" w:hAnsi="Times New Roman" w:cs="Times New Roman"/>
          <w:i/>
          <w:sz w:val="28"/>
          <w:szCs w:val="28"/>
          <w:lang w:val="tt-RU" w:eastAsia="ru-RU"/>
        </w:rPr>
      </w:pPr>
      <w:r w:rsidRPr="00A622E7">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74D0A9EC" wp14:editId="0413C50A">
                <wp:simplePos x="0" y="0"/>
                <wp:positionH relativeFrom="column">
                  <wp:posOffset>4801235</wp:posOffset>
                </wp:positionH>
                <wp:positionV relativeFrom="paragraph">
                  <wp:posOffset>189865</wp:posOffset>
                </wp:positionV>
                <wp:extent cx="914400" cy="800100"/>
                <wp:effectExtent l="6350" t="17145" r="12700" b="11430"/>
                <wp:wrapNone/>
                <wp:docPr id="51" name="Блок-схема: перфолента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flowChartPunchedTape">
                          <a:avLst/>
                        </a:prstGeom>
                        <a:solidFill>
                          <a:srgbClr val="FFFFFF"/>
                        </a:solidFill>
                        <a:ln w="9525">
                          <a:solidFill>
                            <a:srgbClr val="000000"/>
                          </a:solidFill>
                          <a:miter lim="800000"/>
                          <a:headEnd/>
                          <a:tailEnd/>
                        </a:ln>
                      </wps:spPr>
                      <wps:txbx>
                        <w:txbxContent>
                          <w:p w14:paraId="117D4C50" w14:textId="77777777" w:rsidR="00AA0C6A" w:rsidRPr="00A60967" w:rsidRDefault="00C7297F" w:rsidP="00521B77">
                            <w:pPr>
                              <w:rPr>
                                <w:sz w:val="20"/>
                                <w:szCs w:val="20"/>
                              </w:rPr>
                            </w:pPr>
                            <w:r w:rsidRPr="00A60967">
                              <w:rPr>
                                <w:sz w:val="20"/>
                                <w:szCs w:val="20"/>
                                <w:lang w:val="tt-RU"/>
                              </w:rPr>
                              <w:t>Гариза һәм документлар</w:t>
                            </w:r>
                          </w:p>
                        </w:txbxContent>
                      </wps:txbx>
                      <wps:bodyPr rot="0" vert="horz" wrap="square" anchor="t" anchorCtr="0" upright="1"/>
                    </wps:wsp>
                  </a:graphicData>
                </a:graphic>
              </wp:anchor>
            </w:drawing>
          </mc:Choice>
          <mc:Fallback>
            <w:pict>
              <v:shapetype w14:anchorId="74D0A9EC"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Блок-схема: перфолента 51" o:spid="_x0000_s1026" type="#_x0000_t122" style="position:absolute;margin-left:378.05pt;margin-top:14.95pt;width:1in;height: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">
                <v:textbox>
                  <w:txbxContent>
                    <w:p w14:paraId="117D4C50" w14:textId="77777777" w:rsidR="00AA0C6A" w:rsidRPr="00A60967" w:rsidRDefault="00C7297F" w:rsidP="00521B77">
                      <w:pPr>
                        <w:rPr>
                          <w:sz w:val="20"/>
                          <w:szCs w:val="20"/>
                        </w:rPr>
                      </w:pPr>
                      <w:r w:rsidRPr="00A60967">
                        <w:rPr>
                          <w:sz w:val="20"/>
                          <w:szCs w:val="20"/>
                          <w:lang w:val="tt-RU"/>
                        </w:rPr>
                        <w:t>Гариза һәм документлар</w:t>
                      </w:r>
                    </w:p>
                  </w:txbxContent>
                </v:textbox>
              </v:shape>
            </w:pict>
          </mc:Fallback>
        </mc:AlternateContent>
      </w:r>
      <w:r w:rsidRPr="00A622E7">
        <w:rPr>
          <w:rFonts w:ascii="Times New Roman" w:eastAsia="Times New Roman" w:hAnsi="Times New Roman" w:cs="Times New Roman"/>
          <w:i/>
          <w:sz w:val="28"/>
          <w:szCs w:val="28"/>
          <w:lang w:val="tt-RU" w:eastAsia="ru-RU"/>
        </w:rPr>
        <w:t>мөрәҗәгать итүче</w:t>
      </w:r>
    </w:p>
    <w:p w14:paraId="15222286" w14:textId="1E32C853" w:rsidR="00521B77" w:rsidRPr="004B5A90" w:rsidRDefault="004B5A90" w:rsidP="00521B77">
      <w:pPr>
        <w:spacing w:after="0" w:line="240" w:lineRule="auto"/>
        <w:rPr>
          <w:rFonts w:ascii="Times New Roman" w:eastAsia="Times New Roman" w:hAnsi="Times New Roman" w:cs="Times New Roman"/>
          <w:b/>
          <w:i/>
          <w:sz w:val="28"/>
          <w:szCs w:val="28"/>
          <w:lang w:val="tt-RU" w:eastAsia="ru-RU"/>
        </w:rPr>
      </w:pPr>
      <w:r>
        <w:rPr>
          <w:rFonts w:ascii="Times New Roman" w:eastAsia="Times New Roman" w:hAnsi="Times New Roman" w:cs="Times New Roman"/>
          <w:b/>
          <w:i/>
          <w:noProof/>
          <w:sz w:val="28"/>
          <w:szCs w:val="28"/>
          <w:lang w:eastAsia="ru-RU"/>
        </w:rPr>
        <w:pict w14:anchorId="114AB9DC">
          <v:shapetype id="_x0000_t32" coordsize="21600,21600" o:spt="32" o:oned="t" path="m,l21600,21600e" filled="f">
            <v:path arrowok="t" fillok="f" o:connecttype="none"/>
            <o:lock v:ext="edit" shapetype="t"/>
          </v:shapetype>
          <v:shape id="Прямая со стрелкой 49" o:spid="_x0000_s1028" type="#_x0000_t32" style="position:absolute;margin-left:280.7pt;margin-top:35.05pt;width:97.35pt;height:1.2pt;flip:y;z-index:251662336;visibility:visible;mso-wrap-style:square;mso-width-percent:0;mso-height-percent:0;mso-wrap-distance-left:9pt;mso-wrap-distance-top:0;mso-wrap-distance-right:9pt;mso-wrap-distance-bottom:0;mso-width-percent:0;mso-height-percent:0;mso-width-relative:page;mso-height-relative:page">
            <v:stroke endarrow="block"/>
          </v:shape>
        </w:pict>
      </w:r>
      <w:r w:rsidR="00C7297F" w:rsidRPr="00A622E7">
        <w:rPr>
          <w:rFonts w:ascii="Times New Roman" w:eastAsia="Times New Roman" w:hAnsi="Times New Roman" w:cs="Times New Roman"/>
          <w:b/>
          <w:i/>
          <w:noProof/>
          <w:sz w:val="28"/>
          <w:szCs w:val="28"/>
          <w:lang w:eastAsia="ru-RU"/>
        </w:rPr>
        <mc:AlternateContent>
          <mc:Choice Requires="wps">
            <w:drawing>
              <wp:anchor distT="0" distB="0" distL="114300" distR="114300" simplePos="0" relativeHeight="251659264" behindDoc="0" locked="0" layoutInCell="1" allowOverlap="1" wp14:anchorId="057ABF51" wp14:editId="510A401F">
                <wp:simplePos x="0" y="0"/>
                <wp:positionH relativeFrom="column">
                  <wp:posOffset>27305</wp:posOffset>
                </wp:positionH>
                <wp:positionV relativeFrom="paragraph">
                  <wp:posOffset>22225</wp:posOffset>
                </wp:positionV>
                <wp:extent cx="3537585" cy="546100"/>
                <wp:effectExtent l="13970" t="5715" r="10795" b="1016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7585" cy="546100"/>
                        </a:xfrm>
                        <a:prstGeom prst="rect">
                          <a:avLst/>
                        </a:prstGeom>
                        <a:solidFill>
                          <a:srgbClr val="FFFFFF"/>
                        </a:solidFill>
                        <a:ln w="9525">
                          <a:solidFill>
                            <a:srgbClr val="000000"/>
                          </a:solidFill>
                          <a:miter lim="800000"/>
                          <a:headEnd/>
                          <a:tailEnd/>
                        </a:ln>
                      </wps:spPr>
                      <wps:txbx>
                        <w:txbxContent>
                          <w:p w14:paraId="0F9BE5F4" w14:textId="77777777" w:rsidR="00AA0C6A" w:rsidRPr="00A60967" w:rsidRDefault="00C7297F" w:rsidP="00521B77">
                            <w:pPr>
                              <w:jc w:val="both"/>
                              <w:rPr>
                                <w:sz w:val="20"/>
                                <w:szCs w:val="20"/>
                              </w:rPr>
                            </w:pPr>
                            <w:r w:rsidRPr="00A60967">
                              <w:rPr>
                                <w:sz w:val="20"/>
                                <w:szCs w:val="20"/>
                                <w:lang w:val="tt-RU"/>
                              </w:rPr>
                              <w:t xml:space="preserve">Әлеге </w:t>
                            </w:r>
                            <w:r w:rsidRPr="00A60967">
                              <w:rPr>
                                <w:sz w:val="20"/>
                                <w:szCs w:val="20"/>
                                <w:lang w:val="tt-RU"/>
                              </w:rPr>
                              <w:t>регламентның 2.5 п. нигезендә гариза һәм документларны шәхсән яисә почта аша тапшыра</w:t>
                            </w:r>
                          </w:p>
                          <w:p w14:paraId="6AD16EBF" w14:textId="77777777" w:rsidR="00AA0C6A" w:rsidRPr="00A60967" w:rsidRDefault="00072B60" w:rsidP="00521B77">
                            <w:pPr>
                              <w:rPr>
                                <w:sz w:val="20"/>
                                <w:szCs w:val="20"/>
                              </w:rPr>
                            </w:pPr>
                          </w:p>
                        </w:txbxContent>
                      </wps:txbx>
                      <wps:bodyPr rot="0" vert="horz" wrap="square" anchor="t" anchorCtr="0" upright="1"/>
                    </wps:wsp>
                  </a:graphicData>
                </a:graphic>
              </wp:anchor>
            </w:drawing>
          </mc:Choice>
          <mc:Fallback>
            <w:pict>
              <v:rect w14:anchorId="057ABF51" id="Прямоугольник 50" o:spid="_x0000_s1027" style="position:absolute;margin-left:2.15pt;margin-top:1.75pt;width:278.55pt;height:4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">
                <v:textbox>
                  <w:txbxContent>
                    <w:p w14:paraId="0F9BE5F4" w14:textId="77777777" w:rsidR="00AA0C6A" w:rsidRPr="00A60967" w:rsidRDefault="00C7297F" w:rsidP="00521B77">
                      <w:pPr>
                        <w:jc w:val="both"/>
                        <w:rPr>
                          <w:sz w:val="20"/>
                          <w:szCs w:val="20"/>
                        </w:rPr>
                      </w:pPr>
                      <w:r w:rsidRPr="00A60967">
                        <w:rPr>
                          <w:sz w:val="20"/>
                          <w:szCs w:val="20"/>
                          <w:lang w:val="tt-RU"/>
                        </w:rPr>
                        <w:t xml:space="preserve">Әлеге </w:t>
                      </w:r>
                      <w:r w:rsidRPr="00A60967">
                        <w:rPr>
                          <w:sz w:val="20"/>
                          <w:szCs w:val="20"/>
                          <w:lang w:val="tt-RU"/>
                        </w:rPr>
                        <w:t>регламентның 2.5 п. нигезендә гариза һәм документларны шәхсән яисә почта аша тапшыра</w:t>
                      </w:r>
                    </w:p>
                    <w:p w14:paraId="6AD16EBF" w14:textId="77777777" w:rsidR="00AA0C6A" w:rsidRPr="00A60967" w:rsidRDefault="00072B60" w:rsidP="00521B77">
                      <w:pPr>
                        <w:rPr>
                          <w:sz w:val="20"/>
                          <w:szCs w:val="20"/>
                        </w:rPr>
                      </w:pPr>
                    </w:p>
                  </w:txbxContent>
                </v:textbox>
              </v:rect>
            </w:pict>
          </mc:Fallback>
        </mc:AlternateContent>
      </w:r>
    </w:p>
    <w:p w14:paraId="59932467" w14:textId="62B3939D" w:rsidR="00521B77" w:rsidRPr="004B5A90" w:rsidRDefault="00072B60" w:rsidP="00521B77">
      <w:pPr>
        <w:spacing w:after="0" w:line="240" w:lineRule="auto"/>
        <w:jc w:val="center"/>
        <w:rPr>
          <w:rFonts w:ascii="Times New Roman" w:eastAsia="Times New Roman" w:hAnsi="Times New Roman" w:cs="Times New Roman"/>
          <w:b/>
          <w:i/>
          <w:sz w:val="28"/>
          <w:szCs w:val="28"/>
          <w:lang w:val="tt-RU" w:eastAsia="ru-RU"/>
        </w:rPr>
      </w:pPr>
    </w:p>
    <w:p w14:paraId="7CE86652" w14:textId="77777777" w:rsidR="00521B77" w:rsidRPr="004B5A90" w:rsidRDefault="00072B60" w:rsidP="00521B77">
      <w:pPr>
        <w:spacing w:after="0" w:line="240" w:lineRule="auto"/>
        <w:rPr>
          <w:rFonts w:ascii="Times New Roman" w:eastAsia="Times New Roman" w:hAnsi="Times New Roman" w:cs="Times New Roman"/>
          <w:b/>
          <w:i/>
          <w:sz w:val="28"/>
          <w:szCs w:val="28"/>
          <w:lang w:val="tt-RU" w:eastAsia="ru-RU"/>
        </w:rPr>
      </w:pPr>
    </w:p>
    <w:p w14:paraId="7AAA4EFF" w14:textId="77777777" w:rsidR="00521B77" w:rsidRPr="004B5A90" w:rsidRDefault="00072B60" w:rsidP="00521B77">
      <w:pPr>
        <w:spacing w:after="0" w:line="240" w:lineRule="auto"/>
        <w:rPr>
          <w:rFonts w:ascii="Times New Roman" w:eastAsia="Times New Roman" w:hAnsi="Times New Roman" w:cs="Times New Roman"/>
          <w:b/>
          <w:i/>
          <w:sz w:val="28"/>
          <w:szCs w:val="28"/>
          <w:lang w:val="tt-RU" w:eastAsia="ru-RU"/>
        </w:rPr>
      </w:pPr>
      <w:r>
        <w:rPr>
          <w:rFonts w:ascii="Times New Roman" w:eastAsia="Times New Roman" w:hAnsi="Times New Roman" w:cs="Times New Roman"/>
          <w:b/>
          <w:i/>
          <w:noProof/>
          <w:sz w:val="28"/>
          <w:szCs w:val="28"/>
          <w:lang w:eastAsia="ru-RU"/>
        </w:rPr>
        <w:pict w14:anchorId="7AC8E32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8" o:spid="_x0000_s1029" type="#_x0000_t34" style="position:absolute;margin-left:187.55pt;margin-top:6.2pt;width:190.5pt;height:19.65pt;rotation:180;flip:y;z-index:251667456;visibility:visible;mso-wrap-style:square;mso-width-percent:0;mso-height-percent:0;mso-wrap-distance-left:9pt;mso-wrap-distance-top:0;mso-wrap-distance-right:9pt;mso-wrap-distance-bottom:0;mso-width-percent:0;mso-height-percent:0;mso-width-relative:page;mso-height-relative:page"/>
        </w:pict>
      </w:r>
    </w:p>
    <w:p w14:paraId="72A58C89" w14:textId="77777777" w:rsidR="00521B77" w:rsidRPr="004B5A90" w:rsidRDefault="00C7297F" w:rsidP="00521B77">
      <w:pPr>
        <w:spacing w:after="0" w:line="240" w:lineRule="auto"/>
        <w:rPr>
          <w:rFonts w:ascii="Times New Roman" w:eastAsia="Times New Roman" w:hAnsi="Times New Roman" w:cs="Times New Roman"/>
          <w:b/>
          <w:i/>
          <w:sz w:val="28"/>
          <w:szCs w:val="28"/>
          <w:lang w:val="tt-RU" w:eastAsia="ru-RU"/>
        </w:rPr>
      </w:pP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07BFD5F2" wp14:editId="657F58FD">
                <wp:simplePos x="0" y="0"/>
                <wp:positionH relativeFrom="column">
                  <wp:posOffset>4337050</wp:posOffset>
                </wp:positionH>
                <wp:positionV relativeFrom="paragraph">
                  <wp:posOffset>19685</wp:posOffset>
                </wp:positionV>
                <wp:extent cx="1908810" cy="965200"/>
                <wp:effectExtent l="18415" t="19050" r="15875" b="6350"/>
                <wp:wrapNone/>
                <wp:docPr id="47" name="Блок-схема: решение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810" cy="965200"/>
                        </a:xfrm>
                        <a:prstGeom prst="flowChartDecision">
                          <a:avLst/>
                        </a:prstGeom>
                        <a:solidFill>
                          <a:srgbClr val="FFFFFF"/>
                        </a:solidFill>
                        <a:ln w="9525">
                          <a:solidFill>
                            <a:srgbClr val="000000"/>
                          </a:solidFill>
                          <a:miter lim="800000"/>
                          <a:headEnd/>
                          <a:tailEnd/>
                        </a:ln>
                      </wps:spPr>
                      <wps:txbx>
                        <w:txbxContent>
                          <w:p w14:paraId="31C17ECC" w14:textId="77777777" w:rsidR="00AA0C6A" w:rsidRPr="00A60967" w:rsidRDefault="00C7297F" w:rsidP="00521B77">
                            <w:pPr>
                              <w:rPr>
                                <w:sz w:val="20"/>
                                <w:szCs w:val="20"/>
                              </w:rPr>
                            </w:pPr>
                            <w:r w:rsidRPr="00A60967">
                              <w:rPr>
                                <w:sz w:val="20"/>
                                <w:szCs w:val="20"/>
                                <w:lang w:val="tt-RU"/>
                              </w:rPr>
                              <w:t xml:space="preserve">Документлар </w:t>
                            </w:r>
                            <w:r w:rsidRPr="00A60967">
                              <w:rPr>
                                <w:sz w:val="20"/>
                                <w:szCs w:val="20"/>
                                <w:lang w:val="tt-RU"/>
                              </w:rPr>
                              <w:t>таләпләргә җавап бирә</w:t>
                            </w:r>
                          </w:p>
                        </w:txbxContent>
                      </wps:txbx>
                      <wps:bodyPr rot="0" vert="horz" wrap="square" anchor="t" anchorCtr="0" upright="1"/>
                    </wps:wsp>
                  </a:graphicData>
                </a:graphic>
              </wp:anchor>
            </w:drawing>
          </mc:Choice>
          <mc:Fallback>
            <w:pict>
              <v:shapetype w14:anchorId="07BFD5F2" id="_x0000_t110" coordsize="21600,21600" o:spt="110" path="m10800,l,10800,10800,21600,21600,10800xe">
                <v:stroke joinstyle="miter"/>
                <v:path gradientshapeok="t" o:connecttype="rect" textboxrect="5400,5400,16200,16200"/>
              </v:shapetype>
              <v:shape id="Блок-схема: решение 47" o:spid="_x0000_s1028" type="#_x0000_t110" style="position:absolute;margin-left:341.5pt;margin-top:1.55pt;width:150.3pt;height:7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">
                <v:textbox>
                  <w:txbxContent>
                    <w:p w14:paraId="31C17ECC" w14:textId="77777777" w:rsidR="00AA0C6A" w:rsidRPr="00A60967" w:rsidRDefault="00C7297F" w:rsidP="00521B77">
                      <w:pPr>
                        <w:rPr>
                          <w:sz w:val="20"/>
                          <w:szCs w:val="20"/>
                        </w:rPr>
                      </w:pPr>
                      <w:r w:rsidRPr="00A60967">
                        <w:rPr>
                          <w:sz w:val="20"/>
                          <w:szCs w:val="20"/>
                          <w:lang w:val="tt-RU"/>
                        </w:rPr>
                        <w:t xml:space="preserve">Документлар </w:t>
                      </w:r>
                      <w:r w:rsidRPr="00A60967">
                        <w:rPr>
                          <w:sz w:val="20"/>
                          <w:szCs w:val="20"/>
                          <w:lang w:val="tt-RU"/>
                        </w:rPr>
                        <w:t>таләпләргә җавап бирә</w:t>
                      </w:r>
                    </w:p>
                  </w:txbxContent>
                </v:textbox>
              </v:shape>
            </w:pict>
          </mc:Fallback>
        </mc:AlternateContent>
      </w:r>
    </w:p>
    <w:p w14:paraId="540D665E"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6185C4F7">
          <v:shape id="Прямая со стрелкой 46" o:spid="_x0000_s1031" type="#_x0000_t32" style="position:absolute;margin-left:187.55pt;margin-top:.55pt;width:.05pt;height:22.4pt;z-index:251668480;visibility:visible;mso-wrap-style:square;mso-width-percent:0;mso-height-percent:0;mso-wrap-distance-left:9pt;mso-wrap-distance-top:0;mso-wrap-distance-right:9pt;mso-wrap-distance-bottom:0;mso-width-percent:0;mso-height-percent:0;mso-width-relative:page;mso-height-relative:page">
            <v:stroke endarrow="block"/>
          </v:shape>
        </w:pict>
      </w:r>
      <w:r w:rsidR="00C7297F" w:rsidRPr="00A622E7">
        <w:rPr>
          <w:rFonts w:ascii="Times New Roman" w:eastAsia="Times New Roman" w:hAnsi="Times New Roman" w:cs="Times New Roman"/>
          <w:sz w:val="28"/>
          <w:szCs w:val="28"/>
          <w:lang w:val="tt-RU" w:eastAsia="ru-RU"/>
        </w:rPr>
        <w:t>Үзәк бүлеге белгече</w:t>
      </w:r>
    </w:p>
    <w:p w14:paraId="211D1511" w14:textId="77777777" w:rsidR="00521B77" w:rsidRPr="004B5A90" w:rsidRDefault="00C7297F" w:rsidP="00521B77">
      <w:pPr>
        <w:spacing w:after="0" w:line="240" w:lineRule="auto"/>
        <w:jc w:val="center"/>
        <w:rPr>
          <w:rFonts w:ascii="Times New Roman" w:eastAsia="Times New Roman" w:hAnsi="Times New Roman" w:cs="Times New Roman"/>
          <w:i/>
          <w:sz w:val="28"/>
          <w:szCs w:val="28"/>
          <w:lang w:val="tt-RU" w:eastAsia="ru-RU"/>
        </w:rPr>
      </w:pPr>
      <w:r w:rsidRPr="00A622E7">
        <w:rPr>
          <w:rFonts w:ascii="Times New Roman" w:eastAsia="Times New Roman" w:hAnsi="Times New Roman" w:cs="Times New Roman"/>
          <w:b/>
          <w:i/>
          <w:noProof/>
          <w:sz w:val="28"/>
          <w:szCs w:val="28"/>
          <w:lang w:eastAsia="ru-RU"/>
        </w:rPr>
        <mc:AlternateContent>
          <mc:Choice Requires="wps">
            <w:drawing>
              <wp:anchor distT="0" distB="0" distL="114300" distR="114300" simplePos="0" relativeHeight="251664384" behindDoc="0" locked="0" layoutInCell="1" allowOverlap="1" wp14:anchorId="63E21683" wp14:editId="7386972C">
                <wp:simplePos x="0" y="0"/>
                <wp:positionH relativeFrom="column">
                  <wp:posOffset>-313690</wp:posOffset>
                </wp:positionH>
                <wp:positionV relativeFrom="paragraph">
                  <wp:posOffset>139700</wp:posOffset>
                </wp:positionV>
                <wp:extent cx="3881120" cy="457200"/>
                <wp:effectExtent l="0" t="0" r="24130" b="1905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120" cy="457200"/>
                        </a:xfrm>
                        <a:prstGeom prst="rect">
                          <a:avLst/>
                        </a:prstGeom>
                        <a:solidFill>
                          <a:srgbClr val="FFFFFF"/>
                        </a:solidFill>
                        <a:ln w="9525">
                          <a:solidFill>
                            <a:srgbClr val="000000"/>
                          </a:solidFill>
                          <a:miter lim="800000"/>
                          <a:headEnd/>
                          <a:tailEnd/>
                        </a:ln>
                      </wps:spPr>
                      <wps:txbx>
                        <w:txbxContent>
                          <w:p w14:paraId="5915C596" w14:textId="77777777" w:rsidR="00AA0C6A" w:rsidRPr="00A60967" w:rsidRDefault="00C7297F" w:rsidP="00521B77">
                            <w:pPr>
                              <w:rPr>
                                <w:sz w:val="20"/>
                                <w:szCs w:val="20"/>
                              </w:rPr>
                            </w:pPr>
                            <w:r w:rsidRPr="00A60967">
                              <w:rPr>
                                <w:sz w:val="20"/>
                                <w:szCs w:val="20"/>
                                <w:lang w:val="tt-RU"/>
                              </w:rPr>
                              <w:t xml:space="preserve">Документларны </w:t>
                            </w:r>
                            <w:r w:rsidRPr="00A60967">
                              <w:rPr>
                                <w:sz w:val="20"/>
                                <w:szCs w:val="20"/>
                                <w:lang w:val="tt-RU"/>
                              </w:rPr>
                              <w:t>кабул итүдән баш тарту өчен шушы Регламентның 2.8 п. каралган нигезләр булу-булмауны тикшерә</w:t>
                            </w:r>
                          </w:p>
                        </w:txbxContent>
                      </wps:txbx>
                      <wps:bodyPr rot="0" vert="horz" wrap="square" anchor="t" anchorCtr="0" upright="1"/>
                    </wps:wsp>
                  </a:graphicData>
                </a:graphic>
              </wp:anchor>
            </w:drawing>
          </mc:Choice>
          <mc:Fallback>
            <w:pict>
              <v:rect w14:anchorId="63E21683" id="Прямоугольник 45" o:spid="_x0000_s1029" style="position:absolute;left:0;text-align:left;margin-left:-24.7pt;margin-top:11pt;width:305.6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">
                <v:textbox>
                  <w:txbxContent>
                    <w:p w14:paraId="5915C596" w14:textId="77777777" w:rsidR="00AA0C6A" w:rsidRPr="00A60967" w:rsidRDefault="00C7297F" w:rsidP="00521B77">
                      <w:pPr>
                        <w:rPr>
                          <w:sz w:val="20"/>
                          <w:szCs w:val="20"/>
                        </w:rPr>
                      </w:pPr>
                      <w:r w:rsidRPr="00A60967">
                        <w:rPr>
                          <w:sz w:val="20"/>
                          <w:szCs w:val="20"/>
                          <w:lang w:val="tt-RU"/>
                        </w:rPr>
                        <w:t xml:space="preserve">Документларны </w:t>
                      </w:r>
                      <w:r w:rsidRPr="00A60967">
                        <w:rPr>
                          <w:sz w:val="20"/>
                          <w:szCs w:val="20"/>
                          <w:lang w:val="tt-RU"/>
                        </w:rPr>
                        <w:t>кабул итүдән баш тарту өчен шушы Регламентның 2.8 п. каралган нигезләр булу-булмауны тикшерә</w:t>
                      </w:r>
                    </w:p>
                  </w:txbxContent>
                </v:textbox>
              </v:rect>
            </w:pict>
          </mc:Fallback>
        </mc:AlternateContent>
      </w:r>
    </w:p>
    <w:p w14:paraId="73BDFCBF" w14:textId="77777777" w:rsidR="00521B77" w:rsidRPr="004B5A90" w:rsidRDefault="00072B60" w:rsidP="00521B77">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i/>
          <w:noProof/>
          <w:sz w:val="28"/>
          <w:szCs w:val="28"/>
          <w:lang w:eastAsia="ru-RU"/>
        </w:rPr>
        <w:pict w14:anchorId="0D626F4B">
          <v:shape id="Прямая со стрелкой 44" o:spid="_x0000_s1033" type="#_x0000_t32" style="position:absolute;left:0;text-align:left;margin-left:279.7pt;margin-top:1.15pt;width:67.2pt;height:0;z-index:251669504;visibility:visible;mso-wrap-style:square;mso-width-percent:0;mso-height-percent:0;mso-wrap-distance-left:9pt;mso-wrap-distance-top:0;mso-wrap-distance-right:9pt;mso-wrap-distance-bottom:0;mso-width-percent:0;mso-height-percent:0;mso-width-relative:page;mso-height-relative:page">
            <v:stroke endarrow="block"/>
          </v:shape>
        </w:pict>
      </w:r>
    </w:p>
    <w:p w14:paraId="5A9627D7" w14:textId="77777777" w:rsidR="00521B77" w:rsidRPr="004B5A90" w:rsidRDefault="00072B60" w:rsidP="00521B77">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145450EA">
          <v:shape id="Прямая со стрелкой 43" o:spid="_x0000_s1034" type="#_x0000_t32" style="position:absolute;left:0;text-align:left;margin-left:416.3pt;margin-top:9.1pt;width:.85pt;height:15.95pt;z-index:251704320;visibility:visible;mso-wrap-style:square;mso-width-percent:0;mso-height-percent:0;mso-wrap-distance-left:9pt;mso-wrap-distance-top:0;mso-wrap-distance-right:9pt;mso-wrap-distance-bottom:0;mso-width-percent:0;mso-height-percent:0;mso-width-relative:page;mso-height-relative:page"/>
        </w:pict>
      </w:r>
    </w:p>
    <w:p w14:paraId="4D835811" w14:textId="77777777" w:rsidR="00521B77" w:rsidRPr="004B5A90" w:rsidRDefault="00072B60" w:rsidP="00521B77">
      <w:pPr>
        <w:spacing w:after="0" w:line="240" w:lineRule="auto"/>
        <w:ind w:left="4956" w:firstLine="708"/>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01B0CB1F">
          <v:shape id="Прямая со стрелкой 42" o:spid="_x0000_s1035" type="#_x0000_t32" style="position:absolute;left:0;text-align:left;margin-left:440.9pt;margin-top:11.25pt;width:.05pt;height:21.05pt;z-index:251684864;visibility:visible;mso-wrap-style:square;mso-width-percent:0;mso-height-percent:0;mso-wrap-distance-left:9pt;mso-wrap-distance-top:0;mso-wrap-distance-right:9pt;mso-wrap-distance-bottom:0;mso-width-percent:0;mso-height-percent:0;mso-width-relative:page;mso-height-relative:page">
            <v:stroke endarrow="block"/>
          </v:shape>
        </w:pict>
      </w:r>
      <w:r w:rsidR="00C7297F" w:rsidRPr="00A622E7">
        <w:rPr>
          <w:rFonts w:ascii="Times New Roman" w:eastAsia="Times New Roman" w:hAnsi="Times New Roman" w:cs="Times New Roman"/>
          <w:sz w:val="28"/>
          <w:szCs w:val="28"/>
          <w:lang w:val="tt-RU" w:eastAsia="ru-RU"/>
        </w:rPr>
        <w:t>әйе</w:t>
      </w:r>
      <w:r w:rsidR="00C7297F" w:rsidRPr="00A622E7">
        <w:rPr>
          <w:rFonts w:ascii="Times New Roman" w:eastAsia="Times New Roman" w:hAnsi="Times New Roman" w:cs="Times New Roman"/>
          <w:sz w:val="28"/>
          <w:szCs w:val="28"/>
          <w:lang w:val="tt-RU" w:eastAsia="ru-RU"/>
        </w:rPr>
        <w:tab/>
      </w:r>
      <w:r w:rsidR="00C7297F" w:rsidRPr="00A622E7">
        <w:rPr>
          <w:rFonts w:ascii="Times New Roman" w:eastAsia="Times New Roman" w:hAnsi="Times New Roman" w:cs="Times New Roman"/>
          <w:sz w:val="28"/>
          <w:szCs w:val="28"/>
          <w:lang w:val="tt-RU" w:eastAsia="ru-RU"/>
        </w:rPr>
        <w:tab/>
      </w:r>
      <w:r w:rsidR="00C7297F" w:rsidRPr="00A622E7">
        <w:rPr>
          <w:rFonts w:ascii="Times New Roman" w:eastAsia="Times New Roman" w:hAnsi="Times New Roman" w:cs="Times New Roman"/>
          <w:sz w:val="28"/>
          <w:szCs w:val="28"/>
          <w:lang w:val="tt-RU" w:eastAsia="ru-RU"/>
        </w:rPr>
        <w:tab/>
      </w:r>
      <w:r w:rsidR="00C7297F" w:rsidRPr="00A622E7">
        <w:rPr>
          <w:rFonts w:ascii="Times New Roman" w:eastAsia="Times New Roman" w:hAnsi="Times New Roman" w:cs="Times New Roman"/>
          <w:sz w:val="28"/>
          <w:szCs w:val="28"/>
          <w:lang w:val="tt-RU" w:eastAsia="ru-RU"/>
        </w:rPr>
        <w:tab/>
        <w:t>юк</w:t>
      </w:r>
    </w:p>
    <w:p w14:paraId="42D672C5" w14:textId="77777777" w:rsidR="00521B77" w:rsidRPr="004B5A90" w:rsidRDefault="00C7297F" w:rsidP="00521B77">
      <w:pPr>
        <w:spacing w:after="0" w:line="240" w:lineRule="auto"/>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766D1AE2" wp14:editId="52AD39E7">
                <wp:simplePos x="0" y="0"/>
                <wp:positionH relativeFrom="column">
                  <wp:posOffset>3115310</wp:posOffset>
                </wp:positionH>
                <wp:positionV relativeFrom="paragraph">
                  <wp:posOffset>99060</wp:posOffset>
                </wp:positionV>
                <wp:extent cx="1301750" cy="1282700"/>
                <wp:effectExtent l="0" t="0" r="12700" b="12700"/>
                <wp:wrapNone/>
                <wp:docPr id="40" name="Блок-схема: перфолента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1282700"/>
                        </a:xfrm>
                        <a:prstGeom prst="flowChartPunchedTape">
                          <a:avLst/>
                        </a:prstGeom>
                        <a:solidFill>
                          <a:srgbClr val="FFFFFF"/>
                        </a:solidFill>
                        <a:ln w="9525">
                          <a:solidFill>
                            <a:srgbClr val="000000"/>
                          </a:solidFill>
                          <a:miter lim="800000"/>
                          <a:headEnd/>
                          <a:tailEnd/>
                        </a:ln>
                      </wps:spPr>
                      <wps:txbx>
                        <w:txbxContent>
                          <w:p w14:paraId="360F329E" w14:textId="77777777" w:rsidR="00AA0C6A" w:rsidRDefault="00C7297F" w:rsidP="00521B77">
                            <w:pPr>
                              <w:rPr>
                                <w:sz w:val="16"/>
                                <w:szCs w:val="16"/>
                              </w:rPr>
                            </w:pPr>
                            <w:r w:rsidRPr="00A60967">
                              <w:rPr>
                                <w:sz w:val="20"/>
                                <w:szCs w:val="20"/>
                                <w:lang w:val="tt-RU"/>
                              </w:rPr>
                              <w:t xml:space="preserve">Кабул </w:t>
                            </w:r>
                            <w:r w:rsidRPr="00A60967">
                              <w:rPr>
                                <w:sz w:val="20"/>
                                <w:szCs w:val="20"/>
                                <w:lang w:val="tt-RU"/>
                              </w:rPr>
                              <w:t>ителгән, теркәлгән гариза һәм документлар.</w:t>
                            </w:r>
                          </w:p>
                          <w:p w14:paraId="0015BAAF" w14:textId="77777777" w:rsidR="00AA0C6A" w:rsidRPr="00735667" w:rsidRDefault="00072B60" w:rsidP="00521B77">
                            <w:pPr>
                              <w:rPr>
                                <w:sz w:val="16"/>
                                <w:szCs w:val="16"/>
                              </w:rPr>
                            </w:pPr>
                          </w:p>
                        </w:txbxContent>
                      </wps:txbx>
                      <wps:bodyPr rot="0" vert="horz" wrap="square" anchor="t" anchorCtr="0" upright="1"/>
                    </wps:wsp>
                  </a:graphicData>
                </a:graphic>
              </wp:anchor>
            </w:drawing>
          </mc:Choice>
          <mc:Fallback>
            <w:pict>
              <v:shape w14:anchorId="766D1AE2" id="Блок-схема: перфолента 40" o:spid="_x0000_s1030" type="#_x0000_t122" style="position:absolute;margin-left:245.3pt;margin-top:7.8pt;width:102.5pt;height:10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">
                <v:textbox>
                  <w:txbxContent>
                    <w:p w14:paraId="360F329E" w14:textId="77777777" w:rsidR="00AA0C6A" w:rsidRDefault="00C7297F" w:rsidP="00521B77">
                      <w:pPr>
                        <w:rPr>
                          <w:sz w:val="16"/>
                          <w:szCs w:val="16"/>
                        </w:rPr>
                      </w:pPr>
                      <w:r w:rsidRPr="00A60967">
                        <w:rPr>
                          <w:sz w:val="20"/>
                          <w:szCs w:val="20"/>
                          <w:lang w:val="tt-RU"/>
                        </w:rPr>
                        <w:t xml:space="preserve">Кабул </w:t>
                      </w:r>
                      <w:r w:rsidRPr="00A60967">
                        <w:rPr>
                          <w:sz w:val="20"/>
                          <w:szCs w:val="20"/>
                          <w:lang w:val="tt-RU"/>
                        </w:rPr>
                        <w:t>ителгән, теркәлгән гариза һәм документлар.</w:t>
                      </w:r>
                    </w:p>
                    <w:p w14:paraId="0015BAAF" w14:textId="77777777" w:rsidR="00AA0C6A" w:rsidRPr="00735667" w:rsidRDefault="00072B60" w:rsidP="00521B77">
                      <w:pPr>
                        <w:rPr>
                          <w:sz w:val="16"/>
                          <w:szCs w:val="16"/>
                        </w:rPr>
                      </w:pPr>
                    </w:p>
                  </w:txbxContent>
                </v:textbox>
              </v:shape>
            </w:pict>
          </mc:Fallback>
        </mc:AlternateContent>
      </w: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5A932FC1" wp14:editId="5B9BDAF9">
                <wp:simplePos x="0" y="0"/>
                <wp:positionH relativeFrom="column">
                  <wp:posOffset>-396240</wp:posOffset>
                </wp:positionH>
                <wp:positionV relativeFrom="paragraph">
                  <wp:posOffset>187960</wp:posOffset>
                </wp:positionV>
                <wp:extent cx="3263900" cy="1208405"/>
                <wp:effectExtent l="0" t="0" r="12700" b="1079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1208405"/>
                        </a:xfrm>
                        <a:prstGeom prst="rect">
                          <a:avLst/>
                        </a:prstGeom>
                        <a:solidFill>
                          <a:srgbClr val="FFFFFF"/>
                        </a:solidFill>
                        <a:ln w="9525">
                          <a:solidFill>
                            <a:srgbClr val="000000"/>
                          </a:solidFill>
                          <a:miter lim="800000"/>
                          <a:headEnd/>
                          <a:tailEnd/>
                        </a:ln>
                      </wps:spPr>
                      <wps:txbx>
                        <w:txbxContent>
                          <w:p w14:paraId="1EE1DCFF" w14:textId="77777777" w:rsidR="00AA0C6A" w:rsidRPr="00A60967" w:rsidRDefault="00C7297F" w:rsidP="00521B77">
                            <w:pPr>
                              <w:rPr>
                                <w:sz w:val="20"/>
                                <w:szCs w:val="20"/>
                              </w:rPr>
                            </w:pPr>
                            <w:r w:rsidRPr="00A60967">
                              <w:rPr>
                                <w:sz w:val="20"/>
                                <w:szCs w:val="20"/>
                                <w:lang w:val="tt-RU"/>
                              </w:rPr>
                              <w:t xml:space="preserve">Документларны </w:t>
                            </w:r>
                            <w:r w:rsidRPr="00A60967">
                              <w:rPr>
                                <w:sz w:val="20"/>
                                <w:szCs w:val="20"/>
                                <w:lang w:val="tt-RU"/>
                              </w:rPr>
                              <w:t xml:space="preserve">кабул итә, гаризаларны теркәү журналында терки, гариза бирүчегә документларны кабул итү датасы турындагы билге куелган язу тапшыра, гариза бирүчегә документларның төп нөсхәләрен кире кайтара, белешмәләрне ведомствоара сорату турында үтенеч формалаштыра – 1 эш көне эчендә </w:t>
                            </w:r>
                          </w:p>
                        </w:txbxContent>
                      </wps:txbx>
                      <wps:bodyPr rot="0" vert="horz" wrap="square" anchor="t" anchorCtr="0" upright="1"/>
                    </wps:wsp>
                  </a:graphicData>
                </a:graphic>
              </wp:anchor>
            </w:drawing>
          </mc:Choice>
          <mc:Fallback>
            <w:pict>
              <v:rect w14:anchorId="5A932FC1" id="Прямоугольник 41" o:spid="_x0000_s1031" style="position:absolute;margin-left:-31.2pt;margin-top:14.8pt;width:257pt;height:95.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">
                <v:textbox>
                  <w:txbxContent>
                    <w:p w14:paraId="1EE1DCFF" w14:textId="77777777" w:rsidR="00AA0C6A" w:rsidRPr="00A60967" w:rsidRDefault="00C7297F" w:rsidP="00521B77">
                      <w:pPr>
                        <w:rPr>
                          <w:sz w:val="20"/>
                          <w:szCs w:val="20"/>
                        </w:rPr>
                      </w:pPr>
                      <w:r w:rsidRPr="00A60967">
                        <w:rPr>
                          <w:sz w:val="20"/>
                          <w:szCs w:val="20"/>
                          <w:lang w:val="tt-RU"/>
                        </w:rPr>
                        <w:t xml:space="preserve">Документларны </w:t>
                      </w:r>
                      <w:r w:rsidRPr="00A60967">
                        <w:rPr>
                          <w:sz w:val="20"/>
                          <w:szCs w:val="20"/>
                          <w:lang w:val="tt-RU"/>
                        </w:rPr>
                        <w:t xml:space="preserve">кабул итә, гаризаларны теркәү журналында терки, гариза бирүчегә документларны кабул итү датасы турындагы билге куелган язу тапшыра, гариза бирүчегә документларның төп нөсхәләрен кире кайтара, белешмәләрне ведомствоара сорату турында үтенеч формалаштыра – 1 эш көне эчендә </w:t>
                      </w:r>
                    </w:p>
                  </w:txbxContent>
                </v:textbox>
              </v:rect>
            </w:pict>
          </mc:Fallback>
        </mc:AlternateContent>
      </w:r>
      <w:r w:rsidR="00072B60">
        <w:rPr>
          <w:rFonts w:ascii="Times New Roman" w:eastAsia="Times New Roman" w:hAnsi="Times New Roman" w:cs="Times New Roman"/>
          <w:noProof/>
          <w:sz w:val="28"/>
          <w:szCs w:val="28"/>
          <w:lang w:eastAsia="ru-RU"/>
        </w:rPr>
        <w:pict w14:anchorId="052C76D3">
          <v:shape id="Прямая со стрелкой 39" o:spid="_x0000_s1038" type="#_x0000_t32" style="position:absolute;margin-left:154.7pt;margin-top:2.35pt;width:.05pt;height:13.85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stroke endarrow="block"/>
          </v:shape>
        </w:pict>
      </w:r>
      <w:r w:rsidR="00072B60">
        <w:rPr>
          <w:rFonts w:ascii="Times New Roman" w:eastAsia="Times New Roman" w:hAnsi="Times New Roman" w:cs="Times New Roman"/>
          <w:noProof/>
          <w:sz w:val="28"/>
          <w:szCs w:val="28"/>
          <w:lang w:eastAsia="ru-RU"/>
        </w:rPr>
        <w:pict w14:anchorId="15D73381">
          <v:shape id="Прямая со стрелкой 38" o:spid="_x0000_s1039" type="#_x0000_t32" style="position:absolute;margin-left:154.7pt;margin-top:-.1pt;width:286.2pt;height:2.45pt;flip:y;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pict>
      </w:r>
      <w:r w:rsidRPr="00A622E7">
        <w:rPr>
          <w:rFonts w:ascii="Times New Roman" w:eastAsia="Times New Roman" w:hAnsi="Times New Roman" w:cs="Times New Roman"/>
          <w:sz w:val="28"/>
          <w:szCs w:val="28"/>
          <w:lang w:val="tt-RU" w:eastAsia="ru-RU"/>
        </w:rPr>
        <w:t>Үзәк бүлеге белгече</w:t>
      </w:r>
    </w:p>
    <w:p w14:paraId="37FDCD4D" w14:textId="77777777" w:rsidR="00521B77" w:rsidRPr="004B5A90" w:rsidRDefault="00C7297F" w:rsidP="00521B77">
      <w:pPr>
        <w:spacing w:after="0" w:line="240" w:lineRule="auto"/>
        <w:jc w:val="both"/>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7BDF8DD6" wp14:editId="4A5150DD">
                <wp:simplePos x="0" y="0"/>
                <wp:positionH relativeFrom="column">
                  <wp:posOffset>4525010</wp:posOffset>
                </wp:positionH>
                <wp:positionV relativeFrom="paragraph">
                  <wp:posOffset>57785</wp:posOffset>
                </wp:positionV>
                <wp:extent cx="1554480" cy="1016000"/>
                <wp:effectExtent l="0" t="0" r="26670" b="1270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016000"/>
                        </a:xfrm>
                        <a:prstGeom prst="rect">
                          <a:avLst/>
                        </a:prstGeom>
                        <a:solidFill>
                          <a:srgbClr val="FFFFFF"/>
                        </a:solidFill>
                        <a:ln w="9525">
                          <a:solidFill>
                            <a:srgbClr val="000000"/>
                          </a:solidFill>
                          <a:miter lim="800000"/>
                          <a:headEnd/>
                          <a:tailEnd/>
                        </a:ln>
                      </wps:spPr>
                      <wps:txbx>
                        <w:txbxContent>
                          <w:p w14:paraId="2FAEB575" w14:textId="77777777" w:rsidR="00AA0C6A" w:rsidRPr="003B36EC" w:rsidRDefault="00C7297F" w:rsidP="00521B77">
                            <w:pPr>
                              <w:rPr>
                                <w:sz w:val="20"/>
                                <w:szCs w:val="20"/>
                              </w:rPr>
                            </w:pPr>
                            <w:r w:rsidRPr="003B36EC">
                              <w:rPr>
                                <w:sz w:val="20"/>
                                <w:szCs w:val="20"/>
                                <w:lang w:val="tt-RU"/>
                              </w:rPr>
                              <w:t xml:space="preserve">Мөрәҗәгать </w:t>
                            </w:r>
                            <w:r w:rsidRPr="003B36EC">
                              <w:rPr>
                                <w:sz w:val="20"/>
                                <w:szCs w:val="20"/>
                                <w:lang w:val="tt-RU"/>
                              </w:rPr>
                              <w:t>итүчегә гаризаны теркәүдән баш тарту сәбәпләре турында хәбәр итә һәм аңа документларны кайтара</w:t>
                            </w:r>
                          </w:p>
                        </w:txbxContent>
                      </wps:txbx>
                      <wps:bodyPr rot="0" vert="horz" wrap="square" anchor="t" anchorCtr="0" upright="1"/>
                    </wps:wsp>
                  </a:graphicData>
                </a:graphic>
              </wp:anchor>
            </w:drawing>
          </mc:Choice>
          <mc:Fallback>
            <w:pict>
              <v:rect w14:anchorId="7BDF8DD6" id="Прямоугольник 37" o:spid="_x0000_s1032" style="position:absolute;left:0;text-align:left;margin-left:356.3pt;margin-top:4.55pt;width:122.4pt;height:80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">
                <v:textbox>
                  <w:txbxContent>
                    <w:p w14:paraId="2FAEB575" w14:textId="77777777" w:rsidR="00AA0C6A" w:rsidRPr="003B36EC" w:rsidRDefault="00C7297F" w:rsidP="00521B77">
                      <w:pPr>
                        <w:rPr>
                          <w:sz w:val="20"/>
                          <w:szCs w:val="20"/>
                        </w:rPr>
                      </w:pPr>
                      <w:r w:rsidRPr="003B36EC">
                        <w:rPr>
                          <w:sz w:val="20"/>
                          <w:szCs w:val="20"/>
                          <w:lang w:val="tt-RU"/>
                        </w:rPr>
                        <w:t xml:space="preserve">Мөрәҗәгать </w:t>
                      </w:r>
                      <w:r w:rsidRPr="003B36EC">
                        <w:rPr>
                          <w:sz w:val="20"/>
                          <w:szCs w:val="20"/>
                          <w:lang w:val="tt-RU"/>
                        </w:rPr>
                        <w:t>итүчегә гаризаны теркәүдән баш тарту сәбәпләре турында хәбәр итә һәм аңа документларны кайтара</w:t>
                      </w:r>
                    </w:p>
                  </w:txbxContent>
                </v:textbox>
              </v:rect>
            </w:pict>
          </mc:Fallback>
        </mc:AlternateContent>
      </w:r>
    </w:p>
    <w:p w14:paraId="1EB9E5BB" w14:textId="77777777" w:rsidR="00521B77" w:rsidRPr="004B5A90" w:rsidRDefault="00072B60" w:rsidP="00521B77">
      <w:pPr>
        <w:spacing w:after="0" w:line="240" w:lineRule="auto"/>
        <w:jc w:val="center"/>
        <w:rPr>
          <w:rFonts w:ascii="Times New Roman" w:eastAsia="Times New Roman" w:hAnsi="Times New Roman" w:cs="Times New Roman"/>
          <w:sz w:val="28"/>
          <w:szCs w:val="28"/>
          <w:lang w:val="tt-RU" w:eastAsia="ru-RU"/>
        </w:rPr>
      </w:pPr>
    </w:p>
    <w:p w14:paraId="5CAEF9D8" w14:textId="77777777" w:rsidR="00521B77" w:rsidRPr="004B5A90" w:rsidRDefault="00072B60" w:rsidP="00521B77">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2C980D85">
          <v:shape id="Прямая со стрелкой 36" o:spid="_x0000_s1041" type="#_x0000_t32" style="position:absolute;left:0;text-align:left;margin-left:228.8pt;margin-top:4.05pt;width:13.6pt;height:1.05pt;z-index:251676672;visibility:visible;mso-wrap-style:square;mso-width-percent:0;mso-height-percent:0;mso-wrap-distance-left:9pt;mso-wrap-distance-top:0;mso-wrap-distance-right:9pt;mso-wrap-distance-bottom:0;mso-width-percent:0;mso-height-percent:0;mso-width-relative:page;mso-height-relative:page">
            <v:stroke endarrow="block"/>
          </v:shape>
        </w:pict>
      </w:r>
    </w:p>
    <w:p w14:paraId="3FB3B52D" w14:textId="77777777" w:rsidR="00521B77" w:rsidRPr="004B5A90" w:rsidRDefault="00072B60" w:rsidP="00521B77">
      <w:pPr>
        <w:spacing w:after="0" w:line="240" w:lineRule="auto"/>
        <w:jc w:val="center"/>
        <w:rPr>
          <w:rFonts w:ascii="Times New Roman" w:eastAsia="Times New Roman" w:hAnsi="Times New Roman" w:cs="Times New Roman"/>
          <w:sz w:val="28"/>
          <w:szCs w:val="28"/>
          <w:lang w:val="tt-RU" w:eastAsia="ru-RU"/>
        </w:rPr>
      </w:pPr>
    </w:p>
    <w:p w14:paraId="6C3A53CA" w14:textId="77777777" w:rsidR="00521B77" w:rsidRPr="004B5A90" w:rsidRDefault="00072B60" w:rsidP="00521B77">
      <w:pPr>
        <w:spacing w:after="0" w:line="240" w:lineRule="auto"/>
        <w:jc w:val="center"/>
        <w:rPr>
          <w:rFonts w:ascii="Times New Roman" w:eastAsia="Times New Roman" w:hAnsi="Times New Roman" w:cs="Times New Roman"/>
          <w:sz w:val="28"/>
          <w:szCs w:val="28"/>
          <w:lang w:val="tt-RU" w:eastAsia="ru-RU"/>
        </w:rPr>
      </w:pPr>
    </w:p>
    <w:p w14:paraId="14AD616C"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604B7BFC">
          <v:shape id="Прямая со стрелкой 35" o:spid="_x0000_s1042" type="#_x0000_t32" style="position:absolute;margin-left:440.9pt;margin-top:2.6pt;width:1.15pt;height:31.75pt;z-index:251687936;visibility:visible;mso-wrap-style:square;mso-width-percent:0;mso-height-percent:0;mso-wrap-distance-left:9pt;mso-wrap-distance-top:0;mso-wrap-distance-right:9pt;mso-wrap-distance-bottom:0;mso-width-percent:0;mso-height-percent:0;mso-width-relative:page;mso-height-relative:page">
            <v:stroke endarrow="block"/>
          </v:shape>
        </w:pict>
      </w:r>
    </w:p>
    <w:p w14:paraId="5A7F3B95" w14:textId="6D401D58" w:rsidR="00521B77" w:rsidRPr="004B5A90" w:rsidRDefault="004B5A90" w:rsidP="00521B77">
      <w:pPr>
        <w:spacing w:after="0" w:line="240" w:lineRule="auto"/>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4AE05620" wp14:editId="304E0807">
                <wp:simplePos x="0" y="0"/>
                <wp:positionH relativeFrom="column">
                  <wp:posOffset>3455670</wp:posOffset>
                </wp:positionH>
                <wp:positionV relativeFrom="paragraph">
                  <wp:posOffset>17145</wp:posOffset>
                </wp:positionV>
                <wp:extent cx="1390650" cy="1569720"/>
                <wp:effectExtent l="0" t="0" r="19050" b="11430"/>
                <wp:wrapNone/>
                <wp:docPr id="33" name="Блок-схема: перфолента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569720"/>
                        </a:xfrm>
                        <a:prstGeom prst="flowChartPunchedTape">
                          <a:avLst/>
                        </a:prstGeom>
                        <a:solidFill>
                          <a:srgbClr val="FFFFFF"/>
                        </a:solidFill>
                        <a:ln w="9525">
                          <a:solidFill>
                            <a:srgbClr val="000000"/>
                          </a:solidFill>
                          <a:miter lim="800000"/>
                          <a:headEnd/>
                          <a:tailEnd/>
                        </a:ln>
                      </wps:spPr>
                      <wps:txbx>
                        <w:txbxContent>
                          <w:p w14:paraId="6B1B7F91" w14:textId="77777777" w:rsidR="00AA0C6A" w:rsidRPr="003B36EC" w:rsidRDefault="00C7297F" w:rsidP="00521B77">
                            <w:pPr>
                              <w:rPr>
                                <w:sz w:val="20"/>
                                <w:szCs w:val="20"/>
                              </w:rPr>
                            </w:pPr>
                            <w:r w:rsidRPr="003B36EC">
                              <w:rPr>
                                <w:sz w:val="20"/>
                                <w:szCs w:val="20"/>
                                <w:lang w:val="tt-RU"/>
                              </w:rPr>
                              <w:t xml:space="preserve">Компенсация </w:t>
                            </w:r>
                            <w:r w:rsidRPr="003B36EC">
                              <w:rPr>
                                <w:sz w:val="20"/>
                                <w:szCs w:val="20"/>
                                <w:lang w:val="tt-RU"/>
                              </w:rPr>
                              <w:t>билгеләү (билгеләүдән баш тарту) турында карар проекты</w:t>
                            </w:r>
                          </w:p>
                        </w:txbxContent>
                      </wps:txbx>
                      <wps:bodyPr rot="0" vert="horz" wrap="square" anchor="t" anchorCtr="0" upright="1">
                        <a:noAutofit/>
                      </wps:bodyPr>
                    </wps:wsp>
                  </a:graphicData>
                </a:graphic>
                <wp14:sizeRelV relativeFrom="margin">
                  <wp14:pctHeight>0</wp14:pctHeight>
                </wp14:sizeRelV>
              </wp:anchor>
            </w:drawing>
          </mc:Choice>
          <mc:Fallback>
            <w:pict>
              <v:shape w14:anchorId="4AE05620" id="Блок-схема: перфолента 33" o:spid="_x0000_s1033" type="#_x0000_t122" style="position:absolute;margin-left:272.1pt;margin-top:1.35pt;width:109.5pt;height:123.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">
                <v:textbox>
                  <w:txbxContent>
                    <w:p w14:paraId="6B1B7F91" w14:textId="77777777" w:rsidR="00AA0C6A" w:rsidRPr="003B36EC" w:rsidRDefault="00C7297F" w:rsidP="00521B77">
                      <w:pPr>
                        <w:rPr>
                          <w:sz w:val="20"/>
                          <w:szCs w:val="20"/>
                        </w:rPr>
                      </w:pPr>
                      <w:r w:rsidRPr="003B36EC">
                        <w:rPr>
                          <w:sz w:val="20"/>
                          <w:szCs w:val="20"/>
                          <w:lang w:val="tt-RU"/>
                        </w:rPr>
                        <w:t xml:space="preserve">Компенсация </w:t>
                      </w:r>
                      <w:r w:rsidRPr="003B36EC">
                        <w:rPr>
                          <w:sz w:val="20"/>
                          <w:szCs w:val="20"/>
                          <w:lang w:val="tt-RU"/>
                        </w:rPr>
                        <w:t>билгеләү (билгеләүдән баш тарту) турында карар проекты</w:t>
                      </w:r>
                    </w:p>
                  </w:txbxContent>
                </v:textbox>
              </v:shape>
            </w:pict>
          </mc:Fallback>
        </mc:AlternateContent>
      </w:r>
      <w:r w:rsidR="00072B60">
        <w:rPr>
          <w:rFonts w:ascii="Times New Roman" w:eastAsia="Times New Roman" w:hAnsi="Times New Roman" w:cs="Times New Roman"/>
          <w:noProof/>
          <w:sz w:val="28"/>
          <w:szCs w:val="28"/>
          <w:lang w:eastAsia="ru-RU"/>
        </w:rPr>
        <w:pict w14:anchorId="24F46364">
          <v:shape id="Прямая со стрелкой 34" o:spid="_x0000_s1044" type="#_x0000_t32" style="position:absolute;margin-left:253.85pt;margin-top:1.05pt;width:.05pt;height:26.8pt;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stroke endarrow="block"/>
          </v:shape>
        </w:pict>
      </w:r>
    </w:p>
    <w:p w14:paraId="5E1DAAAE" w14:textId="4A384F1E" w:rsidR="00521B77" w:rsidRPr="004B5A90" w:rsidRDefault="00C7297F" w:rsidP="00521B77">
      <w:pPr>
        <w:spacing w:after="0" w:line="240" w:lineRule="auto"/>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4E95CBE5" wp14:editId="63BBDE7D">
                <wp:simplePos x="0" y="0"/>
                <wp:positionH relativeFrom="column">
                  <wp:posOffset>-396240</wp:posOffset>
                </wp:positionH>
                <wp:positionV relativeFrom="paragraph">
                  <wp:posOffset>196215</wp:posOffset>
                </wp:positionV>
                <wp:extent cx="3716655" cy="1238250"/>
                <wp:effectExtent l="0" t="0" r="17145"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6655" cy="1238250"/>
                        </a:xfrm>
                        <a:prstGeom prst="rect">
                          <a:avLst/>
                        </a:prstGeom>
                        <a:solidFill>
                          <a:srgbClr val="FFFFFF"/>
                        </a:solidFill>
                        <a:ln w="9525">
                          <a:solidFill>
                            <a:srgbClr val="000000"/>
                          </a:solidFill>
                          <a:miter lim="800000"/>
                          <a:headEnd/>
                          <a:tailEnd/>
                        </a:ln>
                      </wps:spPr>
                      <wps:txbx>
                        <w:txbxContent>
                          <w:p w14:paraId="40DC5F49" w14:textId="77777777" w:rsidR="00AA0C6A" w:rsidRDefault="00C7297F" w:rsidP="00575AAE">
                            <w:pPr>
                              <w:spacing w:after="0" w:line="240" w:lineRule="auto"/>
                              <w:jc w:val="both"/>
                              <w:rPr>
                                <w:sz w:val="20"/>
                                <w:szCs w:val="20"/>
                              </w:rPr>
                            </w:pPr>
                            <w:r w:rsidRPr="003B36EC">
                              <w:rPr>
                                <w:sz w:val="20"/>
                                <w:szCs w:val="20"/>
                                <w:lang w:val="tt-RU"/>
                              </w:rPr>
                              <w:t xml:space="preserve">Баш </w:t>
                            </w:r>
                            <w:r w:rsidRPr="003B36EC">
                              <w:rPr>
                                <w:sz w:val="20"/>
                                <w:szCs w:val="20"/>
                                <w:lang w:val="tt-RU"/>
                              </w:rPr>
                              <w:t>тарту өчен әлеге Регламентның 2.9 п. каралган нигезләр булу-булмавын тикшерә Компенсация билгеләү (билгеләүдән баш тарту) турында карар проектын рәсмиләштерә:</w:t>
                            </w:r>
                          </w:p>
                          <w:p w14:paraId="61405779" w14:textId="77777777" w:rsidR="00AA0C6A" w:rsidRDefault="00C7297F" w:rsidP="00575AAE">
                            <w:pPr>
                              <w:spacing w:after="0"/>
                              <w:jc w:val="both"/>
                              <w:rPr>
                                <w:sz w:val="20"/>
                                <w:szCs w:val="20"/>
                              </w:rPr>
                            </w:pPr>
                            <w:r>
                              <w:rPr>
                                <w:sz w:val="20"/>
                                <w:szCs w:val="20"/>
                                <w:lang w:val="tt-RU"/>
                              </w:rPr>
                              <w:t xml:space="preserve"> 7 эш көне эчендә (ведомствоара сорату зарурлыгы булганда)</w:t>
                            </w:r>
                          </w:p>
                          <w:p w14:paraId="7C68A2A2" w14:textId="77777777" w:rsidR="00AA0C6A" w:rsidRPr="003B36EC" w:rsidRDefault="00C7297F" w:rsidP="00521B77">
                            <w:pPr>
                              <w:jc w:val="both"/>
                              <w:rPr>
                                <w:sz w:val="20"/>
                                <w:szCs w:val="20"/>
                              </w:rPr>
                            </w:pPr>
                            <w:r w:rsidRPr="003B36EC">
                              <w:rPr>
                                <w:sz w:val="20"/>
                                <w:szCs w:val="20"/>
                                <w:lang w:val="tt-RU"/>
                              </w:rPr>
                              <w:t>2 эш көне эчендә (ведомствоара сорату зарурлыгы булмаганда)</w:t>
                            </w:r>
                          </w:p>
                        </w:txbxContent>
                      </wps:txbx>
                      <wps:bodyPr rot="0" vert="horz" wrap="square" anchor="t" anchorCtr="0" upright="1"/>
                    </wps:wsp>
                  </a:graphicData>
                </a:graphic>
              </wp:anchor>
            </w:drawing>
          </mc:Choice>
          <mc:Fallback>
            <w:pict>
              <v:rect w14:anchorId="4E95CBE5" id="Прямоугольник 32" o:spid="_x0000_s1034" style="position:absolute;margin-left:-31.2pt;margin-top:15.45pt;width:292.6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">
                <v:textbox>
                  <w:txbxContent>
                    <w:p w14:paraId="40DC5F49" w14:textId="77777777" w:rsidR="00AA0C6A" w:rsidRDefault="00C7297F" w:rsidP="00575AAE">
                      <w:pPr>
                        <w:spacing w:after="0" w:line="240" w:lineRule="auto"/>
                        <w:jc w:val="both"/>
                        <w:rPr>
                          <w:sz w:val="20"/>
                          <w:szCs w:val="20"/>
                        </w:rPr>
                      </w:pPr>
                      <w:r w:rsidRPr="003B36EC">
                        <w:rPr>
                          <w:sz w:val="20"/>
                          <w:szCs w:val="20"/>
                          <w:lang w:val="tt-RU"/>
                        </w:rPr>
                        <w:t xml:space="preserve">Баш </w:t>
                      </w:r>
                      <w:r w:rsidRPr="003B36EC">
                        <w:rPr>
                          <w:sz w:val="20"/>
                          <w:szCs w:val="20"/>
                          <w:lang w:val="tt-RU"/>
                        </w:rPr>
                        <w:t>тарту өчен әлеге Регламентның 2.9 п. каралган нигезләр булу-булмавын тикшерә Компенсация билгеләү (билгеләүдән баш тарту) турында карар проектын рәсмиләштерә:</w:t>
                      </w:r>
                    </w:p>
                    <w:p w14:paraId="61405779" w14:textId="77777777" w:rsidR="00AA0C6A" w:rsidRDefault="00C7297F" w:rsidP="00575AAE">
                      <w:pPr>
                        <w:spacing w:after="0"/>
                        <w:jc w:val="both"/>
                        <w:rPr>
                          <w:sz w:val="20"/>
                          <w:szCs w:val="20"/>
                        </w:rPr>
                      </w:pPr>
                      <w:r>
                        <w:rPr>
                          <w:sz w:val="20"/>
                          <w:szCs w:val="20"/>
                          <w:lang w:val="tt-RU"/>
                        </w:rPr>
                        <w:t xml:space="preserve"> 7 эш көне эчендә (ведомствоара сорату зарурлыгы булганда)</w:t>
                      </w:r>
                    </w:p>
                    <w:p w14:paraId="7C68A2A2" w14:textId="77777777" w:rsidR="00AA0C6A" w:rsidRPr="003B36EC" w:rsidRDefault="00C7297F" w:rsidP="00521B77">
                      <w:pPr>
                        <w:jc w:val="both"/>
                        <w:rPr>
                          <w:sz w:val="20"/>
                          <w:szCs w:val="20"/>
                        </w:rPr>
                      </w:pPr>
                      <w:r w:rsidRPr="003B36EC">
                        <w:rPr>
                          <w:sz w:val="20"/>
                          <w:szCs w:val="20"/>
                          <w:lang w:val="tt-RU"/>
                        </w:rPr>
                        <w:t>2 эш көне эчендә (ведомствоара сорату зарурлыгы булмаганда)</w:t>
                      </w:r>
                    </w:p>
                  </w:txbxContent>
                </v:textbox>
              </v:rect>
            </w:pict>
          </mc:Fallback>
        </mc:AlternateContent>
      </w: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39535A7F" wp14:editId="4DC381FE">
                <wp:simplePos x="0" y="0"/>
                <wp:positionH relativeFrom="column">
                  <wp:posOffset>5039360</wp:posOffset>
                </wp:positionH>
                <wp:positionV relativeFrom="paragraph">
                  <wp:posOffset>50165</wp:posOffset>
                </wp:positionV>
                <wp:extent cx="1071880" cy="762000"/>
                <wp:effectExtent l="0" t="0" r="13970" b="19050"/>
                <wp:wrapNone/>
                <wp:docPr id="31" name="Блок-схема: перфолент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762000"/>
                        </a:xfrm>
                        <a:prstGeom prst="flowChartPunchedTape">
                          <a:avLst/>
                        </a:prstGeom>
                        <a:solidFill>
                          <a:srgbClr val="FFFFFF"/>
                        </a:solidFill>
                        <a:ln w="9525">
                          <a:solidFill>
                            <a:srgbClr val="000000"/>
                          </a:solidFill>
                          <a:miter lim="800000"/>
                          <a:headEnd/>
                          <a:tailEnd/>
                        </a:ln>
                      </wps:spPr>
                      <wps:txbx>
                        <w:txbxContent>
                          <w:p w14:paraId="48F0E9C5" w14:textId="77777777" w:rsidR="00AA0C6A" w:rsidRPr="003B36EC" w:rsidRDefault="00C7297F" w:rsidP="00521B77">
                            <w:pPr>
                              <w:rPr>
                                <w:sz w:val="20"/>
                                <w:szCs w:val="20"/>
                              </w:rPr>
                            </w:pPr>
                            <w:r w:rsidRPr="003B36EC">
                              <w:rPr>
                                <w:sz w:val="20"/>
                                <w:szCs w:val="20"/>
                                <w:lang w:val="tt-RU"/>
                              </w:rPr>
                              <w:t xml:space="preserve">Кайтарылган </w:t>
                            </w:r>
                            <w:r w:rsidRPr="003B36EC">
                              <w:rPr>
                                <w:sz w:val="20"/>
                                <w:szCs w:val="20"/>
                                <w:lang w:val="tt-RU"/>
                              </w:rPr>
                              <w:t>документлар</w:t>
                            </w:r>
                          </w:p>
                        </w:txbxContent>
                      </wps:txbx>
                      <wps:bodyPr rot="0" vert="horz" wrap="square" anchor="t" anchorCtr="0" upright="1"/>
                    </wps:wsp>
                  </a:graphicData>
                </a:graphic>
              </wp:anchor>
            </w:drawing>
          </mc:Choice>
          <mc:Fallback>
            <w:pict>
              <v:shape w14:anchorId="39535A7F" id="Блок-схема: перфолента 31" o:spid="_x0000_s1035" type="#_x0000_t122" style="position:absolute;margin-left:396.8pt;margin-top:3.95pt;width:84.4pt;height:60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">
                <v:textbox>
                  <w:txbxContent>
                    <w:p w14:paraId="48F0E9C5" w14:textId="77777777" w:rsidR="00AA0C6A" w:rsidRPr="003B36EC" w:rsidRDefault="00C7297F" w:rsidP="00521B77">
                      <w:pPr>
                        <w:rPr>
                          <w:sz w:val="20"/>
                          <w:szCs w:val="20"/>
                        </w:rPr>
                      </w:pPr>
                      <w:r w:rsidRPr="003B36EC">
                        <w:rPr>
                          <w:sz w:val="20"/>
                          <w:szCs w:val="20"/>
                          <w:lang w:val="tt-RU"/>
                        </w:rPr>
                        <w:t xml:space="preserve">Кайтарылган </w:t>
                      </w:r>
                      <w:r w:rsidRPr="003B36EC">
                        <w:rPr>
                          <w:sz w:val="20"/>
                          <w:szCs w:val="20"/>
                          <w:lang w:val="tt-RU"/>
                        </w:rPr>
                        <w:t>документлар</w:t>
                      </w:r>
                    </w:p>
                  </w:txbxContent>
                </v:textbox>
              </v:shape>
            </w:pict>
          </mc:Fallback>
        </mc:AlternateContent>
      </w:r>
      <w:r w:rsidRPr="00A622E7">
        <w:rPr>
          <w:rFonts w:ascii="Times New Roman" w:eastAsia="Times New Roman" w:hAnsi="Times New Roman" w:cs="Times New Roman"/>
          <w:sz w:val="28"/>
          <w:szCs w:val="28"/>
          <w:lang w:val="tt-RU" w:eastAsia="ru-RU"/>
        </w:rPr>
        <w:t>Үзәк бүлеге белгече</w:t>
      </w:r>
    </w:p>
    <w:p w14:paraId="3329B01A"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61559595"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605ECE87">
          <v:shape id="Прямая со стрелкой 30" o:spid="_x0000_s1047" type="#_x0000_t32" style="position:absolute;margin-left:262.5pt;margin-top:9.4pt;width:8.7pt;height:1.05pt;z-index:251688960;visibility:visible;mso-wrap-style:square;mso-width-percent:0;mso-height-percent:0;mso-wrap-distance-left:9pt;mso-wrap-distance-top:0;mso-wrap-distance-right:9pt;mso-wrap-distance-bottom:0;mso-width-percent:0;mso-height-percent:0;mso-width-relative:page;mso-height-relative:page">
            <v:stroke endarrow="block"/>
          </v:shape>
        </w:pict>
      </w:r>
    </w:p>
    <w:p w14:paraId="2B58618D"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78A331B1"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27B63A7B"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14EE38CF"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1206128D"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30260868">
          <v:shape id="Прямая со стрелкой 29" o:spid="_x0000_s1048" type="#_x0000_t32" style="position:absolute;margin-left:301.3pt;margin-top:.35pt;width:3.6pt;height:12pt;z-index:251703296;visibility:visible;mso-wrap-style:square;mso-width-percent:0;mso-height-percent:0;mso-wrap-distance-left:9pt;mso-wrap-distance-top:0;mso-wrap-distance-right:9pt;mso-wrap-distance-bottom:0;mso-width-percent:0;mso-height-percent:0;mso-width-relative:page;mso-height-relative:page"/>
        </w:pict>
      </w:r>
    </w:p>
    <w:p w14:paraId="0E026B4A"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3E1D3ED2">
          <v:shape id="Соединительная линия уступом 28" o:spid="_x0000_s1049" type="#_x0000_t34" style="position:absolute;margin-left:236pt;margin-top:1.05pt;width:126.6pt;height:10pt;rotation:180;flip:y;z-index:251692032;visibility:visible;mso-wrap-style:square;mso-width-percent:0;mso-height-percent:0;mso-wrap-distance-left:9pt;mso-wrap-distance-top:0;mso-wrap-distance-right:9pt;mso-wrap-distance-bottom:0;mso-position-horizontal-relative:page;mso-width-percent:0;mso-height-percent:0;mso-width-relative:page;mso-height-relative:page">
            <w10:wrap anchorx="page"/>
          </v:shape>
        </w:pict>
      </w:r>
      <w:r w:rsidR="00C7297F"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02FFCB3F" wp14:editId="2A24D1E8">
                <wp:simplePos x="0" y="0"/>
                <wp:positionH relativeFrom="column">
                  <wp:posOffset>3274059</wp:posOffset>
                </wp:positionH>
                <wp:positionV relativeFrom="paragraph">
                  <wp:posOffset>26035</wp:posOffset>
                </wp:positionV>
                <wp:extent cx="1528445" cy="631190"/>
                <wp:effectExtent l="0" t="19050" r="14605" b="35560"/>
                <wp:wrapNone/>
                <wp:docPr id="27" name="Блок-схема: перфолента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631190"/>
                        </a:xfrm>
                        <a:prstGeom prst="flowChartPunchedTape">
                          <a:avLst/>
                        </a:prstGeom>
                        <a:solidFill>
                          <a:srgbClr val="FFFFFF"/>
                        </a:solidFill>
                        <a:ln w="9525">
                          <a:solidFill>
                            <a:srgbClr val="000000"/>
                          </a:solidFill>
                          <a:miter lim="800000"/>
                          <a:headEnd/>
                          <a:tailEnd/>
                        </a:ln>
                      </wps:spPr>
                      <wps:txbx>
                        <w:txbxContent>
                          <w:p w14:paraId="3D286B8C" w14:textId="77777777" w:rsidR="00AA0C6A" w:rsidRPr="003B36EC" w:rsidRDefault="00C7297F" w:rsidP="00521B77">
                            <w:pPr>
                              <w:rPr>
                                <w:sz w:val="20"/>
                                <w:szCs w:val="20"/>
                              </w:rPr>
                            </w:pPr>
                            <w:r w:rsidRPr="003B36EC">
                              <w:rPr>
                                <w:sz w:val="20"/>
                                <w:szCs w:val="20"/>
                                <w:lang w:val="tt-RU"/>
                              </w:rPr>
                              <w:t xml:space="preserve">Имзаланган </w:t>
                            </w:r>
                            <w:r w:rsidRPr="003B36EC">
                              <w:rPr>
                                <w:sz w:val="20"/>
                                <w:szCs w:val="20"/>
                                <w:lang w:val="tt-RU"/>
                              </w:rPr>
                              <w:t>карар</w:t>
                            </w:r>
                          </w:p>
                        </w:txbxContent>
                      </wps:txbx>
                      <wps:bodyPr rot="0" vert="horz" wrap="square" anchor="t" anchorCtr="0" upright="1"/>
                    </wps:wsp>
                  </a:graphicData>
                </a:graphic>
              </wp:anchor>
            </w:drawing>
          </mc:Choice>
          <mc:Fallback>
            <w:pict>
              <v:shape w14:anchorId="02FFCB3F" id="Блок-схема: перфолента 27" o:spid="_x0000_s1036" type="#_x0000_t122" style="position:absolute;margin-left:257.8pt;margin-top:2.05pt;width:120.35pt;height:49.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">
                <v:textbox>
                  <w:txbxContent>
                    <w:p w14:paraId="3D286B8C" w14:textId="77777777" w:rsidR="00AA0C6A" w:rsidRPr="003B36EC" w:rsidRDefault="00C7297F" w:rsidP="00521B77">
                      <w:pPr>
                        <w:rPr>
                          <w:sz w:val="20"/>
                          <w:szCs w:val="20"/>
                        </w:rPr>
                      </w:pPr>
                      <w:r w:rsidRPr="003B36EC">
                        <w:rPr>
                          <w:sz w:val="20"/>
                          <w:szCs w:val="20"/>
                          <w:lang w:val="tt-RU"/>
                        </w:rPr>
                        <w:t xml:space="preserve">Имзаланган </w:t>
                      </w:r>
                      <w:r w:rsidRPr="003B36EC">
                        <w:rPr>
                          <w:sz w:val="20"/>
                          <w:szCs w:val="20"/>
                          <w:lang w:val="tt-RU"/>
                        </w:rPr>
                        <w:t>карар</w:t>
                      </w:r>
                    </w:p>
                  </w:txbxContent>
                </v:textbox>
              </v:shape>
            </w:pict>
          </mc:Fallback>
        </mc:AlternateContent>
      </w:r>
      <w:r w:rsidR="00C7297F"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61957697" wp14:editId="3DF3705F">
                <wp:simplePos x="0" y="0"/>
                <wp:positionH relativeFrom="column">
                  <wp:posOffset>-396240</wp:posOffset>
                </wp:positionH>
                <wp:positionV relativeFrom="paragraph">
                  <wp:posOffset>229235</wp:posOffset>
                </wp:positionV>
                <wp:extent cx="2981325" cy="596900"/>
                <wp:effectExtent l="0" t="0" r="28575" b="1270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596900"/>
                        </a:xfrm>
                        <a:prstGeom prst="rect">
                          <a:avLst/>
                        </a:prstGeom>
                        <a:solidFill>
                          <a:srgbClr val="FFFFFF"/>
                        </a:solidFill>
                        <a:ln w="9525">
                          <a:solidFill>
                            <a:srgbClr val="000000"/>
                          </a:solidFill>
                          <a:miter lim="800000"/>
                          <a:headEnd/>
                          <a:tailEnd/>
                        </a:ln>
                      </wps:spPr>
                      <wps:txbx>
                        <w:txbxContent>
                          <w:p w14:paraId="2B5A1A93" w14:textId="77777777" w:rsidR="00AA0C6A" w:rsidRPr="003B36EC" w:rsidRDefault="00C7297F" w:rsidP="00521B77">
                            <w:pPr>
                              <w:rPr>
                                <w:sz w:val="20"/>
                                <w:szCs w:val="20"/>
                              </w:rPr>
                            </w:pPr>
                            <w:r w:rsidRPr="003B36EC">
                              <w:rPr>
                                <w:sz w:val="20"/>
                                <w:szCs w:val="20"/>
                                <w:lang w:val="tt-RU"/>
                              </w:rPr>
                              <w:t xml:space="preserve">1 </w:t>
                            </w:r>
                            <w:r w:rsidRPr="003B36EC">
                              <w:rPr>
                                <w:sz w:val="20"/>
                                <w:szCs w:val="20"/>
                                <w:lang w:val="tt-RU"/>
                              </w:rPr>
                              <w:t>эш көне эчендә компенсация билгеләү (билгеләүдән баш тарту) турында карар проектын карый һәм имзалый</w:t>
                            </w:r>
                          </w:p>
                        </w:txbxContent>
                      </wps:txbx>
                      <wps:bodyPr rot="0" vert="horz" wrap="square" anchor="t" anchorCtr="0" upright="1"/>
                    </wps:wsp>
                  </a:graphicData>
                </a:graphic>
              </wp:anchor>
            </w:drawing>
          </mc:Choice>
          <mc:Fallback>
            <w:pict>
              <v:rect w14:anchorId="61957697" id="Прямоугольник 26" o:spid="_x0000_s1037" style="position:absolute;margin-left:-31.2pt;margin-top:18.05pt;width:234.75pt;height:47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">
                <v:textbox>
                  <w:txbxContent>
                    <w:p w14:paraId="2B5A1A93" w14:textId="77777777" w:rsidR="00AA0C6A" w:rsidRPr="003B36EC" w:rsidRDefault="00C7297F" w:rsidP="00521B77">
                      <w:pPr>
                        <w:rPr>
                          <w:sz w:val="20"/>
                          <w:szCs w:val="20"/>
                        </w:rPr>
                      </w:pPr>
                      <w:r w:rsidRPr="003B36EC">
                        <w:rPr>
                          <w:sz w:val="20"/>
                          <w:szCs w:val="20"/>
                          <w:lang w:val="tt-RU"/>
                        </w:rPr>
                        <w:t xml:space="preserve">1 </w:t>
                      </w:r>
                      <w:r w:rsidRPr="003B36EC">
                        <w:rPr>
                          <w:sz w:val="20"/>
                          <w:szCs w:val="20"/>
                          <w:lang w:val="tt-RU"/>
                        </w:rPr>
                        <w:t>эш көне эчендә компенсация билгеләү (билгеләүдән баш тарту) турында карар проектын карый һәм имзалый</w:t>
                      </w:r>
                    </w:p>
                  </w:txbxContent>
                </v:textbox>
              </v:rect>
            </w:pict>
          </mc:Fallback>
        </mc:AlternateContent>
      </w:r>
      <w:r>
        <w:rPr>
          <w:rFonts w:ascii="Times New Roman" w:eastAsia="Times New Roman" w:hAnsi="Times New Roman" w:cs="Times New Roman"/>
          <w:noProof/>
          <w:sz w:val="28"/>
          <w:szCs w:val="28"/>
          <w:lang w:eastAsia="ru-RU"/>
        </w:rPr>
        <w:pict w14:anchorId="3F2ACD78">
          <v:shape id="Прямая со стрелкой 25" o:spid="_x0000_s1052" type="#_x0000_t32" style="position:absolute;margin-left:176.35pt;margin-top:10.7pt;width:1pt;height:6.7pt;flip:x;z-index:2516930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stroke endarrow="block"/>
          </v:shape>
        </w:pict>
      </w:r>
      <w:r w:rsidR="00C7297F" w:rsidRPr="00A622E7">
        <w:rPr>
          <w:rFonts w:ascii="Times New Roman" w:eastAsia="Times New Roman" w:hAnsi="Times New Roman" w:cs="Times New Roman"/>
          <w:sz w:val="28"/>
          <w:szCs w:val="28"/>
          <w:lang w:val="tt-RU" w:eastAsia="ru-RU"/>
        </w:rPr>
        <w:t>Үзәк бүлеге җитәкчесе</w:t>
      </w:r>
    </w:p>
    <w:p w14:paraId="0DDAB4FA"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68195014">
          <v:shape id="Прямая со стрелкой 24" o:spid="_x0000_s1053" type="#_x0000_t32" style="position:absolute;margin-left:203.3pt;margin-top:10.9pt;width:51.6pt;height:.05pt;z-index:251696128;visibility:visible;mso-wrap-style:square;mso-width-percent:0;mso-height-percent:0;mso-wrap-distance-left:9pt;mso-wrap-distance-top:0;mso-wrap-distance-right:9pt;mso-wrap-distance-bottom:0;mso-width-percent:0;mso-height-percent:0;mso-width-relative:page;mso-height-relative:page">
            <v:stroke endarrow="block"/>
          </v:shape>
        </w:pict>
      </w:r>
    </w:p>
    <w:p w14:paraId="1A5D8C0D"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11D28F2A" w14:textId="77777777" w:rsidR="00521B77" w:rsidRPr="004B5A90" w:rsidRDefault="00C7297F" w:rsidP="00521B77">
      <w:pPr>
        <w:spacing w:after="0" w:line="240" w:lineRule="auto"/>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220727" wp14:editId="6A792E9E">
                <wp:simplePos x="0" y="0"/>
                <wp:positionH relativeFrom="column">
                  <wp:posOffset>3235960</wp:posOffset>
                </wp:positionH>
                <wp:positionV relativeFrom="paragraph">
                  <wp:posOffset>27305</wp:posOffset>
                </wp:positionV>
                <wp:extent cx="2933700" cy="1158875"/>
                <wp:effectExtent l="0" t="0" r="19050" b="22225"/>
                <wp:wrapNone/>
                <wp:docPr id="23" name="Блок-схема: перфолент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158875"/>
                        </a:xfrm>
                        <a:prstGeom prst="flowChartPunchedTape">
                          <a:avLst/>
                        </a:prstGeom>
                        <a:solidFill>
                          <a:srgbClr val="FFFFFF"/>
                        </a:solidFill>
                        <a:ln w="9525">
                          <a:solidFill>
                            <a:srgbClr val="000000"/>
                          </a:solidFill>
                          <a:miter lim="800000"/>
                          <a:headEnd/>
                          <a:tailEnd/>
                        </a:ln>
                      </wps:spPr>
                      <wps:txbx>
                        <w:txbxContent>
                          <w:p w14:paraId="154F8EC8" w14:textId="77777777" w:rsidR="00AA0C6A" w:rsidRPr="00F71616" w:rsidRDefault="00C7297F" w:rsidP="00521B77">
                            <w:pPr>
                              <w:suppressAutoHyphens/>
                              <w:ind w:firstLine="709"/>
                              <w:jc w:val="both"/>
                              <w:rPr>
                                <w:sz w:val="20"/>
                                <w:szCs w:val="20"/>
                              </w:rPr>
                            </w:pPr>
                            <w:r w:rsidRPr="00F71616">
                              <w:rPr>
                                <w:sz w:val="20"/>
                                <w:szCs w:val="20"/>
                                <w:lang w:val="tt-RU"/>
                              </w:rPr>
                              <w:t xml:space="preserve">Компенсация </w:t>
                            </w:r>
                            <w:r w:rsidRPr="00F71616">
                              <w:rPr>
                                <w:sz w:val="20"/>
                                <w:szCs w:val="20"/>
                                <w:lang w:val="tt-RU"/>
                              </w:rPr>
                              <w:t>билгеләү (билгеләүдән баш тарту) турында кабул ителгән карар турында мөрәҗәгать итүчегә хәбәр итү</w:t>
                            </w:r>
                          </w:p>
                        </w:txbxContent>
                      </wps:txbx>
                      <wps:bodyPr rot="0" vert="horz" wrap="square" anchor="t" anchorCtr="0" upright="1"/>
                    </wps:wsp>
                  </a:graphicData>
                </a:graphic>
              </wp:anchor>
            </w:drawing>
          </mc:Choice>
          <mc:Fallback>
            <w:pict>
              <v:shape w14:anchorId="2E220727" id="Блок-схема: перфолента 23" o:spid="_x0000_s1038" type="#_x0000_t122" style="position:absolute;margin-left:254.8pt;margin-top:2.15pt;width:231pt;height:91.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">
                <v:textbox>
                  <w:txbxContent>
                    <w:p w14:paraId="154F8EC8" w14:textId="77777777" w:rsidR="00AA0C6A" w:rsidRPr="00F71616" w:rsidRDefault="00C7297F" w:rsidP="00521B77">
                      <w:pPr>
                        <w:suppressAutoHyphens/>
                        <w:ind w:firstLine="709"/>
                        <w:jc w:val="both"/>
                        <w:rPr>
                          <w:sz w:val="20"/>
                          <w:szCs w:val="20"/>
                        </w:rPr>
                      </w:pPr>
                      <w:r w:rsidRPr="00F71616">
                        <w:rPr>
                          <w:sz w:val="20"/>
                          <w:szCs w:val="20"/>
                          <w:lang w:val="tt-RU"/>
                        </w:rPr>
                        <w:t xml:space="preserve">Компенсация </w:t>
                      </w:r>
                      <w:r w:rsidRPr="00F71616">
                        <w:rPr>
                          <w:sz w:val="20"/>
                          <w:szCs w:val="20"/>
                          <w:lang w:val="tt-RU"/>
                        </w:rPr>
                        <w:t>билгеләү (билгеләүдән баш тарту) турында кабул ителгән карар турында мөрәҗәгать итүчегә хәбәр итү</w:t>
                      </w:r>
                    </w:p>
                  </w:txbxContent>
                </v:textbox>
              </v:shape>
            </w:pict>
          </mc:Fallback>
        </mc:AlternateContent>
      </w:r>
      <w:r w:rsidR="00072B60">
        <w:rPr>
          <w:rFonts w:ascii="Times New Roman" w:eastAsia="Times New Roman" w:hAnsi="Times New Roman" w:cs="Times New Roman"/>
          <w:noProof/>
          <w:sz w:val="28"/>
          <w:szCs w:val="28"/>
          <w:lang w:eastAsia="ru-RU"/>
        </w:rPr>
        <w:pict w14:anchorId="45FE603B">
          <v:shape id="Соединительная линия уступом 22" o:spid="_x0000_s1055" type="#_x0000_t34" style="position:absolute;margin-left:166.8pt;margin-top:1.85pt;width:91.2pt;height:22.7pt;rotation:180;flip:y;z-index:2517022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pict>
      </w:r>
    </w:p>
    <w:p w14:paraId="55CAF9D3"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4ABE8270">
          <v:shape id="Прямая со стрелкой 21" o:spid="_x0000_s1056" type="#_x0000_t32" style="position:absolute;margin-left:166.75pt;margin-top:10.75pt;width:.95pt;height:16.15pt;flip:x;z-index:251701248;visibility:visible;mso-wrap-style:square;mso-width-percent:0;mso-height-percent:0;mso-wrap-distance-left:9pt;mso-wrap-distance-top:0;mso-wrap-distance-right:9pt;mso-wrap-distance-bottom:0;mso-width-percent:0;mso-height-percent:0;mso-width-relative:page;mso-height-relative:page">
            <v:stroke endarrow="block"/>
          </v:shape>
        </w:pict>
      </w:r>
    </w:p>
    <w:p w14:paraId="66DEFD00" w14:textId="77777777" w:rsidR="00521B77" w:rsidRPr="004B5A90" w:rsidRDefault="00C7297F" w:rsidP="00521B77">
      <w:pPr>
        <w:spacing w:after="0" w:line="240" w:lineRule="auto"/>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099ED5B6" wp14:editId="2D79647C">
                <wp:simplePos x="0" y="0"/>
                <wp:positionH relativeFrom="column">
                  <wp:posOffset>-399415</wp:posOffset>
                </wp:positionH>
                <wp:positionV relativeFrom="paragraph">
                  <wp:posOffset>195580</wp:posOffset>
                </wp:positionV>
                <wp:extent cx="3343275" cy="666115"/>
                <wp:effectExtent l="6350" t="6350" r="12700" b="1333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666115"/>
                        </a:xfrm>
                        <a:prstGeom prst="rect">
                          <a:avLst/>
                        </a:prstGeom>
                        <a:solidFill>
                          <a:srgbClr val="FFFFFF"/>
                        </a:solidFill>
                        <a:ln w="9525">
                          <a:solidFill>
                            <a:srgbClr val="000000"/>
                          </a:solidFill>
                          <a:miter lim="800000"/>
                          <a:headEnd/>
                          <a:tailEnd/>
                        </a:ln>
                      </wps:spPr>
                      <wps:txbx>
                        <w:txbxContent>
                          <w:p w14:paraId="397DB77B" w14:textId="77777777" w:rsidR="00AA0C6A" w:rsidRPr="00F71616" w:rsidRDefault="00C7297F" w:rsidP="00521B77">
                            <w:pPr>
                              <w:rPr>
                                <w:sz w:val="20"/>
                                <w:szCs w:val="20"/>
                              </w:rPr>
                            </w:pPr>
                            <w:r w:rsidRPr="00F71616">
                              <w:rPr>
                                <w:sz w:val="20"/>
                                <w:szCs w:val="20"/>
                                <w:lang w:val="tt-RU"/>
                              </w:rPr>
                              <w:t xml:space="preserve">Мөрәҗәгать </w:t>
                            </w:r>
                            <w:r w:rsidRPr="00F71616">
                              <w:rPr>
                                <w:sz w:val="20"/>
                                <w:szCs w:val="20"/>
                                <w:lang w:val="tt-RU"/>
                              </w:rPr>
                              <w:t>итүчегә компенсация билгеләү (билгеләүдән баш тарту) турында карарны җиткерә, уңай карар булганда эш формалаштыра – 1 эш көне эчендә</w:t>
                            </w:r>
                          </w:p>
                        </w:txbxContent>
                      </wps:txbx>
                      <wps:bodyPr rot="0" vert="horz" wrap="square" anchor="t" anchorCtr="0" upright="1"/>
                    </wps:wsp>
                  </a:graphicData>
                </a:graphic>
              </wp:anchor>
            </w:drawing>
          </mc:Choice>
          <mc:Fallback>
            <w:pict>
              <v:rect w14:anchorId="099ED5B6" id="Прямоугольник 20" o:spid="_x0000_s1039" style="position:absolute;margin-left:-31.45pt;margin-top:15.4pt;width:263.25pt;height:52.4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">
                <v:textbox>
                  <w:txbxContent>
                    <w:p w14:paraId="397DB77B" w14:textId="77777777" w:rsidR="00AA0C6A" w:rsidRPr="00F71616" w:rsidRDefault="00C7297F" w:rsidP="00521B77">
                      <w:pPr>
                        <w:rPr>
                          <w:sz w:val="20"/>
                          <w:szCs w:val="20"/>
                        </w:rPr>
                      </w:pPr>
                      <w:r w:rsidRPr="00F71616">
                        <w:rPr>
                          <w:sz w:val="20"/>
                          <w:szCs w:val="20"/>
                          <w:lang w:val="tt-RU"/>
                        </w:rPr>
                        <w:t xml:space="preserve">Мөрәҗәгать </w:t>
                      </w:r>
                      <w:r w:rsidRPr="00F71616">
                        <w:rPr>
                          <w:sz w:val="20"/>
                          <w:szCs w:val="20"/>
                          <w:lang w:val="tt-RU"/>
                        </w:rPr>
                        <w:t>итүчегә компенсация билгеләү (билгеләүдән баш тарту) турында карарны җиткерә, уңай карар булганда эш формалаштыра – 1 эш көне эчендә</w:t>
                      </w:r>
                    </w:p>
                  </w:txbxContent>
                </v:textbox>
              </v:rect>
            </w:pict>
          </mc:Fallback>
        </mc:AlternateContent>
      </w:r>
      <w:r w:rsidRPr="00A622E7">
        <w:rPr>
          <w:rFonts w:ascii="Times New Roman" w:eastAsia="Times New Roman" w:hAnsi="Times New Roman" w:cs="Times New Roman"/>
          <w:sz w:val="28"/>
          <w:szCs w:val="28"/>
          <w:lang w:val="tt-RU" w:eastAsia="ru-RU"/>
        </w:rPr>
        <w:t>Үзәк бүлеге белгече</w:t>
      </w:r>
    </w:p>
    <w:p w14:paraId="139CD1AE"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0224AA2D"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53A12908"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68B009F3"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2510B9D2">
          <v:shape id="Прямая со стрелкой 19" o:spid="_x0000_s1058" type="#_x0000_t32" style="position:absolute;margin-left:294.8pt;margin-top:.85pt;width:0;height:16.95pt;flip:y;z-index:251729920;visibility:visible;mso-wrap-style:square;mso-width-percent:0;mso-height-percent:0;mso-wrap-distance-left:9pt;mso-wrap-distance-top:0;mso-wrap-distance-right:9pt;mso-wrap-distance-bottom:0;mso-width-percent:0;mso-height-percent:0;mso-width-relative:page;mso-height-relative:page"/>
        </w:pict>
      </w:r>
    </w:p>
    <w:p w14:paraId="447A8B4A"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0DB57FCA">
          <v:shape id="Прямая со стрелкой 18" o:spid="_x0000_s1059" type="#_x0000_t32" style="position:absolute;margin-left:182.45pt;margin-top:3pt;width:.85pt;height:34.75pt;z-index:251726848;visibility:visible;mso-wrap-style:square;mso-width-percent:0;mso-height-percent:0;mso-wrap-distance-left:9pt;mso-wrap-distance-top:0;mso-wrap-distance-right:9pt;mso-wrap-distance-bottom:0;mso-width-percent:0;mso-height-percent:0;mso-width-relative:page;mso-height-relative:page">
            <v:stroke endarrow="block"/>
          </v:shape>
        </w:pict>
      </w:r>
      <w:r>
        <w:rPr>
          <w:rFonts w:ascii="Times New Roman" w:eastAsia="Times New Roman" w:hAnsi="Times New Roman" w:cs="Times New Roman"/>
          <w:noProof/>
          <w:sz w:val="28"/>
          <w:szCs w:val="28"/>
          <w:lang w:eastAsia="ru-RU"/>
        </w:rPr>
        <w:pict w14:anchorId="06F41B56">
          <v:shape id="Прямая со стрелкой 17" o:spid="_x0000_s1060" type="#_x0000_t32" style="position:absolute;margin-left:183.8pt;margin-top:4pt;width:112pt;height:0;z-index:251728896;visibility:visible;mso-wrap-style:square;mso-width-percent:0;mso-height-percent:0;mso-wrap-distance-left:9pt;mso-wrap-distance-top:0;mso-wrap-distance-right:9pt;mso-wrap-distance-bottom:0;mso-width-percent:0;mso-height-percent:0;mso-width-relative:page;mso-height-relative:page"/>
        </w:pict>
      </w:r>
    </w:p>
    <w:p w14:paraId="2C3E71D2" w14:textId="77777777" w:rsidR="00521B77" w:rsidRPr="004B5A90" w:rsidRDefault="00C7297F" w:rsidP="00521B77">
      <w:pPr>
        <w:spacing w:after="0" w:line="240" w:lineRule="auto"/>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5DC9797F" wp14:editId="1546F360">
                <wp:simplePos x="0" y="0"/>
                <wp:positionH relativeFrom="column">
                  <wp:posOffset>3528060</wp:posOffset>
                </wp:positionH>
                <wp:positionV relativeFrom="paragraph">
                  <wp:posOffset>207644</wp:posOffset>
                </wp:positionV>
                <wp:extent cx="2541270" cy="1209675"/>
                <wp:effectExtent l="0" t="0" r="11430" b="28575"/>
                <wp:wrapNone/>
                <wp:docPr id="15" name="Блок-схема: перфолент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270" cy="1209675"/>
                        </a:xfrm>
                        <a:prstGeom prst="flowChartPunchedTape">
                          <a:avLst/>
                        </a:prstGeom>
                        <a:solidFill>
                          <a:srgbClr val="FFFFFF"/>
                        </a:solidFill>
                        <a:ln w="9525">
                          <a:solidFill>
                            <a:srgbClr val="000000"/>
                          </a:solidFill>
                          <a:miter lim="800000"/>
                          <a:headEnd/>
                          <a:tailEnd/>
                        </a:ln>
                      </wps:spPr>
                      <wps:txbx>
                        <w:txbxContent>
                          <w:p w14:paraId="148279EF" w14:textId="77777777" w:rsidR="00AA0C6A" w:rsidRPr="00A82FD2" w:rsidRDefault="00C7297F" w:rsidP="00521B77">
                            <w:pPr>
                              <w:suppressAutoHyphens/>
                              <w:jc w:val="both"/>
                              <w:rPr>
                                <w:sz w:val="20"/>
                                <w:szCs w:val="20"/>
                              </w:rPr>
                            </w:pPr>
                            <w:r w:rsidRPr="00A82FD2">
                              <w:rPr>
                                <w:sz w:val="20"/>
                                <w:szCs w:val="20"/>
                                <w:lang w:val="tt-RU"/>
                              </w:rPr>
                              <w:t xml:space="preserve">Компенсация </w:t>
                            </w:r>
                            <w:r w:rsidRPr="00A82FD2">
                              <w:rPr>
                                <w:sz w:val="20"/>
                                <w:szCs w:val="20"/>
                                <w:lang w:val="tt-RU"/>
                              </w:rPr>
                              <w:t xml:space="preserve">билгеләү (билгеләүдән баш тарту) турында үзгәртеп рәсмиләштерелгән карар проекты </w:t>
                            </w:r>
                          </w:p>
                          <w:p w14:paraId="6C8C953F" w14:textId="77777777" w:rsidR="00AA0C6A" w:rsidRDefault="00C7297F" w:rsidP="00521B77">
                            <w:r>
                              <w:rPr>
                                <w:noProof/>
                                <w:sz w:val="16"/>
                                <w:szCs w:val="16"/>
                                <w:lang w:eastAsia="ru-RU"/>
                              </w:rPr>
                              <w:drawing>
                                <wp:inline distT="0" distB="0" distL="0" distR="0" wp14:anchorId="15CECDEC" wp14:editId="39BE8CE9">
                                  <wp:extent cx="5667375" cy="8020050"/>
                                  <wp:effectExtent l="0" t="0" r="9525" b="0"/>
                                  <wp:docPr id="12947199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667375" cy="8020050"/>
                                          </a:xfrm>
                                          <a:prstGeom prst="rect">
                                            <a:avLst/>
                                          </a:prstGeom>
                                          <a:noFill/>
                                          <a:ln>
                                            <a:noFill/>
                                          </a:ln>
                                        </pic:spPr>
                                      </pic:pic>
                                    </a:graphicData>
                                  </a:graphic>
                                </wp:inline>
                              </w:drawing>
                            </w:r>
                          </w:p>
                        </w:txbxContent>
                      </wps:txbx>
                      <wps:bodyPr rot="0" vert="horz" wrap="square" anchor="t" anchorCtr="0" upright="1"/>
                    </wps:wsp>
                  </a:graphicData>
                </a:graphic>
              </wp:anchor>
            </w:drawing>
          </mc:Choice>
          <mc:Fallback>
            <w:pict>
              <v:shape w14:anchorId="5DC9797F" id="Блок-схема: перфолента 15" o:spid="_x0000_s1040" type="#_x0000_t122" style="position:absolute;margin-left:277.8pt;margin-top:16.35pt;width:200.1pt;height:95.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">
                <v:textbox>
                  <w:txbxContent>
                    <w:p w14:paraId="148279EF" w14:textId="77777777" w:rsidR="00AA0C6A" w:rsidRPr="00A82FD2" w:rsidRDefault="00C7297F" w:rsidP="00521B77">
                      <w:pPr>
                        <w:suppressAutoHyphens/>
                        <w:jc w:val="both"/>
                        <w:rPr>
                          <w:sz w:val="20"/>
                          <w:szCs w:val="20"/>
                        </w:rPr>
                      </w:pPr>
                      <w:r w:rsidRPr="00A82FD2">
                        <w:rPr>
                          <w:sz w:val="20"/>
                          <w:szCs w:val="20"/>
                          <w:lang w:val="tt-RU"/>
                        </w:rPr>
                        <w:t xml:space="preserve">Компенсация </w:t>
                      </w:r>
                      <w:r w:rsidRPr="00A82FD2">
                        <w:rPr>
                          <w:sz w:val="20"/>
                          <w:szCs w:val="20"/>
                          <w:lang w:val="tt-RU"/>
                        </w:rPr>
                        <w:t xml:space="preserve">билгеләү (билгеләүдән баш тарту) турында үзгәртеп рәсмиләштерелгән карар проекты </w:t>
                      </w:r>
                    </w:p>
                    <w:p w14:paraId="6C8C953F" w14:textId="77777777" w:rsidR="00AA0C6A" w:rsidRDefault="00C7297F" w:rsidP="00521B77">
                      <w:r>
                        <w:rPr>
                          <w:noProof/>
                          <w:sz w:val="16"/>
                          <w:szCs w:val="16"/>
                          <w:lang w:eastAsia="ru-RU"/>
                        </w:rPr>
                        <w:drawing>
                          <wp:inline distT="0" distB="0" distL="0" distR="0" wp14:anchorId="15CECDEC" wp14:editId="39BE8CE9">
                            <wp:extent cx="5667375" cy="8020050"/>
                            <wp:effectExtent l="0" t="0" r="9525" b="0"/>
                            <wp:docPr id="12947199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667375" cy="8020050"/>
                                    </a:xfrm>
                                    <a:prstGeom prst="rect">
                                      <a:avLst/>
                                    </a:prstGeom>
                                    <a:noFill/>
                                    <a:ln>
                                      <a:noFill/>
                                    </a:ln>
                                  </pic:spPr>
                                </pic:pic>
                              </a:graphicData>
                            </a:graphic>
                          </wp:inline>
                        </w:drawing>
                      </w:r>
                    </w:p>
                  </w:txbxContent>
                </v:textbox>
              </v:shape>
            </w:pict>
          </mc:Fallback>
        </mc:AlternateContent>
      </w:r>
      <w:r w:rsidR="00072B60">
        <w:rPr>
          <w:rFonts w:ascii="Times New Roman" w:eastAsia="Times New Roman" w:hAnsi="Times New Roman" w:cs="Times New Roman"/>
          <w:noProof/>
          <w:sz w:val="28"/>
          <w:szCs w:val="28"/>
          <w:lang w:eastAsia="ru-RU"/>
        </w:rPr>
        <w:pict w14:anchorId="5DF3757A">
          <v:shape id="Прямая со стрелкой 16" o:spid="_x0000_s1062" type="#_x0000_t32" style="position:absolute;margin-left:296.8pt;margin-top:43.7pt;width:1.05pt;height:17.1pt;flip:y;z-index:251727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pict>
      </w:r>
    </w:p>
    <w:p w14:paraId="72A15A41" w14:textId="77777777" w:rsidR="00521B77" w:rsidRPr="004B5A90" w:rsidRDefault="00C7297F" w:rsidP="00521B77">
      <w:pPr>
        <w:spacing w:after="0" w:line="240" w:lineRule="auto"/>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5FEEADB9" wp14:editId="628B7B54">
                <wp:simplePos x="0" y="0"/>
                <wp:positionH relativeFrom="column">
                  <wp:posOffset>-362585</wp:posOffset>
                </wp:positionH>
                <wp:positionV relativeFrom="paragraph">
                  <wp:posOffset>146685</wp:posOffset>
                </wp:positionV>
                <wp:extent cx="3668395" cy="777875"/>
                <wp:effectExtent l="5080" t="9525" r="12700" b="127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68395" cy="777875"/>
                        </a:xfrm>
                        <a:prstGeom prst="rect">
                          <a:avLst/>
                        </a:prstGeom>
                        <a:solidFill>
                          <a:srgbClr val="FFFFFF"/>
                        </a:solidFill>
                        <a:ln w="9525">
                          <a:solidFill>
                            <a:srgbClr val="000000"/>
                          </a:solidFill>
                          <a:miter lim="800000"/>
                          <a:headEnd/>
                          <a:tailEnd/>
                        </a:ln>
                      </wps:spPr>
                      <wps:txbx>
                        <w:txbxContent>
                          <w:p w14:paraId="73B8EC9F" w14:textId="77777777" w:rsidR="00AA0C6A" w:rsidRPr="00A82FD2" w:rsidRDefault="00C7297F" w:rsidP="00521B77">
                            <w:pPr>
                              <w:suppressAutoHyphens/>
                              <w:jc w:val="both"/>
                              <w:rPr>
                                <w:sz w:val="20"/>
                                <w:szCs w:val="20"/>
                              </w:rPr>
                            </w:pPr>
                            <w:r w:rsidRPr="00A82FD2">
                              <w:rPr>
                                <w:sz w:val="20"/>
                                <w:szCs w:val="20"/>
                                <w:lang w:val="tt-RU"/>
                              </w:rPr>
                              <w:t xml:space="preserve">Мөрәҗәгать </w:t>
                            </w:r>
                            <w:r w:rsidRPr="00A82FD2">
                              <w:rPr>
                                <w:sz w:val="20"/>
                                <w:szCs w:val="20"/>
                                <w:lang w:val="tt-RU"/>
                              </w:rPr>
                              <w:t>итүчедән техник хатаны төзәтү турында гариза килгәндә, компенсация билгеләү (билгеләүдән баш тарту) турында карар проектын 1 эш көне эчендә үзгәртеп рәсмиләштерә</w:t>
                            </w:r>
                          </w:p>
                        </w:txbxContent>
                      </wps:txbx>
                      <wps:bodyPr rot="0" vert="horz" wrap="square" anchor="t" anchorCtr="0" upright="1"/>
                    </wps:wsp>
                  </a:graphicData>
                </a:graphic>
              </wp:anchor>
            </w:drawing>
          </mc:Choice>
          <mc:Fallback>
            <w:pict>
              <v:rect w14:anchorId="5FEEADB9" id="Прямоугольник 14" o:spid="_x0000_s1041" style="position:absolute;margin-left:-28.55pt;margin-top:11.55pt;width:288.85pt;height:61.25pt;flip:y;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">
                <v:textbox>
                  <w:txbxContent>
                    <w:p w14:paraId="73B8EC9F" w14:textId="77777777" w:rsidR="00AA0C6A" w:rsidRPr="00A82FD2" w:rsidRDefault="00C7297F" w:rsidP="00521B77">
                      <w:pPr>
                        <w:suppressAutoHyphens/>
                        <w:jc w:val="both"/>
                        <w:rPr>
                          <w:sz w:val="20"/>
                          <w:szCs w:val="20"/>
                        </w:rPr>
                      </w:pPr>
                      <w:r w:rsidRPr="00A82FD2">
                        <w:rPr>
                          <w:sz w:val="20"/>
                          <w:szCs w:val="20"/>
                          <w:lang w:val="tt-RU"/>
                        </w:rPr>
                        <w:t xml:space="preserve">Мөрәҗәгать </w:t>
                      </w:r>
                      <w:r w:rsidRPr="00A82FD2">
                        <w:rPr>
                          <w:sz w:val="20"/>
                          <w:szCs w:val="20"/>
                          <w:lang w:val="tt-RU"/>
                        </w:rPr>
                        <w:t>итүчедән техник хатаны төзәтү турында гариза килгәндә, компенсация билгеләү (билгеләүдән баш тарту) турында карар проектын 1 эш көне эчендә үзгәртеп рәсмиләштерә</w:t>
                      </w:r>
                    </w:p>
                  </w:txbxContent>
                </v:textbox>
              </v:rect>
            </w:pict>
          </mc:Fallback>
        </mc:AlternateContent>
      </w:r>
      <w:r w:rsidRPr="00A622E7">
        <w:rPr>
          <w:rFonts w:ascii="Times New Roman" w:eastAsia="Times New Roman" w:hAnsi="Times New Roman" w:cs="Times New Roman"/>
          <w:sz w:val="28"/>
          <w:szCs w:val="28"/>
          <w:lang w:val="tt-RU" w:eastAsia="ru-RU"/>
        </w:rPr>
        <w:t xml:space="preserve">Үзәк бүлеге белгече </w:t>
      </w:r>
    </w:p>
    <w:p w14:paraId="33106F11"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1881B7F8"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437B61F0"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1C073FA7">
          <v:shape id="Прямая со стрелкой 13" o:spid="_x0000_s1064" type="#_x0000_t32" style="position:absolute;margin-left:262.3pt;margin-top:4pt;width:18.15pt;height:.05pt;z-index:251709440;visibility:visible;mso-wrap-style:square;mso-width-percent:0;mso-height-percent:0;mso-wrap-distance-left:9pt;mso-wrap-distance-top:0;mso-wrap-distance-right:9pt;mso-wrap-distance-bottom:0;mso-width-percent:0;mso-height-percent:0;mso-width-relative:page;mso-height-relative:page">
            <v:stroke endarrow="block"/>
          </v:shape>
        </w:pict>
      </w:r>
    </w:p>
    <w:p w14:paraId="6F68FA8B"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296095D7"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79612FF2" w14:textId="77777777" w:rsidR="00521B77" w:rsidRPr="004B5A90" w:rsidRDefault="00C7297F" w:rsidP="00521B77">
      <w:pPr>
        <w:spacing w:after="0" w:line="240" w:lineRule="auto"/>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5D219FFD" wp14:editId="6E03A132">
                <wp:simplePos x="0" y="0"/>
                <wp:positionH relativeFrom="column">
                  <wp:posOffset>3072130</wp:posOffset>
                </wp:positionH>
                <wp:positionV relativeFrom="paragraph">
                  <wp:posOffset>116840</wp:posOffset>
                </wp:positionV>
                <wp:extent cx="2984500" cy="824865"/>
                <wp:effectExtent l="10795" t="15240" r="5080" b="7620"/>
                <wp:wrapNone/>
                <wp:docPr id="12" name="Блок-схема: перфолент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0" cy="824865"/>
                        </a:xfrm>
                        <a:prstGeom prst="flowChartPunchedTape">
                          <a:avLst/>
                        </a:prstGeom>
                        <a:solidFill>
                          <a:srgbClr val="FFFFFF"/>
                        </a:solidFill>
                        <a:ln w="9525">
                          <a:solidFill>
                            <a:srgbClr val="000000"/>
                          </a:solidFill>
                          <a:miter lim="800000"/>
                          <a:headEnd/>
                          <a:tailEnd/>
                        </a:ln>
                      </wps:spPr>
                      <wps:txbx>
                        <w:txbxContent>
                          <w:p w14:paraId="6291883C" w14:textId="77777777" w:rsidR="00AA0C6A" w:rsidRPr="00666070" w:rsidRDefault="00C7297F" w:rsidP="00575AAE">
                            <w:pPr>
                              <w:suppressAutoHyphens/>
                              <w:jc w:val="both"/>
                              <w:rPr>
                                <w:szCs w:val="16"/>
                              </w:rPr>
                            </w:pPr>
                            <w:r w:rsidRPr="00A82FD2">
                              <w:rPr>
                                <w:sz w:val="20"/>
                                <w:szCs w:val="20"/>
                                <w:lang w:val="tt-RU"/>
                              </w:rPr>
                              <w:t xml:space="preserve">Компенсация </w:t>
                            </w:r>
                            <w:r w:rsidRPr="00A82FD2">
                              <w:rPr>
                                <w:sz w:val="20"/>
                                <w:szCs w:val="20"/>
                                <w:lang w:val="tt-RU"/>
                              </w:rPr>
                              <w:t>билгеләү (билгеләүдән баш тарту) турында үзгәртеп рәсмиләштерелгән, имзаланган карар</w:t>
                            </w:r>
                          </w:p>
                        </w:txbxContent>
                      </wps:txbx>
                      <wps:bodyPr rot="0" vert="horz" wrap="square" anchor="t" anchorCtr="0" upright="1"/>
                    </wps:wsp>
                  </a:graphicData>
                </a:graphic>
              </wp:anchor>
            </w:drawing>
          </mc:Choice>
          <mc:Fallback>
            <w:pict>
              <v:shape w14:anchorId="5D219FFD" id="Блок-схема: перфолента 12" o:spid="_x0000_s1042" type="#_x0000_t122" style="position:absolute;margin-left:241.9pt;margin-top:9.2pt;width:235pt;height:64.9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">
                <v:textbox>
                  <w:txbxContent>
                    <w:p w14:paraId="6291883C" w14:textId="77777777" w:rsidR="00AA0C6A" w:rsidRPr="00666070" w:rsidRDefault="00C7297F" w:rsidP="00575AAE">
                      <w:pPr>
                        <w:suppressAutoHyphens/>
                        <w:jc w:val="both"/>
                        <w:rPr>
                          <w:szCs w:val="16"/>
                        </w:rPr>
                      </w:pPr>
                      <w:r w:rsidRPr="00A82FD2">
                        <w:rPr>
                          <w:sz w:val="20"/>
                          <w:szCs w:val="20"/>
                          <w:lang w:val="tt-RU"/>
                        </w:rPr>
                        <w:t xml:space="preserve">Компенсация </w:t>
                      </w:r>
                      <w:r w:rsidRPr="00A82FD2">
                        <w:rPr>
                          <w:sz w:val="20"/>
                          <w:szCs w:val="20"/>
                          <w:lang w:val="tt-RU"/>
                        </w:rPr>
                        <w:t>билгеләү (билгеләүдән баш тарту) турында үзгәртеп рәсмиләштерелгән, имзаланган карар</w:t>
                      </w:r>
                    </w:p>
                  </w:txbxContent>
                </v:textbox>
              </v:shape>
            </w:pict>
          </mc:Fallback>
        </mc:AlternateContent>
      </w: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1C4BF7C6" wp14:editId="296D1D1B">
                <wp:simplePos x="0" y="0"/>
                <wp:positionH relativeFrom="column">
                  <wp:posOffset>-216535</wp:posOffset>
                </wp:positionH>
                <wp:positionV relativeFrom="paragraph">
                  <wp:posOffset>180975</wp:posOffset>
                </wp:positionV>
                <wp:extent cx="2986405" cy="615315"/>
                <wp:effectExtent l="8255" t="12700" r="5715" b="1016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6405" cy="615315"/>
                        </a:xfrm>
                        <a:prstGeom prst="rect">
                          <a:avLst/>
                        </a:prstGeom>
                        <a:solidFill>
                          <a:srgbClr val="FFFFFF"/>
                        </a:solidFill>
                        <a:ln w="9525">
                          <a:solidFill>
                            <a:srgbClr val="000000"/>
                          </a:solidFill>
                          <a:miter lim="800000"/>
                          <a:headEnd/>
                          <a:tailEnd/>
                        </a:ln>
                      </wps:spPr>
                      <wps:txbx>
                        <w:txbxContent>
                          <w:p w14:paraId="01841588" w14:textId="77777777" w:rsidR="00AA0C6A" w:rsidRPr="00A82FD2" w:rsidRDefault="00C7297F" w:rsidP="00521B77">
                            <w:pPr>
                              <w:suppressAutoHyphens/>
                              <w:jc w:val="both"/>
                              <w:rPr>
                                <w:sz w:val="20"/>
                                <w:szCs w:val="20"/>
                              </w:rPr>
                            </w:pPr>
                            <w:r w:rsidRPr="00A82FD2">
                              <w:rPr>
                                <w:sz w:val="20"/>
                                <w:szCs w:val="20"/>
                                <w:lang w:val="tt-RU"/>
                              </w:rPr>
                              <w:t xml:space="preserve">1 </w:t>
                            </w:r>
                            <w:r w:rsidRPr="00A82FD2">
                              <w:rPr>
                                <w:sz w:val="20"/>
                                <w:szCs w:val="20"/>
                                <w:lang w:val="tt-RU"/>
                              </w:rPr>
                              <w:t>эш көне эчендә компенсация билгеләү (билгеләүдән баш тарту) турында үзгәртеп рәсмиләштерелгән карар проектын карый һәм имзалый</w:t>
                            </w:r>
                          </w:p>
                        </w:txbxContent>
                      </wps:txbx>
                      <wps:bodyPr rot="0" vert="horz" wrap="square" anchor="t" anchorCtr="0" upright="1"/>
                    </wps:wsp>
                  </a:graphicData>
                </a:graphic>
              </wp:anchor>
            </w:drawing>
          </mc:Choice>
          <mc:Fallback>
            <w:pict>
              <v:rect w14:anchorId="1C4BF7C6" id="Прямоугольник 11" o:spid="_x0000_s1043" style="position:absolute;margin-left:-17.05pt;margin-top:14.25pt;width:235.15pt;height:48.4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">
                <v:textbox>
                  <w:txbxContent>
                    <w:p w14:paraId="01841588" w14:textId="77777777" w:rsidR="00AA0C6A" w:rsidRPr="00A82FD2" w:rsidRDefault="00C7297F" w:rsidP="00521B77">
                      <w:pPr>
                        <w:suppressAutoHyphens/>
                        <w:jc w:val="both"/>
                        <w:rPr>
                          <w:sz w:val="20"/>
                          <w:szCs w:val="20"/>
                        </w:rPr>
                      </w:pPr>
                      <w:r w:rsidRPr="00A82FD2">
                        <w:rPr>
                          <w:sz w:val="20"/>
                          <w:szCs w:val="20"/>
                          <w:lang w:val="tt-RU"/>
                        </w:rPr>
                        <w:t xml:space="preserve">1 </w:t>
                      </w:r>
                      <w:r w:rsidRPr="00A82FD2">
                        <w:rPr>
                          <w:sz w:val="20"/>
                          <w:szCs w:val="20"/>
                          <w:lang w:val="tt-RU"/>
                        </w:rPr>
                        <w:t>эш көне эчендә компенсация билгеләү (билгеләүдән баш тарту) турында үзгәртеп рәсмиләштерелгән карар проектын карый һәм имзалый</w:t>
                      </w:r>
                    </w:p>
                  </w:txbxContent>
                </v:textbox>
              </v:rect>
            </w:pict>
          </mc:Fallback>
        </mc:AlternateContent>
      </w:r>
      <w:r w:rsidR="00072B60">
        <w:rPr>
          <w:rFonts w:ascii="Times New Roman" w:eastAsia="Times New Roman" w:hAnsi="Times New Roman" w:cs="Times New Roman"/>
          <w:noProof/>
          <w:sz w:val="28"/>
          <w:szCs w:val="28"/>
          <w:lang w:eastAsia="ru-RU"/>
        </w:rPr>
        <w:pict w14:anchorId="5A0254CC">
          <v:shape id="Прямая со стрелкой 10" o:spid="_x0000_s1067" type="#_x0000_t32" style="position:absolute;margin-left:187.55pt;margin-top:2.3pt;width:0;height:10.8pt;z-index:2517125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stroke endarrow="block"/>
          </v:shape>
        </w:pict>
      </w:r>
      <w:r w:rsidR="00072B60">
        <w:rPr>
          <w:rFonts w:ascii="Times New Roman" w:eastAsia="Times New Roman" w:hAnsi="Times New Roman" w:cs="Times New Roman"/>
          <w:noProof/>
          <w:sz w:val="28"/>
          <w:szCs w:val="28"/>
          <w:lang w:eastAsia="ru-RU"/>
        </w:rPr>
        <w:pict w14:anchorId="267BF499">
          <v:shape id="Прямая со стрелкой 9" o:spid="_x0000_s1068" type="#_x0000_t32" style="position:absolute;margin-left:187.7pt;margin-top:2.3pt;width:163.65pt;height:0;flip:x;z-index:2517114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pict>
      </w:r>
      <w:r w:rsidR="00072B60">
        <w:rPr>
          <w:rFonts w:ascii="Times New Roman" w:eastAsia="Times New Roman" w:hAnsi="Times New Roman" w:cs="Times New Roman"/>
          <w:noProof/>
          <w:sz w:val="28"/>
          <w:szCs w:val="28"/>
          <w:lang w:eastAsia="ru-RU"/>
        </w:rPr>
        <w:pict w14:anchorId="7C6346ED">
          <v:shape id="Прямая со стрелкой 8" o:spid="_x0000_s1069" type="#_x0000_t32" style="position:absolute;margin-left:218.1pt;margin-top:28.85pt;width:24.8pt;height:.9pt;z-index:2517104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stroke endarrow="block"/>
          </v:shape>
        </w:pict>
      </w:r>
      <w:r w:rsidRPr="00A622E7">
        <w:rPr>
          <w:rFonts w:ascii="Times New Roman" w:eastAsia="Times New Roman" w:hAnsi="Times New Roman" w:cs="Times New Roman"/>
          <w:sz w:val="28"/>
          <w:szCs w:val="28"/>
          <w:lang w:val="tt-RU" w:eastAsia="ru-RU"/>
        </w:rPr>
        <w:t xml:space="preserve">Үзәк бүлеге җитәкчесе </w:t>
      </w:r>
    </w:p>
    <w:p w14:paraId="207944C3"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674FAB67"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766F81F4"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07A4FEE4">
          <v:shape id="Прямая со стрелкой 7" o:spid="_x0000_s1070" type="#_x0000_t32" style="position:absolute;margin-left:352.55pt;margin-top:4.95pt;width:.05pt;height:9.75pt;z-index:251713536;visibility:visible;mso-wrap-style:square;mso-width-percent:0;mso-height-percent:0;mso-wrap-distance-left:9pt;mso-wrap-distance-top:0;mso-wrap-distance-right:9pt;mso-wrap-distance-bottom:0;mso-width-percent:0;mso-height-percent:0;mso-width-relative:page;mso-height-relative:page"/>
        </w:pict>
      </w:r>
    </w:p>
    <w:p w14:paraId="2ED9714A"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noProof/>
          <w:sz w:val="28"/>
          <w:szCs w:val="28"/>
          <w:lang w:eastAsia="ru-RU"/>
        </w:rPr>
        <w:pict w14:anchorId="5FD32FFE">
          <v:shape id="Прямая со стрелкой 6" o:spid="_x0000_s1071" type="#_x0000_t32" style="position:absolute;margin-left:352.5pt;margin-top:1.95pt;width:0;height:22.4pt;z-index:251720704;visibility:visible;mso-wrap-style:square;mso-width-percent:0;mso-height-percent:0;mso-wrap-distance-left:9pt;mso-wrap-distance-top:0;mso-wrap-distance-right:9pt;mso-wrap-distance-bottom:0;mso-width-percent:0;mso-height-percent:0;mso-width-relative:page;mso-height-relative:page"/>
        </w:pict>
      </w:r>
    </w:p>
    <w:p w14:paraId="66DC0344"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21762A50" w14:textId="3174C576" w:rsidR="00521B77" w:rsidRPr="004B5A90" w:rsidRDefault="004B5A90" w:rsidP="00521B77">
      <w:pPr>
        <w:spacing w:after="0" w:line="240" w:lineRule="auto"/>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4074C0C1" wp14:editId="3F53C5DD">
                <wp:simplePos x="0" y="0"/>
                <wp:positionH relativeFrom="column">
                  <wp:posOffset>-216535</wp:posOffset>
                </wp:positionH>
                <wp:positionV relativeFrom="paragraph">
                  <wp:posOffset>224789</wp:posOffset>
                </wp:positionV>
                <wp:extent cx="2986405" cy="805815"/>
                <wp:effectExtent l="0" t="0" r="23495" b="133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6405" cy="805815"/>
                        </a:xfrm>
                        <a:prstGeom prst="rect">
                          <a:avLst/>
                        </a:prstGeom>
                        <a:solidFill>
                          <a:srgbClr val="FFFFFF"/>
                        </a:solidFill>
                        <a:ln w="9525">
                          <a:solidFill>
                            <a:srgbClr val="000000"/>
                          </a:solidFill>
                          <a:miter lim="800000"/>
                          <a:headEnd/>
                          <a:tailEnd/>
                        </a:ln>
                      </wps:spPr>
                      <wps:txbx>
                        <w:txbxContent>
                          <w:p w14:paraId="782C0407" w14:textId="77777777" w:rsidR="00AA0C6A" w:rsidRPr="00A82FD2" w:rsidRDefault="00C7297F" w:rsidP="00521B77">
                            <w:pPr>
                              <w:suppressAutoHyphens/>
                              <w:jc w:val="both"/>
                              <w:rPr>
                                <w:sz w:val="20"/>
                                <w:szCs w:val="20"/>
                              </w:rPr>
                            </w:pPr>
                            <w:r w:rsidRPr="00A82FD2">
                              <w:rPr>
                                <w:sz w:val="20"/>
                                <w:szCs w:val="20"/>
                                <w:lang w:val="tt-RU"/>
                              </w:rPr>
                              <w:t xml:space="preserve">1 </w:t>
                            </w:r>
                            <w:r w:rsidRPr="00A82FD2">
                              <w:rPr>
                                <w:sz w:val="20"/>
                                <w:szCs w:val="20"/>
                                <w:lang w:val="tt-RU"/>
                              </w:rPr>
                              <w:t>эш көне эчендә мөрәҗәгать итүчегә компенсация билгеләү (билгеләүдән баш тарту) турында үзгәртеп рәсмиләштерелгән карар турында хәбәр итә</w:t>
                            </w:r>
                          </w:p>
                        </w:txbxContent>
                      </wps:txbx>
                      <wps:bodyPr rot="0" vert="horz" wrap="square" anchor="t" anchorCtr="0" upright="1">
                        <a:noAutofit/>
                      </wps:bodyPr>
                    </wps:wsp>
                  </a:graphicData>
                </a:graphic>
                <wp14:sizeRelV relativeFrom="margin">
                  <wp14:pctHeight>0</wp14:pctHeight>
                </wp14:sizeRelV>
              </wp:anchor>
            </w:drawing>
          </mc:Choice>
          <mc:Fallback>
            <w:pict>
              <v:rect w14:anchorId="4074C0C1" id="Прямоугольник 4" o:spid="_x0000_s1044" style="position:absolute;margin-left:-17.05pt;margin-top:17.7pt;width:235.15pt;height:63.4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">
                <v:textbox>
                  <w:txbxContent>
                    <w:p w14:paraId="782C0407" w14:textId="77777777" w:rsidR="00AA0C6A" w:rsidRPr="00A82FD2" w:rsidRDefault="00C7297F" w:rsidP="00521B77">
                      <w:pPr>
                        <w:suppressAutoHyphens/>
                        <w:jc w:val="both"/>
                        <w:rPr>
                          <w:sz w:val="20"/>
                          <w:szCs w:val="20"/>
                        </w:rPr>
                      </w:pPr>
                      <w:r w:rsidRPr="00A82FD2">
                        <w:rPr>
                          <w:sz w:val="20"/>
                          <w:szCs w:val="20"/>
                          <w:lang w:val="tt-RU"/>
                        </w:rPr>
                        <w:t xml:space="preserve">1 </w:t>
                      </w:r>
                      <w:r w:rsidRPr="00A82FD2">
                        <w:rPr>
                          <w:sz w:val="20"/>
                          <w:szCs w:val="20"/>
                          <w:lang w:val="tt-RU"/>
                        </w:rPr>
                        <w:t>эш көне эчендә мөрәҗәгать итүчегә компенсация билгеләү (билгеләүдән баш тарту) турында үзгәртеп рәсмиләштерелгән карар турында хәбәр итә</w:t>
                      </w:r>
                    </w:p>
                  </w:txbxContent>
                </v:textbox>
              </v:rect>
            </w:pict>
          </mc:Fallback>
        </mc:AlternateContent>
      </w:r>
      <w:r w:rsidR="00C7297F" w:rsidRPr="00A622E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43E501D5" wp14:editId="58E6CE23">
                <wp:simplePos x="0" y="0"/>
                <wp:positionH relativeFrom="column">
                  <wp:posOffset>3394710</wp:posOffset>
                </wp:positionH>
                <wp:positionV relativeFrom="paragraph">
                  <wp:posOffset>62230</wp:posOffset>
                </wp:positionV>
                <wp:extent cx="2865755" cy="1060450"/>
                <wp:effectExtent l="0" t="0" r="10795" b="25400"/>
                <wp:wrapNone/>
                <wp:docPr id="5" name="Блок-схема: перфолент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5755" cy="1060450"/>
                        </a:xfrm>
                        <a:prstGeom prst="flowChartPunchedTape">
                          <a:avLst/>
                        </a:prstGeom>
                        <a:solidFill>
                          <a:srgbClr val="FFFFFF"/>
                        </a:solidFill>
                        <a:ln w="9525">
                          <a:solidFill>
                            <a:srgbClr val="000000"/>
                          </a:solidFill>
                          <a:miter lim="800000"/>
                          <a:headEnd/>
                          <a:tailEnd/>
                        </a:ln>
                      </wps:spPr>
                      <wps:txbx>
                        <w:txbxContent>
                          <w:p w14:paraId="3F324756" w14:textId="77777777" w:rsidR="00AA0C6A" w:rsidRPr="00A82FD2" w:rsidRDefault="00C7297F" w:rsidP="00521B77">
                            <w:pPr>
                              <w:suppressAutoHyphens/>
                              <w:jc w:val="both"/>
                              <w:rPr>
                                <w:sz w:val="20"/>
                                <w:szCs w:val="20"/>
                              </w:rPr>
                            </w:pPr>
                            <w:r w:rsidRPr="00A82FD2">
                              <w:rPr>
                                <w:sz w:val="20"/>
                                <w:szCs w:val="20"/>
                                <w:lang w:val="tt-RU"/>
                              </w:rPr>
                              <w:t xml:space="preserve">Компенсация </w:t>
                            </w:r>
                            <w:r w:rsidRPr="00A82FD2">
                              <w:rPr>
                                <w:sz w:val="20"/>
                                <w:szCs w:val="20"/>
                                <w:lang w:val="tt-RU"/>
                              </w:rPr>
                              <w:t xml:space="preserve">билгеләү (билгеләүдән баш тарту) турында үзгәртеп рәсмиләштерелгән карар турында хәбәр итү".  </w:t>
                            </w:r>
                          </w:p>
                        </w:txbxContent>
                      </wps:txbx>
                      <wps:bodyPr rot="0" vert="horz" wrap="square" anchor="t" anchorCtr="0" upright="1"/>
                    </wps:wsp>
                  </a:graphicData>
                </a:graphic>
              </wp:anchor>
            </w:drawing>
          </mc:Choice>
          <mc:Fallback>
            <w:pict>
              <v:shape w14:anchorId="43E501D5" id="Блок-схема: перфолента 5" o:spid="_x0000_s1045" type="#_x0000_t122" style="position:absolute;margin-left:267.3pt;margin-top:4.9pt;width:225.65pt;height:83.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">
                <v:textbox>
                  <w:txbxContent>
                    <w:p w14:paraId="3F324756" w14:textId="77777777" w:rsidR="00AA0C6A" w:rsidRPr="00A82FD2" w:rsidRDefault="00C7297F" w:rsidP="00521B77">
                      <w:pPr>
                        <w:suppressAutoHyphens/>
                        <w:jc w:val="both"/>
                        <w:rPr>
                          <w:sz w:val="20"/>
                          <w:szCs w:val="20"/>
                        </w:rPr>
                      </w:pPr>
                      <w:r w:rsidRPr="00A82FD2">
                        <w:rPr>
                          <w:sz w:val="20"/>
                          <w:szCs w:val="20"/>
                          <w:lang w:val="tt-RU"/>
                        </w:rPr>
                        <w:t xml:space="preserve">Компенсация </w:t>
                      </w:r>
                      <w:r w:rsidRPr="00A82FD2">
                        <w:rPr>
                          <w:sz w:val="20"/>
                          <w:szCs w:val="20"/>
                          <w:lang w:val="tt-RU"/>
                        </w:rPr>
                        <w:t xml:space="preserve">билгеләү (билгеләүдән баш тарту) турында үзгәртеп рәсмиләштерелгән карар турында хәбәр итү".  </w:t>
                      </w:r>
                    </w:p>
                  </w:txbxContent>
                </v:textbox>
              </v:shape>
            </w:pict>
          </mc:Fallback>
        </mc:AlternateContent>
      </w:r>
      <w:r w:rsidR="00072B60">
        <w:rPr>
          <w:rFonts w:ascii="Times New Roman" w:eastAsia="Times New Roman" w:hAnsi="Times New Roman" w:cs="Times New Roman"/>
          <w:noProof/>
          <w:sz w:val="28"/>
          <w:szCs w:val="28"/>
          <w:lang w:eastAsia="ru-RU"/>
        </w:rPr>
        <w:pict w14:anchorId="3BD29E9F">
          <v:shape id="Прямая со стрелкой 3" o:spid="_x0000_s1074" type="#_x0000_t32" style="position:absolute;margin-left:174.3pt;margin-top:4.8pt;width:0;height:12.65pt;z-index:251722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stroke endarrow="block"/>
          </v:shape>
        </w:pict>
      </w:r>
      <w:r w:rsidR="00072B60">
        <w:rPr>
          <w:rFonts w:ascii="Times New Roman" w:eastAsia="Times New Roman" w:hAnsi="Times New Roman" w:cs="Times New Roman"/>
          <w:noProof/>
          <w:sz w:val="28"/>
          <w:szCs w:val="28"/>
          <w:lang w:eastAsia="ru-RU"/>
        </w:rPr>
        <w:pict w14:anchorId="1A1C0BF6">
          <v:shape id="Прямая со стрелкой 2" o:spid="_x0000_s1075" type="#_x0000_t32" style="position:absolute;margin-left:174.3pt;margin-top:4.8pt;width:178.2pt;height:0;flip:x;z-index:251721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pict>
      </w:r>
      <w:r w:rsidR="00072B60">
        <w:rPr>
          <w:rFonts w:ascii="Times New Roman" w:eastAsia="Times New Roman" w:hAnsi="Times New Roman" w:cs="Times New Roman"/>
          <w:noProof/>
          <w:sz w:val="28"/>
          <w:szCs w:val="28"/>
          <w:lang w:eastAsia="ru-RU"/>
        </w:rPr>
        <w:pict w14:anchorId="410399CF">
          <v:shape id="Прямая со стрелкой 1" o:spid="_x0000_s1076" type="#_x0000_t32" style="position:absolute;margin-left:218.1pt;margin-top:38.4pt;width:49.8pt;height:0;z-index:251723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stroke endarrow="block"/>
          </v:shape>
        </w:pict>
      </w:r>
      <w:r w:rsidR="00C7297F" w:rsidRPr="00A622E7">
        <w:rPr>
          <w:rFonts w:ascii="Times New Roman" w:eastAsia="Times New Roman" w:hAnsi="Times New Roman" w:cs="Times New Roman"/>
          <w:sz w:val="28"/>
          <w:szCs w:val="28"/>
          <w:lang w:val="tt-RU" w:eastAsia="ru-RU"/>
        </w:rPr>
        <w:t xml:space="preserve">Үзәк бүлеге белгече </w:t>
      </w:r>
    </w:p>
    <w:p w14:paraId="4D41F409"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763BE737"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73222309" w14:textId="77777777" w:rsidR="00521B77" w:rsidRPr="004B5A90" w:rsidRDefault="00072B60" w:rsidP="00521B77">
      <w:pPr>
        <w:spacing w:after="0" w:line="240" w:lineRule="auto"/>
        <w:rPr>
          <w:rFonts w:ascii="Times New Roman" w:eastAsia="Times New Roman" w:hAnsi="Times New Roman" w:cs="Times New Roman"/>
          <w:sz w:val="28"/>
          <w:szCs w:val="28"/>
          <w:lang w:val="tt-RU" w:eastAsia="ru-RU"/>
        </w:rPr>
      </w:pPr>
    </w:p>
    <w:p w14:paraId="7FA70C6C" w14:textId="77777777" w:rsidR="00521B77" w:rsidRPr="004B5A90" w:rsidRDefault="00072B60" w:rsidP="00521B77">
      <w:pPr>
        <w:spacing w:after="0" w:line="240" w:lineRule="auto"/>
        <w:ind w:left="4962" w:hanging="11"/>
        <w:jc w:val="both"/>
        <w:outlineLvl w:val="1"/>
        <w:rPr>
          <w:rFonts w:ascii="Times New Roman" w:eastAsia="Times New Roman" w:hAnsi="Times New Roman" w:cs="Times New Roman"/>
          <w:sz w:val="28"/>
          <w:szCs w:val="28"/>
          <w:lang w:val="tt-RU" w:eastAsia="ru-RU"/>
        </w:rPr>
      </w:pPr>
    </w:p>
    <w:p w14:paraId="46948AB0" w14:textId="77777777" w:rsidR="00575AAE" w:rsidRPr="004B5A90" w:rsidRDefault="00072B60" w:rsidP="00521B77">
      <w:pPr>
        <w:spacing w:after="0" w:line="240" w:lineRule="auto"/>
        <w:ind w:right="-17"/>
        <w:jc w:val="both"/>
        <w:rPr>
          <w:rFonts w:ascii="Times New Roman" w:eastAsia="Calibri" w:hAnsi="Times New Roman" w:cs="Times New Roman"/>
          <w:sz w:val="28"/>
          <w:szCs w:val="28"/>
          <w:lang w:val="tt-RU"/>
        </w:rPr>
      </w:pPr>
    </w:p>
    <w:p w14:paraId="4B995ABA" w14:textId="77777777" w:rsidR="00575AAE" w:rsidRPr="004B5A90" w:rsidRDefault="00C7297F" w:rsidP="00521B77">
      <w:pPr>
        <w:spacing w:after="0" w:line="240" w:lineRule="auto"/>
        <w:ind w:right="-17"/>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Регламентка 5 нчы кушымтаны түбәндәге редакциядә бәян итәргә:</w:t>
      </w:r>
    </w:p>
    <w:p w14:paraId="553A74C6" w14:textId="437F2774" w:rsidR="00811E65" w:rsidRPr="004B5A90" w:rsidRDefault="004B5A90" w:rsidP="00F96250">
      <w:pPr>
        <w:tabs>
          <w:tab w:val="left" w:pos="1344"/>
        </w:tabs>
        <w:spacing w:after="0" w:line="240" w:lineRule="auto"/>
        <w:ind w:left="5245" w:right="5"/>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w:t>
      </w:r>
      <w:r w:rsidR="00C7297F" w:rsidRPr="00A622E7">
        <w:rPr>
          <w:rFonts w:ascii="Times New Roman" w:eastAsia="Times New Roman" w:hAnsi="Times New Roman" w:cs="Times New Roman"/>
          <w:sz w:val="28"/>
          <w:szCs w:val="28"/>
          <w:lang w:val="tt-RU" w:eastAsia="ru-RU"/>
        </w:rPr>
        <w:t>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регламентына 5 нче кушымта</w:t>
      </w:r>
      <w:hyperlink r:id="rId22" w:history="1"/>
    </w:p>
    <w:p w14:paraId="3E9EBCA7" w14:textId="77777777" w:rsidR="00811E65" w:rsidRPr="004B5A90" w:rsidRDefault="00072B60" w:rsidP="00811E65">
      <w:pPr>
        <w:widowControl w:val="0"/>
        <w:autoSpaceDE w:val="0"/>
        <w:autoSpaceDN w:val="0"/>
        <w:adjustRightInd w:val="0"/>
        <w:spacing w:after="0" w:line="240" w:lineRule="auto"/>
        <w:ind w:left="5245"/>
        <w:jc w:val="both"/>
        <w:rPr>
          <w:rFonts w:ascii="Times New Roman" w:eastAsia="Times New Roman" w:hAnsi="Times New Roman" w:cs="Times New Roman"/>
          <w:sz w:val="28"/>
          <w:szCs w:val="28"/>
          <w:lang w:val="tt-RU" w:eastAsia="ru-RU"/>
        </w:rPr>
      </w:pPr>
    </w:p>
    <w:p w14:paraId="6AB81BA5" w14:textId="77777777" w:rsidR="00811E65" w:rsidRPr="004B5A90" w:rsidRDefault="00072B60" w:rsidP="00811E6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14:paraId="340985FF" w14:textId="3D60320A" w:rsidR="00811E65" w:rsidRPr="004B5A90" w:rsidRDefault="004B5A90" w:rsidP="00811E65">
      <w:pPr>
        <w:spacing w:after="0" w:line="240" w:lineRule="auto"/>
        <w:ind w:left="5245"/>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w:t>
      </w:r>
      <w:r w:rsidR="00C7297F" w:rsidRPr="00A622E7">
        <w:rPr>
          <w:rFonts w:ascii="Times New Roman" w:eastAsia="Times New Roman" w:hAnsi="Times New Roman" w:cs="Times New Roman"/>
          <w:sz w:val="28"/>
          <w:szCs w:val="28"/>
          <w:lang w:val="tt-RU" w:eastAsia="ru-RU"/>
        </w:rPr>
        <w:t>Республика матди ярдәм (компенсация түләүләре) үзәге</w:t>
      </w:r>
      <w:r>
        <w:rPr>
          <w:rFonts w:ascii="Times New Roman" w:eastAsia="Times New Roman" w:hAnsi="Times New Roman" w:cs="Times New Roman"/>
          <w:sz w:val="28"/>
          <w:szCs w:val="28"/>
          <w:lang w:val="tt-RU" w:eastAsia="ru-RU"/>
        </w:rPr>
        <w:t>»</w:t>
      </w:r>
      <w:r w:rsidR="00C7297F" w:rsidRPr="00A622E7">
        <w:rPr>
          <w:rFonts w:ascii="Times New Roman" w:eastAsia="Times New Roman" w:hAnsi="Times New Roman" w:cs="Times New Roman"/>
          <w:sz w:val="28"/>
          <w:szCs w:val="28"/>
          <w:lang w:val="tt-RU" w:eastAsia="ru-RU"/>
        </w:rPr>
        <w:t xml:space="preserve"> ДКУ № ___ бүлегенә  </w:t>
      </w:r>
    </w:p>
    <w:p w14:paraId="6C66678B" w14:textId="77777777" w:rsidR="00811E65" w:rsidRPr="00A622E7" w:rsidRDefault="00C7297F" w:rsidP="00811E65">
      <w:pPr>
        <w:widowControl w:val="0"/>
        <w:autoSpaceDE w:val="0"/>
        <w:autoSpaceDN w:val="0"/>
        <w:adjustRightInd w:val="0"/>
        <w:spacing w:after="0" w:line="240" w:lineRule="auto"/>
        <w:ind w:left="524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______________________________</w:t>
      </w:r>
    </w:p>
    <w:p w14:paraId="2F9F2C85" w14:textId="77777777" w:rsidR="00811E65" w:rsidRPr="004B5A90" w:rsidRDefault="00C7297F" w:rsidP="008C010F">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4B5A90">
        <w:rPr>
          <w:rFonts w:ascii="Times New Roman" w:eastAsia="Times New Roman" w:hAnsi="Times New Roman" w:cs="Times New Roman"/>
          <w:sz w:val="24"/>
          <w:szCs w:val="24"/>
          <w:lang w:val="tt-RU" w:eastAsia="ru-RU"/>
        </w:rPr>
        <w:t>муниципаль районында (шәһәр округында)</w:t>
      </w:r>
    </w:p>
    <w:p w14:paraId="087BA8E3" w14:textId="77777777" w:rsidR="00811E65" w:rsidRDefault="00072B60" w:rsidP="00811E65">
      <w:pPr>
        <w:tabs>
          <w:tab w:val="left" w:leader="underscore" w:pos="7680"/>
        </w:tabs>
        <w:spacing w:after="0" w:line="240" w:lineRule="auto"/>
        <w:ind w:left="5670"/>
        <w:jc w:val="center"/>
        <w:rPr>
          <w:rFonts w:ascii="Times New Roman" w:eastAsia="Times New Roman" w:hAnsi="Times New Roman" w:cs="Times New Roman"/>
          <w:b/>
          <w:spacing w:val="-2"/>
          <w:sz w:val="28"/>
          <w:szCs w:val="28"/>
          <w:lang w:eastAsia="ru-RU"/>
        </w:rPr>
      </w:pPr>
    </w:p>
    <w:p w14:paraId="0B0AB348" w14:textId="77777777" w:rsidR="004A317F" w:rsidRDefault="00072B60" w:rsidP="00811E65">
      <w:pPr>
        <w:tabs>
          <w:tab w:val="left" w:leader="underscore" w:pos="7680"/>
        </w:tabs>
        <w:spacing w:after="0" w:line="240" w:lineRule="auto"/>
        <w:ind w:left="5670"/>
        <w:jc w:val="center"/>
        <w:rPr>
          <w:rFonts w:ascii="Times New Roman" w:eastAsia="Times New Roman" w:hAnsi="Times New Roman" w:cs="Times New Roman"/>
          <w:b/>
          <w:spacing w:val="-2"/>
          <w:sz w:val="28"/>
          <w:szCs w:val="28"/>
          <w:lang w:eastAsia="ru-RU"/>
        </w:rPr>
      </w:pPr>
    </w:p>
    <w:p w14:paraId="348C8814" w14:textId="77777777" w:rsidR="004A317F" w:rsidRPr="00A622E7" w:rsidRDefault="00072B60" w:rsidP="00811E65">
      <w:pPr>
        <w:tabs>
          <w:tab w:val="left" w:leader="underscore" w:pos="7680"/>
        </w:tabs>
        <w:spacing w:after="0" w:line="240" w:lineRule="auto"/>
        <w:ind w:left="5670"/>
        <w:jc w:val="center"/>
        <w:rPr>
          <w:rFonts w:ascii="Times New Roman" w:eastAsia="Times New Roman" w:hAnsi="Times New Roman" w:cs="Times New Roman"/>
          <w:b/>
          <w:spacing w:val="-2"/>
          <w:sz w:val="28"/>
          <w:szCs w:val="28"/>
          <w:lang w:eastAsia="ru-RU"/>
        </w:rPr>
      </w:pPr>
    </w:p>
    <w:p w14:paraId="0E4D4694" w14:textId="77777777" w:rsidR="00811E65" w:rsidRPr="00A622E7" w:rsidRDefault="00C7297F" w:rsidP="00811E65">
      <w:pPr>
        <w:spacing w:after="0" w:line="240" w:lineRule="auto"/>
        <w:ind w:right="-284"/>
        <w:jc w:val="center"/>
        <w:outlineLvl w:val="1"/>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Техник хата төзәтү турында гариза</w:t>
      </w:r>
    </w:p>
    <w:p w14:paraId="4599510A" w14:textId="77777777" w:rsidR="00811E65" w:rsidRPr="00A622E7" w:rsidRDefault="00072B60" w:rsidP="00811E65">
      <w:pPr>
        <w:spacing w:after="0" w:line="240" w:lineRule="auto"/>
        <w:ind w:firstLine="540"/>
        <w:outlineLvl w:val="1"/>
        <w:rPr>
          <w:rFonts w:ascii="Times New Roman" w:eastAsia="Times New Roman" w:hAnsi="Times New Roman" w:cs="Times New Roman"/>
          <w:iCs/>
          <w:sz w:val="28"/>
          <w:szCs w:val="28"/>
          <w:lang w:eastAsia="ru-RU"/>
        </w:rPr>
      </w:pPr>
    </w:p>
    <w:p w14:paraId="25C6CC18" w14:textId="20C54DC4" w:rsidR="00811E65" w:rsidRPr="00A622E7" w:rsidRDefault="00C7297F" w:rsidP="00811E65">
      <w:pPr>
        <w:keepNext/>
        <w:tabs>
          <w:tab w:val="num" w:pos="0"/>
        </w:tabs>
        <w:spacing w:after="0" w:line="240" w:lineRule="auto"/>
        <w:ind w:right="284"/>
        <w:jc w:val="both"/>
        <w:outlineLvl w:val="1"/>
        <w:rPr>
          <w:rFonts w:ascii="Times New Roman" w:eastAsia="Times New Roman" w:hAnsi="Times New Roman" w:cs="Times New Roman"/>
          <w:b/>
          <w:sz w:val="28"/>
          <w:szCs w:val="28"/>
          <w:lang w:eastAsia="zh-CN"/>
        </w:rPr>
      </w:pPr>
      <w:r w:rsidRPr="00A622E7">
        <w:rPr>
          <w:rFonts w:ascii="Times New Roman" w:eastAsia="Times New Roman" w:hAnsi="Times New Roman" w:cs="Times New Roman"/>
          <w:sz w:val="28"/>
          <w:szCs w:val="28"/>
          <w:lang w:val="tt-RU" w:eastAsia="zh-CN"/>
        </w:rPr>
        <w:t>Мин,______________________________________________________________</w:t>
      </w:r>
    </w:p>
    <w:p w14:paraId="569077EE" w14:textId="77777777" w:rsidR="00811E65" w:rsidRPr="00D05D36" w:rsidRDefault="00C7297F" w:rsidP="00811E65">
      <w:pPr>
        <w:spacing w:after="0" w:line="240" w:lineRule="auto"/>
        <w:ind w:right="284"/>
        <w:rPr>
          <w:rFonts w:ascii="Times New Roman" w:eastAsia="Times New Roman" w:hAnsi="Times New Roman" w:cs="Times New Roman"/>
          <w:sz w:val="24"/>
          <w:szCs w:val="24"/>
          <w:lang w:eastAsia="ru-RU"/>
        </w:rPr>
      </w:pPr>
      <w:r w:rsidRPr="00D05D36">
        <w:rPr>
          <w:rFonts w:ascii="Times New Roman" w:eastAsia="Times New Roman" w:hAnsi="Times New Roman" w:cs="Times New Roman"/>
          <w:sz w:val="24"/>
          <w:szCs w:val="24"/>
          <w:lang w:val="tt-RU" w:eastAsia="ru-RU"/>
        </w:rPr>
        <w:t xml:space="preserve">                                    (мөрәҗәгать итүченең Ф.И.А. (соңгысы – булган очракта)</w:t>
      </w:r>
    </w:p>
    <w:p w14:paraId="7F55BCAD" w14:textId="21EA3ACB" w:rsidR="00811E65" w:rsidRPr="00A622E7" w:rsidRDefault="00C7297F" w:rsidP="00811E65">
      <w:pPr>
        <w:spacing w:after="0" w:line="240" w:lineRule="auto"/>
        <w:ind w:right="284"/>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түбәндәге адрес буенча яши ___________________________________________________________________</w:t>
      </w:r>
    </w:p>
    <w:p w14:paraId="1734232C" w14:textId="77777777" w:rsidR="00811E65" w:rsidRPr="00A622E7" w:rsidRDefault="00C7297F" w:rsidP="00811E65">
      <w:pPr>
        <w:spacing w:after="0" w:line="240" w:lineRule="auto"/>
        <w:ind w:right="284"/>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____________________________________________________________________</w:t>
      </w:r>
    </w:p>
    <w:p w14:paraId="46361F3C" w14:textId="77777777" w:rsidR="00811E65" w:rsidRPr="00D05D36" w:rsidRDefault="00C7297F" w:rsidP="00811E65">
      <w:pPr>
        <w:spacing w:after="0" w:line="240" w:lineRule="auto"/>
        <w:ind w:right="284"/>
        <w:rPr>
          <w:rFonts w:ascii="Times New Roman" w:eastAsia="Times New Roman" w:hAnsi="Times New Roman" w:cs="Times New Roman"/>
          <w:sz w:val="24"/>
          <w:szCs w:val="24"/>
          <w:lang w:eastAsia="ru-RU"/>
        </w:rPr>
      </w:pPr>
      <w:r w:rsidRPr="00D05D36">
        <w:rPr>
          <w:rFonts w:ascii="Times New Roman" w:eastAsia="Times New Roman" w:hAnsi="Times New Roman" w:cs="Times New Roman"/>
          <w:sz w:val="24"/>
          <w:szCs w:val="24"/>
          <w:lang w:val="tt-RU" w:eastAsia="ru-RU"/>
        </w:rPr>
        <w:t xml:space="preserve">        (мөрәҗәгать итүченең почта адресы, индексын күрсәтеп, телефоны, электрон адресы)</w:t>
      </w:r>
    </w:p>
    <w:p w14:paraId="386017D9" w14:textId="77777777" w:rsidR="004B5A90" w:rsidRDefault="00C7297F" w:rsidP="00F96250">
      <w:pPr>
        <w:spacing w:after="0" w:line="240" w:lineRule="auto"/>
        <w:ind w:right="284"/>
        <w:jc w:val="center"/>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____________________________________________________________________</w:t>
      </w:r>
    </w:p>
    <w:p w14:paraId="255908E1" w14:textId="31DE4DEC" w:rsidR="00811E65" w:rsidRPr="004B5A90" w:rsidRDefault="00C7297F" w:rsidP="00F96250">
      <w:pPr>
        <w:spacing w:after="0" w:line="240" w:lineRule="auto"/>
        <w:ind w:right="284"/>
        <w:jc w:val="center"/>
        <w:rPr>
          <w:rFonts w:ascii="Times New Roman" w:eastAsia="Times New Roman" w:hAnsi="Times New Roman" w:cs="Times New Roman"/>
          <w:sz w:val="24"/>
          <w:szCs w:val="24"/>
          <w:lang w:val="tt-RU" w:eastAsia="ru-RU"/>
        </w:rPr>
      </w:pPr>
      <w:r w:rsidRPr="00D05D36">
        <w:rPr>
          <w:rFonts w:ascii="Times New Roman" w:eastAsia="Times New Roman" w:hAnsi="Times New Roman" w:cs="Times New Roman"/>
          <w:sz w:val="24"/>
          <w:szCs w:val="24"/>
          <w:lang w:val="tt-RU" w:eastAsia="ru-RU"/>
        </w:rPr>
        <w:t>(мөрәҗәгать итүченең шәхесен таныклый торган документның аталышы, аның сериясе, номеры, бирелү датасы, документны биргән органның аталышы)</w:t>
      </w:r>
    </w:p>
    <w:p w14:paraId="63B66F89" w14:textId="77777777" w:rsidR="00811E65" w:rsidRPr="00A622E7" w:rsidRDefault="00C7297F" w:rsidP="00811E65">
      <w:pPr>
        <w:spacing w:after="0" w:line="240" w:lineRule="auto"/>
        <w:ind w:right="284"/>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________________________________________________________________________________________________________________________________________</w:t>
      </w:r>
    </w:p>
    <w:p w14:paraId="68E1C5C4" w14:textId="77777777" w:rsidR="00811E65" w:rsidRPr="00A622E7" w:rsidRDefault="00072B60" w:rsidP="00811E65">
      <w:pPr>
        <w:spacing w:after="0" w:line="240" w:lineRule="auto"/>
        <w:ind w:right="284"/>
        <w:rPr>
          <w:rFonts w:ascii="Times New Roman" w:eastAsia="Times New Roman" w:hAnsi="Times New Roman" w:cs="Times New Roman"/>
          <w:sz w:val="28"/>
          <w:szCs w:val="28"/>
          <w:lang w:eastAsia="ru-RU"/>
        </w:rPr>
      </w:pPr>
    </w:p>
    <w:p w14:paraId="386CD8BB" w14:textId="77777777" w:rsidR="00811E65" w:rsidRPr="00A622E7" w:rsidRDefault="00C7297F" w:rsidP="00811E65">
      <w:pPr>
        <w:tabs>
          <w:tab w:val="left" w:leader="underscore" w:pos="7680"/>
        </w:tabs>
        <w:spacing w:after="0" w:line="240" w:lineRule="auto"/>
        <w:ind w:right="284"/>
        <w:rPr>
          <w:rFonts w:ascii="Times New Roman" w:eastAsia="Times New Roman" w:hAnsi="Times New Roman" w:cs="Times New Roman"/>
          <w:spacing w:val="-2"/>
          <w:sz w:val="28"/>
          <w:szCs w:val="28"/>
          <w:lang w:eastAsia="ru-RU"/>
        </w:rPr>
      </w:pPr>
      <w:r w:rsidRPr="00A622E7">
        <w:rPr>
          <w:rFonts w:ascii="Times New Roman" w:eastAsia="Times New Roman" w:hAnsi="Times New Roman" w:cs="Times New Roman"/>
          <w:spacing w:val="-2"/>
          <w:sz w:val="28"/>
          <w:szCs w:val="28"/>
          <w:lang w:val="tt-RU" w:eastAsia="ru-RU"/>
        </w:rPr>
        <w:t>техник хатаны төзәтүне сорыйм ________________________________________</w:t>
      </w:r>
    </w:p>
    <w:p w14:paraId="42C34052" w14:textId="3A02939D" w:rsidR="00811E65" w:rsidRPr="00A622E7" w:rsidRDefault="00C7297F" w:rsidP="00811E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pacing w:val="-2"/>
          <w:sz w:val="28"/>
          <w:szCs w:val="28"/>
          <w:lang w:val="tt-RU" w:eastAsia="ru-RU"/>
        </w:rPr>
        <w:t>________________________________________________________________, 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(билгеләүдән баш тарту) турында карарда җибәрелгән ______________ № ___________________</w:t>
      </w:r>
      <w:hyperlink r:id="rId23" w:history="1"/>
      <w:r w:rsidRPr="00A622E7">
        <w:rPr>
          <w:rFonts w:ascii="Times New Roman" w:eastAsia="Times New Roman" w:hAnsi="Times New Roman" w:cs="Times New Roman"/>
          <w:spacing w:val="-2"/>
          <w:sz w:val="28"/>
          <w:szCs w:val="28"/>
          <w:lang w:val="tt-RU" w:eastAsia="ru-RU"/>
        </w:rPr>
        <w:t xml:space="preserve"> </w:t>
      </w:r>
    </w:p>
    <w:p w14:paraId="57876114" w14:textId="06F7CAAC" w:rsidR="00811E65" w:rsidRPr="0009018B" w:rsidRDefault="00C7297F" w:rsidP="00811E65">
      <w:pPr>
        <w:spacing w:after="0" w:line="240" w:lineRule="auto"/>
        <w:ind w:right="284"/>
        <w:outlineLvl w:val="1"/>
        <w:rPr>
          <w:rFonts w:ascii="Times New Roman" w:eastAsia="Times New Roman" w:hAnsi="Times New Roman" w:cs="Times New Roman"/>
          <w:i/>
          <w:sz w:val="24"/>
          <w:szCs w:val="24"/>
          <w:lang w:val="tt-RU" w:eastAsia="ru-RU"/>
        </w:rPr>
      </w:pPr>
      <w:r w:rsidRPr="00D05D36">
        <w:rPr>
          <w:rFonts w:ascii="Times New Roman" w:eastAsia="Times New Roman" w:hAnsi="Times New Roman" w:cs="Times New Roman"/>
          <w:i/>
          <w:sz w:val="24"/>
          <w:szCs w:val="24"/>
          <w:lang w:val="tt-RU" w:eastAsia="ru-RU"/>
        </w:rPr>
        <w:tab/>
      </w:r>
      <w:r w:rsidRPr="00D05D36">
        <w:rPr>
          <w:rFonts w:ascii="Times New Roman" w:eastAsia="Times New Roman" w:hAnsi="Times New Roman" w:cs="Times New Roman"/>
          <w:i/>
          <w:sz w:val="24"/>
          <w:szCs w:val="24"/>
          <w:lang w:val="tt-RU" w:eastAsia="ru-RU"/>
        </w:rPr>
        <w:tab/>
      </w:r>
      <w:r w:rsidRPr="00D05D36">
        <w:rPr>
          <w:rFonts w:ascii="Times New Roman" w:eastAsia="Times New Roman" w:hAnsi="Times New Roman" w:cs="Times New Roman"/>
          <w:i/>
          <w:sz w:val="24"/>
          <w:szCs w:val="24"/>
          <w:lang w:val="tt-RU" w:eastAsia="ru-RU"/>
        </w:rPr>
        <w:tab/>
        <w:t xml:space="preserve">       </w:t>
      </w:r>
      <w:r w:rsidR="004B5A90">
        <w:rPr>
          <w:rFonts w:ascii="Times New Roman" w:eastAsia="Times New Roman" w:hAnsi="Times New Roman" w:cs="Times New Roman"/>
          <w:i/>
          <w:sz w:val="24"/>
          <w:szCs w:val="24"/>
          <w:lang w:val="tt-RU" w:eastAsia="ru-RU"/>
        </w:rPr>
        <w:t xml:space="preserve">                                 </w:t>
      </w:r>
      <w:r w:rsidRPr="00D05D36">
        <w:rPr>
          <w:rFonts w:ascii="Times New Roman" w:eastAsia="Times New Roman" w:hAnsi="Times New Roman" w:cs="Times New Roman"/>
          <w:i/>
          <w:sz w:val="24"/>
          <w:szCs w:val="24"/>
          <w:lang w:val="tt-RU" w:eastAsia="ru-RU"/>
        </w:rPr>
        <w:t xml:space="preserve">  </w:t>
      </w:r>
      <w:r w:rsidR="004B5A90">
        <w:rPr>
          <w:rFonts w:ascii="Times New Roman" w:eastAsia="Times New Roman" w:hAnsi="Times New Roman" w:cs="Times New Roman"/>
          <w:i/>
          <w:sz w:val="24"/>
          <w:szCs w:val="24"/>
          <w:lang w:val="tt-RU" w:eastAsia="ru-RU"/>
        </w:rPr>
        <w:t>к</w:t>
      </w:r>
      <w:r w:rsidRPr="00D05D36">
        <w:rPr>
          <w:rFonts w:ascii="Times New Roman" w:eastAsia="Times New Roman" w:hAnsi="Times New Roman" w:cs="Times New Roman"/>
          <w:i/>
          <w:sz w:val="24"/>
          <w:szCs w:val="24"/>
          <w:lang w:val="tt-RU" w:eastAsia="ru-RU"/>
        </w:rPr>
        <w:t>арар реквизитлары</w:t>
      </w:r>
      <w:r w:rsidRPr="00D05D36">
        <w:rPr>
          <w:rFonts w:ascii="Times New Roman" w:eastAsia="Times New Roman" w:hAnsi="Times New Roman" w:cs="Times New Roman"/>
          <w:i/>
          <w:sz w:val="24"/>
          <w:szCs w:val="24"/>
          <w:lang w:val="tt-RU" w:eastAsia="ru-RU"/>
        </w:rPr>
        <w:tab/>
        <w:t xml:space="preserve">          </w:t>
      </w:r>
      <w:r w:rsidR="004B5A90">
        <w:rPr>
          <w:rFonts w:ascii="Times New Roman" w:eastAsia="Times New Roman" w:hAnsi="Times New Roman" w:cs="Times New Roman"/>
          <w:i/>
          <w:sz w:val="24"/>
          <w:szCs w:val="24"/>
          <w:lang w:val="tt-RU" w:eastAsia="ru-RU"/>
        </w:rPr>
        <w:t>чыккан</w:t>
      </w:r>
      <w:r w:rsidRPr="00D05D36">
        <w:rPr>
          <w:rFonts w:ascii="Times New Roman" w:eastAsia="Times New Roman" w:hAnsi="Times New Roman" w:cs="Times New Roman"/>
          <w:i/>
          <w:sz w:val="24"/>
          <w:szCs w:val="24"/>
          <w:lang w:val="tt-RU" w:eastAsia="ru-RU"/>
        </w:rPr>
        <w:t xml:space="preserve"> датасы)             </w:t>
      </w:r>
    </w:p>
    <w:p w14:paraId="7FA42D8E" w14:textId="77777777" w:rsidR="00811E65" w:rsidRPr="0009018B" w:rsidRDefault="00C7297F" w:rsidP="00811E65">
      <w:pPr>
        <w:widowControl w:val="0"/>
        <w:autoSpaceDE w:val="0"/>
        <w:autoSpaceDN w:val="0"/>
        <w:adjustRightInd w:val="0"/>
        <w:spacing w:after="0" w:line="240" w:lineRule="auto"/>
        <w:ind w:right="284" w:firstLine="708"/>
        <w:jc w:val="both"/>
        <w:rPr>
          <w:rFonts w:ascii="Times New Roman" w:eastAsia="Calibri" w:hAnsi="Times New Roman" w:cs="Times New Roman"/>
          <w:spacing w:val="-2"/>
          <w:sz w:val="28"/>
          <w:szCs w:val="28"/>
          <w:lang w:val="tt-RU"/>
        </w:rPr>
      </w:pPr>
      <w:r w:rsidRPr="00A622E7">
        <w:rPr>
          <w:rFonts w:ascii="Times New Roman" w:eastAsia="Calibri" w:hAnsi="Times New Roman" w:cs="Times New Roman"/>
          <w:spacing w:val="-2"/>
          <w:sz w:val="28"/>
          <w:szCs w:val="28"/>
          <w:lang w:val="tt-RU"/>
        </w:rPr>
        <w:t xml:space="preserve">Дәүләт хезмәте күрсәтү (күрсәтүдән баш тарту) турында үзгәртеп рәсмиләштерелгән карарны алуга риза. </w:t>
      </w:r>
    </w:p>
    <w:p w14:paraId="58749300" w14:textId="77777777" w:rsidR="009A67C7" w:rsidRPr="00A622E7" w:rsidRDefault="00C7297F" w:rsidP="009A67C7">
      <w:pPr>
        <w:widowControl w:val="0"/>
        <w:autoSpaceDE w:val="0"/>
        <w:autoSpaceDN w:val="0"/>
        <w:adjustRightInd w:val="0"/>
        <w:spacing w:after="0" w:line="240" w:lineRule="auto"/>
        <w:ind w:right="284"/>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әлеге адрес буенча язмача формада__________________________________</w:t>
      </w:r>
    </w:p>
    <w:p w14:paraId="0B384EEE" w14:textId="12F09494" w:rsidR="009A67C7" w:rsidRPr="00A622E7" w:rsidRDefault="00C7297F" w:rsidP="009A67C7">
      <w:pPr>
        <w:widowControl w:val="0"/>
        <w:autoSpaceDE w:val="0"/>
        <w:autoSpaceDN w:val="0"/>
        <w:adjustRightInd w:val="0"/>
        <w:spacing w:after="0" w:line="240" w:lineRule="auto"/>
        <w:ind w:right="284"/>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түбәндәге телефонга смс-хәбәр итеп _________________________________</w:t>
      </w:r>
    </w:p>
    <w:p w14:paraId="0A38B178" w14:textId="77777777" w:rsidR="009A67C7" w:rsidRPr="00D05D36" w:rsidRDefault="00C7297F" w:rsidP="009A67C7">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eastAsia="ru-RU"/>
        </w:rPr>
      </w:pPr>
      <w:r w:rsidRPr="00D05D36">
        <w:rPr>
          <w:rFonts w:ascii="Times New Roman" w:eastAsia="Times New Roman" w:hAnsi="Times New Roman" w:cs="Times New Roman"/>
          <w:sz w:val="24"/>
          <w:szCs w:val="24"/>
          <w:lang w:val="tt-RU" w:eastAsia="ru-RU"/>
        </w:rPr>
        <w:t xml:space="preserve">                                                                                                     (телефон номеры)</w:t>
      </w:r>
    </w:p>
    <w:p w14:paraId="3BFCF421" w14:textId="77777777" w:rsidR="009A67C7" w:rsidRPr="00A622E7" w:rsidRDefault="00C7297F" w:rsidP="009A67C7">
      <w:pPr>
        <w:widowControl w:val="0"/>
        <w:autoSpaceDE w:val="0"/>
        <w:autoSpaceDN w:val="0"/>
        <w:adjustRightInd w:val="0"/>
        <w:spacing w:after="0" w:line="240" w:lineRule="auto"/>
        <w:ind w:right="284"/>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электрон документ формасында</w:t>
      </w:r>
    </w:p>
    <w:p w14:paraId="722E5DEB" w14:textId="77777777" w:rsidR="009A67C7" w:rsidRPr="00A622E7" w:rsidRDefault="00C7297F" w:rsidP="009A67C7">
      <w:pPr>
        <w:widowControl w:val="0"/>
        <w:autoSpaceDE w:val="0"/>
        <w:autoSpaceDN w:val="0"/>
        <w:adjustRightInd w:val="0"/>
        <w:spacing w:after="0" w:line="240" w:lineRule="auto"/>
        <w:ind w:right="284"/>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түбәндәге электрон почта адресына _____________________________________</w:t>
      </w:r>
    </w:p>
    <w:p w14:paraId="77D5E898" w14:textId="77777777" w:rsidR="00811E65" w:rsidRPr="00D05D36" w:rsidRDefault="00C7297F" w:rsidP="009A67C7">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eastAsia="ru-RU"/>
        </w:rPr>
      </w:pPr>
      <w:r w:rsidRPr="00D05D36">
        <w:rPr>
          <w:rFonts w:ascii="Times New Roman" w:eastAsia="Times New Roman" w:hAnsi="Times New Roman" w:cs="Times New Roman"/>
          <w:sz w:val="24"/>
          <w:szCs w:val="24"/>
          <w:lang w:val="tt-RU" w:eastAsia="ru-RU"/>
        </w:rPr>
        <w:t xml:space="preserve">                                                                        (электрон почта адресы)</w:t>
      </w:r>
    </w:p>
    <w:p w14:paraId="64490288" w14:textId="641DB224" w:rsidR="00811E65" w:rsidRPr="00A622E7" w:rsidRDefault="004B5A90" w:rsidP="00811E65">
      <w:pPr>
        <w:widowControl w:val="0"/>
        <w:autoSpaceDE w:val="0"/>
        <w:autoSpaceDN w:val="0"/>
        <w:adjustRightInd w:val="0"/>
        <w:spacing w:after="0" w:line="240" w:lineRule="auto"/>
        <w:ind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C7297F" w:rsidRPr="00A622E7">
        <w:rPr>
          <w:rFonts w:ascii="Times New Roman" w:eastAsia="Times New Roman" w:hAnsi="Times New Roman" w:cs="Times New Roman"/>
          <w:sz w:val="28"/>
          <w:szCs w:val="28"/>
          <w:lang w:val="tt-RU" w:eastAsia="ru-RU"/>
        </w:rPr>
        <w:t>___</w:t>
      </w:r>
      <w:r>
        <w:rPr>
          <w:rFonts w:ascii="Times New Roman" w:eastAsia="Times New Roman" w:hAnsi="Times New Roman" w:cs="Times New Roman"/>
          <w:sz w:val="28"/>
          <w:szCs w:val="28"/>
          <w:lang w:val="tt-RU" w:eastAsia="ru-RU"/>
        </w:rPr>
        <w:t>»</w:t>
      </w:r>
      <w:r w:rsidR="00C7297F" w:rsidRPr="00A622E7">
        <w:rPr>
          <w:rFonts w:ascii="Times New Roman" w:eastAsia="Times New Roman" w:hAnsi="Times New Roman" w:cs="Times New Roman"/>
          <w:sz w:val="28"/>
          <w:szCs w:val="28"/>
          <w:lang w:val="tt-RU" w:eastAsia="ru-RU"/>
        </w:rPr>
        <w:t xml:space="preserve"> _____________ 20____ел.___________________   _____________________</w:t>
      </w:r>
    </w:p>
    <w:p w14:paraId="5FF30A39" w14:textId="7F9384F0" w:rsidR="00811E65" w:rsidRPr="00D05D36" w:rsidRDefault="00C7297F" w:rsidP="00811E65">
      <w:pPr>
        <w:autoSpaceDE w:val="0"/>
        <w:autoSpaceDN w:val="0"/>
        <w:adjustRightInd w:val="0"/>
        <w:spacing w:after="0" w:line="240" w:lineRule="auto"/>
        <w:ind w:left="1276"/>
        <w:jc w:val="both"/>
        <w:rPr>
          <w:rFonts w:ascii="Times New Roman" w:eastAsia="Times New Roman" w:hAnsi="Times New Roman" w:cs="Times New Roman"/>
          <w:sz w:val="24"/>
          <w:szCs w:val="24"/>
          <w:lang w:eastAsia="ru-RU"/>
        </w:rPr>
      </w:pPr>
      <w:r w:rsidRPr="00D05D36">
        <w:rPr>
          <w:rFonts w:ascii="Times New Roman" w:eastAsia="Times New Roman" w:hAnsi="Times New Roman" w:cs="Times New Roman"/>
          <w:sz w:val="24"/>
          <w:szCs w:val="24"/>
          <w:lang w:val="tt-RU" w:eastAsia="ru-RU"/>
        </w:rPr>
        <w:t xml:space="preserve">                                   (мөрәҗәгать итүченең имзасы)                           (тулы имза)</w:t>
      </w:r>
      <w:r w:rsidR="004B5A90">
        <w:rPr>
          <w:rFonts w:ascii="Times New Roman" w:eastAsia="Times New Roman" w:hAnsi="Times New Roman" w:cs="Times New Roman"/>
          <w:sz w:val="24"/>
          <w:szCs w:val="24"/>
          <w:lang w:val="tt-RU" w:eastAsia="ru-RU"/>
        </w:rPr>
        <w:t>»</w:t>
      </w:r>
      <w:r w:rsidRPr="00D05D36">
        <w:rPr>
          <w:rFonts w:ascii="Times New Roman" w:eastAsia="Times New Roman" w:hAnsi="Times New Roman" w:cs="Times New Roman"/>
          <w:sz w:val="24"/>
          <w:szCs w:val="24"/>
          <w:lang w:val="tt-RU" w:eastAsia="ru-RU"/>
        </w:rPr>
        <w:t>;</w:t>
      </w:r>
    </w:p>
    <w:p w14:paraId="09DC1F5A" w14:textId="77777777" w:rsidR="004A4A0C" w:rsidRPr="00A622E7" w:rsidRDefault="00072B60" w:rsidP="00811E65">
      <w:pPr>
        <w:autoSpaceDE w:val="0"/>
        <w:autoSpaceDN w:val="0"/>
        <w:adjustRightInd w:val="0"/>
        <w:spacing w:after="0" w:line="240" w:lineRule="auto"/>
        <w:ind w:left="1276"/>
        <w:jc w:val="both"/>
        <w:rPr>
          <w:rFonts w:ascii="Times New Roman" w:eastAsia="Times New Roman" w:hAnsi="Times New Roman" w:cs="Times New Roman"/>
          <w:sz w:val="28"/>
          <w:szCs w:val="28"/>
          <w:lang w:eastAsia="ru-RU"/>
        </w:rPr>
      </w:pPr>
    </w:p>
    <w:p w14:paraId="5CAB6FB9" w14:textId="77777777" w:rsidR="00811E65" w:rsidRPr="00A622E7" w:rsidRDefault="00C7297F" w:rsidP="00811E65">
      <w:pPr>
        <w:pStyle w:val="ConsPlusNormal"/>
        <w:jc w:val="both"/>
        <w:rPr>
          <w:rFonts w:ascii="Times New Roman" w:hAnsi="Times New Roman" w:cs="Times New Roman"/>
          <w:sz w:val="28"/>
          <w:szCs w:val="28"/>
        </w:rPr>
      </w:pPr>
      <w:r w:rsidRPr="00A622E7">
        <w:rPr>
          <w:rFonts w:ascii="Times New Roman" w:hAnsi="Times New Roman" w:cs="Times New Roman"/>
          <w:sz w:val="28"/>
          <w:szCs w:val="28"/>
          <w:lang w:val="tt-RU"/>
        </w:rPr>
        <w:t>(Белешмәлек) кушымтаны киләсе редакциядә бәян итәргә:</w:t>
      </w:r>
    </w:p>
    <w:p w14:paraId="37E9F69B" w14:textId="51E4357B" w:rsidR="00811E65" w:rsidRPr="00A622E7" w:rsidRDefault="004B5A90" w:rsidP="00F96250">
      <w:pPr>
        <w:pStyle w:val="ConsPlusNormal"/>
        <w:ind w:left="5245"/>
        <w:jc w:val="both"/>
        <w:outlineLvl w:val="1"/>
        <w:rPr>
          <w:rFonts w:ascii="Times New Roman" w:hAnsi="Times New Roman" w:cs="Times New Roman"/>
          <w:sz w:val="28"/>
          <w:szCs w:val="28"/>
        </w:rPr>
      </w:pPr>
      <w:r>
        <w:rPr>
          <w:rFonts w:ascii="Times New Roman" w:hAnsi="Times New Roman" w:cs="Times New Roman"/>
          <w:sz w:val="28"/>
          <w:szCs w:val="28"/>
          <w:lang w:val="tt-RU"/>
        </w:rPr>
        <w:t>«</w:t>
      </w:r>
      <w:r w:rsidR="00C7297F" w:rsidRPr="00A622E7">
        <w:rPr>
          <w:rFonts w:ascii="Times New Roman" w:hAnsi="Times New Roman" w:cs="Times New Roman"/>
          <w:sz w:val="28"/>
          <w:szCs w:val="28"/>
          <w:lang w:val="tt-RU"/>
        </w:rPr>
        <w:t>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регламентына кушымта (белешмәлек)</w:t>
      </w:r>
      <w:hyperlink r:id="rId24" w:history="1"/>
    </w:p>
    <w:p w14:paraId="25A66F74" w14:textId="77777777" w:rsidR="00811E65" w:rsidRPr="00A622E7" w:rsidRDefault="00072B60" w:rsidP="00811E65">
      <w:pPr>
        <w:pStyle w:val="ConsPlusNormal"/>
        <w:ind w:left="5245"/>
        <w:rPr>
          <w:rFonts w:ascii="Times New Roman" w:hAnsi="Times New Roman" w:cs="Times New Roman"/>
          <w:sz w:val="28"/>
          <w:szCs w:val="28"/>
        </w:rPr>
      </w:pPr>
    </w:p>
    <w:p w14:paraId="7D0E7221" w14:textId="77777777" w:rsidR="00BD74FE" w:rsidRPr="00A622E7" w:rsidRDefault="00072B60" w:rsidP="009C344F">
      <w:pPr>
        <w:autoSpaceDE w:val="0"/>
        <w:autoSpaceDN w:val="0"/>
        <w:adjustRightInd w:val="0"/>
        <w:spacing w:after="0" w:line="240" w:lineRule="auto"/>
        <w:outlineLvl w:val="0"/>
        <w:rPr>
          <w:rFonts w:ascii="Times New Roman" w:hAnsi="Times New Roman" w:cs="Times New Roman"/>
          <w:sz w:val="28"/>
          <w:szCs w:val="28"/>
        </w:rPr>
      </w:pPr>
    </w:p>
    <w:p w14:paraId="0F0A8DC6" w14:textId="77777777" w:rsidR="004B5A90" w:rsidRDefault="00C7297F" w:rsidP="00F96250">
      <w:pPr>
        <w:autoSpaceDE w:val="0"/>
        <w:autoSpaceDN w:val="0"/>
        <w:adjustRightInd w:val="0"/>
        <w:spacing w:after="0" w:line="240" w:lineRule="auto"/>
        <w:jc w:val="center"/>
        <w:outlineLvl w:val="0"/>
        <w:rPr>
          <w:rFonts w:ascii="Times New Roman" w:hAnsi="Times New Roman" w:cs="Times New Roman"/>
          <w:sz w:val="28"/>
          <w:szCs w:val="28"/>
          <w:lang w:val="tt-RU"/>
        </w:rPr>
      </w:pPr>
      <w:r w:rsidRPr="00A622E7">
        <w:rPr>
          <w:rFonts w:ascii="Times New Roman" w:hAnsi="Times New Roman" w:cs="Times New Roman"/>
          <w:sz w:val="28"/>
          <w:szCs w:val="28"/>
          <w:lang w:val="tt-RU"/>
        </w:rPr>
        <w:t xml:space="preserve">Медицина күрсәткечләре нигезендә транспорт чаралары булган </w:t>
      </w:r>
    </w:p>
    <w:p w14:paraId="0F530716" w14:textId="77777777" w:rsidR="004B5A90" w:rsidRDefault="00C7297F" w:rsidP="00F96250">
      <w:pPr>
        <w:autoSpaceDE w:val="0"/>
        <w:autoSpaceDN w:val="0"/>
        <w:adjustRightInd w:val="0"/>
        <w:spacing w:after="0" w:line="240" w:lineRule="auto"/>
        <w:jc w:val="center"/>
        <w:outlineLvl w:val="0"/>
        <w:rPr>
          <w:rFonts w:ascii="Times New Roman" w:hAnsi="Times New Roman" w:cs="Times New Roman"/>
          <w:sz w:val="28"/>
          <w:szCs w:val="28"/>
          <w:lang w:val="tt-RU"/>
        </w:rPr>
      </w:pPr>
      <w:r w:rsidRPr="00A622E7">
        <w:rPr>
          <w:rFonts w:ascii="Times New Roman" w:hAnsi="Times New Roman" w:cs="Times New Roman"/>
          <w:sz w:val="28"/>
          <w:szCs w:val="28"/>
          <w:lang w:val="tt-RU"/>
        </w:rPr>
        <w:t xml:space="preserve">инвалидларга (шул исәптән инвалид балаларга) яки аларның законлы </w:t>
      </w:r>
    </w:p>
    <w:p w14:paraId="5F03F9AB" w14:textId="77777777" w:rsidR="004B5A90" w:rsidRDefault="00C7297F" w:rsidP="00F96250">
      <w:pPr>
        <w:autoSpaceDE w:val="0"/>
        <w:autoSpaceDN w:val="0"/>
        <w:adjustRightInd w:val="0"/>
        <w:spacing w:after="0" w:line="240" w:lineRule="auto"/>
        <w:jc w:val="center"/>
        <w:outlineLvl w:val="0"/>
        <w:rPr>
          <w:rFonts w:ascii="Times New Roman" w:hAnsi="Times New Roman" w:cs="Times New Roman"/>
          <w:sz w:val="28"/>
          <w:szCs w:val="28"/>
          <w:lang w:val="tt-RU"/>
        </w:rPr>
      </w:pPr>
      <w:r w:rsidRPr="00A622E7">
        <w:rPr>
          <w:rFonts w:ascii="Times New Roman" w:hAnsi="Times New Roman" w:cs="Times New Roman"/>
          <w:sz w:val="28"/>
          <w:szCs w:val="28"/>
          <w:lang w:val="tt-RU"/>
        </w:rPr>
        <w:t xml:space="preserve">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 һәм дәүләт хезмәте күрсәтүне тикшерүдә тоту өчен җаваплы органнар һәм </w:t>
      </w:r>
    </w:p>
    <w:p w14:paraId="2E3D56A6" w14:textId="7F4396FA" w:rsidR="00811E65" w:rsidRPr="004B5A90" w:rsidRDefault="00C7297F" w:rsidP="00F96250">
      <w:pPr>
        <w:autoSpaceDE w:val="0"/>
        <w:autoSpaceDN w:val="0"/>
        <w:adjustRightInd w:val="0"/>
        <w:spacing w:after="0" w:line="240" w:lineRule="auto"/>
        <w:jc w:val="center"/>
        <w:outlineLvl w:val="0"/>
        <w:rPr>
          <w:rFonts w:ascii="Times New Roman" w:hAnsi="Times New Roman" w:cs="Times New Roman"/>
          <w:sz w:val="28"/>
          <w:szCs w:val="28"/>
          <w:lang w:val="tt-RU"/>
        </w:rPr>
      </w:pPr>
      <w:r w:rsidRPr="00A622E7">
        <w:rPr>
          <w:rFonts w:ascii="Times New Roman" w:hAnsi="Times New Roman" w:cs="Times New Roman"/>
          <w:sz w:val="28"/>
          <w:szCs w:val="28"/>
          <w:lang w:val="tt-RU"/>
        </w:rPr>
        <w:t>вазыйфаи затлар турында белешмәләр</w:t>
      </w:r>
    </w:p>
    <w:p w14:paraId="0231DF1F" w14:textId="77777777" w:rsidR="009A67C7" w:rsidRPr="004B5A90" w:rsidRDefault="00072B60" w:rsidP="00811E65">
      <w:pPr>
        <w:autoSpaceDE w:val="0"/>
        <w:autoSpaceDN w:val="0"/>
        <w:adjustRightInd w:val="0"/>
        <w:spacing w:after="0" w:line="240" w:lineRule="auto"/>
        <w:jc w:val="center"/>
        <w:outlineLvl w:val="0"/>
        <w:rPr>
          <w:rFonts w:ascii="Times New Roman" w:hAnsi="Times New Roman" w:cs="Times New Roman"/>
          <w:sz w:val="28"/>
          <w:szCs w:val="28"/>
          <w:lang w:val="tt-RU"/>
        </w:rPr>
      </w:pPr>
    </w:p>
    <w:p w14:paraId="7E5FE1AC" w14:textId="77777777" w:rsidR="004B5A90" w:rsidRDefault="00C7297F" w:rsidP="00F96250">
      <w:pPr>
        <w:autoSpaceDE w:val="0"/>
        <w:autoSpaceDN w:val="0"/>
        <w:adjustRightInd w:val="0"/>
        <w:spacing w:after="0" w:line="240" w:lineRule="auto"/>
        <w:ind w:left="360" w:firstLine="709"/>
        <w:jc w:val="center"/>
        <w:rPr>
          <w:rFonts w:ascii="Times New Roman" w:eastAsia="Times New Roman" w:hAnsi="Times New Roman" w:cs="Times New Roman"/>
          <w:bCs/>
          <w:sz w:val="28"/>
          <w:szCs w:val="28"/>
          <w:lang w:val="tt-RU" w:eastAsia="ru-RU"/>
        </w:rPr>
      </w:pPr>
      <w:r w:rsidRPr="00A622E7">
        <w:rPr>
          <w:rFonts w:ascii="Times New Roman" w:eastAsia="Times New Roman" w:hAnsi="Times New Roman" w:cs="Times New Roman"/>
          <w:bCs/>
          <w:sz w:val="28"/>
          <w:szCs w:val="28"/>
          <w:lang w:val="tt-RU" w:eastAsia="ru-RU"/>
        </w:rPr>
        <w:t xml:space="preserve">1. Медицина күрсәткечләре нигезендә транспорт чаралары </w:t>
      </w:r>
    </w:p>
    <w:p w14:paraId="34C28C4E" w14:textId="77777777" w:rsidR="004B5A90" w:rsidRDefault="00C7297F" w:rsidP="00F96250">
      <w:pPr>
        <w:autoSpaceDE w:val="0"/>
        <w:autoSpaceDN w:val="0"/>
        <w:adjustRightInd w:val="0"/>
        <w:spacing w:after="0" w:line="240" w:lineRule="auto"/>
        <w:ind w:left="360" w:firstLine="709"/>
        <w:jc w:val="center"/>
        <w:rPr>
          <w:rFonts w:ascii="Times New Roman" w:eastAsia="Times New Roman" w:hAnsi="Times New Roman" w:cs="Times New Roman"/>
          <w:bCs/>
          <w:sz w:val="28"/>
          <w:szCs w:val="28"/>
          <w:lang w:val="tt-RU" w:eastAsia="ru-RU"/>
        </w:rPr>
      </w:pPr>
      <w:r w:rsidRPr="00A622E7">
        <w:rPr>
          <w:rFonts w:ascii="Times New Roman" w:eastAsia="Times New Roman" w:hAnsi="Times New Roman" w:cs="Times New Roman"/>
          <w:bCs/>
          <w:sz w:val="28"/>
          <w:szCs w:val="28"/>
          <w:lang w:val="tt-RU" w:eastAsia="ru-RU"/>
        </w:rPr>
        <w:t xml:space="preserve">булган инвалидларга (шул исәптән инвалид балаларга) яки аларның законлы вәкилләренә транспорт чаралары хуҗаларының гражданлык </w:t>
      </w:r>
      <w:r w:rsidRPr="00A622E7">
        <w:rPr>
          <w:rFonts w:ascii="Times New Roman" w:eastAsia="Times New Roman" w:hAnsi="Times New Roman" w:cs="Times New Roman"/>
          <w:bCs/>
          <w:sz w:val="28"/>
          <w:szCs w:val="28"/>
          <w:lang w:val="tt-RU" w:eastAsia="ru-RU"/>
        </w:rPr>
        <w:lastRenderedPageBreak/>
        <w:t xml:space="preserve">җаваплылыгын мәҗбүри иминиятләштерү шартнамәсе буенча түләнгән иминиятләштерү премиясенә компенсация билгеләү буенча дәүләт хезмәте күрсәтү өчен җаваплы органнар (учреждениеләр) һәм вазыйфаи </w:t>
      </w:r>
    </w:p>
    <w:p w14:paraId="4E49604F" w14:textId="5BB11D6C" w:rsidR="009A67C7" w:rsidRPr="00A622E7" w:rsidRDefault="00C7297F" w:rsidP="00F96250">
      <w:pPr>
        <w:autoSpaceDE w:val="0"/>
        <w:autoSpaceDN w:val="0"/>
        <w:adjustRightInd w:val="0"/>
        <w:spacing w:after="0" w:line="240" w:lineRule="auto"/>
        <w:ind w:left="360" w:firstLine="709"/>
        <w:jc w:val="center"/>
        <w:rPr>
          <w:rFonts w:ascii="Times New Roman" w:eastAsia="Times New Roman" w:hAnsi="Times New Roman" w:cs="Times New Roman"/>
          <w:bCs/>
          <w:sz w:val="28"/>
          <w:szCs w:val="28"/>
          <w:lang w:eastAsia="ru-RU"/>
        </w:rPr>
      </w:pPr>
      <w:r w:rsidRPr="00A622E7">
        <w:rPr>
          <w:rFonts w:ascii="Times New Roman" w:eastAsia="Times New Roman" w:hAnsi="Times New Roman" w:cs="Times New Roman"/>
          <w:bCs/>
          <w:sz w:val="28"/>
          <w:szCs w:val="28"/>
          <w:lang w:val="tt-RU" w:eastAsia="ru-RU"/>
        </w:rPr>
        <w:t>затлар турында белешмәләр</w:t>
      </w:r>
    </w:p>
    <w:p w14:paraId="70008B71" w14:textId="77777777" w:rsidR="002C1C8C" w:rsidRPr="00A622E7" w:rsidRDefault="00072B60" w:rsidP="009A67C7">
      <w:pPr>
        <w:autoSpaceDE w:val="0"/>
        <w:autoSpaceDN w:val="0"/>
        <w:adjustRightInd w:val="0"/>
        <w:spacing w:after="0" w:line="240" w:lineRule="auto"/>
        <w:ind w:left="360" w:firstLine="709"/>
        <w:jc w:val="center"/>
        <w:rPr>
          <w:rFonts w:ascii="Times New Roman" w:eastAsia="Times New Roman" w:hAnsi="Times New Roman" w:cs="Times New Roman"/>
          <w:bCs/>
          <w:sz w:val="28"/>
          <w:szCs w:val="28"/>
          <w:lang w:eastAsia="ru-RU"/>
        </w:rPr>
      </w:pPr>
    </w:p>
    <w:p w14:paraId="18706B37" w14:textId="77777777" w:rsidR="004B5A90" w:rsidRDefault="004B5A90" w:rsidP="00F96250">
      <w:pPr>
        <w:autoSpaceDE w:val="0"/>
        <w:autoSpaceDN w:val="0"/>
        <w:adjustRightInd w:val="0"/>
        <w:spacing w:after="0" w:line="240" w:lineRule="auto"/>
        <w:ind w:left="360" w:firstLine="709"/>
        <w:jc w:val="center"/>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w:t>
      </w:r>
      <w:r w:rsidR="00C7297F" w:rsidRPr="00A622E7">
        <w:rPr>
          <w:rFonts w:ascii="Times New Roman" w:eastAsia="Times New Roman" w:hAnsi="Times New Roman" w:cs="Times New Roman"/>
          <w:bCs/>
          <w:sz w:val="28"/>
          <w:szCs w:val="28"/>
          <w:lang w:val="tt-RU" w:eastAsia="ru-RU"/>
        </w:rPr>
        <w:t>Республика матди ярдәм (компенсация түләүләре) үзәге</w:t>
      </w:r>
      <w:r>
        <w:rPr>
          <w:rFonts w:ascii="Times New Roman" w:eastAsia="Times New Roman" w:hAnsi="Times New Roman" w:cs="Times New Roman"/>
          <w:bCs/>
          <w:sz w:val="28"/>
          <w:szCs w:val="28"/>
          <w:lang w:val="tt-RU" w:eastAsia="ru-RU"/>
        </w:rPr>
        <w:t>»</w:t>
      </w:r>
      <w:r w:rsidR="00C7297F" w:rsidRPr="00A622E7">
        <w:rPr>
          <w:rFonts w:ascii="Times New Roman" w:eastAsia="Times New Roman" w:hAnsi="Times New Roman" w:cs="Times New Roman"/>
          <w:bCs/>
          <w:sz w:val="28"/>
          <w:szCs w:val="28"/>
          <w:lang w:val="tt-RU" w:eastAsia="ru-RU"/>
        </w:rPr>
        <w:t xml:space="preserve"> </w:t>
      </w:r>
    </w:p>
    <w:p w14:paraId="5FF26F9A" w14:textId="268D5E89" w:rsidR="009A67C7" w:rsidRPr="00A622E7" w:rsidRDefault="00C7297F" w:rsidP="00F96250">
      <w:pPr>
        <w:autoSpaceDE w:val="0"/>
        <w:autoSpaceDN w:val="0"/>
        <w:adjustRightInd w:val="0"/>
        <w:spacing w:after="0" w:line="240" w:lineRule="auto"/>
        <w:ind w:left="360" w:firstLine="709"/>
        <w:jc w:val="center"/>
        <w:rPr>
          <w:rFonts w:ascii="Times New Roman" w:eastAsia="Times New Roman" w:hAnsi="Times New Roman" w:cs="Times New Roman"/>
          <w:bCs/>
          <w:sz w:val="28"/>
          <w:szCs w:val="28"/>
          <w:lang w:eastAsia="ru-RU"/>
        </w:rPr>
      </w:pPr>
      <w:r w:rsidRPr="00A622E7">
        <w:rPr>
          <w:rFonts w:ascii="Times New Roman" w:eastAsia="Times New Roman" w:hAnsi="Times New Roman" w:cs="Times New Roman"/>
          <w:bCs/>
          <w:sz w:val="28"/>
          <w:szCs w:val="28"/>
          <w:lang w:val="tt-RU" w:eastAsia="ru-RU"/>
        </w:rPr>
        <w:t>дәүләт казна учреждениесе бүлекләре</w:t>
      </w:r>
    </w:p>
    <w:p w14:paraId="72B04308" w14:textId="77777777" w:rsidR="009A67C7" w:rsidRPr="00A622E7" w:rsidRDefault="00072B60" w:rsidP="009A67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45"/>
        <w:gridCol w:w="1418"/>
        <w:gridCol w:w="3969"/>
      </w:tblGrid>
      <w:tr w:rsidR="001C0EF4" w14:paraId="48C62EBC" w14:textId="77777777" w:rsidTr="009A67C7">
        <w:tc>
          <w:tcPr>
            <w:tcW w:w="4745" w:type="dxa"/>
          </w:tcPr>
          <w:p w14:paraId="6F086CCF" w14:textId="77777777" w:rsidR="009A67C7" w:rsidRPr="00A622E7" w:rsidRDefault="00C7297F" w:rsidP="009A67C7">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Бүлекнең аталышы</w:t>
            </w:r>
          </w:p>
        </w:tc>
        <w:tc>
          <w:tcPr>
            <w:tcW w:w="1418" w:type="dxa"/>
          </w:tcPr>
          <w:p w14:paraId="31433869"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Телефоны</w:t>
            </w:r>
          </w:p>
        </w:tc>
        <w:tc>
          <w:tcPr>
            <w:tcW w:w="3969" w:type="dxa"/>
          </w:tcPr>
          <w:p w14:paraId="7AD7EDAE" w14:textId="77777777" w:rsidR="009A67C7" w:rsidRPr="00A622E7" w:rsidRDefault="00C7297F" w:rsidP="009A67C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Адресы</w:t>
            </w:r>
          </w:p>
        </w:tc>
      </w:tr>
      <w:tr w:rsidR="001C0EF4" w14:paraId="4FC476E3" w14:textId="77777777" w:rsidTr="009A67C7">
        <w:tc>
          <w:tcPr>
            <w:tcW w:w="4745" w:type="dxa"/>
            <w:tcBorders>
              <w:bottom w:val="single" w:sz="4" w:space="0" w:color="auto"/>
            </w:tcBorders>
          </w:tcPr>
          <w:p w14:paraId="75FBCC51" w14:textId="0828EB4E"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Республика матди ярдәм үзәгенең </w:t>
            </w:r>
            <w:r w:rsidR="004B5A90">
              <w:rPr>
                <w:rFonts w:ascii="Times New Roman" w:eastAsia="Times New Roman" w:hAnsi="Times New Roman" w:cs="Times New Roman"/>
                <w:sz w:val="28"/>
                <w:szCs w:val="28"/>
                <w:lang w:val="tt-RU" w:eastAsia="ru-RU"/>
              </w:rPr>
              <w:t>«</w:t>
            </w:r>
            <w:r w:rsidRPr="00A622E7">
              <w:rPr>
                <w:rFonts w:ascii="Times New Roman" w:eastAsia="Times New Roman" w:hAnsi="Times New Roman" w:cs="Times New Roman"/>
                <w:sz w:val="28"/>
                <w:szCs w:val="28"/>
                <w:lang w:val="tt-RU" w:eastAsia="ru-RU"/>
              </w:rPr>
              <w:t>Чаллы</w:t>
            </w:r>
            <w:r w:rsidR="004B5A90">
              <w:rPr>
                <w:rFonts w:ascii="Times New Roman" w:eastAsia="Times New Roman" w:hAnsi="Times New Roman" w:cs="Times New Roman"/>
                <w:sz w:val="28"/>
                <w:szCs w:val="28"/>
                <w:lang w:val="tt-RU" w:eastAsia="ru-RU"/>
              </w:rPr>
              <w:t>»</w:t>
            </w:r>
            <w:r w:rsidRPr="00A622E7">
              <w:rPr>
                <w:rFonts w:ascii="Times New Roman" w:eastAsia="Times New Roman" w:hAnsi="Times New Roman" w:cs="Times New Roman"/>
                <w:sz w:val="28"/>
                <w:szCs w:val="28"/>
                <w:lang w:val="tt-RU" w:eastAsia="ru-RU"/>
              </w:rPr>
              <w:t xml:space="preserve"> шәһәр округындагы № 1 бүлеге</w:t>
            </w:r>
          </w:p>
        </w:tc>
        <w:tc>
          <w:tcPr>
            <w:tcW w:w="1418" w:type="dxa"/>
            <w:tcBorders>
              <w:bottom w:val="single" w:sz="4" w:space="0" w:color="auto"/>
            </w:tcBorders>
          </w:tcPr>
          <w:p w14:paraId="57DA4074"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(8552)</w:t>
            </w:r>
          </w:p>
          <w:p w14:paraId="6AE773E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47-46-53</w:t>
            </w:r>
          </w:p>
          <w:p w14:paraId="4C55ABD2"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47-46-54</w:t>
            </w:r>
          </w:p>
        </w:tc>
        <w:tc>
          <w:tcPr>
            <w:tcW w:w="3969" w:type="dxa"/>
            <w:tcBorders>
              <w:bottom w:val="single" w:sz="4" w:space="0" w:color="auto"/>
            </w:tcBorders>
          </w:tcPr>
          <w:p w14:paraId="0DAD87E9"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423823, Татарстан Республикасы, Яр Чаллы ш., Солнечный бульвары,  6,  1нче подъезд;</w:t>
            </w:r>
          </w:p>
          <w:p w14:paraId="5543A958"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423823, Татарстан Республикасы, Яр Чаллы ш., Солнечный бульвары,  6,  2нче подъезд;</w:t>
            </w:r>
          </w:p>
          <w:p w14:paraId="1FC47B8C" w14:textId="77777777" w:rsidR="009A67C7" w:rsidRPr="00A622E7" w:rsidRDefault="00C7297F" w:rsidP="009A67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chl.1@tatar.ru</w:t>
            </w:r>
          </w:p>
        </w:tc>
      </w:tr>
      <w:tr w:rsidR="001C0EF4" w14:paraId="28B665BB" w14:textId="77777777" w:rsidTr="009A67C7">
        <w:tc>
          <w:tcPr>
            <w:tcW w:w="4745" w:type="dxa"/>
            <w:tcBorders>
              <w:bottom w:val="single" w:sz="4" w:space="0" w:color="auto"/>
            </w:tcBorders>
          </w:tcPr>
          <w:p w14:paraId="3F11B1D0" w14:textId="459B7645"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Республика матди ярдәм үзәгенең </w:t>
            </w:r>
            <w:r w:rsidR="004B5A90">
              <w:rPr>
                <w:rFonts w:ascii="Times New Roman" w:eastAsia="Times New Roman" w:hAnsi="Times New Roman" w:cs="Times New Roman"/>
                <w:sz w:val="28"/>
                <w:szCs w:val="28"/>
                <w:lang w:val="tt-RU" w:eastAsia="ru-RU"/>
              </w:rPr>
              <w:t>«</w:t>
            </w:r>
            <w:r w:rsidRPr="00A622E7">
              <w:rPr>
                <w:rFonts w:ascii="Times New Roman" w:eastAsia="Times New Roman" w:hAnsi="Times New Roman" w:cs="Times New Roman"/>
                <w:sz w:val="28"/>
                <w:szCs w:val="28"/>
                <w:lang w:val="tt-RU" w:eastAsia="ru-RU"/>
              </w:rPr>
              <w:t>Чаллы</w:t>
            </w:r>
            <w:r w:rsidR="004B5A90">
              <w:rPr>
                <w:rFonts w:ascii="Times New Roman" w:eastAsia="Times New Roman" w:hAnsi="Times New Roman" w:cs="Times New Roman"/>
                <w:sz w:val="28"/>
                <w:szCs w:val="28"/>
                <w:lang w:val="tt-RU" w:eastAsia="ru-RU"/>
              </w:rPr>
              <w:t>»</w:t>
            </w:r>
            <w:r w:rsidRPr="00A622E7">
              <w:rPr>
                <w:rFonts w:ascii="Times New Roman" w:eastAsia="Times New Roman" w:hAnsi="Times New Roman" w:cs="Times New Roman"/>
                <w:sz w:val="28"/>
                <w:szCs w:val="28"/>
                <w:lang w:val="tt-RU" w:eastAsia="ru-RU"/>
              </w:rPr>
              <w:t xml:space="preserve"> шәһәр округындагы № 2 бүлеге</w:t>
            </w:r>
          </w:p>
        </w:tc>
        <w:tc>
          <w:tcPr>
            <w:tcW w:w="1418" w:type="dxa"/>
            <w:tcBorders>
              <w:bottom w:val="single" w:sz="4" w:space="0" w:color="auto"/>
            </w:tcBorders>
          </w:tcPr>
          <w:p w14:paraId="24DF601E"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(8552)</w:t>
            </w:r>
          </w:p>
          <w:p w14:paraId="2877136D"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71-47-02</w:t>
            </w:r>
          </w:p>
          <w:p w14:paraId="7B30FCBC"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71-49-39</w:t>
            </w:r>
          </w:p>
          <w:p w14:paraId="215CA4B8"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71-80-35</w:t>
            </w:r>
          </w:p>
        </w:tc>
        <w:tc>
          <w:tcPr>
            <w:tcW w:w="3969" w:type="dxa"/>
            <w:tcBorders>
              <w:bottom w:val="single" w:sz="4" w:space="0" w:color="auto"/>
            </w:tcBorders>
          </w:tcPr>
          <w:p w14:paraId="7A27FA63"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423850, Татарстан Республикасы, Яр Чаллы шәһәре, </w:t>
            </w:r>
          </w:p>
          <w:p w14:paraId="6ABD961B"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Гидротөзүчеләр ур., 14</w:t>
            </w:r>
          </w:p>
          <w:p w14:paraId="06348A9D"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chl.2@tatar.ru</w:t>
            </w:r>
          </w:p>
        </w:tc>
      </w:tr>
      <w:tr w:rsidR="001C0EF4" w14:paraId="2897BB51" w14:textId="77777777" w:rsidTr="009A67C7">
        <w:tc>
          <w:tcPr>
            <w:tcW w:w="4745" w:type="dxa"/>
            <w:tcBorders>
              <w:top w:val="single" w:sz="4" w:space="0" w:color="auto"/>
            </w:tcBorders>
          </w:tcPr>
          <w:p w14:paraId="78696F5A"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Әгерҗе муниципаль районындагы № 2 бүлеге</w:t>
            </w:r>
          </w:p>
        </w:tc>
        <w:tc>
          <w:tcPr>
            <w:tcW w:w="1418" w:type="dxa"/>
            <w:tcBorders>
              <w:top w:val="single" w:sz="4" w:space="0" w:color="auto"/>
            </w:tcBorders>
          </w:tcPr>
          <w:p w14:paraId="7FE1C747"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(85551)</w:t>
            </w:r>
          </w:p>
          <w:p w14:paraId="13A6EB1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2-42-33</w:t>
            </w:r>
          </w:p>
          <w:p w14:paraId="0596051D"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2-28-32</w:t>
            </w:r>
          </w:p>
        </w:tc>
        <w:tc>
          <w:tcPr>
            <w:tcW w:w="3969" w:type="dxa"/>
            <w:tcBorders>
              <w:top w:val="single" w:sz="4" w:space="0" w:color="auto"/>
            </w:tcBorders>
          </w:tcPr>
          <w:p w14:paraId="674ED3A5"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422230, Татарстан Республикасы, Әгерҗе шәһәре, Карл Маркс ур., </w:t>
            </w:r>
          </w:p>
          <w:p w14:paraId="561A3DED"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11А й.</w:t>
            </w:r>
          </w:p>
          <w:p w14:paraId="47C696E5"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agr.2@tatar.ru</w:t>
            </w:r>
          </w:p>
        </w:tc>
      </w:tr>
      <w:tr w:rsidR="001C0EF4" w14:paraId="40C49E10" w14:textId="77777777" w:rsidTr="009A67C7">
        <w:tc>
          <w:tcPr>
            <w:tcW w:w="4745" w:type="dxa"/>
          </w:tcPr>
          <w:p w14:paraId="5FF9CA05"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Азнакай муниципаль районындагы № 3 бүлеге</w:t>
            </w:r>
          </w:p>
        </w:tc>
        <w:tc>
          <w:tcPr>
            <w:tcW w:w="1418" w:type="dxa"/>
          </w:tcPr>
          <w:p w14:paraId="0CC8197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(85592)</w:t>
            </w:r>
          </w:p>
          <w:p w14:paraId="73863A3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7-25-93</w:t>
            </w:r>
          </w:p>
          <w:p w14:paraId="7F74CC4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7-13-99</w:t>
            </w:r>
          </w:p>
        </w:tc>
        <w:tc>
          <w:tcPr>
            <w:tcW w:w="3969" w:type="dxa"/>
          </w:tcPr>
          <w:p w14:paraId="3ECD16A8"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423330, Татарстан Республикасы, Азнакай ш., Болгар ур., 9/2 й.</w:t>
            </w:r>
          </w:p>
          <w:p w14:paraId="5CEB0FA9"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azn.3@tatar.ru</w:t>
            </w:r>
          </w:p>
        </w:tc>
      </w:tr>
      <w:tr w:rsidR="001C0EF4" w14:paraId="10BD3F90" w14:textId="77777777" w:rsidTr="009A67C7">
        <w:tc>
          <w:tcPr>
            <w:tcW w:w="4745" w:type="dxa"/>
          </w:tcPr>
          <w:p w14:paraId="51F09338"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Аксубай муниципаль районындагы № 4 бүлеге</w:t>
            </w:r>
          </w:p>
        </w:tc>
        <w:tc>
          <w:tcPr>
            <w:tcW w:w="1418" w:type="dxa"/>
          </w:tcPr>
          <w:p w14:paraId="154CA928"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(84344)</w:t>
            </w:r>
          </w:p>
          <w:p w14:paraId="390226E4"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2-92-76</w:t>
            </w:r>
          </w:p>
          <w:p w14:paraId="229ADDFC" w14:textId="77777777" w:rsidR="009A67C7" w:rsidRPr="00A622E7" w:rsidRDefault="00072B60"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p>
        </w:tc>
        <w:tc>
          <w:tcPr>
            <w:tcW w:w="3969" w:type="dxa"/>
          </w:tcPr>
          <w:p w14:paraId="2A42C844"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423060, Татарстан Республикасы, Аксубай ш.т.п., Совет ур., 4</w:t>
            </w:r>
          </w:p>
          <w:p w14:paraId="5F09A9A0"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aks.4@tatar.ru</w:t>
            </w:r>
          </w:p>
        </w:tc>
      </w:tr>
      <w:tr w:rsidR="001C0EF4" w14:paraId="75F343A4" w14:textId="77777777" w:rsidTr="009A67C7">
        <w:tc>
          <w:tcPr>
            <w:tcW w:w="4745" w:type="dxa"/>
          </w:tcPr>
          <w:p w14:paraId="473C2206" w14:textId="77777777" w:rsidR="009A67C7" w:rsidRPr="00A622E7" w:rsidRDefault="00C7297F" w:rsidP="00F9625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Актаныш муниципаль районындагы № 5 бүлеге</w:t>
            </w:r>
          </w:p>
        </w:tc>
        <w:tc>
          <w:tcPr>
            <w:tcW w:w="1418" w:type="dxa"/>
          </w:tcPr>
          <w:p w14:paraId="68F2082F"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(85552)</w:t>
            </w:r>
          </w:p>
          <w:p w14:paraId="2830E245"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3-22-97</w:t>
            </w:r>
          </w:p>
          <w:p w14:paraId="766539D2"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3-22-96</w:t>
            </w:r>
          </w:p>
        </w:tc>
        <w:tc>
          <w:tcPr>
            <w:tcW w:w="3969" w:type="dxa"/>
          </w:tcPr>
          <w:p w14:paraId="24681571"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423740, Татарстан Республикасы, Актаныш авылы, Юбилей ур., </w:t>
            </w:r>
          </w:p>
          <w:p w14:paraId="480B561C"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45 нче йорт, akt.5@tatar.ru</w:t>
            </w:r>
          </w:p>
        </w:tc>
      </w:tr>
      <w:tr w:rsidR="001C0EF4" w14:paraId="785108BA" w14:textId="77777777" w:rsidTr="009A67C7">
        <w:tc>
          <w:tcPr>
            <w:tcW w:w="4745" w:type="dxa"/>
          </w:tcPr>
          <w:p w14:paraId="1076D1C2"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Республика матди ярдәм үзәгенең Алексеевск муниципаль районындагы № 6 бүлеге</w:t>
            </w:r>
          </w:p>
        </w:tc>
        <w:tc>
          <w:tcPr>
            <w:tcW w:w="1418" w:type="dxa"/>
          </w:tcPr>
          <w:p w14:paraId="3959B799"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(84341)</w:t>
            </w:r>
          </w:p>
          <w:p w14:paraId="41E5444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2-37-73</w:t>
            </w:r>
          </w:p>
          <w:p w14:paraId="1379D7AD"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2-53-01</w:t>
            </w:r>
          </w:p>
          <w:p w14:paraId="4453C6F0"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2-32-75</w:t>
            </w:r>
          </w:p>
        </w:tc>
        <w:tc>
          <w:tcPr>
            <w:tcW w:w="3969" w:type="dxa"/>
          </w:tcPr>
          <w:p w14:paraId="5D03BCC7"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422900, Татарстан Республикасы, Алексеевск ш.т.п., </w:t>
            </w:r>
          </w:p>
          <w:p w14:paraId="736E0517"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Казаков ур., 8 й.</w:t>
            </w:r>
          </w:p>
          <w:p w14:paraId="5EC64BA6"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ale.6@tatar.ru</w:t>
            </w:r>
          </w:p>
        </w:tc>
      </w:tr>
      <w:tr w:rsidR="001C0EF4" w14:paraId="42800E42" w14:textId="77777777" w:rsidTr="009A67C7">
        <w:tc>
          <w:tcPr>
            <w:tcW w:w="4745" w:type="dxa"/>
          </w:tcPr>
          <w:p w14:paraId="57C8B736"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Әлки муниципаль районындагы № 7 бүлеге</w:t>
            </w:r>
          </w:p>
        </w:tc>
        <w:tc>
          <w:tcPr>
            <w:tcW w:w="1418" w:type="dxa"/>
          </w:tcPr>
          <w:p w14:paraId="4A298555"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(84346)</w:t>
            </w:r>
          </w:p>
          <w:p w14:paraId="35ECEB3E"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2-08-94</w:t>
            </w:r>
          </w:p>
        </w:tc>
        <w:tc>
          <w:tcPr>
            <w:tcW w:w="3969" w:type="dxa"/>
          </w:tcPr>
          <w:p w14:paraId="5D096970"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422870, Татарстан Республикасы, Базарлы Матак ав., </w:t>
            </w:r>
          </w:p>
          <w:p w14:paraId="4D1EC534"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Ленин ур., 9 й.</w:t>
            </w:r>
          </w:p>
          <w:p w14:paraId="30803BBA"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alk.7@tatar.ru</w:t>
            </w:r>
          </w:p>
        </w:tc>
      </w:tr>
      <w:tr w:rsidR="001C0EF4" w14:paraId="321C288C" w14:textId="77777777" w:rsidTr="009A67C7">
        <w:tc>
          <w:tcPr>
            <w:tcW w:w="4745" w:type="dxa"/>
          </w:tcPr>
          <w:p w14:paraId="45AFE2F3"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Әлмәт муниципаль районындагы № 8 бүлеге</w:t>
            </w:r>
          </w:p>
        </w:tc>
        <w:tc>
          <w:tcPr>
            <w:tcW w:w="1418" w:type="dxa"/>
          </w:tcPr>
          <w:p w14:paraId="07A2707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(8553)</w:t>
            </w:r>
          </w:p>
          <w:p w14:paraId="7DC1B6E2"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43-81-96</w:t>
            </w:r>
          </w:p>
          <w:p w14:paraId="0B91EFA5"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32-45-48</w:t>
            </w:r>
          </w:p>
          <w:p w14:paraId="78A3440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32-45-47</w:t>
            </w:r>
          </w:p>
        </w:tc>
        <w:tc>
          <w:tcPr>
            <w:tcW w:w="3969" w:type="dxa"/>
          </w:tcPr>
          <w:p w14:paraId="2A751456"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423452, Татарстан Республикасы,</w:t>
            </w:r>
          </w:p>
          <w:p w14:paraId="6899FAC9"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Әлмәт ш., Клара Цеткин ур., 54а</w:t>
            </w:r>
          </w:p>
          <w:p w14:paraId="7636DF29"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alm.8@tatar.ru</w:t>
            </w:r>
          </w:p>
        </w:tc>
      </w:tr>
      <w:tr w:rsidR="001C0EF4" w14:paraId="4B4D708F" w14:textId="77777777" w:rsidTr="009A67C7">
        <w:tc>
          <w:tcPr>
            <w:tcW w:w="4745" w:type="dxa"/>
          </w:tcPr>
          <w:p w14:paraId="7D4C580D"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Апас муниципаль районындагы № 9 бүлеге</w:t>
            </w:r>
          </w:p>
        </w:tc>
        <w:tc>
          <w:tcPr>
            <w:tcW w:w="1418" w:type="dxa"/>
          </w:tcPr>
          <w:p w14:paraId="74DAD8B7"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(84376)</w:t>
            </w:r>
          </w:p>
          <w:p w14:paraId="0AB8D73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2-10-98</w:t>
            </w:r>
          </w:p>
        </w:tc>
        <w:tc>
          <w:tcPr>
            <w:tcW w:w="3969" w:type="dxa"/>
          </w:tcPr>
          <w:p w14:paraId="70247699"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422350, Татарстан Республикасы, Апас ш.т.п., Шоссе ур., 5 й.</w:t>
            </w:r>
          </w:p>
          <w:p w14:paraId="41E6B8D4"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apa.9@tatar.ru</w:t>
            </w:r>
          </w:p>
        </w:tc>
      </w:tr>
      <w:tr w:rsidR="001C0EF4" w14:paraId="4687564B" w14:textId="77777777" w:rsidTr="009A67C7">
        <w:tc>
          <w:tcPr>
            <w:tcW w:w="4745" w:type="dxa"/>
          </w:tcPr>
          <w:p w14:paraId="74E40C17"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Арча муниципаль районындагы № 10 бүлеге</w:t>
            </w:r>
          </w:p>
        </w:tc>
        <w:tc>
          <w:tcPr>
            <w:tcW w:w="1418" w:type="dxa"/>
          </w:tcPr>
          <w:p w14:paraId="6BB0CF01"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(84366)</w:t>
            </w:r>
          </w:p>
          <w:p w14:paraId="790254E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3-13-30</w:t>
            </w:r>
          </w:p>
          <w:p w14:paraId="6980A970"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3-13-34</w:t>
            </w:r>
          </w:p>
        </w:tc>
        <w:tc>
          <w:tcPr>
            <w:tcW w:w="3969" w:type="dxa"/>
          </w:tcPr>
          <w:p w14:paraId="07F12773"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422000, Татарстан Республикасы, Арча ш., Банк ур. 6в й.</w:t>
            </w:r>
          </w:p>
          <w:p w14:paraId="4983209F"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ars.10@tatar.ru</w:t>
            </w:r>
          </w:p>
        </w:tc>
      </w:tr>
      <w:tr w:rsidR="001C0EF4" w14:paraId="1D3EA2D4" w14:textId="77777777" w:rsidTr="009A67C7">
        <w:tc>
          <w:tcPr>
            <w:tcW w:w="4745" w:type="dxa"/>
          </w:tcPr>
          <w:p w14:paraId="51064F9D"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Әтнә муниципаль районындагы № 11 бүлеге</w:t>
            </w:r>
          </w:p>
        </w:tc>
        <w:tc>
          <w:tcPr>
            <w:tcW w:w="1418" w:type="dxa"/>
          </w:tcPr>
          <w:p w14:paraId="7A29281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(84369)</w:t>
            </w:r>
          </w:p>
          <w:p w14:paraId="17F46722"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2-16-55</w:t>
            </w:r>
          </w:p>
          <w:p w14:paraId="1625363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2-16-53</w:t>
            </w:r>
          </w:p>
        </w:tc>
        <w:tc>
          <w:tcPr>
            <w:tcW w:w="3969" w:type="dxa"/>
          </w:tcPr>
          <w:p w14:paraId="2C9E35B9"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422750, Татарстан Республикасы, Олы Әтнә авылы, </w:t>
            </w:r>
          </w:p>
          <w:p w14:paraId="4C7FCE34"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Октябрь ур., 9 й.</w:t>
            </w:r>
          </w:p>
          <w:p w14:paraId="5E166C1E"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atn.11@tatar.ru</w:t>
            </w:r>
          </w:p>
        </w:tc>
      </w:tr>
      <w:tr w:rsidR="001C0EF4" w14:paraId="52FBB174" w14:textId="77777777" w:rsidTr="009A67C7">
        <w:tc>
          <w:tcPr>
            <w:tcW w:w="4745" w:type="dxa"/>
          </w:tcPr>
          <w:p w14:paraId="06F95006"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Баулы муниципаль районындагы № 12 бүлеге</w:t>
            </w:r>
          </w:p>
        </w:tc>
        <w:tc>
          <w:tcPr>
            <w:tcW w:w="1418" w:type="dxa"/>
          </w:tcPr>
          <w:p w14:paraId="257FA1B7"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(85569)</w:t>
            </w:r>
          </w:p>
          <w:p w14:paraId="2C6BB16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5-67-22</w:t>
            </w:r>
          </w:p>
          <w:p w14:paraId="3A81F15F"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5-64-42</w:t>
            </w:r>
          </w:p>
        </w:tc>
        <w:tc>
          <w:tcPr>
            <w:tcW w:w="3969" w:type="dxa"/>
          </w:tcPr>
          <w:p w14:paraId="26159664"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423930, Татарстан Республикасы, Баулы ш., Җиңү м., 4 й.</w:t>
            </w:r>
          </w:p>
          <w:p w14:paraId="25373BBE"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bav.12@tatar.ru</w:t>
            </w:r>
          </w:p>
        </w:tc>
      </w:tr>
      <w:tr w:rsidR="001C0EF4" w14:paraId="653BBA42" w14:textId="77777777" w:rsidTr="009A67C7">
        <w:tc>
          <w:tcPr>
            <w:tcW w:w="4745" w:type="dxa"/>
          </w:tcPr>
          <w:p w14:paraId="1CD38948"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Балтач муниципаль районындагы № 13 бүлеге</w:t>
            </w:r>
          </w:p>
        </w:tc>
        <w:tc>
          <w:tcPr>
            <w:tcW w:w="1418" w:type="dxa"/>
          </w:tcPr>
          <w:p w14:paraId="7A465656"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(84368)</w:t>
            </w:r>
          </w:p>
          <w:p w14:paraId="776B1082"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2-57-94</w:t>
            </w:r>
          </w:p>
          <w:p w14:paraId="6165416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2-64-32</w:t>
            </w:r>
          </w:p>
          <w:p w14:paraId="048A5E0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2-41-37</w:t>
            </w:r>
          </w:p>
        </w:tc>
        <w:tc>
          <w:tcPr>
            <w:tcW w:w="3969" w:type="dxa"/>
          </w:tcPr>
          <w:p w14:paraId="4B466EC3"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422250, Татарстан Республикасы, Балтач ш.т.п., Һади Такташ ур., 3а й.</w:t>
            </w:r>
          </w:p>
          <w:p w14:paraId="68141377"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bal.13@tatar.ru</w:t>
            </w:r>
          </w:p>
        </w:tc>
      </w:tr>
      <w:tr w:rsidR="001C0EF4" w14:paraId="2ABC560D" w14:textId="77777777" w:rsidTr="009A67C7">
        <w:tc>
          <w:tcPr>
            <w:tcW w:w="4745" w:type="dxa"/>
          </w:tcPr>
          <w:p w14:paraId="3F6563BF"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Бөгелмә муниципаль районындагы № 14 бүлеге</w:t>
            </w:r>
          </w:p>
        </w:tc>
        <w:tc>
          <w:tcPr>
            <w:tcW w:w="1418" w:type="dxa"/>
          </w:tcPr>
          <w:p w14:paraId="2FB0743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(85594)</w:t>
            </w:r>
          </w:p>
          <w:p w14:paraId="1F668BE4"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5-00-56</w:t>
            </w:r>
          </w:p>
          <w:p w14:paraId="3C11689E"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5-02-77</w:t>
            </w:r>
          </w:p>
          <w:p w14:paraId="02E7577C"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5-02-50</w:t>
            </w:r>
          </w:p>
        </w:tc>
        <w:tc>
          <w:tcPr>
            <w:tcW w:w="3969" w:type="dxa"/>
          </w:tcPr>
          <w:p w14:paraId="14B64CBF" w14:textId="2BCDCE5C"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423239, Татарстан Республикасы, Бөгелмә шәһәре, Стрелочная ур., 1 й.</w:t>
            </w:r>
          </w:p>
          <w:p w14:paraId="30AAFD18"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bug.14@tatar.ru</w:t>
            </w:r>
          </w:p>
        </w:tc>
      </w:tr>
      <w:tr w:rsidR="001C0EF4" w14:paraId="661C89E7" w14:textId="77777777" w:rsidTr="009A67C7">
        <w:tc>
          <w:tcPr>
            <w:tcW w:w="4745" w:type="dxa"/>
          </w:tcPr>
          <w:p w14:paraId="163E0821"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Республика матди ярдәм үзәгенең Буа муниципаль районындагы № 15 бүлеге</w:t>
            </w:r>
          </w:p>
        </w:tc>
        <w:tc>
          <w:tcPr>
            <w:tcW w:w="1418" w:type="dxa"/>
          </w:tcPr>
          <w:p w14:paraId="64CA9C2F"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(84374)</w:t>
            </w:r>
          </w:p>
          <w:p w14:paraId="4BD6B67D"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3-16-89</w:t>
            </w:r>
          </w:p>
          <w:p w14:paraId="0723C1DD"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3-17-03</w:t>
            </w:r>
          </w:p>
          <w:p w14:paraId="01D0F6B5"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3-41-80</w:t>
            </w:r>
          </w:p>
        </w:tc>
        <w:tc>
          <w:tcPr>
            <w:tcW w:w="3969" w:type="dxa"/>
          </w:tcPr>
          <w:p w14:paraId="489532CE"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422430, Татарстан Республикасы, Буа ш., Ленин ур., 52 й.</w:t>
            </w:r>
          </w:p>
          <w:p w14:paraId="1ECAD365"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bui.15@tatar.ru</w:t>
            </w:r>
          </w:p>
        </w:tc>
      </w:tr>
      <w:tr w:rsidR="001C0EF4" w14:paraId="4E031D53" w14:textId="77777777" w:rsidTr="009A67C7">
        <w:tc>
          <w:tcPr>
            <w:tcW w:w="4745" w:type="dxa"/>
          </w:tcPr>
          <w:p w14:paraId="6FE3564E"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Югары Ослан муниципаль районындагы № 16 бүлеге</w:t>
            </w:r>
          </w:p>
        </w:tc>
        <w:tc>
          <w:tcPr>
            <w:tcW w:w="1418" w:type="dxa"/>
          </w:tcPr>
          <w:p w14:paraId="7F72E40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(84379)</w:t>
            </w:r>
          </w:p>
          <w:p w14:paraId="75A387F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2-13-01</w:t>
            </w:r>
          </w:p>
        </w:tc>
        <w:tc>
          <w:tcPr>
            <w:tcW w:w="3969" w:type="dxa"/>
          </w:tcPr>
          <w:p w14:paraId="521321BE" w14:textId="11726DCD"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422570, Татарстан Республикасы, Югары Ослан авылы, Медгородок ур., 21 а</w:t>
            </w:r>
          </w:p>
          <w:p w14:paraId="430265AB"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usl.16@tatar.ru</w:t>
            </w:r>
          </w:p>
        </w:tc>
      </w:tr>
      <w:tr w:rsidR="001C0EF4" w14:paraId="150F4A23" w14:textId="77777777" w:rsidTr="009A67C7">
        <w:tc>
          <w:tcPr>
            <w:tcW w:w="4745" w:type="dxa"/>
          </w:tcPr>
          <w:p w14:paraId="6888C893"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Биектау муниципаль районындагы № 17 бүлеге</w:t>
            </w:r>
          </w:p>
        </w:tc>
        <w:tc>
          <w:tcPr>
            <w:tcW w:w="1418" w:type="dxa"/>
          </w:tcPr>
          <w:p w14:paraId="62839DE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(84365)</w:t>
            </w:r>
          </w:p>
          <w:p w14:paraId="6E4E3D80"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7-47-80</w:t>
            </w:r>
          </w:p>
          <w:p w14:paraId="4A9A3E60"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4-47-99</w:t>
            </w:r>
          </w:p>
        </w:tc>
        <w:tc>
          <w:tcPr>
            <w:tcW w:w="3969" w:type="dxa"/>
          </w:tcPr>
          <w:p w14:paraId="1A57D1DA"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422700, Татарстан Республикасы, Биектау ст., </w:t>
            </w:r>
          </w:p>
          <w:p w14:paraId="361A5E08"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Мәктәп ур., 19</w:t>
            </w:r>
          </w:p>
          <w:p w14:paraId="2C961779"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gor.17@tatar.ru</w:t>
            </w:r>
          </w:p>
        </w:tc>
      </w:tr>
      <w:tr w:rsidR="001C0EF4" w14:paraId="57CB30C7" w14:textId="77777777" w:rsidTr="009A67C7">
        <w:tc>
          <w:tcPr>
            <w:tcW w:w="4745" w:type="dxa"/>
          </w:tcPr>
          <w:p w14:paraId="069BD7A4"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Чүпрәле муниципаль районындагы № 18 бүлеге</w:t>
            </w:r>
          </w:p>
        </w:tc>
        <w:tc>
          <w:tcPr>
            <w:tcW w:w="1418" w:type="dxa"/>
          </w:tcPr>
          <w:p w14:paraId="23AC6787"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(84375)</w:t>
            </w:r>
          </w:p>
          <w:p w14:paraId="280C5B52"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2-25-80</w:t>
            </w:r>
          </w:p>
          <w:p w14:paraId="7D1811E2"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2-23-24</w:t>
            </w:r>
          </w:p>
        </w:tc>
        <w:tc>
          <w:tcPr>
            <w:tcW w:w="3969" w:type="dxa"/>
          </w:tcPr>
          <w:p w14:paraId="18216824" w14:textId="6DEB04CC"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422470, Татарстан Республикасы, Иске Чүпрәле авылы, Үзәк ур., 15 й.</w:t>
            </w:r>
          </w:p>
          <w:p w14:paraId="54A4F801"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dro.18@tatar.ru</w:t>
            </w:r>
          </w:p>
        </w:tc>
      </w:tr>
      <w:tr w:rsidR="001C0EF4" w14:paraId="5426DB74" w14:textId="77777777" w:rsidTr="009A67C7">
        <w:tblPrEx>
          <w:tblBorders>
            <w:insideH w:val="nil"/>
          </w:tblBorders>
        </w:tblPrEx>
        <w:tc>
          <w:tcPr>
            <w:tcW w:w="4745" w:type="dxa"/>
            <w:tcBorders>
              <w:bottom w:val="nil"/>
            </w:tcBorders>
          </w:tcPr>
          <w:p w14:paraId="291B2A25"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Алабуга муниципаль районындагы № 19 бүлеге</w:t>
            </w:r>
          </w:p>
        </w:tc>
        <w:tc>
          <w:tcPr>
            <w:tcW w:w="1418" w:type="dxa"/>
            <w:tcBorders>
              <w:bottom w:val="nil"/>
            </w:tcBorders>
          </w:tcPr>
          <w:p w14:paraId="122C9DD8"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(85557)</w:t>
            </w:r>
          </w:p>
          <w:p w14:paraId="54B0171F"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7-54-53</w:t>
            </w:r>
          </w:p>
          <w:p w14:paraId="0273EE30"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7-87-82</w:t>
            </w:r>
          </w:p>
        </w:tc>
        <w:tc>
          <w:tcPr>
            <w:tcW w:w="3969" w:type="dxa"/>
            <w:tcBorders>
              <w:bottom w:val="nil"/>
            </w:tcBorders>
          </w:tcPr>
          <w:p w14:paraId="34854675"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423600, Татарстан Республикасы, Алабуга ш., Спас ур., 3 й.</w:t>
            </w:r>
          </w:p>
          <w:p w14:paraId="77ECD7FC" w14:textId="77777777" w:rsidR="009A67C7" w:rsidRPr="00A622E7" w:rsidRDefault="00C7297F" w:rsidP="009A67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ela/19@tatar/ru</w:t>
            </w:r>
          </w:p>
        </w:tc>
      </w:tr>
      <w:tr w:rsidR="001C0EF4" w14:paraId="59C8A583" w14:textId="77777777" w:rsidTr="009A67C7">
        <w:tc>
          <w:tcPr>
            <w:tcW w:w="4745" w:type="dxa"/>
          </w:tcPr>
          <w:p w14:paraId="71BDC32F"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Зәй муниципаль районындагы № 20 бүлеге</w:t>
            </w:r>
          </w:p>
        </w:tc>
        <w:tc>
          <w:tcPr>
            <w:tcW w:w="1418" w:type="dxa"/>
          </w:tcPr>
          <w:p w14:paraId="17F5DE4F"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(85558)</w:t>
            </w:r>
          </w:p>
          <w:p w14:paraId="4E5E3678"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7-10-46</w:t>
            </w:r>
          </w:p>
          <w:p w14:paraId="0F5C7529"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7-02-64</w:t>
            </w:r>
          </w:p>
        </w:tc>
        <w:tc>
          <w:tcPr>
            <w:tcW w:w="3969" w:type="dxa"/>
          </w:tcPr>
          <w:p w14:paraId="69075805"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423520, Татарстан Республикасы, Зәй ш., Рәфыйков ур., 10 zai.20@tatar.ru</w:t>
            </w:r>
          </w:p>
        </w:tc>
      </w:tr>
      <w:tr w:rsidR="001C0EF4" w14:paraId="216FBF87" w14:textId="77777777" w:rsidTr="009A67C7">
        <w:tc>
          <w:tcPr>
            <w:tcW w:w="4745" w:type="dxa"/>
          </w:tcPr>
          <w:p w14:paraId="01826970"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Яшел Үзән муниципаль районындагы № 21 бүлеге</w:t>
            </w:r>
          </w:p>
        </w:tc>
        <w:tc>
          <w:tcPr>
            <w:tcW w:w="1418" w:type="dxa"/>
          </w:tcPr>
          <w:p w14:paraId="03138ECF"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(84371)</w:t>
            </w:r>
          </w:p>
          <w:p w14:paraId="205A599E"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5-80-01</w:t>
            </w:r>
          </w:p>
          <w:p w14:paraId="452CCD2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5-79-90</w:t>
            </w:r>
          </w:p>
        </w:tc>
        <w:tc>
          <w:tcPr>
            <w:tcW w:w="3969" w:type="dxa"/>
          </w:tcPr>
          <w:p w14:paraId="774AB076" w14:textId="39C302E3"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420542, Татарстан Республикасы,</w:t>
            </w:r>
            <w:r w:rsidR="004B5A90">
              <w:rPr>
                <w:rFonts w:ascii="Times New Roman" w:eastAsia="Times New Roman" w:hAnsi="Times New Roman" w:cs="Times New Roman"/>
                <w:sz w:val="28"/>
                <w:szCs w:val="28"/>
                <w:lang w:val="tt-RU" w:eastAsia="ru-RU"/>
              </w:rPr>
              <w:t xml:space="preserve"> </w:t>
            </w:r>
            <w:r w:rsidRPr="00A622E7">
              <w:rPr>
                <w:rFonts w:ascii="Times New Roman" w:eastAsia="Times New Roman" w:hAnsi="Times New Roman" w:cs="Times New Roman"/>
                <w:sz w:val="28"/>
                <w:szCs w:val="28"/>
                <w:lang w:val="tt-RU" w:eastAsia="ru-RU"/>
              </w:rPr>
              <w:t>Яшел Үзән ш., Карл Маркс ур., 57в</w:t>
            </w:r>
          </w:p>
          <w:p w14:paraId="0760A392"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zel.21@tatar.ru</w:t>
            </w:r>
          </w:p>
        </w:tc>
      </w:tr>
      <w:tr w:rsidR="001C0EF4" w14:paraId="4BE599CA" w14:textId="77777777" w:rsidTr="009A67C7">
        <w:tc>
          <w:tcPr>
            <w:tcW w:w="4745" w:type="dxa"/>
          </w:tcPr>
          <w:p w14:paraId="57136D51"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Кайбыч муниципаль районындагы № 22 бүлеге</w:t>
            </w:r>
          </w:p>
        </w:tc>
        <w:tc>
          <w:tcPr>
            <w:tcW w:w="1418" w:type="dxa"/>
          </w:tcPr>
          <w:p w14:paraId="1F559D0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(84370)</w:t>
            </w:r>
          </w:p>
          <w:p w14:paraId="327534BD"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2-11-13</w:t>
            </w:r>
          </w:p>
          <w:p w14:paraId="5574F66C"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2-14-07</w:t>
            </w:r>
          </w:p>
        </w:tc>
        <w:tc>
          <w:tcPr>
            <w:tcW w:w="3969" w:type="dxa"/>
          </w:tcPr>
          <w:p w14:paraId="43B50F6C" w14:textId="09528C05"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422330, Татарстан Республикасы, Олы Кайбыч авылы, Кояшлы бульвар ур., 7</w:t>
            </w:r>
          </w:p>
          <w:p w14:paraId="141D878B"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kai.22@tatar.ru</w:t>
            </w:r>
          </w:p>
        </w:tc>
      </w:tr>
      <w:tr w:rsidR="001C0EF4" w14:paraId="2466009F" w14:textId="77777777" w:rsidTr="009A67C7">
        <w:tc>
          <w:tcPr>
            <w:tcW w:w="4745" w:type="dxa"/>
          </w:tcPr>
          <w:p w14:paraId="4249C05C"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Кама Тамагы муниципаль районындагы № 23 бүлеге</w:t>
            </w:r>
          </w:p>
        </w:tc>
        <w:tc>
          <w:tcPr>
            <w:tcW w:w="1418" w:type="dxa"/>
          </w:tcPr>
          <w:p w14:paraId="22656B6E"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(84377)</w:t>
            </w:r>
          </w:p>
          <w:p w14:paraId="27D724E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2-16-84</w:t>
            </w:r>
          </w:p>
        </w:tc>
        <w:tc>
          <w:tcPr>
            <w:tcW w:w="3969" w:type="dxa"/>
          </w:tcPr>
          <w:p w14:paraId="03B00991"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422820, Татарстан Республикасы, Кама Тамагы ш.т.п., Карл Маркс ур., 2 й.</w:t>
            </w:r>
          </w:p>
          <w:p w14:paraId="136BAA03"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kam.23@tatar.ru</w:t>
            </w:r>
          </w:p>
        </w:tc>
      </w:tr>
      <w:tr w:rsidR="001C0EF4" w14:paraId="550E0A88" w14:textId="77777777" w:rsidTr="009A67C7">
        <w:tc>
          <w:tcPr>
            <w:tcW w:w="4745" w:type="dxa"/>
          </w:tcPr>
          <w:p w14:paraId="78328AD5"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Республика матди ярдәм үзәгенең </w:t>
            </w:r>
            <w:r w:rsidRPr="00A622E7">
              <w:rPr>
                <w:rFonts w:ascii="Times New Roman" w:eastAsia="Times New Roman" w:hAnsi="Times New Roman" w:cs="Times New Roman"/>
                <w:sz w:val="28"/>
                <w:szCs w:val="28"/>
                <w:lang w:val="tt-RU" w:eastAsia="ru-RU"/>
              </w:rPr>
              <w:lastRenderedPageBreak/>
              <w:t>Кукмара муниципаль районындагы № 24 бүлеге</w:t>
            </w:r>
          </w:p>
        </w:tc>
        <w:tc>
          <w:tcPr>
            <w:tcW w:w="1418" w:type="dxa"/>
          </w:tcPr>
          <w:p w14:paraId="4604FAA0"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(84364)</w:t>
            </w:r>
          </w:p>
          <w:p w14:paraId="480F9FA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2-61-09</w:t>
            </w:r>
          </w:p>
          <w:p w14:paraId="1A6D5145"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2-83-94</w:t>
            </w:r>
          </w:p>
        </w:tc>
        <w:tc>
          <w:tcPr>
            <w:tcW w:w="3969" w:type="dxa"/>
          </w:tcPr>
          <w:p w14:paraId="41AF2064" w14:textId="3ED24F38"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 xml:space="preserve">422110, Татарстан </w:t>
            </w:r>
            <w:r w:rsidRPr="00A622E7">
              <w:rPr>
                <w:rFonts w:ascii="Times New Roman" w:eastAsia="Times New Roman" w:hAnsi="Times New Roman" w:cs="Times New Roman"/>
                <w:sz w:val="28"/>
                <w:szCs w:val="28"/>
                <w:lang w:val="tt-RU" w:eastAsia="ru-RU"/>
              </w:rPr>
              <w:lastRenderedPageBreak/>
              <w:t>Республикасы, Кукмара ш., Ворошилов ур., 44 й.</w:t>
            </w:r>
          </w:p>
          <w:p w14:paraId="767A835A"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kuk.24@tatar.ru</w:t>
            </w:r>
          </w:p>
        </w:tc>
      </w:tr>
      <w:tr w:rsidR="001C0EF4" w14:paraId="11A857E9" w14:textId="77777777" w:rsidTr="009A67C7">
        <w:tc>
          <w:tcPr>
            <w:tcW w:w="4745" w:type="dxa"/>
          </w:tcPr>
          <w:p w14:paraId="16B6E08C"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Республика матди ярдәм үзәгенең Лаеш муниципаль районындагы № 25 бүлеге</w:t>
            </w:r>
          </w:p>
        </w:tc>
        <w:tc>
          <w:tcPr>
            <w:tcW w:w="1418" w:type="dxa"/>
          </w:tcPr>
          <w:p w14:paraId="00D105DF"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(84378) 2-55-82 2-44-73</w:t>
            </w:r>
          </w:p>
        </w:tc>
        <w:tc>
          <w:tcPr>
            <w:tcW w:w="3969" w:type="dxa"/>
          </w:tcPr>
          <w:p w14:paraId="6DDAF986"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422610, Татарстан Республикасы, Лаеш ш., Первомайская ур., 35 й.</w:t>
            </w:r>
          </w:p>
          <w:p w14:paraId="04A38EC2"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lai.25@tatar.ru</w:t>
            </w:r>
          </w:p>
        </w:tc>
      </w:tr>
      <w:tr w:rsidR="001C0EF4" w14:paraId="43E74700" w14:textId="77777777" w:rsidTr="009A67C7">
        <w:tc>
          <w:tcPr>
            <w:tcW w:w="4745" w:type="dxa"/>
          </w:tcPr>
          <w:p w14:paraId="0241384D"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Лениногорск муниципаль районындагы № 26 бүлеге</w:t>
            </w:r>
          </w:p>
        </w:tc>
        <w:tc>
          <w:tcPr>
            <w:tcW w:w="1418" w:type="dxa"/>
          </w:tcPr>
          <w:p w14:paraId="1B198D5C"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(85595)</w:t>
            </w:r>
          </w:p>
          <w:p w14:paraId="3E50BC6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5-05-40</w:t>
            </w:r>
          </w:p>
          <w:p w14:paraId="3A5935F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5-08-05</w:t>
            </w:r>
          </w:p>
          <w:p w14:paraId="0B78A13F"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5-55-71</w:t>
            </w:r>
          </w:p>
          <w:p w14:paraId="2DCEB72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6-10-45</w:t>
            </w:r>
          </w:p>
        </w:tc>
        <w:tc>
          <w:tcPr>
            <w:tcW w:w="3969" w:type="dxa"/>
          </w:tcPr>
          <w:p w14:paraId="69A04613" w14:textId="1F2DC3DF"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423258, Татарстан Республикасы, Лениногорск шәһәре, Гагарин ур., 51 й.</w:t>
            </w:r>
          </w:p>
          <w:p w14:paraId="44AD356C"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len.26@tatar.ru</w:t>
            </w:r>
          </w:p>
        </w:tc>
      </w:tr>
      <w:tr w:rsidR="001C0EF4" w14:paraId="5AC26C1E" w14:textId="77777777" w:rsidTr="009A67C7">
        <w:tc>
          <w:tcPr>
            <w:tcW w:w="4745" w:type="dxa"/>
          </w:tcPr>
          <w:p w14:paraId="1A9BB1E1"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Мамадыш муниципаль районындагы № 27 бүлеге</w:t>
            </w:r>
          </w:p>
        </w:tc>
        <w:tc>
          <w:tcPr>
            <w:tcW w:w="1418" w:type="dxa"/>
          </w:tcPr>
          <w:p w14:paraId="6203C746"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(85563)</w:t>
            </w:r>
          </w:p>
          <w:p w14:paraId="4600ADA8"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3-29-82</w:t>
            </w:r>
          </w:p>
          <w:p w14:paraId="2312EF15"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3-22-83</w:t>
            </w:r>
          </w:p>
        </w:tc>
        <w:tc>
          <w:tcPr>
            <w:tcW w:w="3969" w:type="dxa"/>
          </w:tcPr>
          <w:p w14:paraId="2324EDC5" w14:textId="39C00FDD"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422190, Татарстан Республикасы, Мамадыш ш., Совет ур., 10нчы йорт, mam.27@tatar.ru</w:t>
            </w:r>
          </w:p>
        </w:tc>
      </w:tr>
      <w:tr w:rsidR="001C0EF4" w14:paraId="390109A3" w14:textId="77777777" w:rsidTr="009A67C7">
        <w:tc>
          <w:tcPr>
            <w:tcW w:w="4745" w:type="dxa"/>
          </w:tcPr>
          <w:p w14:paraId="6FBA94A9" w14:textId="451926A3"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Менделеев муниципаль районындагы № 28 бүлеге</w:t>
            </w:r>
          </w:p>
        </w:tc>
        <w:tc>
          <w:tcPr>
            <w:tcW w:w="1418" w:type="dxa"/>
          </w:tcPr>
          <w:p w14:paraId="63E60876"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(85549)</w:t>
            </w:r>
          </w:p>
          <w:p w14:paraId="0ADF7475"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2-19-72</w:t>
            </w:r>
          </w:p>
          <w:p w14:paraId="39835AF6"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2-02-27</w:t>
            </w:r>
          </w:p>
        </w:tc>
        <w:tc>
          <w:tcPr>
            <w:tcW w:w="3969" w:type="dxa"/>
          </w:tcPr>
          <w:p w14:paraId="22AE8147" w14:textId="70EC04CB"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423650, Татарстан Республикасы, Менделеев шәһәре, Бурмистров ур., 7а й.</w:t>
            </w:r>
          </w:p>
          <w:p w14:paraId="1BA23612"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mnd.28@tatar.ru</w:t>
            </w:r>
          </w:p>
        </w:tc>
      </w:tr>
      <w:tr w:rsidR="001C0EF4" w14:paraId="32909270" w14:textId="77777777" w:rsidTr="009A67C7">
        <w:tc>
          <w:tcPr>
            <w:tcW w:w="4745" w:type="dxa"/>
          </w:tcPr>
          <w:p w14:paraId="77DB756C"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Минзәлә муниципаль районындагы № 29 бүлеге</w:t>
            </w:r>
          </w:p>
        </w:tc>
        <w:tc>
          <w:tcPr>
            <w:tcW w:w="1418" w:type="dxa"/>
          </w:tcPr>
          <w:p w14:paraId="3934ADD1"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(85555)</w:t>
            </w:r>
          </w:p>
          <w:p w14:paraId="34FCEEE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3-18-22</w:t>
            </w:r>
          </w:p>
          <w:p w14:paraId="66654AA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3-10-50</w:t>
            </w:r>
          </w:p>
          <w:p w14:paraId="56ED36B1"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3-33-28</w:t>
            </w:r>
          </w:p>
        </w:tc>
        <w:tc>
          <w:tcPr>
            <w:tcW w:w="3969" w:type="dxa"/>
          </w:tcPr>
          <w:p w14:paraId="7ADA66F7" w14:textId="2980C7D3"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423700, Татарстан Республикасы, Минзәлә шәһәре, Ленин ур., 80 й.</w:t>
            </w:r>
          </w:p>
          <w:p w14:paraId="27ACFDC7"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mnz.29@tatar.ru</w:t>
            </w:r>
          </w:p>
        </w:tc>
      </w:tr>
      <w:tr w:rsidR="001C0EF4" w14:paraId="0AF530FF" w14:textId="77777777" w:rsidTr="009A67C7">
        <w:tc>
          <w:tcPr>
            <w:tcW w:w="4745" w:type="dxa"/>
          </w:tcPr>
          <w:p w14:paraId="6F4E8FAD"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Мөслим муниципаль районындагы № 30 бүлеге</w:t>
            </w:r>
          </w:p>
        </w:tc>
        <w:tc>
          <w:tcPr>
            <w:tcW w:w="1418" w:type="dxa"/>
          </w:tcPr>
          <w:p w14:paraId="33EADA82"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(85556)</w:t>
            </w:r>
          </w:p>
          <w:p w14:paraId="53CD6E0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2-38-34</w:t>
            </w:r>
          </w:p>
          <w:p w14:paraId="0B03540C"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2-47-50</w:t>
            </w:r>
          </w:p>
        </w:tc>
        <w:tc>
          <w:tcPr>
            <w:tcW w:w="3969" w:type="dxa"/>
          </w:tcPr>
          <w:p w14:paraId="5C288335" w14:textId="4C7EA8AB"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423970, Татарстан Республикасы, Мөслим авылы, Пушкин ур., 47 й.</w:t>
            </w:r>
          </w:p>
          <w:p w14:paraId="193E6D56"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mus.30@tatar.ru</w:t>
            </w:r>
          </w:p>
        </w:tc>
      </w:tr>
      <w:tr w:rsidR="001C0EF4" w14:paraId="63CE6768" w14:textId="77777777" w:rsidTr="009A67C7">
        <w:tc>
          <w:tcPr>
            <w:tcW w:w="4745" w:type="dxa"/>
            <w:tcBorders>
              <w:bottom w:val="nil"/>
            </w:tcBorders>
          </w:tcPr>
          <w:p w14:paraId="7B655550"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Түбән Кама муниципаль районындагы № 31 бүлеге</w:t>
            </w:r>
          </w:p>
        </w:tc>
        <w:tc>
          <w:tcPr>
            <w:tcW w:w="1418" w:type="dxa"/>
            <w:vMerge w:val="restart"/>
          </w:tcPr>
          <w:p w14:paraId="7986E47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(8555)</w:t>
            </w:r>
          </w:p>
          <w:p w14:paraId="46F83DC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45-44-92</w:t>
            </w:r>
          </w:p>
        </w:tc>
        <w:tc>
          <w:tcPr>
            <w:tcW w:w="3969" w:type="dxa"/>
            <w:tcBorders>
              <w:bottom w:val="nil"/>
            </w:tcBorders>
          </w:tcPr>
          <w:p w14:paraId="3C675902"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423570, Татарстан Республикасы, Түбән Кама ш., Тынычлык пр., 60 й.</w:t>
            </w:r>
          </w:p>
        </w:tc>
      </w:tr>
      <w:tr w:rsidR="001C0EF4" w14:paraId="22846F95" w14:textId="77777777" w:rsidTr="009A67C7">
        <w:tc>
          <w:tcPr>
            <w:tcW w:w="4745" w:type="dxa"/>
            <w:tcBorders>
              <w:top w:val="nil"/>
            </w:tcBorders>
          </w:tcPr>
          <w:p w14:paraId="0061FE24"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Түбән Кама муниципаль районындагы № 31 бүлегенең өстәмә пункты</w:t>
            </w:r>
          </w:p>
        </w:tc>
        <w:tc>
          <w:tcPr>
            <w:tcW w:w="1418" w:type="dxa"/>
            <w:vMerge/>
          </w:tcPr>
          <w:p w14:paraId="4A5F5A22" w14:textId="77777777" w:rsidR="009A67C7" w:rsidRPr="00A622E7" w:rsidRDefault="00072B60" w:rsidP="009A67C7">
            <w:pPr>
              <w:spacing w:after="160" w:line="259" w:lineRule="auto"/>
              <w:ind w:firstLine="80"/>
              <w:rPr>
                <w:rFonts w:ascii="Times New Roman" w:eastAsia="Calibri" w:hAnsi="Times New Roman" w:cs="Times New Roman"/>
                <w:sz w:val="28"/>
                <w:szCs w:val="28"/>
              </w:rPr>
            </w:pPr>
          </w:p>
        </w:tc>
        <w:tc>
          <w:tcPr>
            <w:tcW w:w="3969" w:type="dxa"/>
            <w:tcBorders>
              <w:top w:val="nil"/>
            </w:tcBorders>
          </w:tcPr>
          <w:p w14:paraId="4711A6E4"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423570, Татарстан Республикасы, Түбән Кама муниципаль районы, Кама Аланы ш.т.п., Ильич ур., 2/01</w:t>
            </w:r>
          </w:p>
          <w:p w14:paraId="0B3C4735"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niz.31@tatar.ru</w:t>
            </w:r>
          </w:p>
        </w:tc>
      </w:tr>
      <w:tr w:rsidR="001C0EF4" w14:paraId="3F876133" w14:textId="77777777" w:rsidTr="009A67C7">
        <w:tc>
          <w:tcPr>
            <w:tcW w:w="4745" w:type="dxa"/>
          </w:tcPr>
          <w:p w14:paraId="4DB96ADD"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Яңа Чишмә муниципаль районындагы № 32 бүлеге</w:t>
            </w:r>
          </w:p>
        </w:tc>
        <w:tc>
          <w:tcPr>
            <w:tcW w:w="1418" w:type="dxa"/>
          </w:tcPr>
          <w:p w14:paraId="5D4581E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(84348)</w:t>
            </w:r>
          </w:p>
          <w:p w14:paraId="4E95E1D9"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2-20-30</w:t>
            </w:r>
          </w:p>
        </w:tc>
        <w:tc>
          <w:tcPr>
            <w:tcW w:w="3969" w:type="dxa"/>
          </w:tcPr>
          <w:p w14:paraId="670614A0"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423190, Татарстан Республикасы, Яңа Чишмә ав., Ленин ур., 93</w:t>
            </w:r>
          </w:p>
          <w:p w14:paraId="6F52334F"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nov.32@tatar.ru</w:t>
            </w:r>
          </w:p>
        </w:tc>
      </w:tr>
      <w:tr w:rsidR="001C0EF4" w14:paraId="2A4E8300" w14:textId="77777777" w:rsidTr="009A67C7">
        <w:tc>
          <w:tcPr>
            <w:tcW w:w="4745" w:type="dxa"/>
          </w:tcPr>
          <w:p w14:paraId="47A8B2F9"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Республика матди ярдәм үзәгенең Нурлат муниципаль районындагы № 33 бүлеге</w:t>
            </w:r>
          </w:p>
        </w:tc>
        <w:tc>
          <w:tcPr>
            <w:tcW w:w="1418" w:type="dxa"/>
          </w:tcPr>
          <w:p w14:paraId="2DE6E54E"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(84345)</w:t>
            </w:r>
          </w:p>
          <w:p w14:paraId="0DF7BBED"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2-06-86</w:t>
            </w:r>
          </w:p>
          <w:p w14:paraId="73F13DB9"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2-06-65</w:t>
            </w:r>
          </w:p>
        </w:tc>
        <w:tc>
          <w:tcPr>
            <w:tcW w:w="3969" w:type="dxa"/>
          </w:tcPr>
          <w:p w14:paraId="08D9DF1E"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423040, Татарстан Республикасы, Нурлат ш., Пушкин ур., 46 й.</w:t>
            </w:r>
          </w:p>
          <w:p w14:paraId="29512D95"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nur.33@tatar.ru</w:t>
            </w:r>
          </w:p>
        </w:tc>
      </w:tr>
      <w:tr w:rsidR="001C0EF4" w14:paraId="37CBDAB2" w14:textId="77777777" w:rsidTr="009A67C7">
        <w:tc>
          <w:tcPr>
            <w:tcW w:w="4745" w:type="dxa"/>
          </w:tcPr>
          <w:p w14:paraId="2104509F" w14:textId="77777777" w:rsidR="009A67C7" w:rsidRPr="00A622E7" w:rsidRDefault="00C7297F" w:rsidP="002C2B29">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Питрәч муниципаль районындагы № 34 бүлеге</w:t>
            </w:r>
          </w:p>
        </w:tc>
        <w:tc>
          <w:tcPr>
            <w:tcW w:w="1418" w:type="dxa"/>
          </w:tcPr>
          <w:p w14:paraId="3D95B16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(84367) 3-00-15</w:t>
            </w:r>
          </w:p>
          <w:p w14:paraId="32C303B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3-02-90</w:t>
            </w:r>
          </w:p>
        </w:tc>
        <w:tc>
          <w:tcPr>
            <w:tcW w:w="3969" w:type="dxa"/>
          </w:tcPr>
          <w:p w14:paraId="6A912E8E" w14:textId="321978BF"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422770, Татарстан Республикасы, Питрәч авылы, Совет урамы, 20 й.</w:t>
            </w:r>
          </w:p>
          <w:p w14:paraId="5EB3EE5A"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pes.34@tatar.ru</w:t>
            </w:r>
          </w:p>
        </w:tc>
      </w:tr>
      <w:tr w:rsidR="001C0EF4" w14:paraId="71D8E642" w14:textId="77777777" w:rsidTr="009A67C7">
        <w:tc>
          <w:tcPr>
            <w:tcW w:w="4745" w:type="dxa"/>
          </w:tcPr>
          <w:p w14:paraId="2291BD00"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Балык Бистәсе муниципаль районындагы № 35 бүлеге</w:t>
            </w:r>
          </w:p>
        </w:tc>
        <w:tc>
          <w:tcPr>
            <w:tcW w:w="1418" w:type="dxa"/>
          </w:tcPr>
          <w:p w14:paraId="4C0C76C6"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(84361)</w:t>
            </w:r>
          </w:p>
          <w:p w14:paraId="1535789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2-20-98</w:t>
            </w:r>
          </w:p>
        </w:tc>
        <w:tc>
          <w:tcPr>
            <w:tcW w:w="3969" w:type="dxa"/>
          </w:tcPr>
          <w:p w14:paraId="70DA5127" w14:textId="1639FBF3"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442650, Татарстан Республикасы, Балык Бистәсе ш.т.п., Завод ур., 6а й.</w:t>
            </w:r>
          </w:p>
          <w:p w14:paraId="02682ED2"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ryb.35@tatar.ru</w:t>
            </w:r>
          </w:p>
        </w:tc>
      </w:tr>
      <w:tr w:rsidR="001C0EF4" w14:paraId="171B350F" w14:textId="77777777" w:rsidTr="009A67C7">
        <w:tc>
          <w:tcPr>
            <w:tcW w:w="4745" w:type="dxa"/>
          </w:tcPr>
          <w:p w14:paraId="2906661F"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Саба муниципаль районындагы № 36 бүлеге</w:t>
            </w:r>
          </w:p>
        </w:tc>
        <w:tc>
          <w:tcPr>
            <w:tcW w:w="1418" w:type="dxa"/>
          </w:tcPr>
          <w:p w14:paraId="75886C47"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(84362)</w:t>
            </w:r>
          </w:p>
          <w:p w14:paraId="0DAEE8C4"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2-28-17</w:t>
            </w:r>
          </w:p>
          <w:p w14:paraId="0A245C2E"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2-28-19</w:t>
            </w:r>
          </w:p>
        </w:tc>
        <w:tc>
          <w:tcPr>
            <w:tcW w:w="3969" w:type="dxa"/>
          </w:tcPr>
          <w:p w14:paraId="2FF1144C"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422060, Татарстан Республикасы, Байлар Сабасы ш.т.п., Закир Йосыпов ур., 7 й.</w:t>
            </w:r>
          </w:p>
          <w:p w14:paraId="4EA47B4E"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sab.36@tatar.ru</w:t>
            </w:r>
          </w:p>
        </w:tc>
      </w:tr>
      <w:tr w:rsidR="001C0EF4" w14:paraId="19224F0A" w14:textId="77777777" w:rsidTr="009A67C7">
        <w:tblPrEx>
          <w:tblBorders>
            <w:insideH w:val="nil"/>
          </w:tblBorders>
        </w:tblPrEx>
        <w:tc>
          <w:tcPr>
            <w:tcW w:w="4745" w:type="dxa"/>
            <w:tcBorders>
              <w:bottom w:val="nil"/>
            </w:tcBorders>
          </w:tcPr>
          <w:p w14:paraId="09CF2C23"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Сарман муниципаль районындагы № 37 бүлеге</w:t>
            </w:r>
          </w:p>
        </w:tc>
        <w:tc>
          <w:tcPr>
            <w:tcW w:w="1418" w:type="dxa"/>
            <w:tcBorders>
              <w:bottom w:val="nil"/>
            </w:tcBorders>
          </w:tcPr>
          <w:p w14:paraId="6BDCEA38"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(85559)</w:t>
            </w:r>
          </w:p>
          <w:p w14:paraId="15124654"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2-57-32</w:t>
            </w:r>
          </w:p>
          <w:p w14:paraId="7920D237"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2-44-05</w:t>
            </w:r>
          </w:p>
        </w:tc>
        <w:tc>
          <w:tcPr>
            <w:tcW w:w="3969" w:type="dxa"/>
            <w:tcBorders>
              <w:bottom w:val="nil"/>
            </w:tcBorders>
          </w:tcPr>
          <w:p w14:paraId="7B2D6FAE"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423350, Татарстан Республикасы, Сарман ав., Куйбышев ур., 36 й.</w:t>
            </w:r>
          </w:p>
        </w:tc>
      </w:tr>
      <w:tr w:rsidR="001C0EF4" w14:paraId="36574A40" w14:textId="77777777" w:rsidTr="009A67C7">
        <w:tblPrEx>
          <w:tblBorders>
            <w:insideH w:val="nil"/>
          </w:tblBorders>
        </w:tblPrEx>
        <w:tc>
          <w:tcPr>
            <w:tcW w:w="4745" w:type="dxa"/>
            <w:tcBorders>
              <w:top w:val="nil"/>
            </w:tcBorders>
          </w:tcPr>
          <w:p w14:paraId="543EEA9A"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Сарман муниципаль районындагы № 37 бүлегенең өстәмә пункты</w:t>
            </w:r>
          </w:p>
        </w:tc>
        <w:tc>
          <w:tcPr>
            <w:tcW w:w="1418" w:type="dxa"/>
            <w:tcBorders>
              <w:top w:val="nil"/>
            </w:tcBorders>
          </w:tcPr>
          <w:p w14:paraId="0CBB0A16" w14:textId="77777777" w:rsidR="009A67C7" w:rsidRPr="00A622E7" w:rsidRDefault="00072B60" w:rsidP="009A67C7">
            <w:pPr>
              <w:widowControl w:val="0"/>
              <w:autoSpaceDE w:val="0"/>
              <w:autoSpaceDN w:val="0"/>
              <w:spacing w:after="0" w:line="240" w:lineRule="auto"/>
              <w:ind w:firstLine="80"/>
              <w:rPr>
                <w:rFonts w:ascii="Times New Roman" w:eastAsia="Times New Roman" w:hAnsi="Times New Roman" w:cs="Times New Roman"/>
                <w:sz w:val="28"/>
                <w:szCs w:val="28"/>
                <w:lang w:eastAsia="ru-RU"/>
              </w:rPr>
            </w:pPr>
          </w:p>
        </w:tc>
        <w:tc>
          <w:tcPr>
            <w:tcW w:w="3969" w:type="dxa"/>
            <w:tcBorders>
              <w:top w:val="nil"/>
            </w:tcBorders>
          </w:tcPr>
          <w:p w14:paraId="7E7EB64B"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423368, Татарстан Республикасы, Сарман районы, </w:t>
            </w:r>
          </w:p>
          <w:p w14:paraId="3575E9B3" w14:textId="49835478"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Җәлил ш.т.п., Җиңүнең 30 еллыгы ур., 13 нче йорт</w:t>
            </w:r>
          </w:p>
          <w:p w14:paraId="07933B51"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sar.37@tatar.ru</w:t>
            </w:r>
          </w:p>
        </w:tc>
      </w:tr>
      <w:tr w:rsidR="001C0EF4" w14:paraId="31B85FE5" w14:textId="77777777" w:rsidTr="009A67C7">
        <w:tc>
          <w:tcPr>
            <w:tcW w:w="4745" w:type="dxa"/>
          </w:tcPr>
          <w:p w14:paraId="4DC83917"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Спас муниципаль районындагы № 38 бүлеге</w:t>
            </w:r>
          </w:p>
        </w:tc>
        <w:tc>
          <w:tcPr>
            <w:tcW w:w="1418" w:type="dxa"/>
          </w:tcPr>
          <w:p w14:paraId="1542F7E8"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(84347)</w:t>
            </w:r>
          </w:p>
          <w:p w14:paraId="452D3CDF"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3-97-43</w:t>
            </w:r>
          </w:p>
          <w:p w14:paraId="73851CB0"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3-93-27</w:t>
            </w:r>
          </w:p>
        </w:tc>
        <w:tc>
          <w:tcPr>
            <w:tcW w:w="3969" w:type="dxa"/>
          </w:tcPr>
          <w:p w14:paraId="54AA786F"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422840, Татарстан Республикасы, Болгар ш., Пионер ур., 21 й.</w:t>
            </w:r>
          </w:p>
          <w:p w14:paraId="2ADB14C4"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spa.38@tatar.ru</w:t>
            </w:r>
          </w:p>
        </w:tc>
      </w:tr>
      <w:tr w:rsidR="001C0EF4" w14:paraId="18104D5F" w14:textId="77777777" w:rsidTr="009A67C7">
        <w:tc>
          <w:tcPr>
            <w:tcW w:w="4745" w:type="dxa"/>
          </w:tcPr>
          <w:p w14:paraId="0943B2FB"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Тәтеш муниципаль районындагы № 39 бүлеге</w:t>
            </w:r>
          </w:p>
        </w:tc>
        <w:tc>
          <w:tcPr>
            <w:tcW w:w="1418" w:type="dxa"/>
          </w:tcPr>
          <w:p w14:paraId="0535F20C"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(84373)</w:t>
            </w:r>
          </w:p>
          <w:p w14:paraId="019365F1"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2-62-33</w:t>
            </w:r>
          </w:p>
          <w:p w14:paraId="0EBA8F24"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2-62-39</w:t>
            </w:r>
          </w:p>
        </w:tc>
        <w:tc>
          <w:tcPr>
            <w:tcW w:w="3969" w:type="dxa"/>
          </w:tcPr>
          <w:p w14:paraId="26122196"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422370, Татарстан Республикасы, Тәтеш ш., Ленин ур., 114 й.</w:t>
            </w:r>
          </w:p>
          <w:p w14:paraId="209F3DBD"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tet.39@tatar.ru</w:t>
            </w:r>
          </w:p>
        </w:tc>
      </w:tr>
      <w:tr w:rsidR="001C0EF4" w14:paraId="4DBE1916" w14:textId="77777777" w:rsidTr="009A67C7">
        <w:tc>
          <w:tcPr>
            <w:tcW w:w="4745" w:type="dxa"/>
          </w:tcPr>
          <w:p w14:paraId="4474FF34"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Тукай муниципаль районындагы № 40 бүлеге</w:t>
            </w:r>
          </w:p>
        </w:tc>
        <w:tc>
          <w:tcPr>
            <w:tcW w:w="1418" w:type="dxa"/>
          </w:tcPr>
          <w:p w14:paraId="576F4D3C"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(8552)</w:t>
            </w:r>
          </w:p>
          <w:p w14:paraId="63F2E92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71-32-00</w:t>
            </w:r>
          </w:p>
        </w:tc>
        <w:tc>
          <w:tcPr>
            <w:tcW w:w="3969" w:type="dxa"/>
          </w:tcPr>
          <w:p w14:paraId="78E6C498"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423802, Татарстан Республикасы, Чаллы ш., Есенин тыкрыгы., 1 </w:t>
            </w:r>
          </w:p>
          <w:p w14:paraId="4810F61A"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tuk.40@tatar.ru</w:t>
            </w:r>
          </w:p>
        </w:tc>
      </w:tr>
      <w:tr w:rsidR="001C0EF4" w14:paraId="31922BBA" w14:textId="77777777" w:rsidTr="009A67C7">
        <w:tc>
          <w:tcPr>
            <w:tcW w:w="4745" w:type="dxa"/>
          </w:tcPr>
          <w:p w14:paraId="10D55270"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Республика матди ярдәм үзәгенең </w:t>
            </w:r>
            <w:r w:rsidRPr="00A622E7">
              <w:rPr>
                <w:rFonts w:ascii="Times New Roman" w:eastAsia="Times New Roman" w:hAnsi="Times New Roman" w:cs="Times New Roman"/>
                <w:sz w:val="28"/>
                <w:szCs w:val="28"/>
                <w:lang w:val="tt-RU" w:eastAsia="ru-RU"/>
              </w:rPr>
              <w:lastRenderedPageBreak/>
              <w:t>Теләче муниципаль районындагы № 41 бүлеге</w:t>
            </w:r>
          </w:p>
        </w:tc>
        <w:tc>
          <w:tcPr>
            <w:tcW w:w="1418" w:type="dxa"/>
          </w:tcPr>
          <w:p w14:paraId="62C84650"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(84360)</w:t>
            </w:r>
          </w:p>
          <w:p w14:paraId="383E4AAC"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2-17-39</w:t>
            </w:r>
          </w:p>
        </w:tc>
        <w:tc>
          <w:tcPr>
            <w:tcW w:w="3969" w:type="dxa"/>
          </w:tcPr>
          <w:p w14:paraId="48C379A2"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 xml:space="preserve">422080, Татарстан </w:t>
            </w:r>
            <w:r w:rsidRPr="00A622E7">
              <w:rPr>
                <w:rFonts w:ascii="Times New Roman" w:eastAsia="Times New Roman" w:hAnsi="Times New Roman" w:cs="Times New Roman"/>
                <w:sz w:val="28"/>
                <w:szCs w:val="28"/>
                <w:lang w:val="tt-RU" w:eastAsia="ru-RU"/>
              </w:rPr>
              <w:lastRenderedPageBreak/>
              <w:t>Республикасы, Теләче ав., Зур Тау ур., 5 й.</w:t>
            </w:r>
          </w:p>
          <w:p w14:paraId="0E1E0AD4"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tul.41@tatar.ru</w:t>
            </w:r>
          </w:p>
        </w:tc>
      </w:tr>
      <w:tr w:rsidR="001C0EF4" w14:paraId="554575DB" w14:textId="77777777" w:rsidTr="009A67C7">
        <w:tc>
          <w:tcPr>
            <w:tcW w:w="4745" w:type="dxa"/>
          </w:tcPr>
          <w:p w14:paraId="4FA447B3"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Республика матди ярдәм үзәгенең Чирмешән муниципаль районындагы № 42 бүлеге</w:t>
            </w:r>
          </w:p>
        </w:tc>
        <w:tc>
          <w:tcPr>
            <w:tcW w:w="1418" w:type="dxa"/>
          </w:tcPr>
          <w:p w14:paraId="6C5F82A7"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(84396)</w:t>
            </w:r>
          </w:p>
          <w:p w14:paraId="27243EB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2-26-34</w:t>
            </w:r>
          </w:p>
        </w:tc>
        <w:tc>
          <w:tcPr>
            <w:tcW w:w="3969" w:type="dxa"/>
          </w:tcPr>
          <w:p w14:paraId="34862096"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423100, Татарстан Республикасы, Чирмешән ав., Титов ур., 26 й.</w:t>
            </w:r>
          </w:p>
          <w:p w14:paraId="189CDFE1"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chr.42@tatar.ru</w:t>
            </w:r>
          </w:p>
        </w:tc>
      </w:tr>
      <w:tr w:rsidR="001C0EF4" w14:paraId="06AA80F8" w14:textId="77777777" w:rsidTr="009A67C7">
        <w:tc>
          <w:tcPr>
            <w:tcW w:w="4745" w:type="dxa"/>
          </w:tcPr>
          <w:p w14:paraId="39A666BF" w14:textId="77777777" w:rsidR="004B5A90"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 xml:space="preserve">Республика матди ярдәм үзәгенең Чистай муниципаль районындагы </w:t>
            </w:r>
          </w:p>
          <w:p w14:paraId="64C73876" w14:textId="259AAB32"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43 бүлеге</w:t>
            </w:r>
          </w:p>
        </w:tc>
        <w:tc>
          <w:tcPr>
            <w:tcW w:w="1418" w:type="dxa"/>
          </w:tcPr>
          <w:p w14:paraId="49CDE1E8"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(84342)</w:t>
            </w:r>
          </w:p>
          <w:p w14:paraId="7A604F5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5-33-98</w:t>
            </w:r>
          </w:p>
          <w:p w14:paraId="5BD13A3D"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5-21-60</w:t>
            </w:r>
          </w:p>
        </w:tc>
        <w:tc>
          <w:tcPr>
            <w:tcW w:w="3969" w:type="dxa"/>
          </w:tcPr>
          <w:p w14:paraId="0A01EB3F" w14:textId="4E4C6C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422980, Татарстан Республикасы, Чистай шәһәре, Урицкий ур., 45 нче йорт, chs.43@tatar.ru</w:t>
            </w:r>
          </w:p>
        </w:tc>
      </w:tr>
      <w:tr w:rsidR="001C0EF4" w14:paraId="3601097F" w14:textId="77777777" w:rsidTr="009A67C7">
        <w:tc>
          <w:tcPr>
            <w:tcW w:w="4745" w:type="dxa"/>
          </w:tcPr>
          <w:p w14:paraId="33BE4646" w14:textId="77777777" w:rsidR="004B5A90"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 xml:space="preserve">Республика матди ярдәм үзәгенең Ютазы муниципаль районындагы </w:t>
            </w:r>
          </w:p>
          <w:p w14:paraId="56225C98" w14:textId="7C7BC840"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44 бүлеге</w:t>
            </w:r>
          </w:p>
        </w:tc>
        <w:tc>
          <w:tcPr>
            <w:tcW w:w="1418" w:type="dxa"/>
          </w:tcPr>
          <w:p w14:paraId="7F471D6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(85593)</w:t>
            </w:r>
          </w:p>
          <w:p w14:paraId="663F6DED"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2-79-26</w:t>
            </w:r>
          </w:p>
        </w:tc>
        <w:tc>
          <w:tcPr>
            <w:tcW w:w="3969" w:type="dxa"/>
          </w:tcPr>
          <w:p w14:paraId="1B1D8119" w14:textId="64E9E825"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423950, Татарстан Республикасы, Урыссу ш.т.п., Пушкин ур., 105/1</w:t>
            </w:r>
          </w:p>
          <w:p w14:paraId="55EE6762" w14:textId="77777777" w:rsidR="009A67C7" w:rsidRPr="00A622E7" w:rsidRDefault="00C7297F" w:rsidP="009A67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uta.44@tatar.ru</w:t>
            </w:r>
          </w:p>
        </w:tc>
      </w:tr>
      <w:tr w:rsidR="001C0EF4" w14:paraId="5D02A2AF" w14:textId="77777777" w:rsidTr="009A67C7">
        <w:tc>
          <w:tcPr>
            <w:tcW w:w="4745" w:type="dxa"/>
          </w:tcPr>
          <w:p w14:paraId="60D62061"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Казан шәһәре Авиатөзелеш районындагы бүлеге</w:t>
            </w:r>
          </w:p>
        </w:tc>
        <w:tc>
          <w:tcPr>
            <w:tcW w:w="1418" w:type="dxa"/>
          </w:tcPr>
          <w:p w14:paraId="11A521E0"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(8843)</w:t>
            </w:r>
          </w:p>
          <w:p w14:paraId="071152C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571-63-71</w:t>
            </w:r>
          </w:p>
          <w:p w14:paraId="3EA1BCA4"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570-06-41</w:t>
            </w:r>
          </w:p>
        </w:tc>
        <w:tc>
          <w:tcPr>
            <w:tcW w:w="3969" w:type="dxa"/>
          </w:tcPr>
          <w:p w14:paraId="5DCEAE54"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420036, Татарстан Республикасы, Казан ш., Тимирязев ур., 8 avi.k@tatar.ru</w:t>
            </w:r>
          </w:p>
        </w:tc>
      </w:tr>
      <w:tr w:rsidR="001C0EF4" w14:paraId="6085CFF7" w14:textId="77777777" w:rsidTr="009A67C7">
        <w:tc>
          <w:tcPr>
            <w:tcW w:w="4745" w:type="dxa"/>
          </w:tcPr>
          <w:p w14:paraId="4927E911"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Казан шәһәре Вахитов районындагы бүлеге</w:t>
            </w:r>
          </w:p>
        </w:tc>
        <w:tc>
          <w:tcPr>
            <w:tcW w:w="1418" w:type="dxa"/>
          </w:tcPr>
          <w:p w14:paraId="1B2514AF"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(8843)</w:t>
            </w:r>
          </w:p>
          <w:p w14:paraId="78973970"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238-51-35</w:t>
            </w:r>
          </w:p>
          <w:p w14:paraId="5C8382E9"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238-41-91</w:t>
            </w:r>
          </w:p>
        </w:tc>
        <w:tc>
          <w:tcPr>
            <w:tcW w:w="3969" w:type="dxa"/>
          </w:tcPr>
          <w:p w14:paraId="4A932F4E" w14:textId="59895A9E"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420197, Татарстан Республикасы, Казан шәһәре, Вишневский ур., 10</w:t>
            </w:r>
          </w:p>
          <w:p w14:paraId="0B8AA26C"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vah.k@tatar.ru</w:t>
            </w:r>
          </w:p>
        </w:tc>
      </w:tr>
      <w:tr w:rsidR="001C0EF4" w14:paraId="64993DB6" w14:textId="77777777" w:rsidTr="009A67C7">
        <w:tblPrEx>
          <w:tblBorders>
            <w:insideH w:val="nil"/>
          </w:tblBorders>
        </w:tblPrEx>
        <w:tc>
          <w:tcPr>
            <w:tcW w:w="4745" w:type="dxa"/>
            <w:tcBorders>
              <w:bottom w:val="nil"/>
            </w:tcBorders>
          </w:tcPr>
          <w:p w14:paraId="0888228E"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Казан шәһәре Киров районындагы бүлеге</w:t>
            </w:r>
          </w:p>
        </w:tc>
        <w:tc>
          <w:tcPr>
            <w:tcW w:w="1418" w:type="dxa"/>
            <w:tcBorders>
              <w:bottom w:val="nil"/>
            </w:tcBorders>
          </w:tcPr>
          <w:p w14:paraId="69A263AC"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(8843)</w:t>
            </w:r>
          </w:p>
          <w:p w14:paraId="15D69F45"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554-64-69</w:t>
            </w:r>
          </w:p>
          <w:p w14:paraId="65A8CF1D"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555-51-80</w:t>
            </w:r>
          </w:p>
        </w:tc>
        <w:tc>
          <w:tcPr>
            <w:tcW w:w="3969" w:type="dxa"/>
            <w:tcBorders>
              <w:bottom w:val="nil"/>
            </w:tcBorders>
          </w:tcPr>
          <w:p w14:paraId="181E7C74"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420102, Татарстан Республикасы, Казан ш., Галимҗан Баруди ур., 5 й.</w:t>
            </w:r>
          </w:p>
        </w:tc>
      </w:tr>
      <w:tr w:rsidR="001C0EF4" w14:paraId="79001E31" w14:textId="77777777" w:rsidTr="009A67C7">
        <w:tblPrEx>
          <w:tblBorders>
            <w:insideH w:val="nil"/>
          </w:tblBorders>
        </w:tblPrEx>
        <w:tc>
          <w:tcPr>
            <w:tcW w:w="4745" w:type="dxa"/>
            <w:tcBorders>
              <w:top w:val="nil"/>
            </w:tcBorders>
          </w:tcPr>
          <w:p w14:paraId="65E16B92"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Казан шәһәре Киров районындагы бүлегенең өстәмә пункты</w:t>
            </w:r>
          </w:p>
        </w:tc>
        <w:tc>
          <w:tcPr>
            <w:tcW w:w="1418" w:type="dxa"/>
            <w:tcBorders>
              <w:top w:val="nil"/>
            </w:tcBorders>
          </w:tcPr>
          <w:p w14:paraId="13E8B4EE"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294-37-42</w:t>
            </w:r>
          </w:p>
        </w:tc>
        <w:tc>
          <w:tcPr>
            <w:tcW w:w="3969" w:type="dxa"/>
            <w:tcBorders>
              <w:top w:val="nil"/>
            </w:tcBorders>
          </w:tcPr>
          <w:p w14:paraId="40DC263C" w14:textId="77777777" w:rsidR="004B5A90" w:rsidRDefault="00C7297F" w:rsidP="004B5A90">
            <w:pPr>
              <w:widowControl w:val="0"/>
              <w:autoSpaceDE w:val="0"/>
              <w:autoSpaceDN w:val="0"/>
              <w:spacing w:after="0" w:line="240" w:lineRule="auto"/>
              <w:rPr>
                <w:rFonts w:ascii="Times New Roman" w:eastAsia="Times New Roman" w:hAnsi="Times New Roman" w:cs="Times New Roman"/>
                <w:sz w:val="28"/>
                <w:szCs w:val="28"/>
                <w:lang w:val="tt-RU" w:eastAsia="ru-RU"/>
              </w:rPr>
            </w:pPr>
            <w:r w:rsidRPr="00A622E7">
              <w:rPr>
                <w:rFonts w:ascii="Times New Roman" w:eastAsia="Times New Roman" w:hAnsi="Times New Roman" w:cs="Times New Roman"/>
                <w:sz w:val="28"/>
                <w:szCs w:val="28"/>
                <w:lang w:val="tt-RU" w:eastAsia="ru-RU"/>
              </w:rPr>
              <w:t xml:space="preserve">420078, Татарстан Республикасы, Казан ш., </w:t>
            </w:r>
          </w:p>
          <w:p w14:paraId="6171CFB9" w14:textId="05664E72"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Ильич ур., 21/8</w:t>
            </w:r>
          </w:p>
          <w:p w14:paraId="663ACE10"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kir.k@tatar.ru</w:t>
            </w:r>
          </w:p>
        </w:tc>
      </w:tr>
      <w:tr w:rsidR="001C0EF4" w14:paraId="53B41EBE" w14:textId="77777777" w:rsidTr="009A67C7">
        <w:tc>
          <w:tcPr>
            <w:tcW w:w="4745" w:type="dxa"/>
          </w:tcPr>
          <w:p w14:paraId="14932A9A"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Казан шәһәре Мәскәү районындагы бүлеге</w:t>
            </w:r>
          </w:p>
        </w:tc>
        <w:tc>
          <w:tcPr>
            <w:tcW w:w="1418" w:type="dxa"/>
          </w:tcPr>
          <w:p w14:paraId="6CD5FF87"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(8843)</w:t>
            </w:r>
          </w:p>
          <w:p w14:paraId="68B8D6F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554-00-65</w:t>
            </w:r>
          </w:p>
          <w:p w14:paraId="161C1542"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554-03-45</w:t>
            </w:r>
          </w:p>
        </w:tc>
        <w:tc>
          <w:tcPr>
            <w:tcW w:w="3969" w:type="dxa"/>
          </w:tcPr>
          <w:p w14:paraId="4E682FAF"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420102, Татарстан Республикасы, Казан ш., Галимҗан Баруди ур., 5 й.</w:t>
            </w:r>
          </w:p>
          <w:p w14:paraId="0DFA3AF2"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mos.k@tatar.ru</w:t>
            </w:r>
          </w:p>
        </w:tc>
      </w:tr>
      <w:tr w:rsidR="001C0EF4" w14:paraId="37171F08" w14:textId="77777777" w:rsidTr="009A67C7">
        <w:tc>
          <w:tcPr>
            <w:tcW w:w="4745" w:type="dxa"/>
          </w:tcPr>
          <w:p w14:paraId="400C4E24"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Яңа Савин районындагы бүлеге</w:t>
            </w:r>
          </w:p>
          <w:p w14:paraId="331EA33B"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Казан шәһәре</w:t>
            </w:r>
          </w:p>
        </w:tc>
        <w:tc>
          <w:tcPr>
            <w:tcW w:w="1418" w:type="dxa"/>
          </w:tcPr>
          <w:p w14:paraId="3968D458"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(8843) 523-56-08</w:t>
            </w:r>
          </w:p>
        </w:tc>
        <w:tc>
          <w:tcPr>
            <w:tcW w:w="3969" w:type="dxa"/>
          </w:tcPr>
          <w:p w14:paraId="05A6F982"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420124, Татарстан Республикасы, Казан ш., Хөсәен Ямашев пр., 37 й.</w:t>
            </w:r>
          </w:p>
          <w:p w14:paraId="71BE92EA" w14:textId="77777777" w:rsidR="009A67C7" w:rsidRPr="00A622E7" w:rsidRDefault="00C7297F" w:rsidP="009A67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sav.k@tatar.ru</w:t>
            </w:r>
          </w:p>
        </w:tc>
      </w:tr>
      <w:tr w:rsidR="001C0EF4" w14:paraId="03E1859C" w14:textId="77777777" w:rsidTr="009A67C7">
        <w:tblPrEx>
          <w:tblBorders>
            <w:insideH w:val="nil"/>
          </w:tblBorders>
        </w:tblPrEx>
        <w:tc>
          <w:tcPr>
            <w:tcW w:w="4745" w:type="dxa"/>
            <w:tcBorders>
              <w:bottom w:val="nil"/>
            </w:tcBorders>
          </w:tcPr>
          <w:p w14:paraId="0D0E51D9"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 xml:space="preserve">Республика матди ярдәм үзәгенең </w:t>
            </w:r>
            <w:r w:rsidRPr="00A622E7">
              <w:rPr>
                <w:rFonts w:ascii="Times New Roman" w:eastAsia="Times New Roman" w:hAnsi="Times New Roman" w:cs="Times New Roman"/>
                <w:sz w:val="28"/>
                <w:szCs w:val="28"/>
                <w:lang w:val="tt-RU" w:eastAsia="ru-RU"/>
              </w:rPr>
              <w:lastRenderedPageBreak/>
              <w:t>Казан шәһәре Идел буе районындагы бүлеге</w:t>
            </w:r>
          </w:p>
        </w:tc>
        <w:tc>
          <w:tcPr>
            <w:tcW w:w="1418" w:type="dxa"/>
            <w:tcBorders>
              <w:bottom w:val="nil"/>
            </w:tcBorders>
          </w:tcPr>
          <w:p w14:paraId="7966A06F"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(8843)</w:t>
            </w:r>
          </w:p>
          <w:p w14:paraId="7125C1C6"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224-32-05</w:t>
            </w:r>
          </w:p>
          <w:p w14:paraId="5087C815"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224-30-61</w:t>
            </w:r>
          </w:p>
          <w:p w14:paraId="0413B0E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224-19-09</w:t>
            </w:r>
          </w:p>
          <w:p w14:paraId="0276A7FA"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224-04-20</w:t>
            </w:r>
          </w:p>
          <w:p w14:paraId="1D16C052"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224-32-17</w:t>
            </w:r>
          </w:p>
        </w:tc>
        <w:tc>
          <w:tcPr>
            <w:tcW w:w="3969" w:type="dxa"/>
            <w:tcBorders>
              <w:bottom w:val="nil"/>
            </w:tcBorders>
          </w:tcPr>
          <w:p w14:paraId="0AEB672B" w14:textId="58B395D3"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 xml:space="preserve">420110, Татарстан </w:t>
            </w:r>
            <w:r w:rsidRPr="00A622E7">
              <w:rPr>
                <w:rFonts w:ascii="Times New Roman" w:eastAsia="Times New Roman" w:hAnsi="Times New Roman" w:cs="Times New Roman"/>
                <w:sz w:val="28"/>
                <w:szCs w:val="28"/>
                <w:lang w:val="tt-RU" w:eastAsia="ru-RU"/>
              </w:rPr>
              <w:lastRenderedPageBreak/>
              <w:t>Республикасы, Казан шәһәре, Рихард Зорге ур., 39 й.</w:t>
            </w:r>
          </w:p>
        </w:tc>
      </w:tr>
      <w:tr w:rsidR="001C0EF4" w14:paraId="4EDEA544" w14:textId="77777777" w:rsidTr="004B5A90">
        <w:tblPrEx>
          <w:tblBorders>
            <w:insideH w:val="nil"/>
          </w:tblBorders>
        </w:tblPrEx>
        <w:trPr>
          <w:trHeight w:val="1069"/>
        </w:trPr>
        <w:tc>
          <w:tcPr>
            <w:tcW w:w="4745" w:type="dxa"/>
            <w:tcBorders>
              <w:top w:val="nil"/>
              <w:bottom w:val="single" w:sz="4" w:space="0" w:color="auto"/>
            </w:tcBorders>
          </w:tcPr>
          <w:p w14:paraId="7DCF72DB"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Республика матди ярдәм үзәгенең Казан шәһәре Идел буе районындагы бүлегенең өстәмә пункты</w:t>
            </w:r>
          </w:p>
        </w:tc>
        <w:tc>
          <w:tcPr>
            <w:tcW w:w="1418" w:type="dxa"/>
            <w:tcBorders>
              <w:top w:val="nil"/>
              <w:bottom w:val="single" w:sz="4" w:space="0" w:color="auto"/>
            </w:tcBorders>
          </w:tcPr>
          <w:p w14:paraId="1A763CD0"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598-06-23</w:t>
            </w:r>
          </w:p>
        </w:tc>
        <w:tc>
          <w:tcPr>
            <w:tcW w:w="3969" w:type="dxa"/>
            <w:tcBorders>
              <w:top w:val="nil"/>
              <w:bottom w:val="single" w:sz="4" w:space="0" w:color="auto"/>
            </w:tcBorders>
          </w:tcPr>
          <w:p w14:paraId="54221A51" w14:textId="7C87AB2C"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420054, Татарстан Республикасы, Казан шәһәре, Авангардная ур., 74 й.</w:t>
            </w:r>
          </w:p>
          <w:p w14:paraId="3B588B24"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pri.k@tatar.ru</w:t>
            </w:r>
          </w:p>
        </w:tc>
      </w:tr>
      <w:tr w:rsidR="001C0EF4" w14:paraId="302C0AFC" w14:textId="77777777" w:rsidTr="009A67C7">
        <w:tblPrEx>
          <w:tblBorders>
            <w:insideH w:val="nil"/>
          </w:tblBorders>
        </w:tblPrEx>
        <w:tc>
          <w:tcPr>
            <w:tcW w:w="4745" w:type="dxa"/>
            <w:tcBorders>
              <w:bottom w:val="nil"/>
            </w:tcBorders>
          </w:tcPr>
          <w:p w14:paraId="4E76FC97"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Казан шәһәре Совет районындагы бүлеге</w:t>
            </w:r>
          </w:p>
        </w:tc>
        <w:tc>
          <w:tcPr>
            <w:tcW w:w="1418" w:type="dxa"/>
            <w:tcBorders>
              <w:bottom w:val="nil"/>
            </w:tcBorders>
          </w:tcPr>
          <w:p w14:paraId="45C5135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(8843)</w:t>
            </w:r>
          </w:p>
          <w:p w14:paraId="3484767B"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272-51-79</w:t>
            </w:r>
          </w:p>
          <w:p w14:paraId="58C22027" w14:textId="77777777" w:rsidR="009A67C7" w:rsidRPr="00A622E7" w:rsidRDefault="00072B60"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p>
        </w:tc>
        <w:tc>
          <w:tcPr>
            <w:tcW w:w="3969" w:type="dxa"/>
            <w:tcBorders>
              <w:bottom w:val="nil"/>
            </w:tcBorders>
          </w:tcPr>
          <w:p w14:paraId="1B4E9162" w14:textId="58E79C52"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420073, Татарстан Республикасы, Казан шәһәре, Гадел Кутуй ур., 33 й.</w:t>
            </w:r>
          </w:p>
        </w:tc>
      </w:tr>
      <w:tr w:rsidR="001C0EF4" w14:paraId="588C45EF" w14:textId="77777777" w:rsidTr="009A67C7">
        <w:tblPrEx>
          <w:tblBorders>
            <w:insideH w:val="nil"/>
          </w:tblBorders>
        </w:tblPrEx>
        <w:tc>
          <w:tcPr>
            <w:tcW w:w="4745" w:type="dxa"/>
            <w:vMerge w:val="restart"/>
            <w:tcBorders>
              <w:top w:val="nil"/>
            </w:tcBorders>
          </w:tcPr>
          <w:p w14:paraId="24AE29BC" w14:textId="77777777" w:rsidR="009A67C7" w:rsidRPr="00A622E7" w:rsidRDefault="00C7297F" w:rsidP="009A67C7">
            <w:pPr>
              <w:widowControl w:val="0"/>
              <w:autoSpaceDE w:val="0"/>
              <w:autoSpaceDN w:val="0"/>
              <w:spacing w:after="0" w:line="240" w:lineRule="auto"/>
              <w:ind w:firstLine="152"/>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Республика матди ярдәм үзәгенең Казан шәһәре Совет районындагы бүлегенең өстәмә пункты</w:t>
            </w:r>
          </w:p>
        </w:tc>
        <w:tc>
          <w:tcPr>
            <w:tcW w:w="1418" w:type="dxa"/>
            <w:tcBorders>
              <w:top w:val="nil"/>
              <w:bottom w:val="nil"/>
            </w:tcBorders>
          </w:tcPr>
          <w:p w14:paraId="4883D003"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239-63-83</w:t>
            </w:r>
          </w:p>
        </w:tc>
        <w:tc>
          <w:tcPr>
            <w:tcW w:w="3969" w:type="dxa"/>
            <w:tcBorders>
              <w:top w:val="nil"/>
              <w:bottom w:val="nil"/>
            </w:tcBorders>
          </w:tcPr>
          <w:p w14:paraId="03CFDE35"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420075, Татарстан Республикасы, Казан ш., Совет ур., 23 й.</w:t>
            </w:r>
          </w:p>
        </w:tc>
      </w:tr>
      <w:tr w:rsidR="001C0EF4" w14:paraId="7198B6BF" w14:textId="77777777" w:rsidTr="009A67C7">
        <w:tblPrEx>
          <w:tblBorders>
            <w:insideH w:val="nil"/>
          </w:tblBorders>
        </w:tblPrEx>
        <w:tc>
          <w:tcPr>
            <w:tcW w:w="4745" w:type="dxa"/>
            <w:vMerge/>
            <w:tcBorders>
              <w:top w:val="nil"/>
            </w:tcBorders>
          </w:tcPr>
          <w:p w14:paraId="1863C1E3" w14:textId="77777777" w:rsidR="009A67C7" w:rsidRPr="00A622E7" w:rsidRDefault="00072B60" w:rsidP="009A67C7">
            <w:pPr>
              <w:spacing w:after="160" w:line="259" w:lineRule="auto"/>
              <w:ind w:firstLine="709"/>
              <w:rPr>
                <w:rFonts w:ascii="Times New Roman" w:eastAsia="Calibri" w:hAnsi="Times New Roman" w:cs="Times New Roman"/>
                <w:sz w:val="28"/>
                <w:szCs w:val="28"/>
              </w:rPr>
            </w:pPr>
          </w:p>
        </w:tc>
        <w:tc>
          <w:tcPr>
            <w:tcW w:w="1418" w:type="dxa"/>
            <w:tcBorders>
              <w:top w:val="nil"/>
              <w:bottom w:val="nil"/>
            </w:tcBorders>
          </w:tcPr>
          <w:p w14:paraId="4611CFB2"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263-90-60</w:t>
            </w:r>
          </w:p>
        </w:tc>
        <w:tc>
          <w:tcPr>
            <w:tcW w:w="3969" w:type="dxa"/>
            <w:tcBorders>
              <w:top w:val="nil"/>
              <w:bottom w:val="nil"/>
            </w:tcBorders>
          </w:tcPr>
          <w:p w14:paraId="3459BC47"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420100, Татарстан Республикасы, Казан ш., Галия Кайбицкая ур., 3</w:t>
            </w:r>
          </w:p>
        </w:tc>
      </w:tr>
      <w:tr w:rsidR="001C0EF4" w14:paraId="2593C0C1" w14:textId="77777777" w:rsidTr="009A67C7">
        <w:tblPrEx>
          <w:tblBorders>
            <w:insideH w:val="nil"/>
          </w:tblBorders>
        </w:tblPrEx>
        <w:tc>
          <w:tcPr>
            <w:tcW w:w="4745" w:type="dxa"/>
            <w:vMerge/>
            <w:tcBorders>
              <w:top w:val="nil"/>
            </w:tcBorders>
          </w:tcPr>
          <w:p w14:paraId="0AA7BE1E" w14:textId="77777777" w:rsidR="009A67C7" w:rsidRPr="00A622E7" w:rsidRDefault="00072B60" w:rsidP="009A67C7">
            <w:pPr>
              <w:spacing w:after="160" w:line="259" w:lineRule="auto"/>
              <w:ind w:firstLine="709"/>
              <w:rPr>
                <w:rFonts w:ascii="Times New Roman" w:eastAsia="Calibri" w:hAnsi="Times New Roman" w:cs="Times New Roman"/>
                <w:sz w:val="28"/>
                <w:szCs w:val="28"/>
              </w:rPr>
            </w:pPr>
          </w:p>
        </w:tc>
        <w:tc>
          <w:tcPr>
            <w:tcW w:w="1418" w:type="dxa"/>
            <w:tcBorders>
              <w:top w:val="nil"/>
            </w:tcBorders>
          </w:tcPr>
          <w:p w14:paraId="60353AC5"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272-51-79</w:t>
            </w:r>
          </w:p>
          <w:p w14:paraId="751C8868" w14:textId="77777777" w:rsidR="009A67C7" w:rsidRPr="00A622E7" w:rsidRDefault="00C7297F" w:rsidP="009A67C7">
            <w:pPr>
              <w:widowControl w:val="0"/>
              <w:autoSpaceDE w:val="0"/>
              <w:autoSpaceDN w:val="0"/>
              <w:spacing w:after="0" w:line="240" w:lineRule="auto"/>
              <w:ind w:firstLine="80"/>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263-90-60</w:t>
            </w:r>
          </w:p>
        </w:tc>
        <w:tc>
          <w:tcPr>
            <w:tcW w:w="3969" w:type="dxa"/>
            <w:tcBorders>
              <w:top w:val="nil"/>
            </w:tcBorders>
          </w:tcPr>
          <w:p w14:paraId="62A9ECC0" w14:textId="77777777" w:rsidR="009A67C7" w:rsidRPr="00A622E7" w:rsidRDefault="00C7297F" w:rsidP="004B5A90">
            <w:pPr>
              <w:widowControl w:val="0"/>
              <w:autoSpaceDE w:val="0"/>
              <w:autoSpaceDN w:val="0"/>
              <w:spacing w:after="0" w:line="240" w:lineRule="auto"/>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420140, Татарстан Республикасы, Казан ш., Җиңү Проспекты ур., 214 й.</w:t>
            </w:r>
          </w:p>
          <w:p w14:paraId="2BEC5C0A" w14:textId="77777777" w:rsidR="009A67C7" w:rsidRPr="00A622E7" w:rsidRDefault="00C7297F" w:rsidP="009A67C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sov.k@tatar.ru</w:t>
            </w:r>
          </w:p>
        </w:tc>
      </w:tr>
    </w:tbl>
    <w:p w14:paraId="30566CC7" w14:textId="77777777" w:rsidR="009A67C7" w:rsidRPr="00A622E7" w:rsidRDefault="00072B60" w:rsidP="009A67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E97DEC3" w14:textId="77777777" w:rsidR="009A67C7" w:rsidRPr="00A622E7" w:rsidRDefault="00C7297F" w:rsidP="00F96250">
      <w:pPr>
        <w:autoSpaceDE w:val="0"/>
        <w:autoSpaceDN w:val="0"/>
        <w:adjustRightInd w:val="0"/>
        <w:spacing w:after="0" w:line="240" w:lineRule="auto"/>
        <w:ind w:left="360"/>
        <w:jc w:val="center"/>
        <w:outlineLvl w:val="1"/>
        <w:rPr>
          <w:rFonts w:ascii="Times New Roman" w:eastAsia="Times New Roman" w:hAnsi="Times New Roman" w:cs="Times New Roman"/>
          <w:bCs/>
          <w:sz w:val="28"/>
          <w:szCs w:val="28"/>
          <w:lang w:eastAsia="ru-RU"/>
        </w:rPr>
      </w:pPr>
      <w:r w:rsidRPr="00A622E7">
        <w:rPr>
          <w:rFonts w:ascii="Times New Roman" w:eastAsia="Times New Roman" w:hAnsi="Times New Roman" w:cs="Times New Roman"/>
          <w:sz w:val="28"/>
          <w:szCs w:val="28"/>
          <w:lang w:val="tt-RU" w:eastAsia="ru-RU"/>
        </w:rPr>
        <w:t>2. 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 тикшерүдә тоту өчен җаваплы органнар һәм вазыйфаи затлар турында белешмәләр</w:t>
      </w:r>
    </w:p>
    <w:p w14:paraId="2349E231" w14:textId="636749F1" w:rsidR="009A67C7" w:rsidRPr="00A622E7" w:rsidRDefault="00C7297F" w:rsidP="00F96250">
      <w:pPr>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r w:rsidRPr="00A622E7">
        <w:rPr>
          <w:rFonts w:ascii="Times New Roman" w:eastAsia="Times New Roman" w:hAnsi="Times New Roman" w:cs="Times New Roman"/>
          <w:bCs/>
          <w:sz w:val="28"/>
          <w:szCs w:val="28"/>
          <w:lang w:val="tt-RU" w:eastAsia="ru-RU"/>
        </w:rPr>
        <w:t xml:space="preserve">2.1. </w:t>
      </w:r>
      <w:r w:rsidR="004B5A90">
        <w:rPr>
          <w:rFonts w:ascii="Times New Roman" w:eastAsia="Times New Roman" w:hAnsi="Times New Roman" w:cs="Times New Roman"/>
          <w:bCs/>
          <w:sz w:val="28"/>
          <w:szCs w:val="28"/>
          <w:lang w:val="tt-RU" w:eastAsia="ru-RU"/>
        </w:rPr>
        <w:t>«</w:t>
      </w:r>
      <w:r w:rsidRPr="00A622E7">
        <w:rPr>
          <w:rFonts w:ascii="Times New Roman" w:eastAsia="Times New Roman" w:hAnsi="Times New Roman" w:cs="Times New Roman"/>
          <w:bCs/>
          <w:sz w:val="28"/>
          <w:szCs w:val="28"/>
          <w:lang w:val="tt-RU" w:eastAsia="ru-RU"/>
        </w:rPr>
        <w:t>Республика матди ярдәм (компенсация түләүләре) үзәге</w:t>
      </w:r>
      <w:r w:rsidR="004B5A90">
        <w:rPr>
          <w:rFonts w:ascii="Times New Roman" w:eastAsia="Times New Roman" w:hAnsi="Times New Roman" w:cs="Times New Roman"/>
          <w:bCs/>
          <w:sz w:val="28"/>
          <w:szCs w:val="28"/>
          <w:lang w:val="tt-RU" w:eastAsia="ru-RU"/>
        </w:rPr>
        <w:t>»</w:t>
      </w:r>
      <w:r w:rsidRPr="00A622E7">
        <w:rPr>
          <w:rFonts w:ascii="Times New Roman" w:eastAsia="Times New Roman" w:hAnsi="Times New Roman" w:cs="Times New Roman"/>
          <w:bCs/>
          <w:sz w:val="28"/>
          <w:szCs w:val="28"/>
          <w:lang w:val="tt-RU" w:eastAsia="ru-RU"/>
        </w:rPr>
        <w:t xml:space="preserve"> </w:t>
      </w:r>
      <w:r w:rsidR="004B5A90">
        <w:rPr>
          <w:rFonts w:ascii="Times New Roman" w:eastAsia="Times New Roman" w:hAnsi="Times New Roman" w:cs="Times New Roman"/>
          <w:bCs/>
          <w:sz w:val="28"/>
          <w:szCs w:val="28"/>
          <w:lang w:val="tt-RU" w:eastAsia="ru-RU"/>
        </w:rPr>
        <w:t xml:space="preserve">                             </w:t>
      </w:r>
      <w:r w:rsidRPr="00A622E7">
        <w:rPr>
          <w:rFonts w:ascii="Times New Roman" w:eastAsia="Times New Roman" w:hAnsi="Times New Roman" w:cs="Times New Roman"/>
          <w:bCs/>
          <w:sz w:val="28"/>
          <w:szCs w:val="28"/>
          <w:lang w:val="tt-RU" w:eastAsia="ru-RU"/>
        </w:rPr>
        <w:t>дәүләт казна учреждениесе</w:t>
      </w:r>
    </w:p>
    <w:p w14:paraId="6477354F" w14:textId="77777777" w:rsidR="009A67C7" w:rsidRPr="00A622E7" w:rsidRDefault="00072B60" w:rsidP="009A67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2127"/>
        <w:gridCol w:w="3969"/>
      </w:tblGrid>
      <w:tr w:rsidR="001C0EF4" w14:paraId="146D57A1" w14:textId="77777777" w:rsidTr="009A67C7">
        <w:tc>
          <w:tcPr>
            <w:tcW w:w="3969" w:type="dxa"/>
            <w:tcBorders>
              <w:top w:val="single" w:sz="4" w:space="0" w:color="auto"/>
              <w:left w:val="single" w:sz="4" w:space="0" w:color="auto"/>
              <w:bottom w:val="single" w:sz="4" w:space="0" w:color="auto"/>
              <w:right w:val="single" w:sz="4" w:space="0" w:color="auto"/>
            </w:tcBorders>
          </w:tcPr>
          <w:p w14:paraId="4C450ACA"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Вазыйфа</w:t>
            </w:r>
          </w:p>
        </w:tc>
        <w:tc>
          <w:tcPr>
            <w:tcW w:w="2127" w:type="dxa"/>
            <w:tcBorders>
              <w:top w:val="single" w:sz="4" w:space="0" w:color="auto"/>
              <w:left w:val="single" w:sz="4" w:space="0" w:color="auto"/>
              <w:bottom w:val="single" w:sz="4" w:space="0" w:color="auto"/>
              <w:right w:val="single" w:sz="4" w:space="0" w:color="auto"/>
            </w:tcBorders>
          </w:tcPr>
          <w:p w14:paraId="0FBBC13A"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Телефон</w:t>
            </w:r>
          </w:p>
        </w:tc>
        <w:tc>
          <w:tcPr>
            <w:tcW w:w="3969" w:type="dxa"/>
            <w:tcBorders>
              <w:top w:val="single" w:sz="4" w:space="0" w:color="auto"/>
              <w:left w:val="single" w:sz="4" w:space="0" w:color="auto"/>
              <w:bottom w:val="single" w:sz="4" w:space="0" w:color="auto"/>
              <w:right w:val="single" w:sz="4" w:space="0" w:color="auto"/>
            </w:tcBorders>
          </w:tcPr>
          <w:p w14:paraId="30F07961"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Электрон адрес</w:t>
            </w:r>
          </w:p>
        </w:tc>
      </w:tr>
      <w:tr w:rsidR="001C0EF4" w14:paraId="10C436D1" w14:textId="77777777" w:rsidTr="009A67C7">
        <w:tc>
          <w:tcPr>
            <w:tcW w:w="3969" w:type="dxa"/>
            <w:tcBorders>
              <w:top w:val="single" w:sz="4" w:space="0" w:color="auto"/>
              <w:left w:val="single" w:sz="4" w:space="0" w:color="auto"/>
              <w:bottom w:val="single" w:sz="4" w:space="0" w:color="auto"/>
              <w:right w:val="single" w:sz="4" w:space="0" w:color="auto"/>
            </w:tcBorders>
          </w:tcPr>
          <w:p w14:paraId="41C789B7"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Директор</w:t>
            </w:r>
          </w:p>
        </w:tc>
        <w:tc>
          <w:tcPr>
            <w:tcW w:w="2127" w:type="dxa"/>
            <w:tcBorders>
              <w:top w:val="single" w:sz="4" w:space="0" w:color="auto"/>
              <w:left w:val="single" w:sz="4" w:space="0" w:color="auto"/>
              <w:bottom w:val="single" w:sz="4" w:space="0" w:color="auto"/>
              <w:right w:val="single" w:sz="4" w:space="0" w:color="auto"/>
            </w:tcBorders>
          </w:tcPr>
          <w:p w14:paraId="1EFAFD3C"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523-90-40</w:t>
            </w:r>
          </w:p>
        </w:tc>
        <w:tc>
          <w:tcPr>
            <w:tcW w:w="3969" w:type="dxa"/>
            <w:tcBorders>
              <w:top w:val="single" w:sz="4" w:space="0" w:color="auto"/>
              <w:left w:val="single" w:sz="4" w:space="0" w:color="auto"/>
              <w:bottom w:val="single" w:sz="4" w:space="0" w:color="auto"/>
              <w:right w:val="single" w:sz="4" w:space="0" w:color="auto"/>
            </w:tcBorders>
          </w:tcPr>
          <w:p w14:paraId="1DD1B2C7"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koord.rcmp@tatar.ru</w:t>
            </w:r>
          </w:p>
        </w:tc>
      </w:tr>
    </w:tbl>
    <w:p w14:paraId="52779E15" w14:textId="77777777" w:rsidR="009A67C7" w:rsidRDefault="00072B60" w:rsidP="009A67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1F86145" w14:textId="77777777" w:rsidR="004A317F" w:rsidRDefault="00072B60" w:rsidP="009A67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_GoBack"/>
      <w:bookmarkEnd w:id="1"/>
    </w:p>
    <w:p w14:paraId="40B88582" w14:textId="77777777" w:rsidR="004A317F" w:rsidRPr="00A622E7" w:rsidRDefault="00072B60" w:rsidP="009A67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1E6A638" w14:textId="77777777" w:rsidR="009A67C7" w:rsidRPr="00A622E7" w:rsidRDefault="00C7297F" w:rsidP="00F96250">
      <w:pPr>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ru-RU"/>
        </w:rPr>
      </w:pPr>
      <w:r w:rsidRPr="00A622E7">
        <w:rPr>
          <w:rFonts w:ascii="Times New Roman" w:eastAsia="Times New Roman" w:hAnsi="Times New Roman" w:cs="Times New Roman"/>
          <w:bCs/>
          <w:sz w:val="28"/>
          <w:szCs w:val="28"/>
          <w:lang w:val="tt-RU" w:eastAsia="ru-RU"/>
        </w:rPr>
        <w:t>2.2. Татарстан Республикасы Хезмәт, халыкны эш белән тәэмин итү һәм социаль яклау министрлыгы</w:t>
      </w:r>
    </w:p>
    <w:p w14:paraId="08836B98" w14:textId="77777777" w:rsidR="009A67C7" w:rsidRPr="00A622E7" w:rsidRDefault="00072B60" w:rsidP="009A67C7">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3"/>
        <w:gridCol w:w="1559"/>
        <w:gridCol w:w="4111"/>
      </w:tblGrid>
      <w:tr w:rsidR="001C0EF4" w14:paraId="73DB3FC6" w14:textId="77777777" w:rsidTr="009A67C7">
        <w:tc>
          <w:tcPr>
            <w:tcW w:w="4253" w:type="dxa"/>
            <w:tcBorders>
              <w:top w:val="single" w:sz="4" w:space="0" w:color="auto"/>
              <w:left w:val="single" w:sz="4" w:space="0" w:color="auto"/>
              <w:bottom w:val="single" w:sz="4" w:space="0" w:color="auto"/>
              <w:right w:val="single" w:sz="4" w:space="0" w:color="auto"/>
            </w:tcBorders>
          </w:tcPr>
          <w:p w14:paraId="34C35102" w14:textId="77777777" w:rsidR="009A67C7" w:rsidRPr="00A622E7" w:rsidRDefault="00C7297F" w:rsidP="009A67C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lastRenderedPageBreak/>
              <w:t>Вазыйфа</w:t>
            </w:r>
          </w:p>
        </w:tc>
        <w:tc>
          <w:tcPr>
            <w:tcW w:w="1559" w:type="dxa"/>
            <w:tcBorders>
              <w:top w:val="single" w:sz="4" w:space="0" w:color="auto"/>
              <w:left w:val="single" w:sz="4" w:space="0" w:color="auto"/>
              <w:bottom w:val="single" w:sz="4" w:space="0" w:color="auto"/>
              <w:right w:val="single" w:sz="4" w:space="0" w:color="auto"/>
            </w:tcBorders>
          </w:tcPr>
          <w:p w14:paraId="44077955" w14:textId="77777777" w:rsidR="009A67C7" w:rsidRPr="00A622E7" w:rsidRDefault="00C7297F" w:rsidP="009A67C7">
            <w:pPr>
              <w:autoSpaceDE w:val="0"/>
              <w:autoSpaceDN w:val="0"/>
              <w:adjustRightInd w:val="0"/>
              <w:spacing w:after="0" w:line="240" w:lineRule="auto"/>
              <w:ind w:firstLine="75"/>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Телефон</w:t>
            </w:r>
          </w:p>
        </w:tc>
        <w:tc>
          <w:tcPr>
            <w:tcW w:w="4111" w:type="dxa"/>
            <w:tcBorders>
              <w:top w:val="single" w:sz="4" w:space="0" w:color="auto"/>
              <w:left w:val="single" w:sz="4" w:space="0" w:color="auto"/>
              <w:bottom w:val="single" w:sz="4" w:space="0" w:color="auto"/>
              <w:right w:val="single" w:sz="4" w:space="0" w:color="auto"/>
            </w:tcBorders>
          </w:tcPr>
          <w:p w14:paraId="6DC684A2" w14:textId="77777777" w:rsidR="009A67C7" w:rsidRPr="00A622E7" w:rsidRDefault="00C7297F" w:rsidP="009A67C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Электрон адрес</w:t>
            </w:r>
          </w:p>
        </w:tc>
      </w:tr>
      <w:tr w:rsidR="001C0EF4" w14:paraId="3A4631AC" w14:textId="77777777" w:rsidTr="009A67C7">
        <w:tc>
          <w:tcPr>
            <w:tcW w:w="4253" w:type="dxa"/>
            <w:tcBorders>
              <w:top w:val="single" w:sz="4" w:space="0" w:color="auto"/>
              <w:left w:val="single" w:sz="4" w:space="0" w:color="auto"/>
              <w:bottom w:val="single" w:sz="4" w:space="0" w:color="auto"/>
              <w:right w:val="single" w:sz="4" w:space="0" w:color="auto"/>
            </w:tcBorders>
          </w:tcPr>
          <w:p w14:paraId="3D2A71C3"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Министр</w:t>
            </w:r>
          </w:p>
        </w:tc>
        <w:tc>
          <w:tcPr>
            <w:tcW w:w="1559" w:type="dxa"/>
            <w:tcBorders>
              <w:top w:val="single" w:sz="4" w:space="0" w:color="auto"/>
              <w:left w:val="single" w:sz="4" w:space="0" w:color="auto"/>
              <w:bottom w:val="single" w:sz="4" w:space="0" w:color="auto"/>
              <w:right w:val="single" w:sz="4" w:space="0" w:color="auto"/>
            </w:tcBorders>
          </w:tcPr>
          <w:p w14:paraId="205B0FCC" w14:textId="77777777" w:rsidR="009A67C7" w:rsidRPr="00A622E7" w:rsidRDefault="00C7297F" w:rsidP="009A67C7">
            <w:pPr>
              <w:autoSpaceDE w:val="0"/>
              <w:autoSpaceDN w:val="0"/>
              <w:adjustRightInd w:val="0"/>
              <w:spacing w:after="0" w:line="240" w:lineRule="auto"/>
              <w:ind w:firstLine="75"/>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557-20-01</w:t>
            </w:r>
          </w:p>
        </w:tc>
        <w:tc>
          <w:tcPr>
            <w:tcW w:w="4111" w:type="dxa"/>
            <w:tcBorders>
              <w:top w:val="single" w:sz="4" w:space="0" w:color="auto"/>
              <w:left w:val="single" w:sz="4" w:space="0" w:color="auto"/>
              <w:bottom w:val="single" w:sz="4" w:space="0" w:color="auto"/>
              <w:right w:val="single" w:sz="4" w:space="0" w:color="auto"/>
            </w:tcBorders>
          </w:tcPr>
          <w:p w14:paraId="6079C34C"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mtsz@tatar.ru</w:t>
            </w:r>
          </w:p>
        </w:tc>
      </w:tr>
      <w:tr w:rsidR="001C0EF4" w14:paraId="0EAD5F7F" w14:textId="77777777" w:rsidTr="009A67C7">
        <w:tc>
          <w:tcPr>
            <w:tcW w:w="4253" w:type="dxa"/>
            <w:tcBorders>
              <w:top w:val="single" w:sz="4" w:space="0" w:color="auto"/>
              <w:left w:val="single" w:sz="4" w:space="0" w:color="auto"/>
              <w:bottom w:val="single" w:sz="4" w:space="0" w:color="auto"/>
              <w:right w:val="single" w:sz="4" w:space="0" w:color="auto"/>
            </w:tcBorders>
          </w:tcPr>
          <w:p w14:paraId="31EC5F03"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Министр урынбасары</w:t>
            </w:r>
          </w:p>
        </w:tc>
        <w:tc>
          <w:tcPr>
            <w:tcW w:w="1559" w:type="dxa"/>
            <w:tcBorders>
              <w:top w:val="single" w:sz="4" w:space="0" w:color="auto"/>
              <w:left w:val="single" w:sz="4" w:space="0" w:color="auto"/>
              <w:bottom w:val="single" w:sz="4" w:space="0" w:color="auto"/>
              <w:right w:val="single" w:sz="4" w:space="0" w:color="auto"/>
            </w:tcBorders>
          </w:tcPr>
          <w:p w14:paraId="5405D386" w14:textId="77777777" w:rsidR="009A67C7" w:rsidRPr="00A622E7" w:rsidRDefault="00C7297F" w:rsidP="009A67C7">
            <w:pPr>
              <w:autoSpaceDE w:val="0"/>
              <w:autoSpaceDN w:val="0"/>
              <w:adjustRightInd w:val="0"/>
              <w:spacing w:after="0" w:line="240" w:lineRule="auto"/>
              <w:ind w:firstLine="75"/>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557-20-08</w:t>
            </w:r>
          </w:p>
        </w:tc>
        <w:tc>
          <w:tcPr>
            <w:tcW w:w="4111" w:type="dxa"/>
            <w:tcBorders>
              <w:top w:val="single" w:sz="4" w:space="0" w:color="auto"/>
              <w:left w:val="single" w:sz="4" w:space="0" w:color="auto"/>
              <w:bottom w:val="single" w:sz="4" w:space="0" w:color="auto"/>
              <w:right w:val="single" w:sz="4" w:space="0" w:color="auto"/>
            </w:tcBorders>
          </w:tcPr>
          <w:p w14:paraId="7E90A8EC"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Natalya.Butaeva@tatar.ru</w:t>
            </w:r>
          </w:p>
        </w:tc>
      </w:tr>
      <w:tr w:rsidR="001C0EF4" w14:paraId="5F2C0E1A" w14:textId="77777777" w:rsidTr="009A67C7">
        <w:tc>
          <w:tcPr>
            <w:tcW w:w="4253" w:type="dxa"/>
            <w:tcBorders>
              <w:top w:val="single" w:sz="4" w:space="0" w:color="auto"/>
              <w:left w:val="single" w:sz="4" w:space="0" w:color="auto"/>
              <w:bottom w:val="single" w:sz="4" w:space="0" w:color="auto"/>
              <w:right w:val="single" w:sz="4" w:space="0" w:color="auto"/>
            </w:tcBorders>
          </w:tcPr>
          <w:p w14:paraId="2C35450F" w14:textId="77777777" w:rsidR="009A67C7" w:rsidRPr="00A622E7" w:rsidRDefault="00C7297F" w:rsidP="009A67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Социаль ярдәм чараларының методология бүлеге башлыгы</w:t>
            </w:r>
          </w:p>
        </w:tc>
        <w:tc>
          <w:tcPr>
            <w:tcW w:w="1559" w:type="dxa"/>
            <w:tcBorders>
              <w:top w:val="single" w:sz="4" w:space="0" w:color="auto"/>
              <w:left w:val="single" w:sz="4" w:space="0" w:color="auto"/>
              <w:bottom w:val="single" w:sz="4" w:space="0" w:color="auto"/>
              <w:right w:val="single" w:sz="4" w:space="0" w:color="auto"/>
            </w:tcBorders>
          </w:tcPr>
          <w:p w14:paraId="12A71397" w14:textId="77777777" w:rsidR="009A67C7" w:rsidRPr="00A622E7" w:rsidRDefault="00C7297F" w:rsidP="009A67C7">
            <w:pPr>
              <w:autoSpaceDE w:val="0"/>
              <w:autoSpaceDN w:val="0"/>
              <w:adjustRightInd w:val="0"/>
              <w:spacing w:after="0" w:line="240" w:lineRule="auto"/>
              <w:ind w:firstLine="75"/>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557-20-77</w:t>
            </w:r>
          </w:p>
        </w:tc>
        <w:tc>
          <w:tcPr>
            <w:tcW w:w="4111" w:type="dxa"/>
            <w:tcBorders>
              <w:top w:val="single" w:sz="4" w:space="0" w:color="auto"/>
              <w:left w:val="single" w:sz="4" w:space="0" w:color="auto"/>
              <w:bottom w:val="single" w:sz="4" w:space="0" w:color="auto"/>
              <w:right w:val="single" w:sz="4" w:space="0" w:color="auto"/>
            </w:tcBorders>
          </w:tcPr>
          <w:p w14:paraId="2EA731BE"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Elena.Zenina@tatar.ru</w:t>
            </w:r>
          </w:p>
        </w:tc>
      </w:tr>
      <w:tr w:rsidR="001C0EF4" w14:paraId="1364DAAD" w14:textId="77777777" w:rsidTr="009A67C7">
        <w:tc>
          <w:tcPr>
            <w:tcW w:w="4253" w:type="dxa"/>
            <w:tcBorders>
              <w:top w:val="single" w:sz="4" w:space="0" w:color="auto"/>
              <w:left w:val="single" w:sz="4" w:space="0" w:color="auto"/>
              <w:bottom w:val="single" w:sz="4" w:space="0" w:color="auto"/>
              <w:right w:val="single" w:sz="4" w:space="0" w:color="auto"/>
            </w:tcBorders>
          </w:tcPr>
          <w:p w14:paraId="3825F19C" w14:textId="77777777" w:rsidR="009A67C7" w:rsidRPr="00A622E7" w:rsidRDefault="00C7297F" w:rsidP="009A67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Социаль ярдәм чараларының аудит бүлеге башлыгы</w:t>
            </w:r>
          </w:p>
        </w:tc>
        <w:tc>
          <w:tcPr>
            <w:tcW w:w="1559" w:type="dxa"/>
            <w:tcBorders>
              <w:top w:val="single" w:sz="4" w:space="0" w:color="auto"/>
              <w:left w:val="single" w:sz="4" w:space="0" w:color="auto"/>
              <w:bottom w:val="single" w:sz="4" w:space="0" w:color="auto"/>
              <w:right w:val="single" w:sz="4" w:space="0" w:color="auto"/>
            </w:tcBorders>
          </w:tcPr>
          <w:p w14:paraId="22B2B24F" w14:textId="77777777" w:rsidR="009A67C7" w:rsidRPr="00A622E7" w:rsidRDefault="00C7297F" w:rsidP="009A67C7">
            <w:pPr>
              <w:autoSpaceDE w:val="0"/>
              <w:autoSpaceDN w:val="0"/>
              <w:adjustRightInd w:val="0"/>
              <w:spacing w:after="0" w:line="240" w:lineRule="auto"/>
              <w:ind w:firstLine="75"/>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557-20-86</w:t>
            </w:r>
          </w:p>
        </w:tc>
        <w:tc>
          <w:tcPr>
            <w:tcW w:w="4111" w:type="dxa"/>
            <w:tcBorders>
              <w:top w:val="single" w:sz="4" w:space="0" w:color="auto"/>
              <w:left w:val="single" w:sz="4" w:space="0" w:color="auto"/>
              <w:bottom w:val="single" w:sz="4" w:space="0" w:color="auto"/>
              <w:right w:val="single" w:sz="4" w:space="0" w:color="auto"/>
            </w:tcBorders>
          </w:tcPr>
          <w:p w14:paraId="3C6F42DD" w14:textId="77777777" w:rsidR="009A67C7" w:rsidRPr="00A622E7" w:rsidRDefault="00C7297F" w:rsidP="009A67C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Elvira.Pislegina@tatar.ru</w:t>
            </w:r>
          </w:p>
        </w:tc>
      </w:tr>
    </w:tbl>
    <w:p w14:paraId="1F25CFC7" w14:textId="77777777" w:rsidR="009A67C7" w:rsidRPr="00A622E7" w:rsidRDefault="00072B60" w:rsidP="009A67C7">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14:paraId="08A0D03A" w14:textId="77777777" w:rsidR="009A67C7" w:rsidRPr="00A622E7" w:rsidRDefault="00C7297F" w:rsidP="009A67C7">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A622E7">
        <w:rPr>
          <w:rFonts w:ascii="Times New Roman" w:eastAsia="Times New Roman" w:hAnsi="Times New Roman" w:cs="Times New Roman"/>
          <w:bCs/>
          <w:sz w:val="28"/>
          <w:szCs w:val="28"/>
          <w:lang w:val="tt-RU" w:eastAsia="ru-RU"/>
        </w:rPr>
        <w:t xml:space="preserve">2.3. ТАТАРСТАН РЕСПУБЛИКАСЫ МИНИСТРЛАР КАБИНЕТЫ </w:t>
      </w:r>
    </w:p>
    <w:p w14:paraId="1C60E6C3" w14:textId="77777777" w:rsidR="009A67C7" w:rsidRPr="00A622E7" w:rsidRDefault="00072B60" w:rsidP="009A67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842"/>
        <w:gridCol w:w="2537"/>
        <w:gridCol w:w="3260"/>
      </w:tblGrid>
      <w:tr w:rsidR="001C0EF4" w14:paraId="01C57D1B" w14:textId="77777777" w:rsidTr="009A67C7">
        <w:tc>
          <w:tcPr>
            <w:tcW w:w="3842" w:type="dxa"/>
            <w:tcBorders>
              <w:top w:val="single" w:sz="4" w:space="0" w:color="auto"/>
              <w:left w:val="single" w:sz="4" w:space="0" w:color="auto"/>
              <w:bottom w:val="single" w:sz="4" w:space="0" w:color="auto"/>
              <w:right w:val="single" w:sz="4" w:space="0" w:color="auto"/>
            </w:tcBorders>
          </w:tcPr>
          <w:p w14:paraId="4C818854" w14:textId="77777777" w:rsidR="009A67C7" w:rsidRPr="00A622E7" w:rsidRDefault="00C7297F" w:rsidP="009A67C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Вазыйфа</w:t>
            </w:r>
          </w:p>
        </w:tc>
        <w:tc>
          <w:tcPr>
            <w:tcW w:w="2537" w:type="dxa"/>
            <w:tcBorders>
              <w:top w:val="single" w:sz="4" w:space="0" w:color="auto"/>
              <w:left w:val="single" w:sz="4" w:space="0" w:color="auto"/>
              <w:bottom w:val="single" w:sz="4" w:space="0" w:color="auto"/>
              <w:right w:val="single" w:sz="4" w:space="0" w:color="auto"/>
            </w:tcBorders>
          </w:tcPr>
          <w:p w14:paraId="2057CEEA" w14:textId="77777777" w:rsidR="009A67C7" w:rsidRPr="00A622E7" w:rsidRDefault="00C7297F" w:rsidP="009A67C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Телефон</w:t>
            </w:r>
          </w:p>
        </w:tc>
        <w:tc>
          <w:tcPr>
            <w:tcW w:w="3260" w:type="dxa"/>
            <w:tcBorders>
              <w:top w:val="single" w:sz="4" w:space="0" w:color="auto"/>
              <w:left w:val="single" w:sz="4" w:space="0" w:color="auto"/>
              <w:bottom w:val="single" w:sz="4" w:space="0" w:color="auto"/>
              <w:right w:val="single" w:sz="4" w:space="0" w:color="auto"/>
            </w:tcBorders>
          </w:tcPr>
          <w:p w14:paraId="63A9BD06" w14:textId="77777777" w:rsidR="009A67C7" w:rsidRPr="00A622E7" w:rsidRDefault="00C7297F" w:rsidP="009A67C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622E7">
              <w:rPr>
                <w:rFonts w:ascii="Times New Roman" w:eastAsia="Times New Roman" w:hAnsi="Times New Roman" w:cs="Times New Roman"/>
                <w:sz w:val="28"/>
                <w:szCs w:val="28"/>
                <w:lang w:val="tt-RU" w:eastAsia="ru-RU"/>
              </w:rPr>
              <w:t>Электрон адрес</w:t>
            </w:r>
          </w:p>
        </w:tc>
      </w:tr>
      <w:tr w:rsidR="001C0EF4" w14:paraId="2A22E1FF" w14:textId="77777777" w:rsidTr="009A67C7">
        <w:tc>
          <w:tcPr>
            <w:tcW w:w="3842" w:type="dxa"/>
            <w:tcBorders>
              <w:top w:val="single" w:sz="4" w:space="0" w:color="auto"/>
              <w:left w:val="single" w:sz="4" w:space="0" w:color="auto"/>
              <w:bottom w:val="single" w:sz="4" w:space="0" w:color="auto"/>
              <w:right w:val="single" w:sz="4" w:space="0" w:color="auto"/>
            </w:tcBorders>
          </w:tcPr>
          <w:p w14:paraId="105D13D5" w14:textId="77777777" w:rsidR="009A67C7" w:rsidRPr="00A622E7" w:rsidRDefault="00C7297F" w:rsidP="009A67C7">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A622E7">
              <w:rPr>
                <w:rFonts w:ascii="Times New Roman" w:eastAsia="Times New Roman" w:hAnsi="Times New Roman" w:cs="Times New Roman"/>
                <w:iCs/>
                <w:sz w:val="28"/>
                <w:szCs w:val="28"/>
                <w:lang w:val="tt-RU" w:eastAsia="ru-RU"/>
              </w:rPr>
              <w:t>Татарстан Республикасы Министрлар Кабинеты Аппаратының Социаль үсеш идарәсе башлыгы</w:t>
            </w:r>
          </w:p>
        </w:tc>
        <w:tc>
          <w:tcPr>
            <w:tcW w:w="2537" w:type="dxa"/>
            <w:tcBorders>
              <w:top w:val="single" w:sz="4" w:space="0" w:color="auto"/>
              <w:left w:val="single" w:sz="4" w:space="0" w:color="auto"/>
              <w:bottom w:val="single" w:sz="4" w:space="0" w:color="auto"/>
              <w:right w:val="single" w:sz="4" w:space="0" w:color="auto"/>
            </w:tcBorders>
          </w:tcPr>
          <w:p w14:paraId="5DCE8D80" w14:textId="77777777" w:rsidR="009A67C7" w:rsidRPr="00A622E7" w:rsidRDefault="00C7297F" w:rsidP="009A67C7">
            <w:pPr>
              <w:autoSpaceDE w:val="0"/>
              <w:autoSpaceDN w:val="0"/>
              <w:adjustRightInd w:val="0"/>
              <w:spacing w:after="0" w:line="240" w:lineRule="auto"/>
              <w:ind w:firstLine="709"/>
              <w:jc w:val="center"/>
              <w:rPr>
                <w:rFonts w:ascii="Times New Roman" w:eastAsia="Times New Roman" w:hAnsi="Times New Roman" w:cs="Times New Roman"/>
                <w:iCs/>
                <w:sz w:val="28"/>
                <w:szCs w:val="28"/>
                <w:lang w:eastAsia="ru-RU"/>
              </w:rPr>
            </w:pPr>
            <w:r w:rsidRPr="00A622E7">
              <w:rPr>
                <w:rFonts w:ascii="Times New Roman" w:eastAsia="Times New Roman" w:hAnsi="Times New Roman" w:cs="Times New Roman"/>
                <w:iCs/>
                <w:sz w:val="28"/>
                <w:szCs w:val="28"/>
                <w:lang w:val="tt-RU" w:eastAsia="ru-RU"/>
              </w:rPr>
              <w:t>264-77-29</w:t>
            </w:r>
          </w:p>
        </w:tc>
        <w:tc>
          <w:tcPr>
            <w:tcW w:w="3260" w:type="dxa"/>
            <w:tcBorders>
              <w:top w:val="single" w:sz="4" w:space="0" w:color="auto"/>
              <w:left w:val="single" w:sz="4" w:space="0" w:color="auto"/>
              <w:bottom w:val="single" w:sz="4" w:space="0" w:color="auto"/>
              <w:right w:val="single" w:sz="4" w:space="0" w:color="auto"/>
            </w:tcBorders>
          </w:tcPr>
          <w:p w14:paraId="58173E0B" w14:textId="69904D3B" w:rsidR="009A67C7" w:rsidRPr="00A622E7" w:rsidRDefault="00C7297F" w:rsidP="009A67C7">
            <w:pPr>
              <w:spacing w:after="0" w:line="240" w:lineRule="auto"/>
              <w:ind w:firstLine="709"/>
              <w:jc w:val="both"/>
              <w:rPr>
                <w:rFonts w:ascii="Times New Roman" w:eastAsia="Times New Roman" w:hAnsi="Times New Roman" w:cs="Times New Roman"/>
                <w:iCs/>
                <w:sz w:val="28"/>
                <w:szCs w:val="28"/>
                <w:lang w:eastAsia="ru-RU"/>
              </w:rPr>
            </w:pPr>
            <w:r w:rsidRPr="00A622E7">
              <w:rPr>
                <w:rFonts w:ascii="Times New Roman" w:eastAsia="Times New Roman" w:hAnsi="Times New Roman" w:cs="Times New Roman"/>
                <w:iCs/>
                <w:sz w:val="28"/>
                <w:szCs w:val="28"/>
                <w:lang w:val="tt-RU" w:eastAsia="ru-RU"/>
              </w:rPr>
              <w:t>pisma@tatar.ru</w:t>
            </w:r>
            <w:r w:rsidR="004B5A90">
              <w:rPr>
                <w:rFonts w:ascii="Times New Roman" w:eastAsia="Times New Roman" w:hAnsi="Times New Roman" w:cs="Times New Roman"/>
                <w:iCs/>
                <w:sz w:val="28"/>
                <w:szCs w:val="28"/>
                <w:lang w:val="tt-RU" w:eastAsia="ru-RU"/>
              </w:rPr>
              <w:t>»</w:t>
            </w:r>
            <w:r w:rsidRPr="00A622E7">
              <w:rPr>
                <w:rFonts w:ascii="Times New Roman" w:eastAsia="Times New Roman" w:hAnsi="Times New Roman" w:cs="Times New Roman"/>
                <w:iCs/>
                <w:sz w:val="28"/>
                <w:szCs w:val="28"/>
                <w:lang w:val="tt-RU" w:eastAsia="ru-RU"/>
              </w:rPr>
              <w:t>.</w:t>
            </w:r>
          </w:p>
          <w:p w14:paraId="0EB3FDF9" w14:textId="77777777" w:rsidR="009A67C7" w:rsidRPr="00A622E7" w:rsidRDefault="00072B60" w:rsidP="009A67C7">
            <w:pPr>
              <w:autoSpaceDE w:val="0"/>
              <w:autoSpaceDN w:val="0"/>
              <w:adjustRightInd w:val="0"/>
              <w:spacing w:after="0" w:line="240" w:lineRule="auto"/>
              <w:ind w:firstLine="709"/>
              <w:rPr>
                <w:rFonts w:ascii="Times New Roman" w:eastAsia="Times New Roman" w:hAnsi="Times New Roman" w:cs="Times New Roman"/>
                <w:iCs/>
                <w:sz w:val="28"/>
                <w:szCs w:val="28"/>
                <w:lang w:eastAsia="ru-RU"/>
              </w:rPr>
            </w:pPr>
          </w:p>
        </w:tc>
      </w:tr>
    </w:tbl>
    <w:p w14:paraId="1744B161" w14:textId="77777777" w:rsidR="009A67C7" w:rsidRPr="00A622E7" w:rsidRDefault="00072B60" w:rsidP="002C2B29">
      <w:pPr>
        <w:autoSpaceDE w:val="0"/>
        <w:autoSpaceDN w:val="0"/>
        <w:adjustRightInd w:val="0"/>
        <w:spacing w:after="0" w:line="240" w:lineRule="auto"/>
        <w:ind w:firstLine="709"/>
        <w:jc w:val="both"/>
        <w:rPr>
          <w:rFonts w:ascii="Times New Roman" w:eastAsia="Calibri" w:hAnsi="Times New Roman" w:cs="Times New Roman"/>
          <w:sz w:val="28"/>
          <w:szCs w:val="28"/>
        </w:rPr>
      </w:pPr>
    </w:p>
    <w:sectPr w:rsidR="009A67C7" w:rsidRPr="00A622E7" w:rsidSect="0032653B">
      <w:headerReference w:type="default" r:id="rId25"/>
      <w:footerReference w:type="default" r:id="rId26"/>
      <w:headerReference w:type="first" r:id="rId27"/>
      <w:pgSz w:w="11905" w:h="16838"/>
      <w:pgMar w:top="567" w:right="848"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6C1A5" w14:textId="77777777" w:rsidR="00072B60" w:rsidRDefault="00072B60">
      <w:pPr>
        <w:spacing w:after="0" w:line="240" w:lineRule="auto"/>
      </w:pPr>
      <w:r>
        <w:separator/>
      </w:r>
    </w:p>
  </w:endnote>
  <w:endnote w:type="continuationSeparator" w:id="0">
    <w:p w14:paraId="3C2C6A0F" w14:textId="77777777" w:rsidR="00072B60" w:rsidRDefault="0007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8C67" w14:textId="77777777" w:rsidR="00AA0C6A" w:rsidRDefault="00072B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B9B1D" w14:textId="77777777" w:rsidR="00072B60" w:rsidRDefault="00072B60">
      <w:pPr>
        <w:spacing w:after="0" w:line="240" w:lineRule="auto"/>
      </w:pPr>
      <w:r>
        <w:separator/>
      </w:r>
    </w:p>
  </w:footnote>
  <w:footnote w:type="continuationSeparator" w:id="0">
    <w:p w14:paraId="00137C49" w14:textId="77777777" w:rsidR="00072B60" w:rsidRDefault="00072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02615"/>
      <w:docPartObj>
        <w:docPartGallery w:val="Page Numbers (Top of Page)"/>
        <w:docPartUnique/>
      </w:docPartObj>
    </w:sdtPr>
    <w:sdtEndPr/>
    <w:sdtContent>
      <w:p w14:paraId="53BD0C60" w14:textId="77777777" w:rsidR="00AA0C6A" w:rsidRDefault="00C7297F">
        <w:pPr>
          <w:pStyle w:val="a4"/>
          <w:jc w:val="center"/>
        </w:pPr>
        <w:r>
          <w:fldChar w:fldCharType="begin"/>
        </w:r>
        <w:r>
          <w:instrText>PAGE   \* MERGEFORMAT</w:instrText>
        </w:r>
        <w:r>
          <w:fldChar w:fldCharType="separate"/>
        </w:r>
        <w:r>
          <w:rPr>
            <w:noProof/>
          </w:rPr>
          <w:t>2</w:t>
        </w:r>
        <w:r>
          <w:fldChar w:fldCharType="end"/>
        </w:r>
      </w:p>
    </w:sdtContent>
  </w:sdt>
  <w:p w14:paraId="16909040" w14:textId="77777777" w:rsidR="00AA0C6A" w:rsidRDefault="00072B6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06637"/>
      <w:docPartObj>
        <w:docPartGallery w:val="Page Numbers (Top of Page)"/>
        <w:docPartUnique/>
      </w:docPartObj>
    </w:sdtPr>
    <w:sdtEndPr/>
    <w:sdtContent>
      <w:p w14:paraId="248FD1EA" w14:textId="77777777" w:rsidR="00AA0C6A" w:rsidRDefault="00C7297F" w:rsidP="004A317F">
        <w:pPr>
          <w:pStyle w:val="a4"/>
          <w:jc w:val="center"/>
        </w:pPr>
        <w:r>
          <w:fldChar w:fldCharType="begin"/>
        </w:r>
        <w:r>
          <w:instrText>PAGE   \* MERGEFORMAT</w:instrText>
        </w:r>
        <w:r>
          <w:fldChar w:fldCharType="separate"/>
        </w:r>
        <w:r>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D0AA" w14:textId="77777777" w:rsidR="00AA0C6A" w:rsidRDefault="00072B60" w:rsidP="001D3E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85E6D"/>
    <w:multiLevelType w:val="hybridMultilevel"/>
    <w:tmpl w:val="2376ADA0"/>
    <w:lvl w:ilvl="0" w:tplc="EE8632E6">
      <w:start w:val="1"/>
      <w:numFmt w:val="decimal"/>
      <w:lvlText w:val="%1."/>
      <w:lvlJc w:val="left"/>
      <w:pPr>
        <w:ind w:left="1348" w:hanging="640"/>
      </w:pPr>
      <w:rPr>
        <w:rFonts w:hint="default"/>
      </w:rPr>
    </w:lvl>
    <w:lvl w:ilvl="1" w:tplc="F41C6162" w:tentative="1">
      <w:start w:val="1"/>
      <w:numFmt w:val="lowerLetter"/>
      <w:lvlText w:val="%2."/>
      <w:lvlJc w:val="left"/>
      <w:pPr>
        <w:ind w:left="1788" w:hanging="360"/>
      </w:pPr>
    </w:lvl>
    <w:lvl w:ilvl="2" w:tplc="65B2DF8A" w:tentative="1">
      <w:start w:val="1"/>
      <w:numFmt w:val="lowerRoman"/>
      <w:lvlText w:val="%3."/>
      <w:lvlJc w:val="right"/>
      <w:pPr>
        <w:ind w:left="2508" w:hanging="180"/>
      </w:pPr>
    </w:lvl>
    <w:lvl w:ilvl="3" w:tplc="5A2E2AAC" w:tentative="1">
      <w:start w:val="1"/>
      <w:numFmt w:val="decimal"/>
      <w:lvlText w:val="%4."/>
      <w:lvlJc w:val="left"/>
      <w:pPr>
        <w:ind w:left="3228" w:hanging="360"/>
      </w:pPr>
    </w:lvl>
    <w:lvl w:ilvl="4" w:tplc="72F45D02" w:tentative="1">
      <w:start w:val="1"/>
      <w:numFmt w:val="lowerLetter"/>
      <w:lvlText w:val="%5."/>
      <w:lvlJc w:val="left"/>
      <w:pPr>
        <w:ind w:left="3948" w:hanging="360"/>
      </w:pPr>
    </w:lvl>
    <w:lvl w:ilvl="5" w:tplc="A3B271BC" w:tentative="1">
      <w:start w:val="1"/>
      <w:numFmt w:val="lowerRoman"/>
      <w:lvlText w:val="%6."/>
      <w:lvlJc w:val="right"/>
      <w:pPr>
        <w:ind w:left="4668" w:hanging="180"/>
      </w:pPr>
    </w:lvl>
    <w:lvl w:ilvl="6" w:tplc="BB506AE0" w:tentative="1">
      <w:start w:val="1"/>
      <w:numFmt w:val="decimal"/>
      <w:lvlText w:val="%7."/>
      <w:lvlJc w:val="left"/>
      <w:pPr>
        <w:ind w:left="5388" w:hanging="360"/>
      </w:pPr>
    </w:lvl>
    <w:lvl w:ilvl="7" w:tplc="8B1E7134" w:tentative="1">
      <w:start w:val="1"/>
      <w:numFmt w:val="lowerLetter"/>
      <w:lvlText w:val="%8."/>
      <w:lvlJc w:val="left"/>
      <w:pPr>
        <w:ind w:left="6108" w:hanging="360"/>
      </w:pPr>
    </w:lvl>
    <w:lvl w:ilvl="8" w:tplc="381017E8"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F4"/>
    <w:rsid w:val="00072B60"/>
    <w:rsid w:val="0009018B"/>
    <w:rsid w:val="001C0EF4"/>
    <w:rsid w:val="004B5A90"/>
    <w:rsid w:val="00C72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rules v:ext="edit">
        <o:r id="V:Rule1" type="connector" idref="#Прямая со стрелкой 49"/>
        <o:r id="V:Rule2" type="connector" idref="#Прямая со стрелкой 2"/>
        <o:r id="V:Rule3" type="connector" idref="#Прямая со стрелкой 46"/>
        <o:r id="V:Rule4" type="connector" idref="#Прямая со стрелкой 1"/>
        <o:r id="V:Rule5" type="connector" idref="#Соединительная линия уступом 48"/>
        <o:r id="V:Rule6" type="connector" idref="#Прямая со стрелкой 3"/>
        <o:r id="V:Rule7" type="connector" idref="#Прямая со стрелкой 39"/>
        <o:r id="V:Rule8" type="connector" idref="#Прямая со стрелкой 21"/>
        <o:r id="V:Rule9" type="connector" idref="#Прямая со стрелкой 42"/>
        <o:r id="V:Rule10" type="connector" idref="#Прямая со стрелкой 19"/>
        <o:r id="V:Rule11" type="connector" idref="#Прямая со стрелкой 6"/>
        <o:r id="V:Rule12" type="connector" idref="#Прямая со стрелкой 44"/>
        <o:r id="V:Rule13" type="connector" idref="#Прямая со стрелкой 43"/>
        <o:r id="V:Rule14" type="connector" idref="#Прямая со стрелкой 35"/>
        <o:r id="V:Rule15" type="connector" idref="#Прямая со стрелкой 17"/>
        <o:r id="V:Rule16" type="connector" idref="#Прямая со стрелкой 18"/>
        <o:r id="V:Rule17" type="connector" idref="#Прямая со стрелкой 34"/>
        <o:r id="V:Rule18" type="connector" idref="#Прямая со стрелкой 16"/>
        <o:r id="V:Rule19" type="connector" idref="#Прямая со стрелкой 29"/>
        <o:r id="V:Rule20" type="connector" idref="#Прямая со стрелкой 30"/>
        <o:r id="V:Rule21" type="connector" idref="#Прямая со стрелкой 13"/>
        <o:r id="V:Rule22" type="connector" idref="#Прямая со стрелкой 8"/>
        <o:r id="V:Rule23" type="connector" idref="#Соединительная линия уступом 22"/>
        <o:r id="V:Rule24" type="connector" idref="#Прямая со стрелкой 38"/>
        <o:r id="V:Rule25" type="connector" idref="#Прямая со стрелкой 24"/>
        <o:r id="V:Rule26" type="connector" idref="#Прямая со стрелкой 36"/>
        <o:r id="V:Rule27" type="connector" idref="#Прямая со стрелкой 7"/>
        <o:r id="V:Rule28" type="connector" idref="#Соединительная линия уступом 28"/>
        <o:r id="V:Rule29" type="connector" idref="#Прямая со стрелкой 9"/>
        <o:r id="V:Rule30" type="connector" idref="#Прямая со стрелкой 10"/>
        <o:r id="V:Rule31" type="connector" idref="#Прямая со стрелкой 25"/>
      </o:rules>
    </o:shapelayout>
  </w:shapeDefaults>
  <w:decimalSymbol w:val=","/>
  <w:listSeparator w:val=";"/>
  <w14:docId w14:val="06A9D357"/>
  <w15:docId w15:val="{6891DAFD-8177-41CE-90E4-854CC93D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075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75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075F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22CA7"/>
    <w:rPr>
      <w:color w:val="0000FF" w:themeColor="hyperlink"/>
      <w:u w:val="single"/>
    </w:rPr>
  </w:style>
  <w:style w:type="paragraph" w:styleId="a4">
    <w:name w:val="header"/>
    <w:basedOn w:val="a"/>
    <w:link w:val="a5"/>
    <w:uiPriority w:val="99"/>
    <w:unhideWhenUsed/>
    <w:rsid w:val="007F34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342C"/>
  </w:style>
  <w:style w:type="paragraph" w:styleId="a6">
    <w:name w:val="footer"/>
    <w:basedOn w:val="a"/>
    <w:link w:val="a7"/>
    <w:uiPriority w:val="99"/>
    <w:unhideWhenUsed/>
    <w:rsid w:val="007F34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342C"/>
  </w:style>
  <w:style w:type="paragraph" w:styleId="a8">
    <w:name w:val="No Spacing"/>
    <w:uiPriority w:val="1"/>
    <w:qFormat/>
    <w:rsid w:val="00EC0892"/>
    <w:pPr>
      <w:spacing w:after="0" w:line="240" w:lineRule="auto"/>
    </w:pPr>
  </w:style>
  <w:style w:type="table" w:styleId="a9">
    <w:name w:val="Table Grid"/>
    <w:basedOn w:val="a1"/>
    <w:uiPriority w:val="59"/>
    <w:rsid w:val="00F3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unhideWhenUsed/>
    <w:rsid w:val="0081524B"/>
    <w:rPr>
      <w:sz w:val="16"/>
      <w:szCs w:val="16"/>
    </w:rPr>
  </w:style>
  <w:style w:type="paragraph" w:styleId="ab">
    <w:name w:val="List Paragraph"/>
    <w:basedOn w:val="a"/>
    <w:uiPriority w:val="34"/>
    <w:qFormat/>
    <w:rsid w:val="00D07D0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07D05"/>
    <w:rPr>
      <w:rFonts w:ascii="Calibri" w:eastAsia="Times New Roman" w:hAnsi="Calibri" w:cs="Calibri"/>
      <w:szCs w:val="20"/>
      <w:lang w:eastAsia="ru-RU"/>
    </w:rPr>
  </w:style>
  <w:style w:type="paragraph" w:styleId="ac">
    <w:name w:val="annotation text"/>
    <w:basedOn w:val="a"/>
    <w:link w:val="ad"/>
    <w:uiPriority w:val="99"/>
    <w:semiHidden/>
    <w:unhideWhenUsed/>
    <w:rsid w:val="00485744"/>
    <w:pPr>
      <w:spacing w:line="240" w:lineRule="auto"/>
    </w:pPr>
    <w:rPr>
      <w:sz w:val="20"/>
      <w:szCs w:val="20"/>
    </w:rPr>
  </w:style>
  <w:style w:type="character" w:customStyle="1" w:styleId="ad">
    <w:name w:val="Текст примечания Знак"/>
    <w:basedOn w:val="a0"/>
    <w:link w:val="ac"/>
    <w:uiPriority w:val="99"/>
    <w:semiHidden/>
    <w:rsid w:val="00485744"/>
    <w:rPr>
      <w:sz w:val="20"/>
      <w:szCs w:val="20"/>
    </w:rPr>
  </w:style>
  <w:style w:type="paragraph" w:styleId="ae">
    <w:name w:val="annotation subject"/>
    <w:basedOn w:val="ac"/>
    <w:next w:val="ac"/>
    <w:link w:val="af"/>
    <w:uiPriority w:val="99"/>
    <w:semiHidden/>
    <w:unhideWhenUsed/>
    <w:rsid w:val="00485744"/>
    <w:rPr>
      <w:b/>
      <w:bCs/>
    </w:rPr>
  </w:style>
  <w:style w:type="character" w:customStyle="1" w:styleId="af">
    <w:name w:val="Тема примечания Знак"/>
    <w:basedOn w:val="ad"/>
    <w:link w:val="ae"/>
    <w:uiPriority w:val="99"/>
    <w:semiHidden/>
    <w:rsid w:val="00485744"/>
    <w:rPr>
      <w:b/>
      <w:bCs/>
      <w:sz w:val="20"/>
      <w:szCs w:val="20"/>
    </w:rPr>
  </w:style>
  <w:style w:type="paragraph" w:styleId="af0">
    <w:name w:val="Balloon Text"/>
    <w:basedOn w:val="a"/>
    <w:link w:val="af1"/>
    <w:uiPriority w:val="99"/>
    <w:semiHidden/>
    <w:unhideWhenUsed/>
    <w:rsid w:val="0048574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85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FF9776889CACD801CF7E2563435C989771D2E3C2BBA2CCEFAF87F017FB8D511B2CEB1BC1EC9CF5CBB83AF28085D31F46A6410B05D7A3A20E4AA21D0h8OAH" TargetMode="External"/><Relationship Id="rId18" Type="http://schemas.openxmlformats.org/officeDocument/2006/relationships/header" Target="header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consultantplus://offline/ref=0FF9776889CACD801CF7E2563435C989771D2E3C2BBB20CCF9FF7F017FB8D511B2CEB1BC1EC9CF5CBB83AF28085D31F46A6410B05D7A3A20E4AA21D0h8OAH" TargetMode="External"/><Relationship Id="rId17" Type="http://schemas.openxmlformats.org/officeDocument/2006/relationships/hyperlink" Target="consultantplus://offline/ref=0FF9776889CACD801CF7E2563435C989771D2E3C2BB82BCAF2F27F017FB8D511B2CEB1BC1EC9CF5CBB83AD2F0D5D31F46A6410B05D7A3A20E4AA21D0h8OAH"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0FF9776889CACD801CF7E2563435C989771D2E3C2BB921CEFBF27F017FB8D511B2CEB1BC1EC9CF5CBB83AF210A5D31F46A6410B05D7A3A20E4AA21D0h8OAH" TargetMode="External"/><Relationship Id="rId20" Type="http://schemas.openxmlformats.org/officeDocument/2006/relationships/hyperlink" Target="consultantplus://offline/ref=93BB4657D898B67CA39ED5C827E4CF4DED75BD3F3A8A0BB29ED2A762A0D6AABB94316E2078A5DBv4E5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F9776889CACD801CF7E2563435C989771D2E3C2BBB2EC6FDF27F017FB8D511B2CEB1BC1EC9CF5CBB83AE21075D31F46A6410B05D7A3A20E4AA21D0h8OAH" TargetMode="External"/><Relationship Id="rId24" Type="http://schemas.openxmlformats.org/officeDocument/2006/relationships/hyperlink" Target="consultantplus://offline/ref=93BB4657D898B67CA39ED5C827E4CF4DED75BD3F3A8A0BB29ED2A762A0D6AABB94316E2078A5DBv4E5G" TargetMode="External"/><Relationship Id="rId5" Type="http://schemas.openxmlformats.org/officeDocument/2006/relationships/webSettings" Target="webSettings.xml"/><Relationship Id="rId15" Type="http://schemas.openxmlformats.org/officeDocument/2006/relationships/hyperlink" Target="consultantplus://offline/ref=0FF9776889CACD801CF7E2563435C989771D2E3C2BB92CCCF8FD7F017FB8D511B2CEB1BC1EC9CF5CBB83AF28085D31F46A6410B05D7A3A20E4AA21D0h8OAH" TargetMode="External"/><Relationship Id="rId23" Type="http://schemas.openxmlformats.org/officeDocument/2006/relationships/hyperlink" Target="consultantplus://offline/ref=93BB4657D898B67CA39ED5C827E4CF4DED75BD3F3A8A0BB29ED2A762A0D6AABB94316E2078A5DBv4E5G" TargetMode="External"/><Relationship Id="rId28" Type="http://schemas.openxmlformats.org/officeDocument/2006/relationships/fontTable" Target="fontTable.xml"/><Relationship Id="rId10" Type="http://schemas.openxmlformats.org/officeDocument/2006/relationships/hyperlink" Target="consultantplus://offline/ref=0FF9776889CACD801CF7E2563435C989771D2E3C22B32CCCFDF0220B77E1D913B5C1EEAB1980C35DBB83AF2E050234E17B3C1FB34264393DF8A820hDO8H" TargetMode="External"/><Relationship Id="rId19" Type="http://schemas.openxmlformats.org/officeDocument/2006/relationships/hyperlink" Target="consultantplus://offline/ref=93BB4657D898B67CA39ED5C827E4CF4DED75BD3F3A8A0BB29ED2A762A0D6AABB94316E2078A5DBv4E5G" TargetMode="External"/><Relationship Id="rId4" Type="http://schemas.openxmlformats.org/officeDocument/2006/relationships/settings" Target="settings.xml"/><Relationship Id="rId9" Type="http://schemas.openxmlformats.org/officeDocument/2006/relationships/hyperlink" Target="consultantplus://offline/ref=9F80114C8FDACF6739A7ABDDA5BAA3C9DAE1CEFA5B7340D9BB924D9E8AA0133A321A7D1B9331AC61958DC895AFo2I" TargetMode="External"/><Relationship Id="rId14" Type="http://schemas.openxmlformats.org/officeDocument/2006/relationships/hyperlink" Target="consultantplus://offline/ref=0FF9776889CACD801CF7E2563435C989771D2E3C2BBA21C7FDF87F017FB8D511B2CEB1BC1EC9CF5CBB83AF290F5D31F46A6410B05D7A3A20E4AA21D0h8OAH" TargetMode="External"/><Relationship Id="rId22" Type="http://schemas.openxmlformats.org/officeDocument/2006/relationships/hyperlink" Target="consultantplus://offline/ref=93BB4657D898B67CA39ED5C827E4CF4DED75BD3F3A8A0BB29ED2A762A0D6AABB94316E2078A5DBv4E5G"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D8A3-AC49-4943-8006-86CB6CD1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5023</Words>
  <Characters>28637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Борханова Ильмира Ринатовна</dc:creator>
  <cp:lastModifiedBy>user</cp:lastModifiedBy>
  <cp:revision>7</cp:revision>
  <cp:lastPrinted>2019-09-24T14:55:00Z</cp:lastPrinted>
  <dcterms:created xsi:type="dcterms:W3CDTF">2019-09-26T08:48:00Z</dcterms:created>
  <dcterms:modified xsi:type="dcterms:W3CDTF">2019-09-26T12:23:00Z</dcterms:modified>
</cp:coreProperties>
</file>