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1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  <w:gridCol w:w="1276"/>
      </w:tblGrid>
      <w:tr w:rsidR="005177EA" w:rsidRPr="005177EA" w:rsidTr="005177EA">
        <w:trPr>
          <w:tblHeader/>
        </w:trPr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7F7F7F"/>
              <w:right w:val="single" w:sz="6" w:space="0" w:color="B8B8B8"/>
            </w:tcBorders>
            <w:shd w:val="clear" w:color="auto" w:fill="435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IV квартал 2020 г.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7F7F7F"/>
              <w:right w:val="single" w:sz="6" w:space="0" w:color="B8B8B8"/>
            </w:tcBorders>
            <w:shd w:val="clear" w:color="auto" w:fill="435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Министерство труда, занятости и социальной защиты Республики Татарстан (172892)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 Общая штатная численность государственных и муниципальных служащих (далее - служащие) (214605)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358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1.1.2 Общая фактическая численность служащих (214606)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1.2.1. Общая штатная численность служащих, подающих сведения о своих доходах, имуществе, обязательствах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характера, а также доходах, имуществе, обязательствах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характера супруги (супруга), а также несовершеннолетних детей (214607)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286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1.2.2 Общая фактическая численность служащих, подающих сведения о своих доходах, имуществе, обязательствах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характера, а также доходах, имуществе, обязательствах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характера супруги (супруга), а также несовершеннолетних детей: (214608)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258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1.2.2.1 - 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(214</w:t>
            </w:r>
            <w:bookmarkStart w:id="0" w:name="_GoBack"/>
            <w:bookmarkEnd w:id="0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1.2.2.2 - количество служащих,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НЕпредставивших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(214610)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1.2.2.2.1 - количество служащих, уведомивших о невозможности представления сведений о своих доходах, имуществе,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обязат-вах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характера, а также доходах, имуществе,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обязат-вах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характера супруги (супруга), а также несовершеннолетних детей (214611)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 Принято на службу служащих за отчетный период (214612)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 Штатная численность подразделений (должностных лиц) по профилактике коррупционных и иных правонарушений (214613)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 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лет, из них: (214614)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 фактическая численность подразделений (должностных лиц) по профилактике коррупционных и иных правонарушений с опытом работы свыше 3-х лет (214615)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2.3.Количество подразделений по профилактике коррупционных и иных правонарушений (214616)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3.0. 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 (214617)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 Количество антикоррупционных проверок сведений, представляемых гражданами, претендующими на замещение должностей государственной/муниципальной службы: (214618)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3.2.1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проверок сведений, представляемых гражданами, претендующими на замещение должностей государственной/муниципальной службы, проведено на основании информации от правоохранительных органов (214619)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3.2.2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проверок сведений, представляемых гражданами, претендующими на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должностей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службы, проведено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работников (сотрудников) подразделений по профилактике корр. и иных правонарушений (214620)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3.2.3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проверок сведений, представляемых гражданами, претендующими на замещение должностей государственной/муниципальной службы, проведено на основании информации от политических партий и иных общественных объединений (214621)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3.2.4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проверок сведений, представляемых гражданами, претендующими на замещение должностей государственной/муниципальной службы, проведено на основании информации от Общественной палаты РФ или общественных палат в субъектах РФ (214622)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3.2.5 количество антикоррупционных проверок сведений, представляемых гражданами, претендующими на замещение должностей государственной/муниципальной службы, проведено на основании информации от общероссийских или региональных СМИ (214623)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3.2.6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проверок сведений, представляемых гражданами, претендующими на замещение должностей государственной/муниципальной службы, проведено на основании информации от иных ИОГВ, ОМСУ и их должностных лиц (214624)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 Количество граждан, в отношении которых установлены факты представления недостоверных и (или) неполных сведений (214625)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 Количество граждан, которым отказано в замещении должностей государственной/муниципальной службы по результатам указанных проверок (214626)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4.0 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 (214627)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 Количество антикоррупционных проверок сведений о доходах, расходах, об имуществе и обязательствах имущественного характера, представляемых служащими: (214628)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4.2.1 количество антикоррупционных проверок сведений о доходах, расходах, об имуществе и обязательствах имущественного характера, представляемых служащими, проведено на основании информации от правоохранительных органов (214629)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4.2.2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проверок сведений о доходах, расходах, об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имущ-ве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обязат-вах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хар-ра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представляемых служащими, проведено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работников (сотрудников) подразделений по профилактике корр. и иных правонарушений (214630)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4.2.3 количество антикоррупционных проверок сведений о доходах, расходах, об имуществе и обязательствах имущественного характера, представляемых служащими, проведено на основании информации от политических партий и иных общественных объединений (214631)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4.2.4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проверок сведений о доходах, расходах, об имуществе и обязательствах имущественного характера, представляемых служащими, проведено на основании информации от Общественной палаты РФ или общественных палат в субъектах РФ (214632)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4.2.5 количество антикоррупционных проверок сведений о доходах, расходах, об имуществе и обязательствах имущественного характера, представляемых служащими, проведено на основании информации от общероссийских или региональных СМИ (214633)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4.2.6 количество антикоррупционных проверок сведений о доходах, расходах, об имуществе и обязательствах имущественного характера, представляемых служащими, проведено на основании информации от иных ИОГВ, ОМСУ и их должностных лиц (214634)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 Количество служащих, в отношении которых установлены факты представления недостоверных и (или) неполных сведений (214635)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 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 (214636)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4.5.1 Количество служащих, привлеченных к дисциплинарной ответственности по результатам указанных проверок - всего, из них в том числе к взысканию в виде: (214637)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4.5.1.1 количество служащих, привлеченных к дисциплинарной ответственности по результатам указанных проверок, к взысканию в виде - замечания (214638)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4.5.1.2 количество служащих, привлеченных к дисциплинарной ответственности по результатам указанных проверок, к взысканию в виде - выговора (214639)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4.5.1.3 количество служащих, привлеченных к дисциплинарной ответственности по результатам указанных проверок, к взысканию в виде - предупреждения о неполном должностном (служебном) соответствии (214640)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4.5.2 количество служащих уволенных по результатам антикоррупционных проверок (214641)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 Количество антикоррупционных проверок сведений о расходах, проведенных подразделениями (должностными лицами) по профилактике коррупционных и иных правонарушений: (214642)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5.2.1 количество антикоррупционных проверок сведений о расходах, проведенных подразделениями (должностными лицами) по профилактике коррупционных и иных правонарушений, проведено на основании информации от - правоохранительных органов (214643)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5.2.2 количество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антикорр.проверок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сведений о расходах,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подразделениями (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должн.лицами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 по профилактике корр. и иных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правонаруш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.,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- работников (сотрудников) подразделений по профилактике корр. и иных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правонаруш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(214644)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5.2.3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антикорр.проверок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сведений о расходах, проведенных подразделениями (должностными лицами) по профилактике корр. и иных правонарушений, проведено на основании информации от - политических партий и иных общественных объединений (214645)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5.2.4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проверок сведений о расходах, проведенных подразделениями (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должн.лицами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по профилактике корр. и иных правонарушений, проведено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- Общественной палаты РФ или общественных палат в субъектах РФ (214646)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5.2.5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антикорр.проверок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сведений о расходах, проведенных подразделениями (должностными лицами) по профилактике корр. и иных правонарушений, проведено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- общероссийских или региональных СМИ (214647)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5.2.6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антикорр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проверок сведений о расходах, проведенных подразделениями (должностными лицами) по профилактике корр. и иных правонарушений, проведено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- иных ИОГВ, ОМСУ и их должностных лиц (214648)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 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органы: (214649)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 количество служащих, не представивших сведения о расходах, но обязанных их представлять, в отношении которых внесены предложения о применении к ним мер юридической ответственности и (или) направлении материалов в правоохранительные органы (214650)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5.3.3.1 Количество служащих, привлеченных к дисциплинарной ответственности по результатам контроля за расходами: (214651)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5.3.3.1.1 Количество служащих, привлеченных к дисциплинарной ответственности по результатам контроля за расходами, к взысканию в виде - замечания (214652)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5.3.3.1.2 Количество служащих, привлеченных к дисциплинарной ответственности по результатам контроля за расходами, к взысканию в виде - выговора (214653)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5.3.3.1.3 Количество служащих, привлеченных к дисциплинарной ответственности по результатам контроля за расходами, к взысканию в виде - предупреждения о неполном должностном (служебном) соответствии (214654)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5.3.3.2. уволено из числа привлеченных к дисциплинарной ответственности по результатам осуществления контроля за расходами (214655)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5.3.3.3. Количество материалов, направленных по результатам осуществления контроля за расходами в органы прокуратуры (иные органы по компетенции): (214656)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5.3.3.4 возбуждено уголовных дел по результатам осуществления контроля за расходами (указывается количество возбужденных уголовных дел) (214657)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5.3.3.5.органами прокуратуры подано исков о взыскании в доход государства имущества по результатам осуществления контроля за расходами (214658)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к5.1 Количество поступивших уведомлений служащих о возникновении у них конфликта интересов (214690)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к5.2 Количество поступивших уведомлений служащих о возможном возникновении у них конфликта интересов: (214691)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к5.2.1 предотвращение или урегулирование конфликта интересов, указанных в п.к5.1 и п. к5.2, состояло в изменении должностного или служебного положения служащего, в том числе: (214692)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к5.2.1.1 предотвращение или урегулирование конфликта интересов, указанных в п.к5.1 и п. к5.2, состояло в отстранении от исполнения должностных (служебных) обязанностей (214693)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к5.2.2 предотвращение или урегулирование конфликта интересов, указанных в п.к5.1 и п. к5.2, состояло в отводе или самоотводе служащего (214694)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к5.2.3 предотвращение или урегулирование конфликта интересов, указанных в п.к5.1 и п. к5.2, состояло в отказе от выгоды, в том числе: (214695)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к5.2.3.1 предотвращение или урегулирование конфликта интересов состояло в отказе от выгоды - путем передачи принадлежащих служащему ценных бумаг (долей участия, паев в уставных (складочных) капиталах организаций) в доверительное управление (214696)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к5.2.4 предотвращение или урегулирование конфликта интересов, указанных в п.к5.1 и п. к5.2, состояло в иной форме (214697)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к5.3 Количество служащих, уведомивших о возникновении или возможном возникновении у них конфликта интересов (214698)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к5.4 Количество служащих, которыми (в отношении которых) были приняты меры по предотвращению/урегулированию конфликта интересов - всего, из них предотвращение или урегулирование конфликта интересов состояло : (214699)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к5.4.1 предотвращение или урегулирование конфликта интересов состояло в изменении должностного или служебного положения служащего (214700)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к5.4.1.1 предотвращение или урегулирование конфликта интересов состояло в изменении должностного или служебного положения служащего - в отстранении от исполнения должностных (служебных) обязанностей (214701)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к5.4.2 предотвращение или урегулирование конфликта интересов состояло в отводе или самоотводе служащего (214702)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к5.4.3 предотвращение или урегулирование конфликта интересов, указанных в п.к5.3 и п. к5.4, состояло в отказе от выгоды, в том числе: (214703)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к5.4.3.1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предотвр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-е или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урег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-е конфликта интересов, указ. в п.к5.3 и п. к5.4, состояло в отказе от выгоды, в том числе - путем передачи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принадл.служащему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ценных бумаг (долей участия, паев в уставных (складочных) капиталах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орг-ций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доверит.упр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-е (214704)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к5.4.4 предотвращение или урегулирование конфликта интересов, указанных в п.к5.3 и п. к5.4, состояло в иной форме (214705)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6.0. 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 (214659)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297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 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интересов: (214660)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6.2.1 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интересов, из них проведено на основании информации от - правоохранительных органов (214661)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6.2.2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проверок соблюдения служащими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устан.ограничений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запретов, а также требований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предотвр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или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урегулир.конфликта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интересов, проведено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- работников (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подразделений по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проф-ке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корр. и иных правонарушений (214662)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6.2.3 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интересов, проведено на основании информации от - политических партий и иных общественных объединений (214663)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6.2.4 количество проверок соблюдения служащими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ограничений и запретов, а также требований о предотвращении или урегулировании конфликта интересов, проведено на основании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- Обществ. палаты РФ или обществ. палат в субъектах РФ (214664)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6.2.5 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интересов, проведено на основании информации от - общероссийских или региональных СМИ (214665)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6.2.6 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интересов, проведено на основании информации от - иных ИОГВ, ОМСУ и их должностных лиц (214666)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6.3.1 Количество служащих, в отношении которых в ходе проверок установлены факты несоблюдения установленных ограничений и запретов (214667)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6.3.2 Количество служащих, в отношении которых в ходе проверок установлены факты несоблюдения требований о предотвращении или урегулировании конфликта интересов (214668)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6.4.1.1 Количество служащих, привлеченных к дисциплинарной ответственности, а также уволенных по результатам проверок фактов несоблюдения установленных ограничений и запретов, в том числе к взысканию в виде: (214669)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6.4.1.1.1 количество служащих, привлеченных к дисциплинарной ответственности по результатам проверок фактов несоблюдения установленных ограничений и запретов, к взысканию в виде - замечания (214670)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6.4.1.1.2 количество служащих, привлеченных к дисциплинарной ответственности по результатам проверок фактов несоблюдения установленных ограничений и запретов, к взысканию в виде - выговора (214671)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6.4.1.1.3 количество служащих, привлеченных к дисциплинарной ответственности по результатам проверок фактов несоблюдения установленных ограничений и запретов, к взысканию в виде - предупреждения о неполном должностном (служебном) соответствии (214672)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6.4.1.2. Количество служащих уволенных по результатам проверок фактов несоблюдения установленных ограничений и запретов (214673)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6.4.2.1. Количество служащих, привлеченных к дисциплинарной ответственности, а также уволенных по результатам проверок фактов несоблюдения требований о предотвращении или урегулировании конфликта интересов (214674)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6.4.2.1.1 Количество служащих, привлеченных к дисциплинарной ответственности по результатам проверок фактов несоблюдения требований о предотвращении или урегулировании конфликта интересов, в том числе к взысканию в виде - замечания (214675)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6.4.2.1.2 Количество служащих, привлеченных к дисциплинарной ответственности по результатам проверок фактов несоблюдения требований о предотвращении или урегулировании конфликта интересов, к взысканию в виде - выговора (214676)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6.4.2.1.3 Количество служащих, привлеченных к взысканию в виде предупреждения о неполном должностном (служебном) соответствии, по результатам проверок фактов несоблюдения требований о предотвращении или урегулировании конфликта интересов (214677)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6.4.2.2. Количество служащих, уволенных по результатам проверок фактов несоблюдения требований о предотвращении или урегулировании конфликта интересов (214678)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7.0 Количество граждан, замещавших должности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сведения о соблюдении которыми ограничений при заключении ими после увольнения со службы труд. (гр.-прав.) договора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федеральными законами, были проанализированы (214679)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 Количество проверок сведений о соблюдении гр., замещавшими должности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ограничений при заключении ими после ухода с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трудового договора и (или) гражданско-правового договора в случаях, предусмотренных законодательством: (214680)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7.2.1 кол. проверок сведений о соблюдении гр.,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должности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ограничений при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ими после ухода с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и (или) гр.-прав. договоров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закон-м проведено на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инф-и от -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правоохр.органов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(214681)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7.2.2 кол. проверок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соблюд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гр.,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при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заключ.ими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после ухода с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(гр.-прав.) дог.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закон.,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инф. от раб-в (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подразд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по проф. корр. и иных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правонар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(214682)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7.2.3 кол. проверок сведений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соблюд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гр.,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замещ.должности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-й при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ими после ухода с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(гр.-прав.) договора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-х закон-м,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инф-и от -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полит.партий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иных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общ.объед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-й (214683)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7.2.4 кол. проверок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соблюд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гр.,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должности гос./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мун.службы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-й при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ими после ухода с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(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-прав. )догов.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закон-м,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-и инф-и от - обществ. палаты (РФ или субъектов РФ) (214684)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7.2.5 кол. проверок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-й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соблюд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гр.,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должности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-й при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ими после ухода с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(гр.-прав.) дог.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закон-м, из них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-и инф-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-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общеросс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или рег. СМИ (214685)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7.2.6 кол. проверок сведений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соблюд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гр.,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должности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ограничений при заключении ими после ухода с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труд.(гр.-прав.) дог.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предусм.закон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-м, проведено на основании инф-и от - ИОГВ, ОМСУ и их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должн.лиц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(214686)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7.3 Количество нарушений, выявленных в ходе проверок соблюдения гр., замещавшими должности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ограничений при заключении ими после ухода с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(гр.-прав) договора в случаях, предусмотренных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законод-вом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(214687)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7.4 Кол-во гр., кот. отказано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должности или выполнении работы по рез-там проверок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соблюд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-я гр.,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должности гос./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службы, ограничений при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ими после ухода с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(гр.-прав.) договора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-х закон-м (214688)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7.5 Кол-во труд. (гр.-прав.) договоров, расторгнутых по рез-там проверок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соблюд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-я гр., замещавшими должности гос./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мун.службы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-й при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заключ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-и ими после ухода с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гос.службы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труд. (гр.-прав.) договора в случаях,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предусмотр.закон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-м (214689)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 Количество служащих, которые уведомили об иной оплачиваемой работе (214706)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 Количество служащих, не уведомивших (несвоевременно уведомивших) при фактическом выполнении иной оплачиваемой деятельности (214707)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8.3.1 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уволено, всего (214708)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8.3.1.1 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 - к взысканию в виде замечания (214709)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8.3.1.2 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 - к взысканию в виде выговора (214710)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8.3.1.3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служащих,привлеченных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дисципл.ответств-ти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нарушение порядка уведомления, либо не уведомивших представителя нанимателя об иной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оплач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работе - к взысканию в виде предупреждения о неполном должностном (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.) соответствии (214711)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8.3.2 Количество уволенных служащих из числа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 (214712)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9.1.1 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количества, всего, из них: (214830)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9.1.2 Число рассмотренных обращений, указанных в п. 9.1.1 (214831)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9.2.1. количество обращений, указанных в п. 9.1.1, которые получены через письменное обращение (почтовое) (214832)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9.2.2. количество обращений, указанных в п. 9.1.1, которые получены по горячей линии (телефон доверия) (214833)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9.2.3. количество обращений, указанных в п. 9.1.1, которые поступили на личном приеме (214834)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9.2.4. количество обращений, указанных в п. 9.1.1, которые получены через Интернет-сайт (214835)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9.2.5. количество обращений получено из публикации в СМИ (214836)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9.2.6.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обращенийуказанных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п. 9.1.1, которые получены иными способами (214837)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9.3.1. Количество служащих, привлеченных к дисциплинарной ответственности по результатам рассмотрения указанных обращений (214838)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9.3.1.1 Количество служащих, привлеченных к дисциплинарной ответственности по результатам рассмотрения указанных обращений, к взысканию в виде - замечания (214839)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9.3.1.2 Количество служащих, привлеченных к дисциплинарной ответственности по результатам рассмотрения указанных обращений, к взысканию в виде - выговора (214840)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9.3.1.3 Количество служащих, привлеченных к дисциплинарной ответственности по результатам рассмотрения указанных обращений, к взысканию в виде - предупреждения о неполном должностном (служебном) соответствии (214841)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9.3.2 Количество уволенных служащих из числа привлеченных к дисциплинарной ответственности по результатам рассмотрения указанных обращений (214842)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9.4. Количество возбужденных уголовных дел по результатам рассмотрения указанных обращений (214843)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 Количество имеющихся комиссий по соблюдению требований к служебному поведению и урегулированию конфликта интересов (аттестационных комиссий) (214728)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 Количество проведенных заседаний комиссий (214729)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 Количество служащих (граждан, ранее замещавших должности служащих), в отношении которых комиссиями рассмотрены материалы (214730)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10.3.1 кол. служащих (граждан, ранее замещавших должности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-х), в отношении которых комиссиями рассмотрены материалы, касающиеся предоставления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недостов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или неполных сведений о доходах, расходах, об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имущ-ве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обязательствах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имущ.характера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(214731)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10.3.2 кол.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-х (гр., ранее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-х должности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-х),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кот. комиссиями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рассмотр.материалы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касающ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невозм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по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объект.причинам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представить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о доходах, расходах, об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имущ-ве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обязат-вах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имущ.хар-ра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супруги (супруга) 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несоверш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детей (214732)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10.3.3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кол.служ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.(гр.,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ран.зам.должн.служ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.),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отн.кот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ком.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рассмот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мат.,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касающ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невозм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треб.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отд.кат.лиц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им.сч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.(вкл.),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хран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деньги 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ин.бан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распол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 пред. РФ,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влад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и(или) польз.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иност.фин.инстр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соотв.случ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(214733)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10.3.4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кол.служащих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(граждан, ранее замещавших должности служащих), в отношении которых комиссиями рассмотрены материалы, касающиеся несоблюдения требований к служебному поведению и (или) требований об урегулировании конфликта интересов (214734)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10.3.5 кол</w:t>
            </w:r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служащих (гр., ранее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должности служащих),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кот. комиссиями рассмотрены материалы,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касающ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дачи согласия на замещение должности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коммерч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или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некоммерч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орг-ции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либо на выполнение работы на условиях гр.-прав. Договора (214735)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10.3.5.1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кол.служащих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(граждан, ранее замещавших должности служащих), которым разрешено замещение должности в коммерческой или некоммерческой организации либо на выполнение работы на условиях гражданско-правового договора (214736)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 Количество выявленных комиссиями нарушений, касающихся требований: (214737)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10.4.1 количество выявленных комиссиями нарушений, касающихся требований - о достоверности и полноте сведений о доходах, расходах, об имуществе и обязательствах имущественного характера (214738)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10.4.2 количество выявленных комиссиями нарушений, касающихся требований - об объективности и уважительности причин непредставления сведений о доходах супруги (супруга) и несовершеннолетних детей (214739)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10.4.3 кол.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выявл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ком.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наруш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касающ.треб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-й - о запрете отд.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катег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лиц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 иметь счета (вклады), хранить наличные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ден.сред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 ценности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иностр.банках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расп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-х за пределами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терр.РФ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владеть и (или) польз.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иностр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фин.инстр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в соотв. случаях (214740)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10.4.4 к служебному поведению (214741)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10.4.5 об урегулировании конфликта интересов (214742)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10.5 Количество служащих, привлеченных к дисциплинарной ответственности по результатам заседаний комиссий, в том числе за нарушение требований: (214743)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10.5.1 количество служащих, привлеченных к дисциплинарной ответственности по результатам заседаний комиссий, за нарушение требований - о достоверности и полноте сведений о доходах, расходах, об имуществе и обязательствах имущественного характера (214744)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10.5.2 количество служащих, привлеченных к дисциплинарной ответственности за нарушение требований - об объективности и уважительности причин непредставления сведений о доходах супруги (супруга) и несовершеннолетних детей (214745)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10.5.3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кол.служ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привл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дисц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ответ.по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рез.засед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ком., за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наруш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треб.- 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отд.кат.лиц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им.сч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.(вкл.),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хран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деньги 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ин.бан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распол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 пред. РФ,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влад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и(или) польз.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иност.фин.инстр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соотв.случ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(214746)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10.5.4 количество служащих, привлеченных к дисциплинарной ответственности по результатам заседаний комиссий, за нарушение требований - к служебному поведению (214747)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10.5.5 количество служащих, привлеченных к дисциплинарной ответственности по результатам заседаний комиссий, за нарушение требований - об урегулировании конфликта интересов (214748)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 Количество служащих, привлеченных к юридической ответственности за совершение коррупционных правонарушений, из них привлечено к (214749)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11.2.1 Количество служащих, привлеченных к юридической ответственности за совершение коррупционных правонарушений - к дисциплинарной ответственности (214750)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11.2.1.1 количество служащих, привлеченных 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дисциплинарной ответственности за совершение коррупционных правонарушений - к взысканию в виде замечания (214751)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11.2.1.2 количество служащих, привлеченных 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дисциплинарной ответственности за совершение коррупционных правонарушений - к взысканию в виде выговора (214752)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11.2.1.3 количество служащих, привлеченных 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дисциплинарной ответственности за совершение коррупционных правонарушений - к взысканию в виде предупреждения о неполном должностном (служебном) соответствии (214753)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11.2.1.4 количество служащих, привлеченных к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дисциплинарной ответственности за совершение коррупционных правонарушений - неоднократно (214754)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11.2.2 Количество служащих, привлеченных к административной ответственности за совершение коррупционных правонарушений (214755)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11.2.3 Количество служащих, привлеченных к уголовной ответственности за совершение коррупционных правонарушений (214756)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11.3 Количество служащих, привлеченных к ответственности с наказанием в виде штрафа (214757)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11.4 Укажите количество служащих, привлеченных к ответственности с наказанием в виде реального лишения свободы (214758)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 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интересов, в том числе: (214759)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12.1.1 Количество служащих, уволенных в связи с утратой доверия, из них по следующим основаниям: (214760)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12.1.1.1 Количество служащих, уволенных в связи с утратой доверия по следующим основаниям - непринятие мер по предотвращению и (или) урегулированию конфликта интересов, стороной которого он является (214761)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12.1.1.2 Количество служащих, уволенных в связи с утратой доверия, по следующим основаниям -непредставление сведений о доходах, либо представления заведомо недостоверных или неполных сведений (214762)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12.1.1.3 Количество служащих, уволенных в связи с утратой доверия, по следующим основаниям - участие на платной основе в деятельности органа управления коммерческой организации (214763)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12.1.1.4 Количество служащих, уволенных в связи с утратой доверия, по следующим основаниям - осуществление предпринимательской деятельности (214764)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12.1.1.5 </w:t>
            </w:r>
            <w:proofErr w:type="spellStart"/>
            <w:proofErr w:type="gram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кол.служ</w:t>
            </w:r>
            <w:proofErr w:type="spellEnd"/>
            <w:proofErr w:type="gram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увол.в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связи с утрат.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по след.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.-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наруш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его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-й (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-м) 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несоверш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детьми запрета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им.сч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.(вкл.),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хран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деньги и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ин.бан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распол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за пред. РФ,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влад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и(или) польз.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иност.фин.инстр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соотв.случ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(214765)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12.1.1.6 Количество служащих, уволенных в связи с утратой доверия, по иным основаниям, предусмотренным законодательством Российской Федерации (214766)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13.1.1 Количество уведомлений служащих о фактах обращений в целях склонения их к совершению коррупционных правонарушений (214713)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13.1.2 Количество уведомлений, указанных в п. 13.1.1, рассмотренных в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соотвествии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требованиями антикоррупционного законодательства (214714)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13.2 Сколько по результатам рассмотрения указанных уведомлений направлено материалов в правоохранительные органы (214715)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13.3 Сколько по результатам рассмотрения указанных уведомлений возбуждено уголовных дел (214716)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13.4 Сколько по результатам рассмотрения указанных уведомлений привлечено к уголовной ответственности лиц (214717)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14.1 Количество служащих, прошедших обучение по антикоррупционной тематике,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втом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числе: (214767)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14.1.1 Количество служащих, прошедших обучение по антикоррупционной тематике - руководители (214768)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14.1.2 Количество служащих, прошедших обучение по антикоррупционной тематике - помощники (советники) (214769)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14.1.3 Количество служащих, прошедших обучение по антикоррупционной тематике - специалисты (214770)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14.1.4 Количество служащих, прошедших обучение по антикоррупционной тематике - обеспечивающие специалисты (214771)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14.1.5 Количество служащих, прошедших обучение по антикоррупционной тематике - служащие иных категорий должностей (214772)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14.1.6 Количество служащих, прошедших обучение по антикоррупционной тематике - служащие, в функциональные обязанности которых входит участие в противодействии коррупции (214773)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14.1.6.1 Количество служащих, в функциональные обязанности которых входит участие в противодействии коррупции, прошедших обучение по антикоррупционной тематике в форме - первоначальной подготовки (214774)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14.1.6.2 Количество служащих, в функциональные обязанности которых входит участие в противодействии коррупции, прошедших обучение по антикоррупционной тематике в форме - профессиональной переподготовки (214775)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14.1.6.3 Количество служащих, в функциональные обязанности которых входит участие в противодействии коррупции, прошедших обучение по антикоррупционной тематике в форме - повышения квалификации (214776)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14.1.6.4 Количество служащих, в функциональные обязанности которых входит участие в противодействии коррупции, прошедших обучение по антикоррупционной тематике в форме - стажировки (214777)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15.1. Количество проведенных мероприятий правовой и антикоррупционной направленности, из них проведено в форме: (214778)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15.1.1 Количество проведенных мероприятий правовой и антикоррупционной направленности в форме - коллегии (214779)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15.1.2 Количество проведенных мероприятий правовой и антикоррупционной направленности в форме - конференции, круглого стола, научно-практического семинара (214780)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15.1.3 Количество проведенных мероприятий правовой и антикоррупционной направленности в форме - подготовки памяток, методических пособий по антикоррупционной тематике (214781)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15.1.4 Количество проведенных мероприятий правовой и антикоррупционной направленности в форме - консультаций государственных служащих на тему антикоррупционного поведения (214782)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15.1.5 Количество проведенных мероприятий правовой и антикоррупционной направленности в иной форме (214783)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16.1.1 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 (214786)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16.1.2 Количество наиболее активно взаимодействующих в сфере противодействия коррупции общественных объединений и организаций, уставными задачами которых является участие в противодействии коррупции (214787)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16.2.1 количество наиболее активно взаимодействующих в сфере противодействия коррупции общественных объединений и организаций привлечено к работе в государственных юридических бюро (стр. 16.1.1) (214788)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16.2.2 количество наиболее активно взаимодействующих в сфере противодействия коррупции общественных объединений и организаций привлечено к работе по совершенствованию антикоррупционного законодательства (стр. 16.1.1) (214789)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16.3.2 количество наиболее активно взаимодействующих в сфере противодействия коррупции общественных объединений и организаций привлечено к рассмотрению (обсуждению) проектов нормативных правовых актов (стр. 16.1.1) (214790)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16.3.3 количество наиболее активно взаимодействующих в сфере противодействия коррупции общественных объединений и организаций привлечено к мониторингу антикоррупционного законодательства (стр. 16.1.1) (214791)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16.3.4 количество наиболее активно взаимодействующих в сфере противодействия коррупции общественных объединений и организаций привлечено к участию в заседаниях рабочих групп, иных совещательных органов по антикоррупционным вопросам (стр. 16.1.1) (214792)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16.4 Количество мероприятий антикоррупционной направленности, проведенных в отчетный период с участием общественных объединений и организаций, из них: (214793)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16.5.1 Количество мероприятий антикоррупционной направленности, проведенных в отчетный период с участием общественных объединений и организаций в форме - конференции, круглого стола, научно-практического семинара (214794)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16.5.2 Количество мероприятий антикоррупционной направленности, проведенных в отчетный период с участием общественных объединений и организаций в форме - заседания по вопросам антикоррупционной направленности общественного совета (214795)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16.5.3 Количество мероприятий антикоррупционной направленности, проведенных в отчетный период с участием общественных объединений и организаций в форме - заседания рабочих групп по вопросам профилактики и противодействия коррупции (214796)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16.6 Общее количество иных мероприятий антикоррупционной направленности с участием общественности (214797)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 Количество выступлений антикоррупционной направленности официальных представителей органа исполнительной власти в общероссийских (региональных) средствах массовой информации, из них в форме: (214798)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17.2.1 Количество выступлений антикоррупционной направленности официальных представителей органа исполнительной власти в общероссийских (региональных) СМИ в формате телепрограммы (214799)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17.2.2 Количество выступлений антикоррупционной направленности официальных представителей органа исполнительной власти в общероссийских (региональных) СМИ в формате радиопрограммы (214800)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17.2.3 Количество выступлений антикоррупционной направленности официальных представителей органа исполнительной власти в общероссийских (региональных) СМИ в формате печатного издания (214801)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17.2.4 Количество выступлений антикоррупционной направленности официальных представителей органа исполнительной власти в общероссийских (региональных) СМИ в формате материала в информационно-телекоммуникационной сети «Интернет» (214802)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 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самоуправления, из них в форме: (214803)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17.3.1 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РФ, ОМСУ в форме - телепрограмм, фильмов (214804)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17.3.2 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РФ, ОМСУ в форме - радиопрограмм (214805)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17.3.3 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РФ, ОМСУ в форме - печатных изданий (214806)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17.3.4 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РФ, ОМСУ в форме - социальной рекламы (214807)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17.3.5 Количество программ, фильмов, печатных изданий, сетевых изданий антикоррупционной направленности, созданных при поддержке ИОГВ субъекта РФ, ОМСУ, в форме - Сайтов/материалов в информационно-телекоммуникационной сети «Интернет» (214808)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 Общее количество иных форм распространения информации антикоррупционной направленности (214809)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 Количество поступивших уведомлений о получении подарка (214718)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18.2 Количество сданных подарков (214719)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18.3 Количество поступивших заявлений о выкупе подарка (214720)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18.3.1 Количество подарков, возвращенных служащим (без учета выкупленных подарков) (214721)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18.4 Количество выкупленных подарков (214722)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18.5 Общая сумма, полученная по итогам выкупа подарков, тыс. руб. (214723)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18.6 Количество реализованных подарков (214724)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18.7 Общая сумма, полученная по итогам реализации подарков, тыс. руб. (214725)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18.8 Количество подарков, переданных на баланс благотворительных организаций (214726)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18.9 Количество уничтоженных подарков (214727)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 Общее количество подготовленных проектов нормативных правовых актов (214819)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288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19.2 Количество проектов нормативных правовых актов, в отношении которых проведена антикоррупционная экспертиза (214820)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288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19.3.1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факторов, выявленных в проектах нормативных правовых актов, из них (214821)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19.3.2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факторов, исключенных из проектов нормативных правовых актов (214822)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19.4 Количество нормативных правовых актов, в отношении которых проведена антикоррупционная экспертиза (214823)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19.5.1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факторов, выявленных в нормативных правовых актах, из них (214824)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19.5.2 количество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факторов, исключенных из нормативных правовых актов (214825)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20.1 Количество проектов нормативных правовых актов, в отношении которых проведена независимая антикоррупционная экспертиза (214826)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20.2 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 (214827)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20.3 Количество нормативных правовых актов, в отношении которых проведена независимая антикоррупционная экспертиза (214828)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20.4 Количество заключений независимых экспертов, принятых во внимание в рамках проведения указанной экспертизы в отношении нормативных правовых актов (214829)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21.1 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 (214844)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21.2 Количество уголовных дел возбужденных по фактам недружественного поглощения имущества, земельных участков и прав собственности (214845)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21.2.1 Количество уголовных дел направленных в суд по фактам недружественного поглощения имущества, земельных участков и прав собственности (214846)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21.2.2 Количество обвинительных приговоров вынесенных по уголовным делам возбужденным по фактам недружественного поглощения имущества, земельных участков и прав собственности (214847)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21.3 Общее количество уголовных дел по фактам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рейдерства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имеющих (имевших) наиболее широкий общественный резонанс и освещавшиеся в средствах массовой информации (214848)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 Общая сумма средств (из любых бюджетов), запланированных в субъектах Российской Федерации, находящихся в пределах федерального округа, на реализацию программ (планов) по противодействию коррупции в отчетном периоде (тыс. руб.) (214849)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22.1.1 сумма бюджетных средств запланированных на реализацию программ (планов) по противодействию коррупции (тыс. руб.) (214850)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22.2 Общая сумма средств (из любых бюджетов), выделенных в субъектах Российской Федерации, находящихся в пределах федерального округа, на реализацию программ (планов) по противодействию коррупции (тыс. руб.) (214851)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22.2.1 сумма бюджетных средств выделенных на реализацию программ (планов) по противодействию коррупции (тыс. руб.) (214852)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22.3 Общая сумма средств (из любых бюджетов), затраченных в субъектах Российской Федерации, находящихся в пределах федерального округа, на реализацию программ (планов) по противодействию коррупции (тыс. руб.) (214853)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22.3.1 сумма бюджетных средств затраченных на реализацию программ (планов) по противодействию коррупции (тыс. руб.) (214854)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23.1.1 Какая часть из опрошенных граждан субъекта Российской Федерации считает, что уровень коррупции в регионе: высокий (%) (214810)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23.1.2 Какая часть из опрошенных граждан субъекта Российской Федерации считает, что уровень коррупции в регионе: средний (%) (214811)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23.1.3 Какая часть из опрошенных граждан субъекта Российской Федерации считает, что уровень коррупции в регионе: низкий (%) (214812)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23.1.4 Какая часть из опрошенных граждан субъекта Российской Федерации считает, что уровень коррупции в регионе: иные ответы (%) (по результатам социологических опросов, если социологические </w:t>
            </w:r>
            <w:proofErr w:type="spellStart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сисследования</w:t>
            </w:r>
            <w:proofErr w:type="spellEnd"/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проводились - ставится ноль) (214813)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23.2.1 Какая часть из опрошенных граждан субъекта РФ оценивают работу ИОГВ субъекта РФ (всех уровней) по противодействию коррупции (указать доли ответов) - положительно (%) (по результатам социологических опросов) (214814)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23.2.2 Какая часть из опрошенных граждан субъекта РФ оценивают работу ИОГВ субъекта РФ(всех уровней) по противодействию коррупции (указать доли ответов) - скорее положительно (%) (по результатам социологических опросов) (214815)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23.2.3 Какая часть из опрошенных граждан субъекта РФ оценивают работу органов власти субъекта РФ (всех уровней) по противодействию коррупции (указать доли ответов) - скорее отрицательно (%) (по результатам социологических опросов) (214816)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23.2.4 Какая часть из опрошенных граждан субъекта РФ оценивают работу органов власти субъекта РФ (всех уровней) по противодействию коррупции (указать доли ответов) - отрицательно (%) (по результатам социологических опросов) (214817)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23.2.5 Какая часть из опрошенных граждан субъекта РФ оценивают работу органов власти субъекта РФ (всех уровней) по противодействию коррупции (указать доли ответов) - иные ответы (%) (по результатам социологических опросов) (214818)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24.1 Существуют ли проблемы в сфере противодействия коррупции (1 - да, 0 - нет). Если да, заполните соответствующий раздел ТЕКСТОВОГО блока отчета. (214784)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177EA" w:rsidRPr="005177EA" w:rsidTr="005177EA">
        <w:tc>
          <w:tcPr>
            <w:tcW w:w="964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24.2 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отчета. (214785)</w:t>
            </w:r>
          </w:p>
        </w:tc>
        <w:tc>
          <w:tcPr>
            <w:tcW w:w="1276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77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DB2325" w:rsidRDefault="00DB2325"/>
    <w:sectPr w:rsidR="00DB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EA"/>
    <w:rsid w:val="005177EA"/>
    <w:rsid w:val="00D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2DF1-D6B1-469D-9D79-948CCD99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Викторовна</dc:creator>
  <cp:keywords/>
  <dc:description/>
  <cp:lastModifiedBy>Дмитриева Ольга Викторовна</cp:lastModifiedBy>
  <cp:revision>1</cp:revision>
  <dcterms:created xsi:type="dcterms:W3CDTF">2021-02-15T11:15:00Z</dcterms:created>
  <dcterms:modified xsi:type="dcterms:W3CDTF">2021-02-15T11:17:00Z</dcterms:modified>
</cp:coreProperties>
</file>