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045" w:rsidRDefault="00EA5045" w:rsidP="0038625B">
      <w:pPr>
        <w:pStyle w:val="ConsPlusTitle"/>
        <w:jc w:val="center"/>
        <w:rPr>
          <w:rFonts w:ascii="Times New Roman" w:hAnsi="Times New Roman" w:cs="Times New Roman"/>
          <w:b w:val="0"/>
          <w:sz w:val="28"/>
          <w:szCs w:val="28"/>
        </w:rPr>
      </w:pPr>
    </w:p>
    <w:p w:rsidR="00EA5045" w:rsidRDefault="00EA5045" w:rsidP="008E1D2F">
      <w:pPr>
        <w:pStyle w:val="ConsPlusTitle"/>
        <w:jc w:val="right"/>
        <w:rPr>
          <w:rFonts w:ascii="Times New Roman" w:hAnsi="Times New Roman" w:cs="Times New Roman"/>
          <w:b w:val="0"/>
          <w:sz w:val="28"/>
          <w:szCs w:val="28"/>
        </w:rPr>
      </w:pPr>
    </w:p>
    <w:p w:rsidR="008E1D2F" w:rsidRDefault="008E1D2F" w:rsidP="008E1D2F">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Проект</w:t>
      </w:r>
    </w:p>
    <w:p w:rsidR="008E1D2F" w:rsidRPr="005500EB" w:rsidRDefault="008E1D2F">
      <w:pPr>
        <w:pStyle w:val="ConsPlusTitle"/>
        <w:jc w:val="center"/>
        <w:rPr>
          <w:rFonts w:ascii="Times New Roman" w:hAnsi="Times New Roman" w:cs="Times New Roman"/>
          <w:b w:val="0"/>
          <w:sz w:val="28"/>
          <w:szCs w:val="28"/>
        </w:rPr>
      </w:pPr>
    </w:p>
    <w:p w:rsidR="00FD25C9" w:rsidRPr="00E9449C" w:rsidRDefault="00E9449C">
      <w:pPr>
        <w:pStyle w:val="ConsPlusTitle"/>
        <w:jc w:val="center"/>
        <w:rPr>
          <w:rFonts w:ascii="Times New Roman" w:hAnsi="Times New Roman" w:cs="Times New Roman"/>
          <w:b w:val="0"/>
          <w:sz w:val="28"/>
          <w:szCs w:val="28"/>
        </w:rPr>
      </w:pPr>
      <w:r w:rsidRPr="00E9449C">
        <w:rPr>
          <w:rFonts w:ascii="Times New Roman" w:hAnsi="Times New Roman" w:cs="Times New Roman"/>
          <w:b w:val="0"/>
          <w:sz w:val="28"/>
          <w:szCs w:val="28"/>
        </w:rPr>
        <w:t>КАБИНЕТ МИНИСТРОВ РЕСПУБЛИКИ ТАТАРСТАН</w:t>
      </w:r>
    </w:p>
    <w:p w:rsidR="00FD25C9" w:rsidRDefault="00B4770A">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ПОСТАНОВЛЕНИЕ</w:t>
      </w:r>
    </w:p>
    <w:p w:rsidR="0014700D" w:rsidRPr="005500EB" w:rsidRDefault="0014700D">
      <w:pPr>
        <w:pStyle w:val="ConsPlusTitle"/>
        <w:jc w:val="center"/>
        <w:rPr>
          <w:rFonts w:ascii="Times New Roman" w:hAnsi="Times New Roman" w:cs="Times New Roman"/>
          <w:b w:val="0"/>
          <w:sz w:val="28"/>
          <w:szCs w:val="28"/>
        </w:rPr>
      </w:pPr>
    </w:p>
    <w:p w:rsidR="00FD25C9" w:rsidRPr="00E9449C" w:rsidRDefault="00FD25C9">
      <w:pPr>
        <w:pStyle w:val="ConsPlusTitle"/>
        <w:jc w:val="center"/>
        <w:rPr>
          <w:rFonts w:ascii="Times New Roman" w:hAnsi="Times New Roman" w:cs="Times New Roman"/>
          <w:b w:val="0"/>
          <w:sz w:val="28"/>
          <w:szCs w:val="28"/>
        </w:rPr>
      </w:pPr>
      <w:r w:rsidRPr="00E9449C">
        <w:rPr>
          <w:rFonts w:ascii="Times New Roman" w:hAnsi="Times New Roman" w:cs="Times New Roman"/>
          <w:b w:val="0"/>
          <w:sz w:val="28"/>
          <w:szCs w:val="28"/>
        </w:rPr>
        <w:t xml:space="preserve">от </w:t>
      </w:r>
      <w:r w:rsidR="00E9449C" w:rsidRPr="00E9449C">
        <w:rPr>
          <w:rFonts w:ascii="Times New Roman" w:hAnsi="Times New Roman" w:cs="Times New Roman"/>
          <w:b w:val="0"/>
          <w:sz w:val="28"/>
          <w:szCs w:val="28"/>
        </w:rPr>
        <w:t>«_____»_________</w:t>
      </w:r>
      <w:r w:rsidRPr="00E9449C">
        <w:rPr>
          <w:rFonts w:ascii="Times New Roman" w:hAnsi="Times New Roman" w:cs="Times New Roman"/>
          <w:b w:val="0"/>
          <w:sz w:val="28"/>
          <w:szCs w:val="28"/>
        </w:rPr>
        <w:t xml:space="preserve"> 201</w:t>
      </w:r>
      <w:r w:rsidR="00E9449C" w:rsidRPr="00E9449C">
        <w:rPr>
          <w:rFonts w:ascii="Times New Roman" w:hAnsi="Times New Roman" w:cs="Times New Roman"/>
          <w:b w:val="0"/>
          <w:sz w:val="28"/>
          <w:szCs w:val="28"/>
        </w:rPr>
        <w:t>5</w:t>
      </w:r>
      <w:r w:rsidRPr="00E9449C">
        <w:rPr>
          <w:rFonts w:ascii="Times New Roman" w:hAnsi="Times New Roman" w:cs="Times New Roman"/>
          <w:b w:val="0"/>
          <w:sz w:val="28"/>
          <w:szCs w:val="28"/>
        </w:rPr>
        <w:t xml:space="preserve"> г. </w:t>
      </w:r>
      <w:r w:rsidR="00E9449C" w:rsidRPr="00E9449C">
        <w:rPr>
          <w:rFonts w:ascii="Times New Roman" w:hAnsi="Times New Roman" w:cs="Times New Roman"/>
          <w:b w:val="0"/>
          <w:sz w:val="28"/>
          <w:szCs w:val="28"/>
        </w:rPr>
        <w:t>№ _______</w:t>
      </w:r>
    </w:p>
    <w:p w:rsidR="00DC31F4" w:rsidRPr="005500EB" w:rsidRDefault="00DC31F4" w:rsidP="008E1D2F">
      <w:pPr>
        <w:pStyle w:val="ConsPlusTitle"/>
        <w:rPr>
          <w:rFonts w:ascii="Times New Roman" w:hAnsi="Times New Roman" w:cs="Times New Roman"/>
          <w:b w:val="0"/>
          <w:sz w:val="28"/>
          <w:szCs w:val="28"/>
        </w:rPr>
      </w:pPr>
    </w:p>
    <w:p w:rsidR="00C067B2" w:rsidRDefault="00E9449C" w:rsidP="008E1D2F">
      <w:pPr>
        <w:pStyle w:val="ConsPlusTitle"/>
        <w:rPr>
          <w:rFonts w:ascii="Times New Roman" w:hAnsi="Times New Roman" w:cs="Times New Roman"/>
          <w:b w:val="0"/>
          <w:sz w:val="28"/>
          <w:szCs w:val="28"/>
        </w:rPr>
      </w:pPr>
      <w:r w:rsidRPr="00760787">
        <w:rPr>
          <w:rFonts w:ascii="Times New Roman" w:hAnsi="Times New Roman" w:cs="Times New Roman"/>
          <w:b w:val="0"/>
          <w:sz w:val="28"/>
          <w:szCs w:val="28"/>
        </w:rPr>
        <w:t>О</w:t>
      </w:r>
      <w:r w:rsidR="00B10ECD">
        <w:rPr>
          <w:rFonts w:ascii="Times New Roman" w:hAnsi="Times New Roman" w:cs="Times New Roman"/>
          <w:b w:val="0"/>
          <w:sz w:val="28"/>
          <w:szCs w:val="28"/>
        </w:rPr>
        <w:t xml:space="preserve"> реализации пилотного </w:t>
      </w:r>
    </w:p>
    <w:p w:rsidR="00C067B2" w:rsidRDefault="00D11D05" w:rsidP="008E1D2F">
      <w:pPr>
        <w:pStyle w:val="ConsPlusTitle"/>
        <w:rPr>
          <w:rFonts w:ascii="Times New Roman" w:hAnsi="Times New Roman" w:cs="Times New Roman"/>
          <w:b w:val="0"/>
          <w:sz w:val="28"/>
          <w:szCs w:val="28"/>
        </w:rPr>
      </w:pPr>
      <w:r>
        <w:rPr>
          <w:rFonts w:ascii="Times New Roman" w:hAnsi="Times New Roman" w:cs="Times New Roman"/>
          <w:b w:val="0"/>
          <w:sz w:val="28"/>
          <w:szCs w:val="28"/>
        </w:rPr>
        <w:t>п</w:t>
      </w:r>
      <w:r w:rsidR="00B10ECD">
        <w:rPr>
          <w:rFonts w:ascii="Times New Roman" w:hAnsi="Times New Roman" w:cs="Times New Roman"/>
          <w:b w:val="0"/>
          <w:sz w:val="28"/>
          <w:szCs w:val="28"/>
        </w:rPr>
        <w:t>роекта</w:t>
      </w:r>
      <w:r w:rsidR="0083199A">
        <w:rPr>
          <w:rFonts w:ascii="Times New Roman" w:hAnsi="Times New Roman" w:cs="Times New Roman"/>
          <w:b w:val="0"/>
          <w:sz w:val="28"/>
          <w:szCs w:val="28"/>
        </w:rPr>
        <w:t xml:space="preserve"> </w:t>
      </w:r>
      <w:r w:rsidR="001966AD" w:rsidRPr="001966AD">
        <w:rPr>
          <w:rFonts w:ascii="Times New Roman" w:hAnsi="Times New Roman" w:cs="Times New Roman"/>
          <w:b w:val="0"/>
          <w:sz w:val="28"/>
          <w:szCs w:val="28"/>
        </w:rPr>
        <w:t>«Приемная</w:t>
      </w:r>
      <w:r w:rsidR="0083199A">
        <w:rPr>
          <w:rFonts w:ascii="Times New Roman" w:hAnsi="Times New Roman" w:cs="Times New Roman"/>
          <w:b w:val="0"/>
          <w:sz w:val="28"/>
          <w:szCs w:val="28"/>
        </w:rPr>
        <w:t xml:space="preserve"> </w:t>
      </w:r>
      <w:r w:rsidR="001966AD" w:rsidRPr="001966AD">
        <w:rPr>
          <w:rFonts w:ascii="Times New Roman" w:hAnsi="Times New Roman" w:cs="Times New Roman"/>
          <w:b w:val="0"/>
          <w:sz w:val="28"/>
          <w:szCs w:val="28"/>
        </w:rPr>
        <w:t>сем</w:t>
      </w:r>
      <w:r w:rsidR="00C067B2">
        <w:rPr>
          <w:rFonts w:ascii="Times New Roman" w:hAnsi="Times New Roman" w:cs="Times New Roman"/>
          <w:b w:val="0"/>
          <w:sz w:val="28"/>
          <w:szCs w:val="28"/>
        </w:rPr>
        <w:t>ья</w:t>
      </w:r>
    </w:p>
    <w:p w:rsidR="00B10ECD" w:rsidRPr="001966AD" w:rsidRDefault="001966AD" w:rsidP="008E1D2F">
      <w:pPr>
        <w:pStyle w:val="ConsPlusTitle"/>
        <w:rPr>
          <w:rFonts w:ascii="Times New Roman" w:hAnsi="Times New Roman" w:cs="Times New Roman"/>
          <w:b w:val="0"/>
          <w:sz w:val="28"/>
          <w:szCs w:val="28"/>
        </w:rPr>
      </w:pPr>
      <w:r w:rsidRPr="001966AD">
        <w:rPr>
          <w:rFonts w:ascii="Times New Roman" w:hAnsi="Times New Roman" w:cs="Times New Roman"/>
          <w:b w:val="0"/>
          <w:sz w:val="28"/>
          <w:szCs w:val="28"/>
        </w:rPr>
        <w:t>для пожилого человека»</w:t>
      </w:r>
    </w:p>
    <w:p w:rsidR="001966AD" w:rsidRPr="005500EB" w:rsidRDefault="001966AD" w:rsidP="008E1D2F">
      <w:pPr>
        <w:pStyle w:val="ConsPlusTitle"/>
        <w:rPr>
          <w:rFonts w:ascii="Times New Roman" w:hAnsi="Times New Roman" w:cs="Times New Roman"/>
          <w:b w:val="0"/>
          <w:sz w:val="28"/>
          <w:szCs w:val="28"/>
        </w:rPr>
      </w:pPr>
    </w:p>
    <w:p w:rsidR="00B666D0" w:rsidRPr="00B0135D" w:rsidRDefault="00692C69" w:rsidP="00692C69">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w:t>
      </w:r>
      <w:r w:rsidRPr="00692C69">
        <w:rPr>
          <w:rFonts w:ascii="Times New Roman" w:hAnsi="Times New Roman" w:cs="Times New Roman"/>
          <w:b w:val="0"/>
          <w:sz w:val="28"/>
          <w:szCs w:val="28"/>
        </w:rPr>
        <w:t xml:space="preserve">целях </w:t>
      </w:r>
      <w:r w:rsidR="00A73C86">
        <w:rPr>
          <w:rFonts w:ascii="Times New Roman" w:hAnsi="Times New Roman" w:cs="Times New Roman"/>
          <w:b w:val="0"/>
          <w:sz w:val="28"/>
          <w:szCs w:val="28"/>
        </w:rPr>
        <w:t xml:space="preserve">развития </w:t>
      </w:r>
      <w:r w:rsidR="00A73C86" w:rsidRPr="00A73C86">
        <w:rPr>
          <w:rFonts w:ascii="Times New Roman" w:hAnsi="Times New Roman" w:cs="Times New Roman"/>
          <w:b w:val="0"/>
          <w:sz w:val="28"/>
          <w:szCs w:val="28"/>
        </w:rPr>
        <w:t xml:space="preserve">стационарозамещающих технологий по долговременному уходу за </w:t>
      </w:r>
      <w:r w:rsidR="00A73C86">
        <w:rPr>
          <w:rFonts w:ascii="Times New Roman" w:hAnsi="Times New Roman" w:cs="Times New Roman"/>
          <w:b w:val="0"/>
          <w:sz w:val="28"/>
          <w:szCs w:val="28"/>
        </w:rPr>
        <w:t>пожилыми гражданами</w:t>
      </w:r>
      <w:r w:rsidR="00A73C86" w:rsidRPr="00A73C86">
        <w:rPr>
          <w:rFonts w:ascii="Times New Roman" w:hAnsi="Times New Roman" w:cs="Times New Roman"/>
          <w:b w:val="0"/>
          <w:sz w:val="28"/>
          <w:szCs w:val="28"/>
        </w:rPr>
        <w:t xml:space="preserve">, полностью или частично утратившими </w:t>
      </w:r>
      <w:r w:rsidR="00A73C86" w:rsidRPr="00B0135D">
        <w:rPr>
          <w:rFonts w:ascii="Times New Roman" w:hAnsi="Times New Roman" w:cs="Times New Roman"/>
          <w:b w:val="0"/>
          <w:sz w:val="28"/>
          <w:szCs w:val="28"/>
        </w:rPr>
        <w:t xml:space="preserve">способность к самообслуживанию, </w:t>
      </w:r>
      <w:r w:rsidRPr="00B0135D">
        <w:rPr>
          <w:rFonts w:ascii="Times New Roman" w:hAnsi="Times New Roman" w:cs="Times New Roman"/>
          <w:b w:val="0"/>
          <w:sz w:val="28"/>
          <w:szCs w:val="28"/>
        </w:rPr>
        <w:t>повышени</w:t>
      </w:r>
      <w:r w:rsidR="00A73C86" w:rsidRPr="00B0135D">
        <w:rPr>
          <w:rFonts w:ascii="Times New Roman" w:hAnsi="Times New Roman" w:cs="Times New Roman"/>
          <w:b w:val="0"/>
          <w:sz w:val="28"/>
          <w:szCs w:val="28"/>
        </w:rPr>
        <w:t>ю</w:t>
      </w:r>
      <w:r w:rsidRPr="00B0135D">
        <w:rPr>
          <w:rFonts w:ascii="Times New Roman" w:hAnsi="Times New Roman" w:cs="Times New Roman"/>
          <w:b w:val="0"/>
          <w:sz w:val="28"/>
          <w:szCs w:val="28"/>
        </w:rPr>
        <w:t xml:space="preserve"> качества </w:t>
      </w:r>
      <w:r w:rsidR="00A73C86" w:rsidRPr="00B0135D">
        <w:rPr>
          <w:rFonts w:ascii="Times New Roman" w:hAnsi="Times New Roman" w:cs="Times New Roman"/>
          <w:b w:val="0"/>
          <w:sz w:val="28"/>
          <w:szCs w:val="28"/>
        </w:rPr>
        <w:t>их жизни</w:t>
      </w:r>
      <w:r w:rsidR="00726278">
        <w:rPr>
          <w:rFonts w:ascii="Times New Roman" w:hAnsi="Times New Roman" w:cs="Times New Roman"/>
          <w:b w:val="0"/>
          <w:sz w:val="28"/>
          <w:szCs w:val="28"/>
        </w:rPr>
        <w:t xml:space="preserve"> Кабинет Министров Республики Татарстан ПОСТАНОВЛЯЕТ</w:t>
      </w:r>
      <w:r w:rsidR="009D6042" w:rsidRPr="00B0135D">
        <w:rPr>
          <w:rFonts w:ascii="Times New Roman" w:hAnsi="Times New Roman" w:cs="Times New Roman"/>
          <w:b w:val="0"/>
          <w:sz w:val="28"/>
          <w:szCs w:val="28"/>
        </w:rPr>
        <w:t>:</w:t>
      </w:r>
    </w:p>
    <w:p w:rsidR="003A2511" w:rsidRPr="00ED63C0" w:rsidRDefault="00A73C86" w:rsidP="00B0135D">
      <w:pPr>
        <w:pStyle w:val="ConsPlusNormal"/>
        <w:numPr>
          <w:ilvl w:val="0"/>
          <w:numId w:val="23"/>
        </w:numPr>
        <w:adjustRightInd w:val="0"/>
        <w:ind w:left="0" w:firstLine="682"/>
        <w:jc w:val="both"/>
        <w:rPr>
          <w:rFonts w:ascii="Times New Roman" w:hAnsi="Times New Roman" w:cs="Times New Roman"/>
          <w:sz w:val="28"/>
          <w:szCs w:val="28"/>
        </w:rPr>
      </w:pPr>
      <w:r w:rsidRPr="00B0135D">
        <w:rPr>
          <w:rFonts w:ascii="Times New Roman" w:hAnsi="Times New Roman" w:cs="Times New Roman"/>
          <w:sz w:val="28"/>
          <w:szCs w:val="28"/>
        </w:rPr>
        <w:t>Министерству труда, занятости и социальной защиты Республики Татарстан в 2017 году организовать реализацию пилотного проекта «Приемная семья для пожилого человека»</w:t>
      </w:r>
      <w:r w:rsidR="00C1273F">
        <w:rPr>
          <w:rFonts w:ascii="Times New Roman" w:hAnsi="Times New Roman" w:cs="Times New Roman"/>
          <w:sz w:val="28"/>
          <w:szCs w:val="28"/>
        </w:rPr>
        <w:t xml:space="preserve"> </w:t>
      </w:r>
      <w:r w:rsidR="002A447B">
        <w:rPr>
          <w:rFonts w:ascii="Times New Roman" w:hAnsi="Times New Roman" w:cs="Times New Roman"/>
          <w:sz w:val="28"/>
          <w:szCs w:val="28"/>
        </w:rPr>
        <w:t xml:space="preserve">(далее – пилотный проект) </w:t>
      </w:r>
      <w:r w:rsidR="00B0135D" w:rsidRPr="00B0135D">
        <w:rPr>
          <w:rFonts w:ascii="Times New Roman" w:hAnsi="Times New Roman" w:cs="Times New Roman"/>
          <w:sz w:val="28"/>
          <w:szCs w:val="28"/>
        </w:rPr>
        <w:t xml:space="preserve">в соответствии с прилагаемым </w:t>
      </w:r>
      <w:hyperlink w:anchor="Par36" w:history="1">
        <w:r w:rsidR="008E4692" w:rsidRPr="00B0135D">
          <w:rPr>
            <w:rFonts w:ascii="Times New Roman" w:hAnsi="Times New Roman" w:cs="Times New Roman"/>
            <w:sz w:val="28"/>
            <w:szCs w:val="28"/>
          </w:rPr>
          <w:t>По</w:t>
        </w:r>
        <w:r w:rsidR="00564180" w:rsidRPr="00B0135D">
          <w:rPr>
            <w:rFonts w:ascii="Times New Roman" w:hAnsi="Times New Roman" w:cs="Times New Roman"/>
            <w:sz w:val="28"/>
            <w:szCs w:val="28"/>
          </w:rPr>
          <w:t>ложение</w:t>
        </w:r>
        <w:r w:rsidR="00B0135D" w:rsidRPr="00B0135D">
          <w:rPr>
            <w:rFonts w:ascii="Times New Roman" w:hAnsi="Times New Roman" w:cs="Times New Roman"/>
            <w:sz w:val="28"/>
            <w:szCs w:val="28"/>
          </w:rPr>
          <w:t>м</w:t>
        </w:r>
        <w:r w:rsidR="00564180" w:rsidRPr="00B0135D">
          <w:rPr>
            <w:rFonts w:ascii="Times New Roman" w:hAnsi="Times New Roman" w:cs="Times New Roman"/>
            <w:sz w:val="28"/>
            <w:szCs w:val="28"/>
          </w:rPr>
          <w:t xml:space="preserve"> о </w:t>
        </w:r>
        <w:r w:rsidR="0085212F">
          <w:rPr>
            <w:rFonts w:ascii="Times New Roman" w:hAnsi="Times New Roman" w:cs="Times New Roman"/>
            <w:sz w:val="28"/>
            <w:szCs w:val="28"/>
          </w:rPr>
          <w:t xml:space="preserve">порядке и условиях </w:t>
        </w:r>
        <w:r w:rsidR="00564180" w:rsidRPr="00B0135D">
          <w:rPr>
            <w:rFonts w:ascii="Times New Roman" w:hAnsi="Times New Roman" w:cs="Times New Roman"/>
            <w:sz w:val="28"/>
            <w:szCs w:val="28"/>
          </w:rPr>
          <w:t>создани</w:t>
        </w:r>
        <w:r w:rsidR="0085212F">
          <w:rPr>
            <w:rFonts w:ascii="Times New Roman" w:hAnsi="Times New Roman" w:cs="Times New Roman"/>
            <w:sz w:val="28"/>
            <w:szCs w:val="28"/>
          </w:rPr>
          <w:t>я</w:t>
        </w:r>
        <w:r w:rsidR="00564180" w:rsidRPr="00B0135D">
          <w:rPr>
            <w:rFonts w:ascii="Times New Roman" w:hAnsi="Times New Roman" w:cs="Times New Roman"/>
            <w:sz w:val="28"/>
            <w:szCs w:val="28"/>
          </w:rPr>
          <w:t xml:space="preserve"> приемн</w:t>
        </w:r>
        <w:r w:rsidR="00B0135D" w:rsidRPr="00B0135D">
          <w:rPr>
            <w:rFonts w:ascii="Times New Roman" w:hAnsi="Times New Roman" w:cs="Times New Roman"/>
            <w:sz w:val="28"/>
            <w:szCs w:val="28"/>
          </w:rPr>
          <w:t>ых</w:t>
        </w:r>
        <w:r w:rsidR="00564180" w:rsidRPr="00B0135D">
          <w:rPr>
            <w:rFonts w:ascii="Times New Roman" w:hAnsi="Times New Roman" w:cs="Times New Roman"/>
            <w:sz w:val="28"/>
            <w:szCs w:val="28"/>
          </w:rPr>
          <w:t xml:space="preserve"> сем</w:t>
        </w:r>
        <w:r w:rsidR="00B0135D" w:rsidRPr="00B0135D">
          <w:rPr>
            <w:rFonts w:ascii="Times New Roman" w:hAnsi="Times New Roman" w:cs="Times New Roman"/>
            <w:sz w:val="28"/>
            <w:szCs w:val="28"/>
          </w:rPr>
          <w:t xml:space="preserve">ей </w:t>
        </w:r>
        <w:r w:rsidR="00564180" w:rsidRPr="00B0135D">
          <w:rPr>
            <w:rFonts w:ascii="Times New Roman" w:hAnsi="Times New Roman" w:cs="Times New Roman"/>
            <w:sz w:val="28"/>
            <w:szCs w:val="28"/>
          </w:rPr>
          <w:t xml:space="preserve">для </w:t>
        </w:r>
        <w:r w:rsidR="00965B5E" w:rsidRPr="00B0135D">
          <w:rPr>
            <w:rFonts w:ascii="Times New Roman" w:hAnsi="Times New Roman" w:cs="Times New Roman"/>
            <w:sz w:val="28"/>
            <w:szCs w:val="28"/>
          </w:rPr>
          <w:t xml:space="preserve">дееспособных </w:t>
        </w:r>
        <w:r w:rsidR="00564180" w:rsidRPr="00B0135D">
          <w:rPr>
            <w:rFonts w:ascii="Times New Roman" w:hAnsi="Times New Roman" w:cs="Times New Roman"/>
            <w:sz w:val="28"/>
            <w:szCs w:val="28"/>
          </w:rPr>
          <w:t>граждан пожилого возраста</w:t>
        </w:r>
      </w:hyperlink>
      <w:r w:rsidR="00564180" w:rsidRPr="00B0135D">
        <w:rPr>
          <w:rFonts w:ascii="Times New Roman" w:hAnsi="Times New Roman" w:cs="Times New Roman"/>
          <w:sz w:val="28"/>
          <w:szCs w:val="28"/>
        </w:rPr>
        <w:t xml:space="preserve">, признанных нуждающимся в </w:t>
      </w:r>
      <w:r w:rsidR="005500EB" w:rsidRPr="00ED63C0">
        <w:rPr>
          <w:rFonts w:ascii="Times New Roman" w:hAnsi="Times New Roman" w:cs="Times New Roman"/>
          <w:sz w:val="28"/>
          <w:szCs w:val="28"/>
        </w:rPr>
        <w:t xml:space="preserve">предоставлении социальных услуг в </w:t>
      </w:r>
      <w:r w:rsidR="00564180" w:rsidRPr="00ED63C0">
        <w:rPr>
          <w:rFonts w:ascii="Times New Roman" w:hAnsi="Times New Roman" w:cs="Times New Roman"/>
          <w:sz w:val="28"/>
          <w:szCs w:val="28"/>
        </w:rPr>
        <w:t>стационарно</w:t>
      </w:r>
      <w:r w:rsidR="005500EB" w:rsidRPr="00ED63C0">
        <w:rPr>
          <w:rFonts w:ascii="Times New Roman" w:hAnsi="Times New Roman" w:cs="Times New Roman"/>
          <w:sz w:val="28"/>
          <w:szCs w:val="28"/>
        </w:rPr>
        <w:t>й</w:t>
      </w:r>
      <w:r w:rsidR="00131AA0">
        <w:rPr>
          <w:rFonts w:ascii="Times New Roman" w:hAnsi="Times New Roman" w:cs="Times New Roman"/>
          <w:sz w:val="28"/>
          <w:szCs w:val="28"/>
        </w:rPr>
        <w:t xml:space="preserve"> </w:t>
      </w:r>
      <w:r w:rsidR="005500EB" w:rsidRPr="00ED63C0">
        <w:rPr>
          <w:rFonts w:ascii="Times New Roman" w:hAnsi="Times New Roman" w:cs="Times New Roman"/>
          <w:sz w:val="28"/>
          <w:szCs w:val="28"/>
        </w:rPr>
        <w:t xml:space="preserve">форме социального </w:t>
      </w:r>
      <w:r w:rsidR="00564180" w:rsidRPr="00ED63C0">
        <w:rPr>
          <w:rFonts w:ascii="Times New Roman" w:hAnsi="Times New Roman" w:cs="Times New Roman"/>
          <w:sz w:val="28"/>
          <w:szCs w:val="28"/>
        </w:rPr>
        <w:t>обслуживани</w:t>
      </w:r>
      <w:r w:rsidR="005500EB" w:rsidRPr="00ED63C0">
        <w:rPr>
          <w:rFonts w:ascii="Times New Roman" w:hAnsi="Times New Roman" w:cs="Times New Roman"/>
          <w:sz w:val="28"/>
          <w:szCs w:val="28"/>
        </w:rPr>
        <w:t>я</w:t>
      </w:r>
      <w:r w:rsidR="00E70EEB" w:rsidRPr="00ED63C0">
        <w:rPr>
          <w:rFonts w:ascii="Times New Roman" w:hAnsi="Times New Roman" w:cs="Times New Roman"/>
          <w:sz w:val="28"/>
          <w:szCs w:val="28"/>
        </w:rPr>
        <w:t>.</w:t>
      </w:r>
    </w:p>
    <w:p w:rsidR="001F09C8" w:rsidRPr="00ED63C0" w:rsidRDefault="003A2511" w:rsidP="003A2511">
      <w:pPr>
        <w:pStyle w:val="ConsPlusNormal"/>
        <w:adjustRightInd w:val="0"/>
        <w:ind w:firstLine="682"/>
        <w:jc w:val="both"/>
        <w:rPr>
          <w:rFonts w:ascii="Times New Roman" w:hAnsi="Times New Roman" w:cs="Times New Roman"/>
          <w:sz w:val="28"/>
          <w:szCs w:val="28"/>
        </w:rPr>
      </w:pPr>
      <w:r w:rsidRPr="00ED63C0">
        <w:rPr>
          <w:rFonts w:ascii="Times New Roman" w:hAnsi="Times New Roman" w:cs="Times New Roman"/>
          <w:sz w:val="28"/>
          <w:szCs w:val="28"/>
        </w:rPr>
        <w:t xml:space="preserve">2. </w:t>
      </w:r>
      <w:r w:rsidR="00A40006" w:rsidRPr="00ED63C0">
        <w:rPr>
          <w:rFonts w:ascii="Times New Roman" w:hAnsi="Times New Roman" w:cs="Times New Roman"/>
          <w:sz w:val="28"/>
          <w:szCs w:val="28"/>
        </w:rPr>
        <w:t xml:space="preserve">В </w:t>
      </w:r>
      <w:r w:rsidR="0024218F" w:rsidRPr="00ED63C0">
        <w:rPr>
          <w:rFonts w:ascii="Times New Roman" w:hAnsi="Times New Roman" w:cs="Times New Roman"/>
          <w:sz w:val="28"/>
          <w:szCs w:val="28"/>
        </w:rPr>
        <w:t xml:space="preserve">целях </w:t>
      </w:r>
      <w:r w:rsidR="00A40006" w:rsidRPr="00ED63C0">
        <w:rPr>
          <w:rFonts w:ascii="Times New Roman" w:hAnsi="Times New Roman" w:cs="Times New Roman"/>
          <w:sz w:val="28"/>
          <w:szCs w:val="28"/>
        </w:rPr>
        <w:t>реализации пилотного проекта у</w:t>
      </w:r>
      <w:r w:rsidR="001F09C8" w:rsidRPr="00ED63C0">
        <w:rPr>
          <w:rFonts w:ascii="Times New Roman" w:hAnsi="Times New Roman" w:cs="Times New Roman"/>
          <w:sz w:val="28"/>
          <w:szCs w:val="28"/>
        </w:rPr>
        <w:t>становить ежемесячную денежную выплату граждан</w:t>
      </w:r>
      <w:r w:rsidR="009C3846" w:rsidRPr="00ED63C0">
        <w:rPr>
          <w:rFonts w:ascii="Times New Roman" w:hAnsi="Times New Roman" w:cs="Times New Roman"/>
          <w:sz w:val="28"/>
          <w:szCs w:val="28"/>
        </w:rPr>
        <w:t>ину</w:t>
      </w:r>
      <w:r w:rsidR="00B760AA" w:rsidRPr="00ED63C0">
        <w:rPr>
          <w:rFonts w:ascii="Times New Roman" w:hAnsi="Times New Roman" w:cs="Times New Roman"/>
          <w:sz w:val="28"/>
          <w:szCs w:val="28"/>
        </w:rPr>
        <w:t xml:space="preserve">, образовавшему приемную семью и </w:t>
      </w:r>
      <w:r w:rsidR="0071261A" w:rsidRPr="00ED63C0">
        <w:rPr>
          <w:rFonts w:ascii="Times New Roman" w:hAnsi="Times New Roman" w:cs="Times New Roman"/>
          <w:sz w:val="28"/>
          <w:szCs w:val="28"/>
        </w:rPr>
        <w:t>осуществл</w:t>
      </w:r>
      <w:r w:rsidR="00B760AA" w:rsidRPr="00ED63C0">
        <w:rPr>
          <w:rFonts w:ascii="Times New Roman" w:hAnsi="Times New Roman" w:cs="Times New Roman"/>
          <w:sz w:val="28"/>
          <w:szCs w:val="28"/>
        </w:rPr>
        <w:t xml:space="preserve">яющему </w:t>
      </w:r>
      <w:r w:rsidR="0071261A" w:rsidRPr="00ED63C0">
        <w:rPr>
          <w:rFonts w:ascii="Times New Roman" w:hAnsi="Times New Roman" w:cs="Times New Roman"/>
          <w:sz w:val="28"/>
          <w:szCs w:val="28"/>
        </w:rPr>
        <w:t xml:space="preserve">уход за </w:t>
      </w:r>
      <w:r w:rsidR="00646D78" w:rsidRPr="00ED63C0">
        <w:rPr>
          <w:rFonts w:ascii="Times New Roman" w:hAnsi="Times New Roman" w:cs="Times New Roman"/>
          <w:sz w:val="28"/>
          <w:szCs w:val="28"/>
        </w:rPr>
        <w:t>дееспособным гражданином пожилого возраста (мужчиной старше 60 лет, женщиной старше 55 ле</w:t>
      </w:r>
      <w:r w:rsidR="0071261A" w:rsidRPr="00ED63C0">
        <w:rPr>
          <w:rFonts w:ascii="Times New Roman" w:hAnsi="Times New Roman" w:cs="Times New Roman"/>
          <w:sz w:val="28"/>
          <w:szCs w:val="28"/>
        </w:rPr>
        <w:t>т, признанным нуждающимся в предоставлении социальных услуг в стационарной форме социального обслуживания</w:t>
      </w:r>
      <w:r w:rsidR="00B760AA" w:rsidRPr="00ED63C0">
        <w:rPr>
          <w:rFonts w:ascii="Times New Roman" w:hAnsi="Times New Roman" w:cs="Times New Roman"/>
          <w:sz w:val="28"/>
          <w:szCs w:val="28"/>
        </w:rPr>
        <w:t>, который</w:t>
      </w:r>
      <w:r w:rsidR="001F09C8" w:rsidRPr="00ED63C0">
        <w:rPr>
          <w:rFonts w:ascii="Times New Roman" w:hAnsi="Times New Roman" w:cs="Times New Roman"/>
          <w:sz w:val="28"/>
          <w:szCs w:val="28"/>
        </w:rPr>
        <w:t>:</w:t>
      </w:r>
    </w:p>
    <w:p w:rsidR="001F09C8" w:rsidRPr="00ED63C0" w:rsidRDefault="00427E87" w:rsidP="001F09C8">
      <w:pPr>
        <w:pStyle w:val="ConsPlusNormal"/>
        <w:ind w:firstLine="567"/>
        <w:jc w:val="both"/>
        <w:rPr>
          <w:rFonts w:ascii="Times New Roman" w:hAnsi="Times New Roman" w:cs="Times New Roman"/>
          <w:sz w:val="28"/>
          <w:szCs w:val="28"/>
        </w:rPr>
      </w:pPr>
      <w:r w:rsidRPr="00ED63C0">
        <w:rPr>
          <w:rFonts w:ascii="Times New Roman" w:hAnsi="Times New Roman" w:cs="Times New Roman"/>
          <w:sz w:val="28"/>
          <w:szCs w:val="28"/>
        </w:rPr>
        <w:t xml:space="preserve">не </w:t>
      </w:r>
      <w:r w:rsidR="00A078FE" w:rsidRPr="00ED63C0">
        <w:rPr>
          <w:rFonts w:ascii="Times New Roman" w:hAnsi="Times New Roman" w:cs="Times New Roman"/>
          <w:sz w:val="28"/>
          <w:szCs w:val="28"/>
        </w:rPr>
        <w:t xml:space="preserve">является инвалидом </w:t>
      </w:r>
      <w:r w:rsidR="001F09C8" w:rsidRPr="00ED63C0">
        <w:rPr>
          <w:rFonts w:ascii="Times New Roman" w:hAnsi="Times New Roman" w:cs="Times New Roman"/>
          <w:sz w:val="28"/>
          <w:szCs w:val="28"/>
        </w:rPr>
        <w:t xml:space="preserve">– </w:t>
      </w:r>
      <w:r w:rsidR="0071261A" w:rsidRPr="00ED63C0">
        <w:rPr>
          <w:rFonts w:ascii="Times New Roman" w:hAnsi="Times New Roman" w:cs="Times New Roman"/>
          <w:sz w:val="28"/>
          <w:szCs w:val="28"/>
        </w:rPr>
        <w:t xml:space="preserve">в размере </w:t>
      </w:r>
      <w:r w:rsidR="001F09C8" w:rsidRPr="00ED63C0">
        <w:rPr>
          <w:rFonts w:ascii="Times New Roman" w:hAnsi="Times New Roman" w:cs="Times New Roman"/>
          <w:sz w:val="28"/>
          <w:szCs w:val="28"/>
        </w:rPr>
        <w:t>4 тыс. рублей;</w:t>
      </w:r>
    </w:p>
    <w:p w:rsidR="00646D78" w:rsidRPr="00ED63C0" w:rsidRDefault="00646D78" w:rsidP="00646D78">
      <w:pPr>
        <w:pStyle w:val="ConsPlusNormal"/>
        <w:ind w:firstLine="567"/>
        <w:jc w:val="both"/>
        <w:rPr>
          <w:rFonts w:ascii="Times New Roman" w:hAnsi="Times New Roman" w:cs="Times New Roman"/>
          <w:sz w:val="28"/>
          <w:szCs w:val="28"/>
        </w:rPr>
      </w:pPr>
      <w:r w:rsidRPr="00ED63C0">
        <w:rPr>
          <w:rFonts w:ascii="Times New Roman" w:hAnsi="Times New Roman" w:cs="Times New Roman"/>
          <w:sz w:val="28"/>
          <w:szCs w:val="28"/>
        </w:rPr>
        <w:t xml:space="preserve">является инвалидом </w:t>
      </w:r>
      <w:r w:rsidRPr="00ED63C0">
        <w:rPr>
          <w:rFonts w:ascii="Times New Roman" w:hAnsi="Times New Roman" w:cs="Times New Roman"/>
          <w:sz w:val="28"/>
          <w:szCs w:val="28"/>
          <w:lang w:val="en-US"/>
        </w:rPr>
        <w:t>III</w:t>
      </w:r>
      <w:r w:rsidRPr="00ED63C0">
        <w:rPr>
          <w:rFonts w:ascii="Times New Roman" w:hAnsi="Times New Roman" w:cs="Times New Roman"/>
          <w:sz w:val="28"/>
          <w:szCs w:val="28"/>
        </w:rPr>
        <w:t xml:space="preserve"> группы – </w:t>
      </w:r>
      <w:r w:rsidR="0071261A" w:rsidRPr="00ED63C0">
        <w:rPr>
          <w:rFonts w:ascii="Times New Roman" w:hAnsi="Times New Roman" w:cs="Times New Roman"/>
          <w:sz w:val="28"/>
          <w:szCs w:val="28"/>
        </w:rPr>
        <w:t xml:space="preserve">в размере </w:t>
      </w:r>
      <w:r w:rsidRPr="00ED63C0">
        <w:rPr>
          <w:rFonts w:ascii="Times New Roman" w:hAnsi="Times New Roman" w:cs="Times New Roman"/>
          <w:sz w:val="28"/>
          <w:szCs w:val="28"/>
        </w:rPr>
        <w:t>4 тыс. рублей;</w:t>
      </w:r>
    </w:p>
    <w:p w:rsidR="001F09C8" w:rsidRPr="00ED63C0" w:rsidRDefault="002B2E15" w:rsidP="001F09C8">
      <w:pPr>
        <w:pStyle w:val="ConsPlusNormal"/>
        <w:ind w:firstLine="567"/>
        <w:jc w:val="both"/>
        <w:rPr>
          <w:rFonts w:ascii="Times New Roman" w:hAnsi="Times New Roman" w:cs="Times New Roman"/>
          <w:sz w:val="28"/>
          <w:szCs w:val="28"/>
        </w:rPr>
      </w:pPr>
      <w:r w:rsidRPr="00ED63C0">
        <w:rPr>
          <w:rFonts w:ascii="Times New Roman" w:hAnsi="Times New Roman" w:cs="Times New Roman"/>
          <w:sz w:val="28"/>
          <w:szCs w:val="28"/>
        </w:rPr>
        <w:t>является и</w:t>
      </w:r>
      <w:r w:rsidR="001F09C8" w:rsidRPr="00ED63C0">
        <w:rPr>
          <w:rFonts w:ascii="Times New Roman" w:hAnsi="Times New Roman" w:cs="Times New Roman"/>
          <w:sz w:val="28"/>
          <w:szCs w:val="28"/>
        </w:rPr>
        <w:t>нвалидом II группы- 6 тыс. рублей;</w:t>
      </w:r>
    </w:p>
    <w:p w:rsidR="003A2511" w:rsidRPr="00ED63C0" w:rsidRDefault="002B2E15" w:rsidP="003A2511">
      <w:pPr>
        <w:pStyle w:val="ConsPlusNormal"/>
        <w:ind w:firstLine="567"/>
        <w:jc w:val="both"/>
        <w:rPr>
          <w:rFonts w:ascii="Times New Roman" w:hAnsi="Times New Roman" w:cs="Times New Roman"/>
          <w:sz w:val="28"/>
          <w:szCs w:val="28"/>
        </w:rPr>
      </w:pPr>
      <w:r w:rsidRPr="00ED63C0">
        <w:rPr>
          <w:rFonts w:ascii="Times New Roman" w:hAnsi="Times New Roman" w:cs="Times New Roman"/>
          <w:sz w:val="28"/>
          <w:szCs w:val="28"/>
        </w:rPr>
        <w:t>является инвалидом I группы</w:t>
      </w:r>
      <w:r w:rsidR="001F09C8" w:rsidRPr="00ED63C0">
        <w:rPr>
          <w:rFonts w:ascii="Times New Roman" w:hAnsi="Times New Roman" w:cs="Times New Roman"/>
          <w:sz w:val="28"/>
          <w:szCs w:val="28"/>
        </w:rPr>
        <w:t>- 8 тыс. рублей.</w:t>
      </w:r>
    </w:p>
    <w:p w:rsidR="00A94498" w:rsidRPr="00ED63C0" w:rsidRDefault="003A2511" w:rsidP="00A94498">
      <w:pPr>
        <w:pStyle w:val="ConsPlusNormal"/>
        <w:ind w:firstLine="540"/>
        <w:jc w:val="both"/>
        <w:rPr>
          <w:rFonts w:ascii="Times New Roman" w:eastAsiaTheme="minorEastAsia" w:hAnsi="Times New Roman" w:cs="Times New Roman"/>
          <w:b/>
          <w:i/>
          <w:sz w:val="28"/>
          <w:szCs w:val="28"/>
        </w:rPr>
      </w:pPr>
      <w:r w:rsidRPr="00ED63C0">
        <w:rPr>
          <w:rFonts w:ascii="Times New Roman" w:hAnsi="Times New Roman" w:cs="Times New Roman"/>
          <w:sz w:val="28"/>
          <w:szCs w:val="28"/>
        </w:rPr>
        <w:t xml:space="preserve">3. </w:t>
      </w:r>
      <w:r w:rsidR="00073C5E" w:rsidRPr="00ED63C0">
        <w:rPr>
          <w:rFonts w:ascii="Times New Roman" w:hAnsi="Times New Roman" w:cs="Times New Roman"/>
          <w:sz w:val="28"/>
          <w:szCs w:val="28"/>
        </w:rPr>
        <w:t>Установить, что ф</w:t>
      </w:r>
      <w:r w:rsidR="00C962EF" w:rsidRPr="00ED63C0">
        <w:rPr>
          <w:rFonts w:ascii="Times New Roman" w:hAnsi="Times New Roman" w:cs="Times New Roman"/>
          <w:sz w:val="28"/>
          <w:szCs w:val="28"/>
        </w:rPr>
        <w:t xml:space="preserve">инансовое обеспечение расходов, связанных с осуществлением </w:t>
      </w:r>
      <w:r w:rsidR="00A40006" w:rsidRPr="00ED63C0">
        <w:rPr>
          <w:rFonts w:ascii="Times New Roman" w:hAnsi="Times New Roman" w:cs="Times New Roman"/>
          <w:sz w:val="28"/>
          <w:szCs w:val="28"/>
        </w:rPr>
        <w:t xml:space="preserve">в рамках реализации пилотного проекта </w:t>
      </w:r>
      <w:r w:rsidR="00C962EF" w:rsidRPr="00ED63C0">
        <w:rPr>
          <w:rFonts w:ascii="Times New Roman" w:hAnsi="Times New Roman" w:cs="Times New Roman"/>
          <w:sz w:val="28"/>
          <w:szCs w:val="28"/>
        </w:rPr>
        <w:t xml:space="preserve">ежемесячных </w:t>
      </w:r>
      <w:r w:rsidR="00564180" w:rsidRPr="00ED63C0">
        <w:rPr>
          <w:rFonts w:ascii="Times New Roman" w:hAnsi="Times New Roman" w:cs="Times New Roman"/>
          <w:sz w:val="28"/>
          <w:szCs w:val="28"/>
        </w:rPr>
        <w:t xml:space="preserve">денежных </w:t>
      </w:r>
      <w:r w:rsidR="00C962EF" w:rsidRPr="00ED63C0">
        <w:rPr>
          <w:rFonts w:ascii="Times New Roman" w:hAnsi="Times New Roman" w:cs="Times New Roman"/>
          <w:sz w:val="28"/>
          <w:szCs w:val="28"/>
        </w:rPr>
        <w:t xml:space="preserve">выплат </w:t>
      </w:r>
      <w:r w:rsidR="003D0A99" w:rsidRPr="00ED63C0">
        <w:rPr>
          <w:rFonts w:ascii="Times New Roman" w:hAnsi="Times New Roman" w:cs="Times New Roman"/>
          <w:sz w:val="28"/>
          <w:szCs w:val="28"/>
        </w:rPr>
        <w:t xml:space="preserve">лицам, осуществляющим уход за </w:t>
      </w:r>
      <w:r w:rsidR="008228E1" w:rsidRPr="00ED63C0">
        <w:rPr>
          <w:rFonts w:ascii="Times New Roman" w:hAnsi="Times New Roman" w:cs="Times New Roman"/>
          <w:sz w:val="28"/>
          <w:szCs w:val="28"/>
        </w:rPr>
        <w:t xml:space="preserve">признанными нуждающимися в </w:t>
      </w:r>
      <w:r w:rsidR="005500EB" w:rsidRPr="00ED63C0">
        <w:rPr>
          <w:rFonts w:ascii="Times New Roman" w:hAnsi="Times New Roman" w:cs="Times New Roman"/>
          <w:sz w:val="28"/>
          <w:szCs w:val="28"/>
        </w:rPr>
        <w:t>предоставлении социальных услуг в стационарной</w:t>
      </w:r>
      <w:r w:rsidR="00A94498" w:rsidRPr="00ED63C0">
        <w:rPr>
          <w:rFonts w:ascii="Times New Roman" w:hAnsi="Times New Roman" w:cs="Times New Roman"/>
          <w:sz w:val="28"/>
          <w:szCs w:val="28"/>
        </w:rPr>
        <w:t xml:space="preserve"> </w:t>
      </w:r>
      <w:r w:rsidR="005500EB" w:rsidRPr="00ED63C0">
        <w:rPr>
          <w:rFonts w:ascii="Times New Roman" w:hAnsi="Times New Roman" w:cs="Times New Roman"/>
          <w:sz w:val="28"/>
          <w:szCs w:val="28"/>
        </w:rPr>
        <w:t>форме социального обслуживания</w:t>
      </w:r>
      <w:r w:rsidR="00A94498" w:rsidRPr="00ED63C0">
        <w:rPr>
          <w:rFonts w:ascii="Times New Roman" w:hAnsi="Times New Roman" w:cs="Times New Roman"/>
          <w:sz w:val="28"/>
          <w:szCs w:val="28"/>
        </w:rPr>
        <w:t xml:space="preserve"> </w:t>
      </w:r>
      <w:r w:rsidR="003D0A99" w:rsidRPr="00ED63C0">
        <w:rPr>
          <w:rFonts w:ascii="Times New Roman" w:hAnsi="Times New Roman" w:cs="Times New Roman"/>
          <w:sz w:val="28"/>
          <w:szCs w:val="28"/>
        </w:rPr>
        <w:t xml:space="preserve">гражданами пожилого возраста, </w:t>
      </w:r>
      <w:r w:rsidR="00E70EEB" w:rsidRPr="00ED63C0">
        <w:rPr>
          <w:rFonts w:ascii="Times New Roman" w:hAnsi="Times New Roman" w:cs="Times New Roman"/>
          <w:sz w:val="28"/>
          <w:szCs w:val="28"/>
        </w:rPr>
        <w:t xml:space="preserve">производится </w:t>
      </w:r>
      <w:r w:rsidR="00A94498" w:rsidRPr="00ED63C0">
        <w:rPr>
          <w:rFonts w:ascii="Times New Roman" w:hAnsi="Times New Roman" w:cs="Times New Roman"/>
          <w:sz w:val="28"/>
          <w:szCs w:val="28"/>
        </w:rPr>
        <w:t>в пределах средств, предусмотренных в законе о бюджете Республики Татарстан на 2017 финансовый год по ведомству «Министерство труда, занятости и социальной защиты Республики Татарстан» на указанные цели.</w:t>
      </w:r>
    </w:p>
    <w:p w:rsidR="003A2511" w:rsidRPr="00ED63C0" w:rsidRDefault="003A2511" w:rsidP="003A2511">
      <w:pPr>
        <w:pStyle w:val="ConsPlusNormal"/>
        <w:ind w:firstLine="567"/>
        <w:jc w:val="both"/>
        <w:rPr>
          <w:rFonts w:ascii="Times New Roman" w:hAnsi="Times New Roman"/>
          <w:sz w:val="28"/>
          <w:szCs w:val="28"/>
        </w:rPr>
      </w:pPr>
      <w:r w:rsidRPr="00ED63C0">
        <w:rPr>
          <w:rFonts w:ascii="Times New Roman" w:hAnsi="Times New Roman" w:cs="Times New Roman"/>
          <w:sz w:val="28"/>
          <w:szCs w:val="28"/>
        </w:rPr>
        <w:t xml:space="preserve">4. </w:t>
      </w:r>
      <w:r w:rsidR="00A0103C" w:rsidRPr="00ED63C0">
        <w:rPr>
          <w:rFonts w:ascii="Times New Roman" w:hAnsi="Times New Roman"/>
          <w:sz w:val="28"/>
          <w:szCs w:val="28"/>
        </w:rPr>
        <w:t xml:space="preserve">Министерству финансов Республики Татарстан при формировании бюджета </w:t>
      </w:r>
      <w:r w:rsidR="000A76BA" w:rsidRPr="00ED63C0">
        <w:rPr>
          <w:rFonts w:ascii="Times New Roman" w:hAnsi="Times New Roman"/>
          <w:sz w:val="28"/>
          <w:szCs w:val="28"/>
        </w:rPr>
        <w:t xml:space="preserve">на 2017 год </w:t>
      </w:r>
      <w:r w:rsidR="00A0103C" w:rsidRPr="00ED63C0">
        <w:rPr>
          <w:rFonts w:ascii="Times New Roman" w:hAnsi="Times New Roman"/>
          <w:sz w:val="28"/>
          <w:szCs w:val="28"/>
        </w:rPr>
        <w:t>предусм</w:t>
      </w:r>
      <w:r w:rsidR="00A40006" w:rsidRPr="00ED63C0">
        <w:rPr>
          <w:rFonts w:ascii="Times New Roman" w:hAnsi="Times New Roman"/>
          <w:sz w:val="28"/>
          <w:szCs w:val="28"/>
        </w:rPr>
        <w:t>отреть</w:t>
      </w:r>
      <w:r w:rsidR="00A0103C" w:rsidRPr="00ED63C0">
        <w:rPr>
          <w:rFonts w:ascii="Times New Roman" w:hAnsi="Times New Roman"/>
          <w:sz w:val="28"/>
          <w:szCs w:val="28"/>
        </w:rPr>
        <w:t xml:space="preserve"> средства на финансовое обеспечение расходов, связанных с осуществлением </w:t>
      </w:r>
      <w:r w:rsidR="00A40006" w:rsidRPr="00ED63C0">
        <w:rPr>
          <w:rFonts w:ascii="Times New Roman" w:hAnsi="Times New Roman"/>
          <w:sz w:val="28"/>
          <w:szCs w:val="28"/>
        </w:rPr>
        <w:t xml:space="preserve">в рамках пилотного проекта </w:t>
      </w:r>
      <w:r w:rsidR="00A0103C" w:rsidRPr="00ED63C0">
        <w:rPr>
          <w:rFonts w:ascii="Times New Roman" w:hAnsi="Times New Roman"/>
          <w:sz w:val="28"/>
          <w:szCs w:val="28"/>
        </w:rPr>
        <w:t xml:space="preserve">ежемесячных денежных выплат лицам, осуществляющим уход за признанными нуждающимися в </w:t>
      </w:r>
      <w:r w:rsidR="005500EB" w:rsidRPr="00ED63C0">
        <w:rPr>
          <w:rFonts w:ascii="Times New Roman" w:hAnsi="Times New Roman" w:cs="Times New Roman"/>
          <w:sz w:val="28"/>
          <w:szCs w:val="28"/>
        </w:rPr>
        <w:t>предоставлении социальных услуг в стационарной</w:t>
      </w:r>
      <w:r w:rsidR="00825907">
        <w:rPr>
          <w:rFonts w:ascii="Times New Roman" w:hAnsi="Times New Roman" w:cs="Times New Roman"/>
          <w:sz w:val="28"/>
          <w:szCs w:val="28"/>
        </w:rPr>
        <w:t xml:space="preserve"> </w:t>
      </w:r>
      <w:r w:rsidR="005500EB" w:rsidRPr="00ED63C0">
        <w:rPr>
          <w:rFonts w:ascii="Times New Roman" w:hAnsi="Times New Roman" w:cs="Times New Roman"/>
          <w:sz w:val="28"/>
          <w:szCs w:val="28"/>
        </w:rPr>
        <w:t>форме социального обслуживания</w:t>
      </w:r>
      <w:r w:rsidR="00A0103C" w:rsidRPr="00ED63C0">
        <w:rPr>
          <w:rFonts w:ascii="Times New Roman" w:hAnsi="Times New Roman"/>
          <w:sz w:val="28"/>
          <w:szCs w:val="28"/>
        </w:rPr>
        <w:t xml:space="preserve"> гражданами пожилого возраста.</w:t>
      </w:r>
    </w:p>
    <w:p w:rsidR="00DE5037" w:rsidRPr="00ED63C0" w:rsidRDefault="006B3C13" w:rsidP="008A765B">
      <w:pPr>
        <w:pStyle w:val="ConsPlusNormal"/>
        <w:ind w:firstLine="567"/>
        <w:jc w:val="both"/>
        <w:rPr>
          <w:rFonts w:ascii="Times New Roman" w:hAnsi="Times New Roman"/>
          <w:sz w:val="28"/>
          <w:szCs w:val="28"/>
        </w:rPr>
      </w:pPr>
      <w:r w:rsidRPr="00ED63C0">
        <w:rPr>
          <w:rFonts w:ascii="Times New Roman" w:hAnsi="Times New Roman"/>
          <w:sz w:val="28"/>
          <w:szCs w:val="28"/>
        </w:rPr>
        <w:t xml:space="preserve">5. </w:t>
      </w:r>
      <w:r w:rsidR="00B760AA" w:rsidRPr="00ED63C0">
        <w:rPr>
          <w:rFonts w:ascii="Times New Roman" w:hAnsi="Times New Roman"/>
          <w:sz w:val="28"/>
          <w:szCs w:val="28"/>
        </w:rPr>
        <w:t>Министерству труда, занятости и социальной защиты Республики Татарстан</w:t>
      </w:r>
      <w:r w:rsidR="00DE5037" w:rsidRPr="00ED63C0">
        <w:rPr>
          <w:rFonts w:ascii="Times New Roman" w:hAnsi="Times New Roman"/>
          <w:sz w:val="28"/>
          <w:szCs w:val="28"/>
        </w:rPr>
        <w:t>:</w:t>
      </w:r>
    </w:p>
    <w:p w:rsidR="008A765B" w:rsidRPr="00ED63C0" w:rsidRDefault="008A765B" w:rsidP="008A765B">
      <w:pPr>
        <w:pStyle w:val="ConsPlusNormal"/>
        <w:ind w:firstLine="567"/>
        <w:rPr>
          <w:rFonts w:ascii="Times New Roman" w:hAnsi="Times New Roman"/>
          <w:sz w:val="28"/>
          <w:szCs w:val="28"/>
        </w:rPr>
      </w:pPr>
      <w:r w:rsidRPr="00ED63C0">
        <w:rPr>
          <w:rFonts w:ascii="Times New Roman" w:hAnsi="Times New Roman"/>
          <w:sz w:val="28"/>
          <w:szCs w:val="28"/>
        </w:rPr>
        <w:lastRenderedPageBreak/>
        <w:t>обеспечить методическое сопровождение реализации пилотного проекта;</w:t>
      </w:r>
    </w:p>
    <w:p w:rsidR="008A765B" w:rsidRPr="00ED63C0" w:rsidRDefault="008A765B" w:rsidP="008A765B">
      <w:pPr>
        <w:pStyle w:val="ConsPlusNormal"/>
        <w:ind w:firstLine="567"/>
        <w:rPr>
          <w:rFonts w:ascii="Times New Roman" w:hAnsi="Times New Roman"/>
          <w:sz w:val="28"/>
          <w:szCs w:val="28"/>
        </w:rPr>
      </w:pPr>
      <w:r w:rsidRPr="00ED63C0">
        <w:rPr>
          <w:rFonts w:ascii="Times New Roman" w:hAnsi="Times New Roman"/>
          <w:sz w:val="28"/>
          <w:szCs w:val="28"/>
        </w:rPr>
        <w:t>в срок до 1 февраля 2018 года подготовить отчет и предложения и</w:t>
      </w:r>
      <w:r w:rsidR="00825907">
        <w:rPr>
          <w:rFonts w:ascii="Times New Roman" w:hAnsi="Times New Roman"/>
          <w:sz w:val="28"/>
          <w:szCs w:val="28"/>
        </w:rPr>
        <w:t xml:space="preserve"> </w:t>
      </w:r>
      <w:r w:rsidRPr="00ED63C0">
        <w:rPr>
          <w:rFonts w:ascii="Times New Roman" w:hAnsi="Times New Roman"/>
          <w:sz w:val="28"/>
          <w:szCs w:val="28"/>
        </w:rPr>
        <w:t>по итогам реализации пилотного проекта.</w:t>
      </w:r>
    </w:p>
    <w:p w:rsidR="00733E16" w:rsidRPr="00ED63C0" w:rsidRDefault="006B3C13" w:rsidP="003A2511">
      <w:pPr>
        <w:pStyle w:val="ConsPlusNormal"/>
        <w:ind w:firstLine="567"/>
        <w:jc w:val="both"/>
        <w:rPr>
          <w:rFonts w:ascii="Times New Roman" w:hAnsi="Times New Roman" w:cs="Times New Roman"/>
          <w:sz w:val="28"/>
          <w:szCs w:val="28"/>
        </w:rPr>
      </w:pPr>
      <w:r w:rsidRPr="00ED63C0">
        <w:rPr>
          <w:rFonts w:ascii="Times New Roman" w:hAnsi="Times New Roman"/>
          <w:sz w:val="28"/>
          <w:szCs w:val="28"/>
        </w:rPr>
        <w:t>6</w:t>
      </w:r>
      <w:r w:rsidR="00A40006" w:rsidRPr="00ED63C0">
        <w:rPr>
          <w:rFonts w:ascii="Times New Roman" w:hAnsi="Times New Roman"/>
          <w:sz w:val="28"/>
          <w:szCs w:val="28"/>
        </w:rPr>
        <w:t>.</w:t>
      </w:r>
      <w:r w:rsidR="00733E16" w:rsidRPr="00ED63C0">
        <w:rPr>
          <w:rFonts w:ascii="Times New Roman" w:hAnsi="Times New Roman" w:cs="Times New Roman"/>
          <w:sz w:val="28"/>
          <w:szCs w:val="28"/>
        </w:rPr>
        <w:t xml:space="preserve">Настоящее </w:t>
      </w:r>
      <w:r w:rsidR="00DE5037" w:rsidRPr="00ED63C0">
        <w:rPr>
          <w:rFonts w:ascii="Times New Roman" w:hAnsi="Times New Roman" w:cs="Times New Roman"/>
          <w:sz w:val="28"/>
          <w:szCs w:val="28"/>
        </w:rPr>
        <w:t xml:space="preserve">постановление </w:t>
      </w:r>
      <w:r w:rsidR="00733E16" w:rsidRPr="00ED63C0">
        <w:rPr>
          <w:rFonts w:ascii="Times New Roman" w:hAnsi="Times New Roman" w:cs="Times New Roman"/>
          <w:sz w:val="28"/>
          <w:szCs w:val="28"/>
        </w:rPr>
        <w:t>вступает в силу 1 января 2017 года.</w:t>
      </w:r>
    </w:p>
    <w:p w:rsidR="009C1030" w:rsidRPr="00ED63C0" w:rsidRDefault="006B3C13" w:rsidP="003A2511">
      <w:pPr>
        <w:pStyle w:val="ConsPlusNormal"/>
        <w:ind w:firstLine="567"/>
        <w:jc w:val="both"/>
        <w:rPr>
          <w:rFonts w:ascii="Times New Roman" w:hAnsi="Times New Roman" w:cs="Times New Roman"/>
          <w:sz w:val="28"/>
          <w:szCs w:val="28"/>
        </w:rPr>
      </w:pPr>
      <w:r w:rsidRPr="00ED63C0">
        <w:rPr>
          <w:rFonts w:ascii="Times New Roman" w:hAnsi="Times New Roman" w:cs="Times New Roman"/>
          <w:sz w:val="28"/>
          <w:szCs w:val="28"/>
        </w:rPr>
        <w:t>7</w:t>
      </w:r>
      <w:r w:rsidR="00733E16" w:rsidRPr="00ED63C0">
        <w:rPr>
          <w:rFonts w:ascii="Times New Roman" w:hAnsi="Times New Roman" w:cs="Times New Roman"/>
          <w:sz w:val="28"/>
          <w:szCs w:val="28"/>
        </w:rPr>
        <w:t xml:space="preserve">. </w:t>
      </w:r>
      <w:r w:rsidR="009C1030" w:rsidRPr="00ED63C0">
        <w:rPr>
          <w:rFonts w:ascii="Times New Roman" w:hAnsi="Times New Roman" w:cs="Times New Roman"/>
          <w:sz w:val="28"/>
          <w:szCs w:val="28"/>
        </w:rPr>
        <w:t xml:space="preserve">Контроль за исполнением настоящего </w:t>
      </w:r>
      <w:r w:rsidR="00A40006" w:rsidRPr="00ED63C0">
        <w:rPr>
          <w:rFonts w:ascii="Times New Roman" w:hAnsi="Times New Roman" w:cs="Times New Roman"/>
          <w:sz w:val="28"/>
          <w:szCs w:val="28"/>
        </w:rPr>
        <w:t>распоряжения</w:t>
      </w:r>
      <w:r w:rsidR="009C1030" w:rsidRPr="00ED63C0">
        <w:rPr>
          <w:rFonts w:ascii="Times New Roman" w:hAnsi="Times New Roman" w:cs="Times New Roman"/>
          <w:sz w:val="28"/>
          <w:szCs w:val="28"/>
        </w:rPr>
        <w:t xml:space="preserve"> возложить на Министерство труда, занятости и социальной защиты Республики Татарстан.</w:t>
      </w:r>
    </w:p>
    <w:p w:rsidR="00D05FA7" w:rsidRPr="00ED63C0" w:rsidRDefault="00D05FA7">
      <w:pPr>
        <w:pStyle w:val="ConsPlusNormal"/>
        <w:jc w:val="right"/>
        <w:rPr>
          <w:rFonts w:ascii="Times New Roman" w:hAnsi="Times New Roman" w:cs="Times New Roman"/>
          <w:sz w:val="16"/>
          <w:szCs w:val="16"/>
        </w:rPr>
      </w:pPr>
    </w:p>
    <w:p w:rsidR="00D66C65" w:rsidRPr="00ED63C0" w:rsidRDefault="00D66C65" w:rsidP="00D66C65">
      <w:pPr>
        <w:pStyle w:val="ConsPlusNormal"/>
        <w:rPr>
          <w:rFonts w:ascii="Times New Roman" w:hAnsi="Times New Roman" w:cs="Times New Roman"/>
          <w:sz w:val="28"/>
          <w:szCs w:val="28"/>
        </w:rPr>
      </w:pPr>
      <w:r w:rsidRPr="00ED63C0">
        <w:rPr>
          <w:rFonts w:ascii="Times New Roman" w:hAnsi="Times New Roman" w:cs="Times New Roman"/>
          <w:sz w:val="28"/>
          <w:szCs w:val="28"/>
        </w:rPr>
        <w:t>Премьер-министр</w:t>
      </w:r>
    </w:p>
    <w:p w:rsidR="00D66C65" w:rsidRDefault="00D66C65" w:rsidP="00D66C65">
      <w:pPr>
        <w:pStyle w:val="ConsPlusNormal"/>
        <w:rPr>
          <w:rFonts w:ascii="Times New Roman" w:hAnsi="Times New Roman" w:cs="Times New Roman"/>
          <w:sz w:val="28"/>
          <w:szCs w:val="28"/>
        </w:rPr>
      </w:pPr>
      <w:r w:rsidRPr="00ED63C0">
        <w:rPr>
          <w:rFonts w:ascii="Times New Roman" w:hAnsi="Times New Roman" w:cs="Times New Roman"/>
          <w:sz w:val="28"/>
          <w:szCs w:val="28"/>
        </w:rPr>
        <w:t>Республики Татарстан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A5045">
        <w:rPr>
          <w:rFonts w:ascii="Times New Roman" w:hAnsi="Times New Roman" w:cs="Times New Roman"/>
          <w:sz w:val="28"/>
          <w:szCs w:val="28"/>
        </w:rPr>
        <w:tab/>
      </w:r>
      <w:r w:rsidRPr="00E9449C">
        <w:rPr>
          <w:rFonts w:ascii="Times New Roman" w:hAnsi="Times New Roman" w:cs="Times New Roman"/>
          <w:sz w:val="28"/>
          <w:szCs w:val="28"/>
        </w:rPr>
        <w:t>И.Ш. Халиков</w:t>
      </w:r>
    </w:p>
    <w:p w:rsidR="00EA5045" w:rsidRDefault="00EA5045" w:rsidP="00D66C65">
      <w:pPr>
        <w:pStyle w:val="ConsPlusNormal"/>
        <w:rPr>
          <w:rFonts w:ascii="Times New Roman" w:hAnsi="Times New Roman" w:cs="Times New Roman"/>
          <w:sz w:val="28"/>
          <w:szCs w:val="28"/>
        </w:rPr>
      </w:pPr>
    </w:p>
    <w:p w:rsidR="00EA5045" w:rsidRDefault="00EA5045" w:rsidP="00D66C65">
      <w:pPr>
        <w:pStyle w:val="ConsPlusNormal"/>
        <w:rPr>
          <w:rFonts w:ascii="Times New Roman" w:hAnsi="Times New Roman" w:cs="Times New Roman"/>
          <w:sz w:val="28"/>
          <w:szCs w:val="28"/>
        </w:rPr>
      </w:pPr>
    </w:p>
    <w:p w:rsidR="00EA5045" w:rsidRDefault="00EA5045" w:rsidP="00D66C65">
      <w:pPr>
        <w:pStyle w:val="ConsPlusNormal"/>
        <w:rPr>
          <w:rFonts w:ascii="Times New Roman" w:hAnsi="Times New Roman" w:cs="Times New Roman"/>
          <w:sz w:val="28"/>
          <w:szCs w:val="28"/>
        </w:rPr>
      </w:pPr>
    </w:p>
    <w:p w:rsidR="00EA5045" w:rsidRDefault="00EA5045" w:rsidP="00D66C65">
      <w:pPr>
        <w:pStyle w:val="ConsPlusNormal"/>
        <w:rPr>
          <w:rFonts w:ascii="Times New Roman" w:hAnsi="Times New Roman" w:cs="Times New Roman"/>
          <w:sz w:val="28"/>
          <w:szCs w:val="28"/>
        </w:rPr>
      </w:pPr>
    </w:p>
    <w:p w:rsidR="00EA5045" w:rsidRDefault="00EA5045" w:rsidP="00D66C65">
      <w:pPr>
        <w:pStyle w:val="ConsPlusNormal"/>
        <w:rPr>
          <w:rFonts w:ascii="Times New Roman" w:hAnsi="Times New Roman" w:cs="Times New Roman"/>
          <w:sz w:val="28"/>
          <w:szCs w:val="28"/>
        </w:rPr>
      </w:pPr>
    </w:p>
    <w:p w:rsidR="00EA5045" w:rsidRDefault="00EA5045" w:rsidP="00D66C65">
      <w:pPr>
        <w:pStyle w:val="ConsPlusNormal"/>
        <w:rPr>
          <w:rFonts w:ascii="Times New Roman" w:hAnsi="Times New Roman" w:cs="Times New Roman"/>
          <w:sz w:val="28"/>
          <w:szCs w:val="28"/>
        </w:rPr>
      </w:pPr>
    </w:p>
    <w:p w:rsidR="00EA5045" w:rsidRDefault="00EA5045" w:rsidP="00D66C65">
      <w:pPr>
        <w:pStyle w:val="ConsPlusNormal"/>
        <w:rPr>
          <w:rFonts w:ascii="Times New Roman" w:hAnsi="Times New Roman" w:cs="Times New Roman"/>
          <w:sz w:val="28"/>
          <w:szCs w:val="28"/>
        </w:rPr>
      </w:pPr>
    </w:p>
    <w:p w:rsidR="00EA5045" w:rsidRDefault="00EA5045" w:rsidP="00D66C65">
      <w:pPr>
        <w:pStyle w:val="ConsPlusNormal"/>
        <w:rPr>
          <w:rFonts w:ascii="Times New Roman" w:hAnsi="Times New Roman" w:cs="Times New Roman"/>
          <w:sz w:val="28"/>
          <w:szCs w:val="28"/>
        </w:rPr>
      </w:pPr>
    </w:p>
    <w:p w:rsidR="00EA5045" w:rsidRDefault="00EA5045" w:rsidP="00D66C65">
      <w:pPr>
        <w:pStyle w:val="ConsPlusNormal"/>
        <w:rPr>
          <w:rFonts w:ascii="Times New Roman" w:hAnsi="Times New Roman" w:cs="Times New Roman"/>
          <w:sz w:val="28"/>
          <w:szCs w:val="28"/>
        </w:rPr>
      </w:pPr>
    </w:p>
    <w:p w:rsidR="00EA5045" w:rsidRDefault="00EA5045" w:rsidP="00D66C65">
      <w:pPr>
        <w:pStyle w:val="ConsPlusNormal"/>
        <w:rPr>
          <w:rFonts w:ascii="Times New Roman" w:hAnsi="Times New Roman" w:cs="Times New Roman"/>
          <w:sz w:val="28"/>
          <w:szCs w:val="28"/>
        </w:rPr>
      </w:pPr>
    </w:p>
    <w:p w:rsidR="00EA5045" w:rsidRDefault="00EA5045" w:rsidP="00D66C65">
      <w:pPr>
        <w:pStyle w:val="ConsPlusNormal"/>
        <w:rPr>
          <w:rFonts w:ascii="Times New Roman" w:hAnsi="Times New Roman" w:cs="Times New Roman"/>
          <w:sz w:val="28"/>
          <w:szCs w:val="28"/>
        </w:rPr>
      </w:pPr>
    </w:p>
    <w:p w:rsidR="00EA5045" w:rsidRDefault="00EA5045" w:rsidP="00D66C65">
      <w:pPr>
        <w:pStyle w:val="ConsPlusNormal"/>
        <w:rPr>
          <w:rFonts w:ascii="Times New Roman" w:hAnsi="Times New Roman" w:cs="Times New Roman"/>
          <w:sz w:val="28"/>
          <w:szCs w:val="28"/>
        </w:rPr>
      </w:pPr>
    </w:p>
    <w:p w:rsidR="00EA5045" w:rsidRDefault="00EA5045" w:rsidP="00D66C65">
      <w:pPr>
        <w:pStyle w:val="ConsPlusNormal"/>
        <w:rPr>
          <w:rFonts w:ascii="Times New Roman" w:hAnsi="Times New Roman" w:cs="Times New Roman"/>
          <w:sz w:val="28"/>
          <w:szCs w:val="28"/>
        </w:rPr>
      </w:pPr>
    </w:p>
    <w:p w:rsidR="00EA5045" w:rsidRDefault="00EA5045" w:rsidP="00D66C65">
      <w:pPr>
        <w:pStyle w:val="ConsPlusNormal"/>
        <w:rPr>
          <w:rFonts w:ascii="Times New Roman" w:hAnsi="Times New Roman" w:cs="Times New Roman"/>
          <w:sz w:val="28"/>
          <w:szCs w:val="28"/>
        </w:rPr>
      </w:pPr>
    </w:p>
    <w:p w:rsidR="00EA5045" w:rsidRDefault="00EA5045" w:rsidP="00D66C65">
      <w:pPr>
        <w:pStyle w:val="ConsPlusNormal"/>
        <w:rPr>
          <w:rFonts w:ascii="Times New Roman" w:hAnsi="Times New Roman" w:cs="Times New Roman"/>
          <w:sz w:val="28"/>
          <w:szCs w:val="28"/>
        </w:rPr>
      </w:pPr>
    </w:p>
    <w:p w:rsidR="00EA5045" w:rsidRDefault="00EA5045" w:rsidP="00D66C65">
      <w:pPr>
        <w:pStyle w:val="ConsPlusNormal"/>
        <w:rPr>
          <w:rFonts w:ascii="Times New Roman" w:hAnsi="Times New Roman" w:cs="Times New Roman"/>
          <w:sz w:val="28"/>
          <w:szCs w:val="28"/>
        </w:rPr>
      </w:pPr>
    </w:p>
    <w:p w:rsidR="00EA5045" w:rsidRDefault="00EA5045" w:rsidP="00D66C65">
      <w:pPr>
        <w:pStyle w:val="ConsPlusNormal"/>
        <w:rPr>
          <w:rFonts w:ascii="Times New Roman" w:hAnsi="Times New Roman" w:cs="Times New Roman"/>
          <w:sz w:val="28"/>
          <w:szCs w:val="28"/>
        </w:rPr>
      </w:pPr>
    </w:p>
    <w:p w:rsidR="00EA5045" w:rsidRDefault="00EA5045" w:rsidP="00D66C65">
      <w:pPr>
        <w:pStyle w:val="ConsPlusNormal"/>
        <w:rPr>
          <w:rFonts w:ascii="Times New Roman" w:hAnsi="Times New Roman" w:cs="Times New Roman"/>
          <w:sz w:val="28"/>
          <w:szCs w:val="28"/>
        </w:rPr>
      </w:pPr>
    </w:p>
    <w:p w:rsidR="00EA5045" w:rsidRDefault="00EA5045" w:rsidP="00D66C65">
      <w:pPr>
        <w:pStyle w:val="ConsPlusNormal"/>
        <w:rPr>
          <w:rFonts w:ascii="Times New Roman" w:hAnsi="Times New Roman" w:cs="Times New Roman"/>
          <w:sz w:val="28"/>
          <w:szCs w:val="28"/>
        </w:rPr>
      </w:pPr>
    </w:p>
    <w:p w:rsidR="00EA5045" w:rsidRDefault="00EA5045" w:rsidP="00D66C65">
      <w:pPr>
        <w:pStyle w:val="ConsPlusNormal"/>
        <w:rPr>
          <w:rFonts w:ascii="Times New Roman" w:hAnsi="Times New Roman" w:cs="Times New Roman"/>
          <w:sz w:val="28"/>
          <w:szCs w:val="28"/>
        </w:rPr>
      </w:pPr>
    </w:p>
    <w:p w:rsidR="00EA5045" w:rsidRDefault="00EA5045" w:rsidP="00D66C65">
      <w:pPr>
        <w:pStyle w:val="ConsPlusNormal"/>
        <w:rPr>
          <w:rFonts w:ascii="Times New Roman" w:hAnsi="Times New Roman" w:cs="Times New Roman"/>
          <w:sz w:val="28"/>
          <w:szCs w:val="28"/>
        </w:rPr>
      </w:pPr>
    </w:p>
    <w:p w:rsidR="00EA5045" w:rsidRDefault="00EA5045" w:rsidP="00D66C65">
      <w:pPr>
        <w:pStyle w:val="ConsPlusNormal"/>
        <w:rPr>
          <w:rFonts w:ascii="Times New Roman" w:hAnsi="Times New Roman" w:cs="Times New Roman"/>
          <w:sz w:val="28"/>
          <w:szCs w:val="28"/>
        </w:rPr>
      </w:pPr>
    </w:p>
    <w:p w:rsidR="00EA5045" w:rsidRDefault="00EA5045" w:rsidP="00EA5045">
      <w:pPr>
        <w:pStyle w:val="ConsPlusNormal"/>
        <w:ind w:left="5387"/>
        <w:rPr>
          <w:rFonts w:ascii="Times New Roman" w:hAnsi="Times New Roman" w:cs="Times New Roman"/>
          <w:sz w:val="28"/>
          <w:szCs w:val="28"/>
        </w:rPr>
      </w:pPr>
      <w:r>
        <w:rPr>
          <w:rFonts w:ascii="Times New Roman" w:hAnsi="Times New Roman" w:cs="Times New Roman"/>
          <w:sz w:val="28"/>
          <w:szCs w:val="28"/>
        </w:rPr>
        <w:t>Утверждено</w:t>
      </w:r>
    </w:p>
    <w:p w:rsidR="00EA5045" w:rsidRPr="000B3AA8" w:rsidRDefault="00EA5045" w:rsidP="00EA5045">
      <w:pPr>
        <w:pStyle w:val="ConsPlusNormal"/>
        <w:ind w:left="5387"/>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0B3AA8">
        <w:rPr>
          <w:rFonts w:ascii="Times New Roman" w:hAnsi="Times New Roman" w:cs="Times New Roman"/>
          <w:sz w:val="28"/>
          <w:szCs w:val="28"/>
        </w:rPr>
        <w:t>Кабинета Министров Республики Татарстан</w:t>
      </w:r>
    </w:p>
    <w:p w:rsidR="00EA5045" w:rsidRDefault="00EA5045" w:rsidP="00EA5045">
      <w:pPr>
        <w:pStyle w:val="ConsPlusNormal"/>
        <w:ind w:left="5387"/>
        <w:rPr>
          <w:rFonts w:ascii="Times New Roman" w:hAnsi="Times New Roman" w:cs="Times New Roman"/>
          <w:sz w:val="28"/>
          <w:szCs w:val="28"/>
        </w:rPr>
      </w:pPr>
      <w:r>
        <w:rPr>
          <w:rFonts w:ascii="Times New Roman" w:hAnsi="Times New Roman" w:cs="Times New Roman"/>
          <w:sz w:val="28"/>
          <w:szCs w:val="28"/>
        </w:rPr>
        <w:t xml:space="preserve">от </w:t>
      </w:r>
      <w:r w:rsidRPr="000B3AA8">
        <w:rPr>
          <w:rFonts w:ascii="Times New Roman" w:hAnsi="Times New Roman" w:cs="Times New Roman"/>
          <w:sz w:val="28"/>
          <w:szCs w:val="28"/>
        </w:rPr>
        <w:t>«____»</w:t>
      </w:r>
      <w:r>
        <w:rPr>
          <w:rFonts w:ascii="Times New Roman" w:hAnsi="Times New Roman" w:cs="Times New Roman"/>
          <w:sz w:val="28"/>
          <w:szCs w:val="28"/>
        </w:rPr>
        <w:t>_____2016г</w:t>
      </w:r>
      <w:r w:rsidRPr="000B3AA8">
        <w:rPr>
          <w:rFonts w:ascii="Times New Roman" w:hAnsi="Times New Roman" w:cs="Times New Roman"/>
          <w:sz w:val="28"/>
          <w:szCs w:val="28"/>
        </w:rPr>
        <w:t>. № ____</w:t>
      </w:r>
    </w:p>
    <w:p w:rsidR="00EA5045" w:rsidRDefault="00EA5045" w:rsidP="00EA5045">
      <w:pPr>
        <w:pStyle w:val="ConsPlusNormal"/>
        <w:ind w:left="5387"/>
        <w:rPr>
          <w:rFonts w:ascii="Times New Roman" w:hAnsi="Times New Roman" w:cs="Times New Roman"/>
          <w:sz w:val="28"/>
          <w:szCs w:val="28"/>
        </w:rPr>
      </w:pPr>
    </w:p>
    <w:p w:rsidR="00EA5045" w:rsidRDefault="00EA5045" w:rsidP="00EA5045">
      <w:pPr>
        <w:pStyle w:val="ConsPlusNormal"/>
        <w:jc w:val="center"/>
        <w:rPr>
          <w:rFonts w:ascii="Times New Roman" w:hAnsi="Times New Roman" w:cs="Times New Roman"/>
          <w:sz w:val="28"/>
          <w:szCs w:val="28"/>
        </w:rPr>
      </w:pPr>
    </w:p>
    <w:p w:rsidR="00EA5045" w:rsidRDefault="009326C2" w:rsidP="00EA5045">
      <w:pPr>
        <w:pStyle w:val="ConsPlusNormal"/>
        <w:jc w:val="center"/>
        <w:rPr>
          <w:rFonts w:ascii="Times New Roman" w:hAnsi="Times New Roman" w:cs="Times New Roman"/>
          <w:sz w:val="28"/>
          <w:szCs w:val="28"/>
        </w:rPr>
      </w:pPr>
      <w:r w:rsidRPr="00441E2E">
        <w:rPr>
          <w:rFonts w:ascii="Times New Roman" w:hAnsi="Times New Roman" w:cs="Times New Roman"/>
          <w:sz w:val="28"/>
          <w:szCs w:val="28"/>
        </w:rPr>
        <w:fldChar w:fldCharType="begin"/>
      </w:r>
      <w:r w:rsidR="00EA5045" w:rsidRPr="00441E2E">
        <w:rPr>
          <w:rFonts w:ascii="Times New Roman" w:hAnsi="Times New Roman" w:cs="Times New Roman"/>
          <w:sz w:val="28"/>
          <w:szCs w:val="28"/>
        </w:rPr>
        <w:instrText>HYPERLINK \l "Par36"</w:instrText>
      </w:r>
      <w:r w:rsidRPr="00441E2E">
        <w:rPr>
          <w:rFonts w:ascii="Times New Roman" w:hAnsi="Times New Roman" w:cs="Times New Roman"/>
          <w:sz w:val="28"/>
          <w:szCs w:val="28"/>
        </w:rPr>
        <w:fldChar w:fldCharType="separate"/>
      </w:r>
      <w:r w:rsidR="00EA5045" w:rsidRPr="00441E2E">
        <w:rPr>
          <w:rFonts w:ascii="Times New Roman" w:hAnsi="Times New Roman" w:cs="Times New Roman"/>
          <w:sz w:val="28"/>
          <w:szCs w:val="28"/>
        </w:rPr>
        <w:t>Положение о порядке и условия</w:t>
      </w:r>
      <w:r w:rsidR="00EA5045">
        <w:rPr>
          <w:rFonts w:ascii="Times New Roman" w:hAnsi="Times New Roman" w:cs="Times New Roman"/>
          <w:sz w:val="28"/>
          <w:szCs w:val="28"/>
        </w:rPr>
        <w:t>х создания приемных семей</w:t>
      </w:r>
    </w:p>
    <w:p w:rsidR="00EA5045" w:rsidRPr="00441E2E" w:rsidRDefault="00EA5045" w:rsidP="00EA5045">
      <w:pPr>
        <w:pStyle w:val="ConsPlusNormal"/>
        <w:jc w:val="center"/>
        <w:rPr>
          <w:rFonts w:ascii="Times New Roman" w:hAnsi="Times New Roman" w:cs="Times New Roman"/>
          <w:sz w:val="28"/>
          <w:szCs w:val="28"/>
        </w:rPr>
      </w:pPr>
      <w:r w:rsidRPr="00441E2E">
        <w:rPr>
          <w:rFonts w:ascii="Times New Roman" w:hAnsi="Times New Roman" w:cs="Times New Roman"/>
          <w:sz w:val="28"/>
          <w:szCs w:val="28"/>
        </w:rPr>
        <w:t>для дееспособных граждан пожилого возраста</w:t>
      </w:r>
      <w:r w:rsidR="009326C2" w:rsidRPr="00441E2E">
        <w:rPr>
          <w:rFonts w:ascii="Times New Roman" w:hAnsi="Times New Roman" w:cs="Times New Roman"/>
          <w:sz w:val="28"/>
          <w:szCs w:val="28"/>
        </w:rPr>
        <w:fldChar w:fldCharType="end"/>
      </w:r>
      <w:r w:rsidRPr="00441E2E">
        <w:rPr>
          <w:rFonts w:ascii="Times New Roman" w:hAnsi="Times New Roman" w:cs="Times New Roman"/>
          <w:sz w:val="28"/>
          <w:szCs w:val="28"/>
        </w:rPr>
        <w:t>, признанных нуждающим</w:t>
      </w:r>
      <w:r>
        <w:rPr>
          <w:rFonts w:ascii="Times New Roman" w:hAnsi="Times New Roman" w:cs="Times New Roman"/>
          <w:sz w:val="28"/>
          <w:szCs w:val="28"/>
        </w:rPr>
        <w:t>и</w:t>
      </w:r>
      <w:r w:rsidRPr="00441E2E">
        <w:rPr>
          <w:rFonts w:ascii="Times New Roman" w:hAnsi="Times New Roman" w:cs="Times New Roman"/>
          <w:sz w:val="28"/>
          <w:szCs w:val="28"/>
        </w:rPr>
        <w:t>ся</w:t>
      </w:r>
    </w:p>
    <w:p w:rsidR="00EA5045" w:rsidRDefault="00EA5045" w:rsidP="00EA5045">
      <w:pPr>
        <w:pStyle w:val="ConsPlusNormal"/>
        <w:jc w:val="center"/>
      </w:pPr>
      <w:r w:rsidRPr="00441E2E">
        <w:rPr>
          <w:rFonts w:ascii="Times New Roman" w:hAnsi="Times New Roman" w:cs="Times New Roman"/>
          <w:sz w:val="28"/>
          <w:szCs w:val="28"/>
        </w:rPr>
        <w:t xml:space="preserve">в </w:t>
      </w:r>
      <w:r>
        <w:rPr>
          <w:rFonts w:ascii="Times New Roman" w:hAnsi="Times New Roman" w:cs="Times New Roman"/>
          <w:sz w:val="28"/>
          <w:szCs w:val="28"/>
        </w:rPr>
        <w:t>предоставлении социальных  услуг в стационарной форме</w:t>
      </w:r>
    </w:p>
    <w:p w:rsidR="00EA5045" w:rsidRPr="00441E2E" w:rsidRDefault="00EA5045" w:rsidP="00EA5045">
      <w:pPr>
        <w:pStyle w:val="ConsPlusNormal"/>
        <w:jc w:val="center"/>
        <w:rPr>
          <w:rFonts w:ascii="Times New Roman" w:hAnsi="Times New Roman" w:cs="Times New Roman"/>
          <w:sz w:val="28"/>
          <w:szCs w:val="28"/>
        </w:rPr>
      </w:pPr>
      <w:r w:rsidRPr="00293E80">
        <w:rPr>
          <w:rFonts w:ascii="Times New Roman" w:hAnsi="Times New Roman" w:cs="Times New Roman"/>
          <w:sz w:val="28"/>
          <w:szCs w:val="28"/>
        </w:rPr>
        <w:t>социально</w:t>
      </w:r>
      <w:r>
        <w:rPr>
          <w:rFonts w:ascii="Times New Roman" w:hAnsi="Times New Roman" w:cs="Times New Roman"/>
          <w:sz w:val="28"/>
          <w:szCs w:val="28"/>
        </w:rPr>
        <w:t>го</w:t>
      </w:r>
      <w:r w:rsidRPr="00293E80">
        <w:rPr>
          <w:rFonts w:ascii="Times New Roman" w:hAnsi="Times New Roman" w:cs="Times New Roman"/>
          <w:sz w:val="28"/>
          <w:szCs w:val="28"/>
        </w:rPr>
        <w:t xml:space="preserve"> обслуживани</w:t>
      </w:r>
      <w:r>
        <w:rPr>
          <w:rFonts w:ascii="Times New Roman" w:hAnsi="Times New Roman" w:cs="Times New Roman"/>
          <w:sz w:val="28"/>
          <w:szCs w:val="28"/>
        </w:rPr>
        <w:t>я</w:t>
      </w:r>
    </w:p>
    <w:p w:rsidR="00EA5045" w:rsidRDefault="00EA5045" w:rsidP="00EA5045">
      <w:pPr>
        <w:pStyle w:val="ConsPlusNormal"/>
        <w:jc w:val="center"/>
        <w:rPr>
          <w:rFonts w:ascii="Times New Roman" w:hAnsi="Times New Roman" w:cs="Times New Roman"/>
          <w:sz w:val="28"/>
          <w:szCs w:val="28"/>
        </w:rPr>
      </w:pPr>
    </w:p>
    <w:p w:rsidR="00EA5045" w:rsidRPr="00441E2E" w:rsidRDefault="00EA5045" w:rsidP="00EA5045">
      <w:pPr>
        <w:pStyle w:val="ConsPlusNormal"/>
        <w:jc w:val="center"/>
        <w:rPr>
          <w:rFonts w:ascii="Times New Roman" w:hAnsi="Times New Roman" w:cs="Times New Roman"/>
          <w:sz w:val="28"/>
          <w:szCs w:val="28"/>
        </w:rPr>
      </w:pPr>
      <w:r w:rsidRPr="00B405DD">
        <w:rPr>
          <w:rFonts w:ascii="Times New Roman" w:hAnsi="Times New Roman" w:cs="Times New Roman"/>
          <w:sz w:val="28"/>
          <w:szCs w:val="28"/>
        </w:rPr>
        <w:t xml:space="preserve">I. </w:t>
      </w:r>
      <w:r w:rsidRPr="00441E2E">
        <w:rPr>
          <w:rFonts w:ascii="Times New Roman" w:hAnsi="Times New Roman" w:cs="Times New Roman"/>
          <w:sz w:val="28"/>
          <w:szCs w:val="28"/>
        </w:rPr>
        <w:t>Общие положения</w:t>
      </w:r>
    </w:p>
    <w:p w:rsidR="00EA5045" w:rsidRPr="00441E2E" w:rsidRDefault="00EA5045" w:rsidP="00EA5045">
      <w:pPr>
        <w:pStyle w:val="ConsPlusNormal"/>
        <w:rPr>
          <w:rFonts w:ascii="Times New Roman" w:hAnsi="Times New Roman" w:cs="Times New Roman"/>
          <w:sz w:val="28"/>
          <w:szCs w:val="28"/>
        </w:rPr>
      </w:pPr>
    </w:p>
    <w:p w:rsidR="00EA5045" w:rsidRDefault="00EA5045" w:rsidP="00EA5045">
      <w:pPr>
        <w:pStyle w:val="ConsPlusNormal"/>
        <w:adjustRightInd w:val="0"/>
        <w:ind w:firstLine="426"/>
        <w:jc w:val="both"/>
        <w:rPr>
          <w:rFonts w:ascii="Times New Roman" w:hAnsi="Times New Roman" w:cs="Times New Roman"/>
          <w:sz w:val="28"/>
          <w:szCs w:val="28"/>
        </w:rPr>
      </w:pPr>
      <w:r>
        <w:rPr>
          <w:rFonts w:ascii="Times New Roman" w:hAnsi="Times New Roman" w:cs="Times New Roman"/>
          <w:sz w:val="28"/>
          <w:szCs w:val="28"/>
        </w:rPr>
        <w:t>1</w:t>
      </w:r>
      <w:r w:rsidRPr="00B405DD">
        <w:rPr>
          <w:rFonts w:ascii="Times New Roman" w:hAnsi="Times New Roman" w:cs="Times New Roman"/>
          <w:sz w:val="28"/>
          <w:szCs w:val="28"/>
        </w:rPr>
        <w:t>.</w:t>
      </w:r>
      <w:r w:rsidRPr="00631257">
        <w:rPr>
          <w:rFonts w:ascii="Times New Roman" w:hAnsi="Times New Roman" w:cs="Times New Roman"/>
          <w:sz w:val="28"/>
          <w:szCs w:val="28"/>
        </w:rPr>
        <w:t xml:space="preserve">Настоящее Положение определяет </w:t>
      </w:r>
      <w:hyperlink w:anchor="Par36" w:history="1">
        <w:r w:rsidRPr="00631257">
          <w:rPr>
            <w:rFonts w:ascii="Times New Roman" w:hAnsi="Times New Roman" w:cs="Times New Roman"/>
            <w:sz w:val="28"/>
            <w:szCs w:val="28"/>
          </w:rPr>
          <w:t>порядок и условия создания приемных семей для граждан пожилого возраста</w:t>
        </w:r>
      </w:hyperlink>
      <w:r w:rsidRPr="00631257">
        <w:rPr>
          <w:rFonts w:ascii="Times New Roman" w:hAnsi="Times New Roman" w:cs="Times New Roman"/>
          <w:sz w:val="28"/>
          <w:szCs w:val="28"/>
        </w:rPr>
        <w:t>, признанных нуждающим</w:t>
      </w:r>
      <w:r>
        <w:rPr>
          <w:rFonts w:ascii="Times New Roman" w:hAnsi="Times New Roman" w:cs="Times New Roman"/>
          <w:sz w:val="28"/>
          <w:szCs w:val="28"/>
        </w:rPr>
        <w:t>и</w:t>
      </w:r>
      <w:r w:rsidRPr="00631257">
        <w:rPr>
          <w:rFonts w:ascii="Times New Roman" w:hAnsi="Times New Roman" w:cs="Times New Roman"/>
          <w:sz w:val="28"/>
          <w:szCs w:val="28"/>
        </w:rPr>
        <w:t xml:space="preserve">ся в </w:t>
      </w:r>
      <w:r>
        <w:rPr>
          <w:rFonts w:ascii="Times New Roman" w:hAnsi="Times New Roman" w:cs="Times New Roman"/>
          <w:sz w:val="28"/>
          <w:szCs w:val="28"/>
        </w:rPr>
        <w:lastRenderedPageBreak/>
        <w:t xml:space="preserve">предоставлении социальных услуг в </w:t>
      </w:r>
      <w:r w:rsidRPr="00631257">
        <w:rPr>
          <w:rFonts w:ascii="Times New Roman" w:hAnsi="Times New Roman" w:cs="Times New Roman"/>
          <w:sz w:val="28"/>
          <w:szCs w:val="28"/>
        </w:rPr>
        <w:t xml:space="preserve">стационарной форме </w:t>
      </w:r>
      <w:r>
        <w:rPr>
          <w:rFonts w:ascii="Times New Roman" w:hAnsi="Times New Roman" w:cs="Times New Roman"/>
          <w:sz w:val="28"/>
          <w:szCs w:val="28"/>
        </w:rPr>
        <w:t xml:space="preserve">социального обслуживания </w:t>
      </w:r>
      <w:r w:rsidRPr="00631257">
        <w:rPr>
          <w:rFonts w:ascii="Times New Roman" w:hAnsi="Times New Roman" w:cs="Times New Roman"/>
          <w:sz w:val="28"/>
          <w:szCs w:val="28"/>
        </w:rPr>
        <w:t>(далее – Положение).</w:t>
      </w:r>
    </w:p>
    <w:p w:rsidR="00EA5045" w:rsidRPr="00631257" w:rsidRDefault="00EA5045" w:rsidP="00EA5045">
      <w:pPr>
        <w:pStyle w:val="ConsPlusNormal"/>
        <w:adjustRightInd w:val="0"/>
        <w:ind w:firstLine="426"/>
        <w:jc w:val="both"/>
        <w:rPr>
          <w:rFonts w:ascii="Times New Roman" w:hAnsi="Times New Roman" w:cs="Times New Roman"/>
          <w:sz w:val="28"/>
          <w:szCs w:val="28"/>
        </w:rPr>
      </w:pPr>
      <w:r>
        <w:rPr>
          <w:rFonts w:ascii="Times New Roman" w:hAnsi="Times New Roman" w:cs="Times New Roman"/>
          <w:sz w:val="28"/>
          <w:szCs w:val="28"/>
        </w:rPr>
        <w:t>2</w:t>
      </w:r>
      <w:r w:rsidRPr="00B405DD">
        <w:rPr>
          <w:rFonts w:ascii="Times New Roman" w:hAnsi="Times New Roman" w:cs="Times New Roman"/>
          <w:sz w:val="28"/>
          <w:szCs w:val="28"/>
        </w:rPr>
        <w:t xml:space="preserve">. </w:t>
      </w:r>
      <w:r w:rsidRPr="00631257">
        <w:rPr>
          <w:rFonts w:ascii="Times New Roman" w:hAnsi="Times New Roman" w:cs="Times New Roman"/>
          <w:sz w:val="28"/>
          <w:szCs w:val="28"/>
        </w:rPr>
        <w:t>В целях настоящего Порядка используются следующие понятия и определения:</w:t>
      </w:r>
    </w:p>
    <w:p w:rsidR="00EA5045" w:rsidRDefault="00EA5045" w:rsidP="00EA5045">
      <w:pPr>
        <w:pStyle w:val="ConsPlusNormal"/>
        <w:ind w:firstLine="567"/>
        <w:jc w:val="both"/>
        <w:rPr>
          <w:rFonts w:ascii="Times New Roman" w:hAnsi="Times New Roman" w:cs="Times New Roman"/>
          <w:sz w:val="28"/>
          <w:szCs w:val="28"/>
        </w:rPr>
      </w:pPr>
      <w:r w:rsidRPr="00A0103C">
        <w:rPr>
          <w:rFonts w:ascii="Times New Roman" w:hAnsi="Times New Roman" w:cs="Times New Roman"/>
          <w:sz w:val="28"/>
          <w:szCs w:val="28"/>
        </w:rPr>
        <w:t xml:space="preserve">приемная семья для </w:t>
      </w:r>
      <w:r w:rsidRPr="00E374C7">
        <w:rPr>
          <w:rFonts w:ascii="Times New Roman" w:hAnsi="Times New Roman" w:cs="Times New Roman"/>
          <w:sz w:val="28"/>
          <w:szCs w:val="28"/>
        </w:rPr>
        <w:t>гражда</w:t>
      </w:r>
      <w:r w:rsidRPr="00BC6670">
        <w:rPr>
          <w:rFonts w:ascii="Times New Roman" w:hAnsi="Times New Roman" w:cs="Times New Roman"/>
          <w:sz w:val="28"/>
          <w:szCs w:val="28"/>
        </w:rPr>
        <w:t>н</w:t>
      </w:r>
      <w:r>
        <w:rPr>
          <w:rFonts w:ascii="Times New Roman" w:hAnsi="Times New Roman" w:cs="Times New Roman"/>
          <w:sz w:val="28"/>
          <w:szCs w:val="28"/>
        </w:rPr>
        <w:t>ина</w:t>
      </w:r>
      <w:r w:rsidRPr="00E374C7">
        <w:rPr>
          <w:rFonts w:ascii="Times New Roman" w:hAnsi="Times New Roman" w:cs="Times New Roman"/>
          <w:sz w:val="28"/>
          <w:szCs w:val="28"/>
        </w:rPr>
        <w:t xml:space="preserve"> пожилого возраста</w:t>
      </w:r>
      <w:r>
        <w:rPr>
          <w:rFonts w:ascii="Times New Roman" w:hAnsi="Times New Roman" w:cs="Times New Roman"/>
          <w:sz w:val="28"/>
          <w:szCs w:val="28"/>
        </w:rPr>
        <w:t xml:space="preserve"> – это </w:t>
      </w:r>
      <w:r w:rsidRPr="00A0103C">
        <w:rPr>
          <w:rFonts w:ascii="Times New Roman" w:hAnsi="Times New Roman" w:cs="Times New Roman"/>
          <w:sz w:val="28"/>
          <w:szCs w:val="28"/>
        </w:rPr>
        <w:t>форма жизнеустройства граждан</w:t>
      </w:r>
      <w:r>
        <w:rPr>
          <w:rFonts w:ascii="Times New Roman" w:hAnsi="Times New Roman" w:cs="Times New Roman"/>
          <w:sz w:val="28"/>
          <w:szCs w:val="28"/>
        </w:rPr>
        <w:t>ина</w:t>
      </w:r>
      <w:r w:rsidRPr="00A0103C">
        <w:rPr>
          <w:rFonts w:ascii="Times New Roman" w:hAnsi="Times New Roman" w:cs="Times New Roman"/>
          <w:sz w:val="28"/>
          <w:szCs w:val="28"/>
        </w:rPr>
        <w:t xml:space="preserve"> пожилого возраста</w:t>
      </w:r>
      <w:r>
        <w:rPr>
          <w:rFonts w:ascii="Times New Roman" w:hAnsi="Times New Roman" w:cs="Times New Roman"/>
          <w:sz w:val="28"/>
          <w:szCs w:val="28"/>
        </w:rPr>
        <w:t>,</w:t>
      </w:r>
      <w:r w:rsidRPr="00A0103C">
        <w:rPr>
          <w:rFonts w:ascii="Times New Roman" w:hAnsi="Times New Roman" w:cs="Times New Roman"/>
          <w:sz w:val="28"/>
          <w:szCs w:val="28"/>
        </w:rPr>
        <w:t>признанн</w:t>
      </w:r>
      <w:r>
        <w:rPr>
          <w:rFonts w:ascii="Times New Roman" w:hAnsi="Times New Roman" w:cs="Times New Roman"/>
          <w:sz w:val="28"/>
          <w:szCs w:val="28"/>
        </w:rPr>
        <w:t>ого</w:t>
      </w:r>
      <w:r w:rsidRPr="00A0103C">
        <w:rPr>
          <w:rFonts w:ascii="Times New Roman" w:hAnsi="Times New Roman" w:cs="Times New Roman"/>
          <w:sz w:val="28"/>
          <w:szCs w:val="28"/>
        </w:rPr>
        <w:t xml:space="preserve"> нуждающимся в </w:t>
      </w:r>
      <w:r w:rsidRPr="00AE4BBC">
        <w:rPr>
          <w:rFonts w:ascii="Times New Roman" w:hAnsi="Times New Roman" w:cs="Times New Roman"/>
          <w:sz w:val="28"/>
          <w:szCs w:val="28"/>
        </w:rPr>
        <w:t>предоставлении социальных услуг в стационарной форме социального обслуживания</w:t>
      </w:r>
      <w:r w:rsidRPr="00A0103C">
        <w:rPr>
          <w:rFonts w:ascii="Times New Roman" w:hAnsi="Times New Roman" w:cs="Times New Roman"/>
          <w:sz w:val="28"/>
          <w:szCs w:val="28"/>
        </w:rPr>
        <w:t>, в семью</w:t>
      </w:r>
      <w:r>
        <w:rPr>
          <w:rFonts w:ascii="Times New Roman" w:hAnsi="Times New Roman" w:cs="Times New Roman"/>
          <w:sz w:val="28"/>
          <w:szCs w:val="28"/>
        </w:rPr>
        <w:t xml:space="preserve"> </w:t>
      </w:r>
      <w:r w:rsidRPr="00BC6670">
        <w:rPr>
          <w:rFonts w:ascii="Times New Roman" w:hAnsi="Times New Roman" w:cs="Times New Roman"/>
          <w:sz w:val="28"/>
          <w:szCs w:val="28"/>
        </w:rPr>
        <w:t>граждани</w:t>
      </w:r>
      <w:r>
        <w:rPr>
          <w:rFonts w:ascii="Times New Roman" w:hAnsi="Times New Roman" w:cs="Times New Roman"/>
          <w:sz w:val="28"/>
          <w:szCs w:val="28"/>
        </w:rPr>
        <w:t>на</w:t>
      </w:r>
      <w:r w:rsidRPr="00A0103C">
        <w:rPr>
          <w:rFonts w:ascii="Times New Roman" w:hAnsi="Times New Roman" w:cs="Times New Roman"/>
          <w:sz w:val="28"/>
          <w:szCs w:val="28"/>
        </w:rPr>
        <w:t xml:space="preserve">, </w:t>
      </w:r>
      <w:r>
        <w:rPr>
          <w:rFonts w:ascii="Times New Roman" w:hAnsi="Times New Roman" w:cs="Times New Roman"/>
          <w:sz w:val="28"/>
          <w:szCs w:val="28"/>
        </w:rPr>
        <w:t xml:space="preserve">взявшего </w:t>
      </w:r>
      <w:r w:rsidRPr="00A0103C">
        <w:rPr>
          <w:rFonts w:ascii="Times New Roman" w:hAnsi="Times New Roman" w:cs="Times New Roman"/>
          <w:sz w:val="28"/>
          <w:szCs w:val="28"/>
        </w:rPr>
        <w:t>на</w:t>
      </w:r>
      <w:r>
        <w:rPr>
          <w:rFonts w:ascii="Times New Roman" w:hAnsi="Times New Roman" w:cs="Times New Roman"/>
          <w:sz w:val="28"/>
          <w:szCs w:val="28"/>
        </w:rPr>
        <w:t xml:space="preserve"> </w:t>
      </w:r>
      <w:r w:rsidRPr="00A0103C">
        <w:rPr>
          <w:rFonts w:ascii="Times New Roman" w:hAnsi="Times New Roman" w:cs="Times New Roman"/>
          <w:sz w:val="28"/>
          <w:szCs w:val="28"/>
        </w:rPr>
        <w:t>основании</w:t>
      </w:r>
      <w:r>
        <w:rPr>
          <w:rFonts w:ascii="Times New Roman" w:hAnsi="Times New Roman" w:cs="Times New Roman"/>
          <w:sz w:val="28"/>
          <w:szCs w:val="28"/>
        </w:rPr>
        <w:t xml:space="preserve"> д</w:t>
      </w:r>
      <w:r w:rsidRPr="00A0103C">
        <w:rPr>
          <w:rFonts w:ascii="Times New Roman" w:hAnsi="Times New Roman" w:cs="Times New Roman"/>
          <w:sz w:val="28"/>
          <w:szCs w:val="28"/>
        </w:rPr>
        <w:t xml:space="preserve">оговора о создании приемной семьи </w:t>
      </w:r>
      <w:r>
        <w:rPr>
          <w:rFonts w:ascii="Times New Roman" w:hAnsi="Times New Roman" w:cs="Times New Roman"/>
          <w:sz w:val="28"/>
          <w:szCs w:val="28"/>
        </w:rPr>
        <w:t xml:space="preserve">для гражданина пожилого возраста (далее – Договор) обязательства по </w:t>
      </w:r>
      <w:r w:rsidRPr="00A0103C">
        <w:rPr>
          <w:rFonts w:ascii="Times New Roman" w:hAnsi="Times New Roman" w:cs="Times New Roman"/>
          <w:sz w:val="28"/>
          <w:szCs w:val="28"/>
        </w:rPr>
        <w:t>осуществл</w:t>
      </w:r>
      <w:r>
        <w:rPr>
          <w:rFonts w:ascii="Times New Roman" w:hAnsi="Times New Roman" w:cs="Times New Roman"/>
          <w:sz w:val="28"/>
          <w:szCs w:val="28"/>
        </w:rPr>
        <w:t>ению</w:t>
      </w:r>
      <w:r w:rsidRPr="00A0103C">
        <w:rPr>
          <w:rFonts w:ascii="Times New Roman" w:hAnsi="Times New Roman" w:cs="Times New Roman"/>
          <w:sz w:val="28"/>
          <w:szCs w:val="28"/>
        </w:rPr>
        <w:t xml:space="preserve"> уход</w:t>
      </w:r>
      <w:r>
        <w:rPr>
          <w:rFonts w:ascii="Times New Roman" w:hAnsi="Times New Roman" w:cs="Times New Roman"/>
          <w:sz w:val="28"/>
          <w:szCs w:val="28"/>
        </w:rPr>
        <w:t xml:space="preserve">а за гражданином пожилого возраста в период его </w:t>
      </w:r>
      <w:r w:rsidRPr="00A0103C">
        <w:rPr>
          <w:rFonts w:ascii="Times New Roman" w:hAnsi="Times New Roman" w:cs="Times New Roman"/>
          <w:sz w:val="28"/>
          <w:szCs w:val="28"/>
        </w:rPr>
        <w:t>проживани</w:t>
      </w:r>
      <w:r>
        <w:rPr>
          <w:rFonts w:ascii="Times New Roman" w:hAnsi="Times New Roman" w:cs="Times New Roman"/>
          <w:sz w:val="28"/>
          <w:szCs w:val="28"/>
        </w:rPr>
        <w:t>я в своей семье;</w:t>
      </w:r>
    </w:p>
    <w:p w:rsidR="00EA5045" w:rsidRDefault="00EA5045" w:rsidP="00EA5045">
      <w:pPr>
        <w:pStyle w:val="ConsPlusNormal"/>
        <w:ind w:firstLine="540"/>
        <w:jc w:val="both"/>
        <w:rPr>
          <w:rFonts w:ascii="Times New Roman" w:hAnsi="Times New Roman" w:cs="Times New Roman"/>
          <w:sz w:val="28"/>
          <w:szCs w:val="28"/>
        </w:rPr>
      </w:pPr>
      <w:r w:rsidRPr="00B405DD">
        <w:rPr>
          <w:rFonts w:ascii="Times New Roman" w:hAnsi="Times New Roman" w:cs="Times New Roman"/>
          <w:sz w:val="28"/>
          <w:szCs w:val="28"/>
        </w:rPr>
        <w:t>граждане пожилого возраста,признанные нуждающим</w:t>
      </w:r>
      <w:r>
        <w:rPr>
          <w:rFonts w:ascii="Times New Roman" w:hAnsi="Times New Roman" w:cs="Times New Roman"/>
          <w:sz w:val="28"/>
          <w:szCs w:val="28"/>
        </w:rPr>
        <w:t>и</w:t>
      </w:r>
      <w:r w:rsidRPr="00B405DD">
        <w:rPr>
          <w:rFonts w:ascii="Times New Roman" w:hAnsi="Times New Roman" w:cs="Times New Roman"/>
          <w:sz w:val="28"/>
          <w:szCs w:val="28"/>
        </w:rPr>
        <w:t xml:space="preserve">ся в </w:t>
      </w:r>
      <w:r>
        <w:rPr>
          <w:rFonts w:ascii="Times New Roman" w:hAnsi="Times New Roman" w:cs="Times New Roman"/>
          <w:sz w:val="28"/>
          <w:szCs w:val="28"/>
        </w:rPr>
        <w:t>предоставлении социальных услуг в стационарной форме</w:t>
      </w:r>
      <w:r w:rsidRPr="00B405DD">
        <w:rPr>
          <w:rFonts w:ascii="Times New Roman" w:hAnsi="Times New Roman" w:cs="Times New Roman"/>
          <w:sz w:val="28"/>
          <w:szCs w:val="28"/>
        </w:rPr>
        <w:t xml:space="preserve">, (далее </w:t>
      </w:r>
      <w:r w:rsidRPr="004F5375">
        <w:rPr>
          <w:rFonts w:ascii="Times New Roman" w:hAnsi="Times New Roman" w:cs="Times New Roman"/>
          <w:sz w:val="28"/>
          <w:szCs w:val="28"/>
        </w:rPr>
        <w:t>–</w:t>
      </w:r>
      <w:r w:rsidRPr="00B405DD">
        <w:rPr>
          <w:rFonts w:ascii="Times New Roman" w:hAnsi="Times New Roman" w:cs="Times New Roman"/>
          <w:sz w:val="28"/>
          <w:szCs w:val="28"/>
        </w:rPr>
        <w:t xml:space="preserve"> граждане пожилого возраста)</w:t>
      </w:r>
      <w:r w:rsidRPr="004F5375">
        <w:rPr>
          <w:rFonts w:ascii="Times New Roman" w:hAnsi="Times New Roman" w:cs="Times New Roman"/>
          <w:sz w:val="28"/>
          <w:szCs w:val="28"/>
        </w:rPr>
        <w:t>–</w:t>
      </w:r>
      <w:r w:rsidRPr="00B405DD">
        <w:rPr>
          <w:rFonts w:ascii="Times New Roman" w:hAnsi="Times New Roman" w:cs="Times New Roman"/>
          <w:sz w:val="28"/>
          <w:szCs w:val="28"/>
        </w:rPr>
        <w:t xml:space="preserve"> дееспособные граждане пожилого возраста (женщины в возрасте старше 55 лет, мужчины в возрасте старше 60 лет), проживающие в государственных учреждениях социального обслуживания Республики Татарстан, или одинокие или одиноко проживающие дееспособные граждане пожилого возраста, имеющие место жительства на территории Республики Татарстан</w:t>
      </w:r>
      <w:r>
        <w:rPr>
          <w:rFonts w:ascii="Times New Roman" w:hAnsi="Times New Roman" w:cs="Times New Roman"/>
          <w:sz w:val="28"/>
          <w:szCs w:val="28"/>
        </w:rPr>
        <w:t xml:space="preserve"> и признанные </w:t>
      </w:r>
      <w:r w:rsidRPr="00B61D79">
        <w:rPr>
          <w:rFonts w:ascii="Times New Roman" w:hAnsi="Times New Roman" w:cs="Times New Roman"/>
          <w:sz w:val="28"/>
          <w:szCs w:val="28"/>
        </w:rPr>
        <w:t>органами социальной защитынуждающимися</w:t>
      </w:r>
      <w:r>
        <w:rPr>
          <w:rFonts w:ascii="Times New Roman" w:hAnsi="Times New Roman" w:cs="Times New Roman"/>
          <w:sz w:val="28"/>
          <w:szCs w:val="28"/>
        </w:rPr>
        <w:t xml:space="preserve">в </w:t>
      </w:r>
      <w:r w:rsidRPr="00AE4BBC">
        <w:rPr>
          <w:rFonts w:ascii="Times New Roman" w:hAnsi="Times New Roman" w:cs="Times New Roman"/>
          <w:sz w:val="28"/>
          <w:szCs w:val="28"/>
        </w:rPr>
        <w:t xml:space="preserve">предоставлении социальных услуг в стационарной форме социального обслуживания </w:t>
      </w:r>
      <w:r w:rsidRPr="00B61D79">
        <w:rPr>
          <w:rFonts w:ascii="Times New Roman" w:hAnsi="Times New Roman" w:cs="Times New Roman"/>
          <w:sz w:val="28"/>
          <w:szCs w:val="28"/>
        </w:rPr>
        <w:t>в связи с п</w:t>
      </w:r>
      <w:r w:rsidRPr="00703018">
        <w:rPr>
          <w:rFonts w:ascii="Times New Roman" w:hAnsi="Times New Roman" w:cs="Times New Roman"/>
          <w:sz w:val="28"/>
          <w:szCs w:val="28"/>
        </w:rPr>
        <w:t>олн</w:t>
      </w:r>
      <w:r w:rsidRPr="00B61D79">
        <w:rPr>
          <w:rFonts w:ascii="Times New Roman" w:hAnsi="Times New Roman" w:cs="Times New Roman"/>
          <w:sz w:val="28"/>
          <w:szCs w:val="28"/>
        </w:rPr>
        <w:t>ой</w:t>
      </w:r>
      <w:r w:rsidRPr="00703018">
        <w:rPr>
          <w:rFonts w:ascii="Times New Roman" w:hAnsi="Times New Roman" w:cs="Times New Roman"/>
          <w:sz w:val="28"/>
          <w:szCs w:val="28"/>
        </w:rPr>
        <w:t xml:space="preserve"> или частичн</w:t>
      </w:r>
      <w:r w:rsidRPr="00B61D79">
        <w:rPr>
          <w:rFonts w:ascii="Times New Roman" w:hAnsi="Times New Roman" w:cs="Times New Roman"/>
          <w:sz w:val="28"/>
          <w:szCs w:val="28"/>
        </w:rPr>
        <w:t>ой</w:t>
      </w:r>
      <w:r w:rsidRPr="00703018">
        <w:rPr>
          <w:rFonts w:ascii="Times New Roman" w:hAnsi="Times New Roman" w:cs="Times New Roman"/>
          <w:sz w:val="28"/>
          <w:szCs w:val="28"/>
        </w:rPr>
        <w:t xml:space="preserve"> утрат</w:t>
      </w:r>
      <w:r w:rsidRPr="00B61D79">
        <w:rPr>
          <w:rFonts w:ascii="Times New Roman" w:hAnsi="Times New Roman" w:cs="Times New Roman"/>
          <w:sz w:val="28"/>
          <w:szCs w:val="28"/>
        </w:rPr>
        <w:t>ой</w:t>
      </w:r>
      <w:r w:rsidRPr="00703018">
        <w:rPr>
          <w:rFonts w:ascii="Times New Roman" w:hAnsi="Times New Roman" w:cs="Times New Roman"/>
          <w:sz w:val="28"/>
          <w:szCs w:val="28"/>
        </w:rPr>
        <w:t xml:space="preserve"> способности либо возможности осуществлять самообслуживание, самостоятельно передвигаться, обеспечивать основные жизненные потребности</w:t>
      </w:r>
      <w:r w:rsidRPr="00B61D79">
        <w:rPr>
          <w:rFonts w:ascii="Times New Roman" w:hAnsi="Times New Roman" w:cs="Times New Roman"/>
          <w:sz w:val="28"/>
          <w:szCs w:val="28"/>
        </w:rPr>
        <w:t>;</w:t>
      </w:r>
    </w:p>
    <w:p w:rsidR="00EA5045" w:rsidRPr="00B405DD" w:rsidRDefault="00EA5045" w:rsidP="00EA5045">
      <w:pPr>
        <w:pStyle w:val="ConsPlusNormal"/>
        <w:ind w:firstLine="567"/>
        <w:jc w:val="both"/>
        <w:rPr>
          <w:rFonts w:ascii="Times New Roman" w:hAnsi="Times New Roman" w:cs="Times New Roman"/>
          <w:sz w:val="28"/>
          <w:szCs w:val="28"/>
        </w:rPr>
      </w:pPr>
      <w:r w:rsidRPr="00B405DD">
        <w:rPr>
          <w:rFonts w:ascii="Times New Roman" w:hAnsi="Times New Roman" w:cs="Times New Roman"/>
          <w:sz w:val="28"/>
          <w:szCs w:val="28"/>
        </w:rPr>
        <w:t xml:space="preserve">граждане, желающие образовать приемную семью (далее </w:t>
      </w:r>
      <w:r>
        <w:rPr>
          <w:rFonts w:ascii="Times New Roman" w:hAnsi="Times New Roman" w:cs="Times New Roman"/>
          <w:sz w:val="28"/>
          <w:szCs w:val="28"/>
        </w:rPr>
        <w:t xml:space="preserve">- </w:t>
      </w:r>
      <w:r w:rsidRPr="00B405DD">
        <w:rPr>
          <w:rFonts w:ascii="Times New Roman" w:hAnsi="Times New Roman" w:cs="Times New Roman"/>
          <w:sz w:val="28"/>
          <w:szCs w:val="28"/>
        </w:rPr>
        <w:t xml:space="preserve">кандидаты) </w:t>
      </w:r>
      <w:r w:rsidRPr="004F5375">
        <w:rPr>
          <w:rFonts w:ascii="Times New Roman" w:hAnsi="Times New Roman" w:cs="Times New Roman"/>
          <w:sz w:val="28"/>
          <w:szCs w:val="28"/>
        </w:rPr>
        <w:t>–</w:t>
      </w:r>
      <w:r w:rsidRPr="00B405DD">
        <w:rPr>
          <w:rFonts w:ascii="Times New Roman" w:hAnsi="Times New Roman" w:cs="Times New Roman"/>
          <w:sz w:val="28"/>
          <w:szCs w:val="28"/>
        </w:rPr>
        <w:t xml:space="preserve"> совершеннолетние дееспособные граждане трудоспособного возраста (мужчины до 60 лет, женщины до 55 лет), имеющие место жительства на территории Республики Татарстан, не являющиеся членами семей граждан пожилого возраста (супругами, детьми, усыновленными, полнородными (родными) и неполнородными (имеющими общих отца или мать) братьями и сестрами, племянниками и племянницами, внуками и их супругами), изъявившие желание взять на себя обязанности осуществлять уход за указанными гражданами;</w:t>
      </w:r>
    </w:p>
    <w:p w:rsidR="00EA5045" w:rsidRPr="00B405DD" w:rsidRDefault="00EA5045" w:rsidP="00EA5045">
      <w:pPr>
        <w:pStyle w:val="ConsPlusNormal"/>
        <w:ind w:firstLine="567"/>
        <w:jc w:val="both"/>
        <w:rPr>
          <w:rFonts w:ascii="Times New Roman" w:hAnsi="Times New Roman" w:cs="Times New Roman"/>
          <w:sz w:val="28"/>
          <w:szCs w:val="28"/>
        </w:rPr>
      </w:pPr>
      <w:r w:rsidRPr="00B405DD">
        <w:rPr>
          <w:rFonts w:ascii="Times New Roman" w:hAnsi="Times New Roman" w:cs="Times New Roman"/>
          <w:sz w:val="28"/>
          <w:szCs w:val="28"/>
        </w:rPr>
        <w:t xml:space="preserve">граждане, осуществляющие уход за гражданами пожилого возраста (далее </w:t>
      </w:r>
      <w:r w:rsidRPr="004F5375">
        <w:rPr>
          <w:rFonts w:ascii="Times New Roman" w:hAnsi="Times New Roman" w:cs="Times New Roman"/>
          <w:sz w:val="28"/>
          <w:szCs w:val="28"/>
        </w:rPr>
        <w:t>–</w:t>
      </w:r>
      <w:r w:rsidRPr="00B405DD">
        <w:rPr>
          <w:rFonts w:ascii="Times New Roman" w:hAnsi="Times New Roman" w:cs="Times New Roman"/>
          <w:sz w:val="28"/>
          <w:szCs w:val="28"/>
        </w:rPr>
        <w:t xml:space="preserve">помощники), </w:t>
      </w:r>
      <w:r w:rsidRPr="004F5375">
        <w:rPr>
          <w:rFonts w:ascii="Times New Roman" w:hAnsi="Times New Roman" w:cs="Times New Roman"/>
          <w:sz w:val="28"/>
          <w:szCs w:val="28"/>
        </w:rPr>
        <w:t>–</w:t>
      </w:r>
      <w:r w:rsidRPr="00B405DD">
        <w:rPr>
          <w:rFonts w:ascii="Times New Roman" w:hAnsi="Times New Roman" w:cs="Times New Roman"/>
          <w:sz w:val="28"/>
          <w:szCs w:val="28"/>
        </w:rPr>
        <w:t xml:space="preserve"> совершеннолетние дееспособные граждане трудоспособного возраста (мужчины до 60 лет, женщины до 55 лет), имеющие место жительства на территории Республики Татарстан, не являющиеся членами семей граждан пожилого возраста (супругами, детьми, усыновленными, полнородными (родными) и неполнородными (имеющими общих отца или мать) братьями и сестрами, племянниками и племянницами, внуками и их супругами), взявшие на себя обязанности осуществлять уход за указанными гражданами.</w:t>
      </w:r>
    </w:p>
    <w:p w:rsidR="00EA5045" w:rsidRPr="00B405DD" w:rsidRDefault="00EA5045" w:rsidP="00EA5045">
      <w:pPr>
        <w:pStyle w:val="ConsPlusNormal"/>
        <w:jc w:val="both"/>
        <w:rPr>
          <w:rFonts w:ascii="Times New Roman" w:hAnsi="Times New Roman" w:cs="Times New Roman"/>
          <w:sz w:val="28"/>
          <w:szCs w:val="28"/>
        </w:rPr>
      </w:pPr>
    </w:p>
    <w:p w:rsidR="00EA5045" w:rsidRPr="00B405DD" w:rsidRDefault="00EA5045" w:rsidP="00EA5045">
      <w:pPr>
        <w:pStyle w:val="ConsPlusNormal"/>
        <w:ind w:left="1080"/>
        <w:jc w:val="center"/>
        <w:rPr>
          <w:rFonts w:ascii="Times New Roman" w:hAnsi="Times New Roman" w:cs="Times New Roman"/>
          <w:sz w:val="28"/>
          <w:szCs w:val="28"/>
        </w:rPr>
      </w:pPr>
      <w:r w:rsidRPr="00B405DD">
        <w:rPr>
          <w:rFonts w:ascii="Times New Roman" w:hAnsi="Times New Roman" w:cs="Times New Roman"/>
          <w:sz w:val="28"/>
          <w:szCs w:val="28"/>
        </w:rPr>
        <w:t>I</w:t>
      </w:r>
      <w:r>
        <w:rPr>
          <w:rFonts w:ascii="Times New Roman" w:hAnsi="Times New Roman" w:cs="Times New Roman"/>
          <w:sz w:val="28"/>
          <w:szCs w:val="28"/>
          <w:lang w:val="en-US"/>
        </w:rPr>
        <w:t>I</w:t>
      </w:r>
      <w:r w:rsidRPr="00B405DD">
        <w:rPr>
          <w:rFonts w:ascii="Times New Roman" w:hAnsi="Times New Roman" w:cs="Times New Roman"/>
          <w:sz w:val="28"/>
          <w:szCs w:val="28"/>
        </w:rPr>
        <w:t>. Организация приемной семьи</w:t>
      </w:r>
    </w:p>
    <w:p w:rsidR="00EA5045" w:rsidRPr="00B405DD" w:rsidRDefault="00EA5045" w:rsidP="00EA5045">
      <w:pPr>
        <w:pStyle w:val="ConsPlusNormal"/>
        <w:jc w:val="center"/>
        <w:rPr>
          <w:rFonts w:ascii="Times New Roman" w:hAnsi="Times New Roman" w:cs="Times New Roman"/>
          <w:sz w:val="28"/>
          <w:szCs w:val="28"/>
        </w:rPr>
      </w:pPr>
    </w:p>
    <w:p w:rsidR="00EA5045" w:rsidRPr="00ED348F" w:rsidRDefault="00EA5045" w:rsidP="00EA504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ED348F">
        <w:rPr>
          <w:rFonts w:ascii="Times New Roman" w:hAnsi="Times New Roman" w:cs="Times New Roman"/>
          <w:sz w:val="28"/>
          <w:szCs w:val="28"/>
        </w:rPr>
        <w:t xml:space="preserve">Кандидат и гражданин пожилого возраста обращаются в центр социальной помощи семье и детям или комплексный центр социального обслуживания населения Республики Татарстан (далее – Центр) по месту жительства кандидата с совместным письменным </w:t>
      </w:r>
      <w:hyperlink w:anchor="P685" w:history="1">
        <w:r w:rsidRPr="00ED348F">
          <w:rPr>
            <w:rFonts w:ascii="Times New Roman" w:hAnsi="Times New Roman" w:cs="Times New Roman"/>
            <w:sz w:val="28"/>
            <w:szCs w:val="28"/>
          </w:rPr>
          <w:t>заявлением</w:t>
        </w:r>
      </w:hyperlink>
      <w:r w:rsidRPr="00ED348F">
        <w:t xml:space="preserve"> </w:t>
      </w:r>
      <w:r w:rsidRPr="00ED348F">
        <w:rPr>
          <w:rFonts w:ascii="Times New Roman" w:hAnsi="Times New Roman" w:cs="Times New Roman"/>
          <w:sz w:val="28"/>
          <w:szCs w:val="28"/>
        </w:rPr>
        <w:t xml:space="preserve">о создании приемной семьи (далее – заявление) по форме, утвержденной Министерством труда, занятости и социальной </w:t>
      </w:r>
      <w:r w:rsidRPr="00ED348F">
        <w:rPr>
          <w:rFonts w:ascii="Times New Roman" w:hAnsi="Times New Roman" w:cs="Times New Roman"/>
          <w:sz w:val="28"/>
          <w:szCs w:val="28"/>
        </w:rPr>
        <w:lastRenderedPageBreak/>
        <w:t>защиты Республики Татарстан. К заявлению прилагаются:</w:t>
      </w:r>
    </w:p>
    <w:p w:rsidR="00EA5045" w:rsidRPr="00ED348F" w:rsidRDefault="00EA5045" w:rsidP="00EA5045">
      <w:pPr>
        <w:pStyle w:val="ConsPlusNormal"/>
        <w:ind w:firstLine="567"/>
        <w:jc w:val="both"/>
        <w:rPr>
          <w:rFonts w:ascii="Times New Roman" w:hAnsi="Times New Roman" w:cs="Times New Roman"/>
          <w:sz w:val="28"/>
          <w:szCs w:val="28"/>
        </w:rPr>
      </w:pPr>
      <w:r w:rsidRPr="00ED348F">
        <w:rPr>
          <w:rFonts w:ascii="Times New Roman" w:hAnsi="Times New Roman" w:cs="Times New Roman"/>
          <w:sz w:val="28"/>
          <w:szCs w:val="28"/>
        </w:rPr>
        <w:t>1) заверенные в установленном законодательством порядке копиипаспортов гражданина Российской Федерации кандидата и гражданина пожилого возраста или иных документов, удостоверяющих личность и подтверждающие место проживания кандидата и гражданина пожилого возраста на территории Республики Татарстан (с предъявлением оригиналов);</w:t>
      </w:r>
    </w:p>
    <w:p w:rsidR="00EA5045" w:rsidRPr="00ED348F" w:rsidRDefault="00EA5045" w:rsidP="00EA5045">
      <w:pPr>
        <w:pStyle w:val="ConsPlusNormal"/>
        <w:ind w:firstLine="567"/>
        <w:jc w:val="both"/>
        <w:rPr>
          <w:rFonts w:ascii="Times New Roman" w:hAnsi="Times New Roman" w:cs="Times New Roman"/>
          <w:sz w:val="28"/>
          <w:szCs w:val="28"/>
        </w:rPr>
      </w:pPr>
      <w:r w:rsidRPr="00ED348F">
        <w:rPr>
          <w:rFonts w:ascii="Times New Roman" w:hAnsi="Times New Roman" w:cs="Times New Roman"/>
          <w:sz w:val="28"/>
          <w:szCs w:val="28"/>
        </w:rPr>
        <w:t>2) справкаиз органов местного самоуправления либо жилищно-эксплуатационной или иной организации, осуществляющей управление многоквартирным домом, о составе семьи кандидата, размере общей площади жилого помещения, являющегося местом жительства кандидата;</w:t>
      </w:r>
    </w:p>
    <w:p w:rsidR="00EA5045" w:rsidRPr="00ED348F" w:rsidRDefault="00EA5045" w:rsidP="00EA5045">
      <w:pPr>
        <w:pStyle w:val="ConsPlusNormal"/>
        <w:ind w:firstLine="567"/>
        <w:jc w:val="both"/>
        <w:rPr>
          <w:rFonts w:ascii="Times New Roman" w:hAnsi="Times New Roman" w:cs="Times New Roman"/>
          <w:sz w:val="28"/>
          <w:szCs w:val="28"/>
        </w:rPr>
      </w:pPr>
      <w:r w:rsidRPr="00ED348F">
        <w:rPr>
          <w:rFonts w:ascii="Times New Roman" w:hAnsi="Times New Roman" w:cs="Times New Roman"/>
          <w:sz w:val="28"/>
          <w:szCs w:val="28"/>
        </w:rPr>
        <w:t>3) справка, выдаваемая организациями, входящими в государственную систему здравоохранения, об отсутствии у кандидата и всех членов его семьи, совместно с ним проживающих, злокачественно протекающих опухолевых заболеваний и рецидивов злокачественного процесса, хронического алкоголизма, наркомании, токсикомании, острых инфекционных заболеваний, активных форм туберкулеза, тяжелых психических расстройств, венерических заболеваний;</w:t>
      </w:r>
    </w:p>
    <w:p w:rsidR="00EA5045" w:rsidRPr="00ED348F" w:rsidRDefault="00EA5045" w:rsidP="00EA5045">
      <w:pPr>
        <w:pStyle w:val="ConsPlusNormal"/>
        <w:ind w:firstLine="567"/>
        <w:jc w:val="both"/>
        <w:rPr>
          <w:rFonts w:ascii="Times New Roman" w:hAnsi="Times New Roman" w:cs="Times New Roman"/>
          <w:sz w:val="28"/>
          <w:szCs w:val="28"/>
        </w:rPr>
      </w:pPr>
      <w:r w:rsidRPr="00ED348F">
        <w:rPr>
          <w:rFonts w:ascii="Times New Roman" w:hAnsi="Times New Roman" w:cs="Times New Roman"/>
          <w:sz w:val="28"/>
          <w:szCs w:val="28"/>
        </w:rPr>
        <w:t>4) справка о наличии (отсутствии) у кандидата и всех членов его семьи судимости за преступления, предусмотренныестатьями105–139, 158–163, 165 Уголовного кодекса Российской Федерации;</w:t>
      </w:r>
    </w:p>
    <w:p w:rsidR="00EA5045" w:rsidRPr="00ED348F" w:rsidRDefault="00EA5045" w:rsidP="00EA5045">
      <w:pPr>
        <w:pStyle w:val="ConsPlusNormal"/>
        <w:ind w:firstLine="567"/>
        <w:jc w:val="both"/>
        <w:rPr>
          <w:rFonts w:ascii="Times New Roman" w:hAnsi="Times New Roman" w:cs="Times New Roman"/>
          <w:sz w:val="28"/>
          <w:szCs w:val="28"/>
        </w:rPr>
      </w:pPr>
      <w:r w:rsidRPr="00ED348F">
        <w:rPr>
          <w:rFonts w:ascii="Times New Roman" w:hAnsi="Times New Roman" w:cs="Times New Roman"/>
          <w:sz w:val="28"/>
          <w:szCs w:val="28"/>
        </w:rPr>
        <w:t>5) письменное согласие всех совершеннолетних членов семьи кандидата, в том числе временно отсутствующих, на совместное проживание с ними гражданина пожилого возраста в качестве члена своей семьи с регистрацией его по месту жительства либо по месту пребывания по адресу места жительства кандидата, и согласие наймодателя, если жилое помещение предоставлено кандидату по договору социального найма, на вселение гражданина пожилого возрастав занимаемое кандидатом  жилое помещение;</w:t>
      </w:r>
    </w:p>
    <w:p w:rsidR="00EA5045" w:rsidRPr="00ED348F" w:rsidRDefault="00EA5045" w:rsidP="00EA5045">
      <w:pPr>
        <w:pStyle w:val="ConsPlusNormal"/>
        <w:ind w:firstLine="567"/>
        <w:jc w:val="both"/>
        <w:rPr>
          <w:rFonts w:ascii="Times New Roman" w:hAnsi="Times New Roman" w:cs="Times New Roman"/>
          <w:sz w:val="28"/>
          <w:szCs w:val="28"/>
        </w:rPr>
      </w:pPr>
      <w:r w:rsidRPr="00ED348F">
        <w:rPr>
          <w:rFonts w:ascii="Times New Roman" w:hAnsi="Times New Roman" w:cs="Times New Roman"/>
          <w:sz w:val="28"/>
          <w:szCs w:val="28"/>
        </w:rPr>
        <w:t xml:space="preserve">6) заверенные в установленном законодательством порядкекопиидокументов, подтверждающих правовые основания владения на праве собственности или пользования жилым помещением, в котором кандидат проживает; </w:t>
      </w:r>
    </w:p>
    <w:p w:rsidR="00EA5045" w:rsidRPr="00ED348F" w:rsidRDefault="00EA5045" w:rsidP="00EA5045">
      <w:pPr>
        <w:pStyle w:val="ConsPlusNormal"/>
        <w:ind w:firstLine="567"/>
        <w:jc w:val="both"/>
        <w:rPr>
          <w:rFonts w:ascii="Times New Roman" w:hAnsi="Times New Roman" w:cs="Times New Roman"/>
          <w:sz w:val="28"/>
          <w:szCs w:val="28"/>
        </w:rPr>
      </w:pPr>
      <w:r w:rsidRPr="00ED348F">
        <w:rPr>
          <w:rFonts w:ascii="Times New Roman" w:hAnsi="Times New Roman" w:cs="Times New Roman"/>
          <w:sz w:val="28"/>
          <w:szCs w:val="28"/>
        </w:rPr>
        <w:t>7) сведения о среднедушевом доходе семьи кандидата за 6 последних календарных месяцев, предшествующих месяцу подачи заявления, в соответствии с постановлением Правительства Российской Федерации от 20 августа 2003г.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EA5045" w:rsidRPr="00ED348F" w:rsidRDefault="00EA5045" w:rsidP="00EA5045">
      <w:pPr>
        <w:pStyle w:val="ConsPlusNormal"/>
        <w:ind w:firstLine="567"/>
        <w:jc w:val="both"/>
        <w:rPr>
          <w:rFonts w:ascii="Times New Roman" w:eastAsiaTheme="minorEastAsia" w:hAnsi="Times New Roman" w:cs="Times New Roman"/>
          <w:sz w:val="28"/>
          <w:szCs w:val="28"/>
        </w:rPr>
      </w:pPr>
      <w:r w:rsidRPr="00ED348F">
        <w:rPr>
          <w:rFonts w:ascii="Times New Roman" w:hAnsi="Times New Roman" w:cs="Times New Roman"/>
          <w:sz w:val="28"/>
          <w:szCs w:val="28"/>
        </w:rPr>
        <w:t xml:space="preserve">8) сведения о среднедушевом доходе гражданина пожилого возраста в соответствии с постановлением Правительства Российской Федерации </w:t>
      </w:r>
      <w:r w:rsidRPr="00ED348F">
        <w:rPr>
          <w:rFonts w:ascii="Times New Roman" w:eastAsiaTheme="minorEastAsia" w:hAnsi="Times New Roman" w:cs="Times New Roman"/>
          <w:sz w:val="28"/>
          <w:szCs w:val="28"/>
        </w:rPr>
        <w:t>от 18.10.2014 № 1075 «Об утверждении Правил определения среднедушевого дохода для предоставления социальных услуг бесплатно»;</w:t>
      </w:r>
    </w:p>
    <w:p w:rsidR="00EA5045" w:rsidRPr="00ED348F" w:rsidRDefault="00EA5045" w:rsidP="00EA5045">
      <w:pPr>
        <w:autoSpaceDE w:val="0"/>
        <w:autoSpaceDN w:val="0"/>
        <w:adjustRightInd w:val="0"/>
        <w:spacing w:after="0" w:line="240" w:lineRule="auto"/>
        <w:ind w:firstLine="567"/>
        <w:jc w:val="both"/>
        <w:rPr>
          <w:rFonts w:ascii="Times New Roman" w:hAnsi="Times New Roman" w:cs="Times New Roman"/>
          <w:sz w:val="28"/>
          <w:szCs w:val="28"/>
        </w:rPr>
      </w:pPr>
      <w:r w:rsidRPr="00ED348F">
        <w:rPr>
          <w:rFonts w:ascii="Times New Roman" w:hAnsi="Times New Roman" w:cs="Times New Roman"/>
          <w:sz w:val="28"/>
          <w:szCs w:val="28"/>
        </w:rPr>
        <w:t>9) заявление об отказе гражданина пожилого возрастаот предоставления социальных услуг в стационарной форме и в форме социального обслуживания на домув случае создания для него приемной семьи;</w:t>
      </w:r>
    </w:p>
    <w:p w:rsidR="00EA5045" w:rsidRPr="00ED348F" w:rsidRDefault="00EA5045" w:rsidP="00EA5045">
      <w:pPr>
        <w:pStyle w:val="ConsPlusNormal"/>
        <w:ind w:firstLine="567"/>
        <w:jc w:val="both"/>
        <w:rPr>
          <w:rFonts w:ascii="Times New Roman" w:hAnsi="Times New Roman" w:cs="Times New Roman"/>
          <w:sz w:val="28"/>
          <w:szCs w:val="28"/>
        </w:rPr>
      </w:pPr>
      <w:r w:rsidRPr="00ED348F">
        <w:rPr>
          <w:rFonts w:ascii="Times New Roman" w:hAnsi="Times New Roman" w:cs="Times New Roman"/>
          <w:sz w:val="28"/>
          <w:szCs w:val="28"/>
        </w:rPr>
        <w:t>10) письменное согласие кандидата, всех совершеннолетних совместно проживающих с кандидатом членов семьи, в том числе временно отсутствующих, и гражданина пожилого возрастана обработку персональных данных;</w:t>
      </w:r>
    </w:p>
    <w:p w:rsidR="00EA5045" w:rsidRPr="00ED348F" w:rsidRDefault="00EA5045" w:rsidP="00EA5045">
      <w:pPr>
        <w:pStyle w:val="ConsPlusNormal"/>
        <w:ind w:firstLine="567"/>
        <w:jc w:val="both"/>
        <w:rPr>
          <w:rFonts w:ascii="Times New Roman" w:hAnsi="Times New Roman" w:cs="Times New Roman"/>
          <w:sz w:val="28"/>
          <w:szCs w:val="28"/>
        </w:rPr>
      </w:pPr>
      <w:r w:rsidRPr="00ED348F">
        <w:rPr>
          <w:rFonts w:ascii="Times New Roman" w:hAnsi="Times New Roman" w:cs="Times New Roman"/>
          <w:sz w:val="28"/>
          <w:szCs w:val="28"/>
        </w:rPr>
        <w:t xml:space="preserve">11) справка о неполучении кандидатом ежемесячной компенсационной </w:t>
      </w:r>
      <w:r w:rsidRPr="00ED348F">
        <w:rPr>
          <w:rFonts w:ascii="Times New Roman" w:hAnsi="Times New Roman" w:cs="Times New Roman"/>
          <w:sz w:val="28"/>
          <w:szCs w:val="28"/>
        </w:rPr>
        <w:lastRenderedPageBreak/>
        <w:t xml:space="preserve">выплаты, назначенной в соответствии с </w:t>
      </w:r>
      <w:hyperlink r:id="rId8" w:history="1">
        <w:r w:rsidRPr="00ED348F">
          <w:rPr>
            <w:rFonts w:ascii="Times New Roman" w:hAnsi="Times New Roman" w:cs="Times New Roman"/>
            <w:sz w:val="28"/>
            <w:szCs w:val="28"/>
          </w:rPr>
          <w:t>Указом</w:t>
        </w:r>
      </w:hyperlink>
      <w:r w:rsidRPr="00ED348F">
        <w:rPr>
          <w:rFonts w:ascii="Times New Roman" w:hAnsi="Times New Roman" w:cs="Times New Roman"/>
          <w:sz w:val="28"/>
          <w:szCs w:val="28"/>
        </w:rPr>
        <w:t xml:space="preserve"> Президента Российской Федерации от 26 декабря 2006 года № 1455 «О компенсационных выплатах лицам, осуществляющим уход за нетрудоспособными гражданами», выдаваемая органом, осуществляющим назначение и выплату пенсии в соответствии с законодательством по месту выплаты пенсии гражданину пожилого возраста;</w:t>
      </w:r>
    </w:p>
    <w:p w:rsidR="00EA5045" w:rsidRPr="00ED348F" w:rsidRDefault="00EA5045" w:rsidP="00EA5045">
      <w:pPr>
        <w:pStyle w:val="ConsPlusNormal"/>
        <w:ind w:firstLine="567"/>
        <w:jc w:val="both"/>
        <w:rPr>
          <w:rFonts w:ascii="Times New Roman" w:hAnsi="Times New Roman" w:cs="Times New Roman"/>
          <w:sz w:val="28"/>
          <w:szCs w:val="28"/>
        </w:rPr>
      </w:pPr>
      <w:r w:rsidRPr="00ED348F">
        <w:rPr>
          <w:rFonts w:ascii="Times New Roman" w:hAnsi="Times New Roman" w:cs="Times New Roman"/>
          <w:sz w:val="28"/>
          <w:szCs w:val="28"/>
        </w:rPr>
        <w:t>12) копияиндивидуальнойпрограммы предоставления социальных услуг гражданина пожилого возраста;</w:t>
      </w:r>
    </w:p>
    <w:p w:rsidR="00EA5045" w:rsidRPr="00ED348F" w:rsidRDefault="00EA5045" w:rsidP="00EA5045">
      <w:pPr>
        <w:pStyle w:val="ConsPlusNormal"/>
        <w:ind w:firstLine="567"/>
        <w:jc w:val="both"/>
        <w:rPr>
          <w:rFonts w:ascii="Times New Roman" w:hAnsi="Times New Roman" w:cs="Times New Roman"/>
          <w:sz w:val="28"/>
          <w:szCs w:val="28"/>
        </w:rPr>
      </w:pPr>
      <w:r w:rsidRPr="00ED348F">
        <w:rPr>
          <w:rFonts w:ascii="Times New Roman" w:hAnsi="Times New Roman" w:cs="Times New Roman"/>
          <w:sz w:val="28"/>
          <w:szCs w:val="28"/>
        </w:rPr>
        <w:t>13) заверенная в установленном законодательством порядке копиясправки,выданная федеральным государственным учреждением медико-социальной экспертизы об установлении инвалидности (в отношении гражданина пожилого возраста, признанного инвалидом) с указанием группы инвалидности;</w:t>
      </w:r>
    </w:p>
    <w:p w:rsidR="00EA5045" w:rsidRPr="00ED348F" w:rsidRDefault="00EA5045" w:rsidP="00EA5045">
      <w:pPr>
        <w:pStyle w:val="ConsPlusNormal"/>
        <w:ind w:firstLine="567"/>
        <w:jc w:val="both"/>
        <w:rPr>
          <w:rFonts w:ascii="Times New Roman" w:hAnsi="Times New Roman" w:cs="Times New Roman"/>
          <w:sz w:val="28"/>
          <w:szCs w:val="28"/>
        </w:rPr>
      </w:pPr>
      <w:r w:rsidRPr="00ED348F">
        <w:rPr>
          <w:rFonts w:ascii="Times New Roman" w:hAnsi="Times New Roman" w:cs="Times New Roman"/>
          <w:sz w:val="28"/>
          <w:szCs w:val="28"/>
        </w:rPr>
        <w:t>14) реквизиты лицевого счета кандидата, открытого в банке или ином кредитном учреждении, заверенные банком или кредитным учреждением соответственно.</w:t>
      </w:r>
    </w:p>
    <w:p w:rsidR="00EA5045" w:rsidRPr="00ED348F" w:rsidRDefault="00EA5045" w:rsidP="00EA5045">
      <w:pPr>
        <w:pStyle w:val="ConsPlusNormal"/>
        <w:ind w:firstLine="567"/>
        <w:jc w:val="both"/>
        <w:rPr>
          <w:rFonts w:ascii="Times New Roman" w:hAnsi="Times New Roman" w:cs="Times New Roman"/>
          <w:sz w:val="28"/>
          <w:szCs w:val="28"/>
        </w:rPr>
      </w:pPr>
      <w:r w:rsidRPr="00ED348F">
        <w:rPr>
          <w:rFonts w:ascii="Times New Roman" w:hAnsi="Times New Roman" w:cs="Times New Roman"/>
          <w:sz w:val="28"/>
          <w:szCs w:val="28"/>
        </w:rPr>
        <w:t>Копии документов, не заверенные в установленном порядке, представляются с предъявлением оригиналов.</w:t>
      </w:r>
    </w:p>
    <w:p w:rsidR="00EA5045" w:rsidRPr="00ED348F" w:rsidRDefault="00EA5045" w:rsidP="00EA5045">
      <w:pPr>
        <w:pStyle w:val="ConsPlusNormal"/>
        <w:ind w:firstLine="567"/>
        <w:jc w:val="both"/>
        <w:rPr>
          <w:rFonts w:ascii="Times New Roman" w:hAnsi="Times New Roman" w:cs="Times New Roman"/>
          <w:sz w:val="28"/>
          <w:szCs w:val="28"/>
        </w:rPr>
      </w:pPr>
      <w:r w:rsidRPr="00ED348F">
        <w:rPr>
          <w:rFonts w:ascii="Times New Roman" w:hAnsi="Times New Roman" w:cs="Times New Roman"/>
          <w:sz w:val="28"/>
          <w:szCs w:val="28"/>
        </w:rPr>
        <w:t xml:space="preserve">В случае обращения уполномоченного представителя гражданина пожилого возраста дополнительно представляется копия доверенности, завереннаянотариальнолибо организацией или учреждением, указанным в </w:t>
      </w:r>
      <w:hyperlink r:id="rId9" w:history="1">
        <w:r w:rsidRPr="00ED348F">
          <w:rPr>
            <w:rFonts w:ascii="Times New Roman" w:hAnsi="Times New Roman" w:cs="Times New Roman"/>
            <w:sz w:val="28"/>
            <w:szCs w:val="28"/>
          </w:rPr>
          <w:t>статье 185.1</w:t>
        </w:r>
      </w:hyperlink>
      <w:r w:rsidRPr="00ED348F">
        <w:rPr>
          <w:rFonts w:ascii="Times New Roman" w:hAnsi="Times New Roman" w:cs="Times New Roman"/>
          <w:sz w:val="28"/>
          <w:szCs w:val="28"/>
        </w:rPr>
        <w:t xml:space="preserve"> Гражданского кодекса Российской Федерации или</w:t>
      </w:r>
      <w:hyperlink r:id="rId10" w:history="1">
        <w:r w:rsidRPr="00ED348F">
          <w:rPr>
            <w:rFonts w:ascii="Times New Roman" w:hAnsi="Times New Roman" w:cs="Times New Roman"/>
            <w:sz w:val="28"/>
            <w:szCs w:val="28"/>
          </w:rPr>
          <w:t>статье 53</w:t>
        </w:r>
      </w:hyperlink>
      <w:r w:rsidRPr="00ED348F">
        <w:rPr>
          <w:rFonts w:ascii="Times New Roman" w:hAnsi="Times New Roman" w:cs="Times New Roman"/>
          <w:sz w:val="28"/>
          <w:szCs w:val="28"/>
        </w:rPr>
        <w:t xml:space="preserve"> Гражданского процессуального кодекса Российской Федерации, и копия документа, удостоверяющего личность, с предъявлением их оригиналов.</w:t>
      </w:r>
    </w:p>
    <w:p w:rsidR="00EA5045" w:rsidRPr="00ED348F" w:rsidRDefault="00EA5045" w:rsidP="00EA5045">
      <w:pPr>
        <w:pStyle w:val="ConsPlusNormal"/>
        <w:ind w:firstLine="540"/>
        <w:jc w:val="both"/>
        <w:rPr>
          <w:rFonts w:ascii="Times New Roman" w:hAnsi="Times New Roman" w:cs="Times New Roman"/>
          <w:sz w:val="28"/>
          <w:szCs w:val="28"/>
        </w:rPr>
      </w:pPr>
      <w:r w:rsidRPr="00ED348F">
        <w:rPr>
          <w:rFonts w:ascii="Times New Roman" w:hAnsi="Times New Roman" w:cs="Times New Roman"/>
          <w:sz w:val="28"/>
          <w:szCs w:val="28"/>
        </w:rPr>
        <w:t>4. Должностное лицо Центра в день поступления заявления и документов:</w:t>
      </w:r>
    </w:p>
    <w:p w:rsidR="00EA5045" w:rsidRPr="00ED348F" w:rsidRDefault="00EA5045" w:rsidP="00EA5045">
      <w:pPr>
        <w:pStyle w:val="ConsPlusNormal"/>
        <w:ind w:firstLine="540"/>
        <w:jc w:val="both"/>
        <w:rPr>
          <w:rFonts w:ascii="Times New Roman" w:hAnsi="Times New Roman" w:cs="Times New Roman"/>
          <w:sz w:val="28"/>
          <w:szCs w:val="28"/>
        </w:rPr>
      </w:pPr>
      <w:r w:rsidRPr="00ED348F">
        <w:rPr>
          <w:rFonts w:ascii="Times New Roman" w:hAnsi="Times New Roman" w:cs="Times New Roman"/>
          <w:sz w:val="28"/>
          <w:szCs w:val="28"/>
        </w:rPr>
        <w:t xml:space="preserve">проверяет </w:t>
      </w:r>
      <w:r w:rsidRPr="00ED348F">
        <w:rPr>
          <w:rFonts w:ascii="Times New Roman" w:eastAsiaTheme="minorEastAsia" w:hAnsi="Times New Roman" w:cs="Times New Roman"/>
          <w:sz w:val="28"/>
          <w:szCs w:val="28"/>
        </w:rPr>
        <w:t xml:space="preserve">заявление и представленные документы (копии документов), </w:t>
      </w:r>
      <w:r w:rsidRPr="00ED348F">
        <w:rPr>
          <w:rFonts w:ascii="Times New Roman" w:hAnsi="Times New Roman" w:cs="Times New Roman"/>
          <w:sz w:val="28"/>
          <w:szCs w:val="28"/>
        </w:rPr>
        <w:t>правильность их оформления, полноту изложенных в них сведений;</w:t>
      </w:r>
    </w:p>
    <w:p w:rsidR="00EA5045" w:rsidRPr="00ED348F" w:rsidRDefault="00EA5045" w:rsidP="00EA5045">
      <w:pPr>
        <w:autoSpaceDE w:val="0"/>
        <w:autoSpaceDN w:val="0"/>
        <w:adjustRightInd w:val="0"/>
        <w:spacing w:after="0" w:line="240" w:lineRule="auto"/>
        <w:ind w:firstLine="540"/>
        <w:jc w:val="both"/>
        <w:rPr>
          <w:rFonts w:ascii="Times New Roman" w:hAnsi="Times New Roman" w:cs="Times New Roman"/>
          <w:sz w:val="28"/>
          <w:szCs w:val="28"/>
        </w:rPr>
      </w:pPr>
      <w:r w:rsidRPr="00ED348F">
        <w:rPr>
          <w:rFonts w:ascii="Times New Roman" w:hAnsi="Times New Roman" w:cs="Times New Roman"/>
          <w:sz w:val="28"/>
          <w:szCs w:val="28"/>
        </w:rPr>
        <w:t>в случае отсутствия оснований для отказа в приеме заявления и документов (копий документов) самостоятельно заверяет копии документов по факту предъявления оригиналов в случае, если они не были заверены, принимает и регистрирует заявление с приложенными копиями документов.</w:t>
      </w:r>
    </w:p>
    <w:p w:rsidR="00EA5045" w:rsidRPr="00ED348F" w:rsidRDefault="00EA5045" w:rsidP="00EA5045">
      <w:pPr>
        <w:autoSpaceDE w:val="0"/>
        <w:autoSpaceDN w:val="0"/>
        <w:adjustRightInd w:val="0"/>
        <w:spacing w:after="0" w:line="240" w:lineRule="auto"/>
        <w:ind w:firstLine="540"/>
        <w:jc w:val="both"/>
        <w:rPr>
          <w:rFonts w:ascii="Times New Roman" w:hAnsi="Times New Roman" w:cs="Times New Roman"/>
          <w:sz w:val="28"/>
          <w:szCs w:val="28"/>
        </w:rPr>
      </w:pPr>
    </w:p>
    <w:p w:rsidR="00EA5045" w:rsidRPr="00ED348F" w:rsidRDefault="00EA5045" w:rsidP="00EA5045">
      <w:pPr>
        <w:autoSpaceDE w:val="0"/>
        <w:autoSpaceDN w:val="0"/>
        <w:adjustRightInd w:val="0"/>
        <w:spacing w:after="0" w:line="240" w:lineRule="auto"/>
        <w:ind w:firstLine="540"/>
        <w:jc w:val="both"/>
        <w:rPr>
          <w:rFonts w:ascii="Times New Roman" w:hAnsi="Times New Roman" w:cs="Times New Roman"/>
          <w:sz w:val="28"/>
          <w:szCs w:val="28"/>
        </w:rPr>
      </w:pPr>
    </w:p>
    <w:p w:rsidR="00EA5045" w:rsidRPr="00ED348F" w:rsidRDefault="00EA5045" w:rsidP="00EA5045">
      <w:pPr>
        <w:autoSpaceDE w:val="0"/>
        <w:autoSpaceDN w:val="0"/>
        <w:adjustRightInd w:val="0"/>
        <w:spacing w:after="0" w:line="240" w:lineRule="auto"/>
        <w:ind w:firstLine="540"/>
        <w:jc w:val="both"/>
        <w:rPr>
          <w:rFonts w:ascii="Times New Roman" w:hAnsi="Times New Roman" w:cs="Times New Roman"/>
          <w:sz w:val="28"/>
          <w:szCs w:val="28"/>
        </w:rPr>
      </w:pPr>
      <w:r w:rsidRPr="00ED348F">
        <w:rPr>
          <w:rFonts w:ascii="Times New Roman" w:hAnsi="Times New Roman" w:cs="Times New Roman"/>
          <w:sz w:val="28"/>
          <w:szCs w:val="28"/>
        </w:rPr>
        <w:t>Основаниями для отказа в приеме заявления и документов являются:</w:t>
      </w:r>
    </w:p>
    <w:p w:rsidR="00EA5045" w:rsidRPr="00ED348F" w:rsidRDefault="00EA5045" w:rsidP="00EA5045">
      <w:pPr>
        <w:autoSpaceDE w:val="0"/>
        <w:autoSpaceDN w:val="0"/>
        <w:adjustRightInd w:val="0"/>
        <w:spacing w:after="0" w:line="240" w:lineRule="auto"/>
        <w:ind w:firstLine="540"/>
        <w:jc w:val="both"/>
        <w:rPr>
          <w:rFonts w:ascii="Times New Roman" w:hAnsi="Times New Roman" w:cs="Times New Roman"/>
          <w:sz w:val="28"/>
          <w:szCs w:val="28"/>
        </w:rPr>
      </w:pPr>
      <w:r w:rsidRPr="00ED348F">
        <w:rPr>
          <w:rFonts w:ascii="Times New Roman" w:hAnsi="Times New Roman" w:cs="Times New Roman"/>
          <w:sz w:val="28"/>
          <w:szCs w:val="28"/>
        </w:rPr>
        <w:t xml:space="preserve">непредставление или представление не всех документов (копий документов), </w:t>
      </w:r>
      <w:r w:rsidRPr="00ED348F">
        <w:rPr>
          <w:rFonts w:ascii="Times New Roman" w:hAnsi="Times New Roman" w:cs="Times New Roman"/>
          <w:color w:val="000000" w:themeColor="text1"/>
          <w:sz w:val="28"/>
          <w:szCs w:val="28"/>
        </w:rPr>
        <w:t xml:space="preserve">предусмотренных в </w:t>
      </w:r>
      <w:hyperlink r:id="rId11" w:history="1">
        <w:r w:rsidRPr="00ED348F">
          <w:rPr>
            <w:rFonts w:ascii="Times New Roman" w:hAnsi="Times New Roman" w:cs="Times New Roman"/>
            <w:color w:val="000000" w:themeColor="text1"/>
            <w:sz w:val="28"/>
            <w:szCs w:val="28"/>
          </w:rPr>
          <w:t>пункте</w:t>
        </w:r>
      </w:hyperlink>
      <w:r w:rsidRPr="00ED348F">
        <w:rPr>
          <w:rFonts w:ascii="Times New Roman" w:hAnsi="Times New Roman" w:cs="Times New Roman"/>
          <w:color w:val="000000" w:themeColor="text1"/>
          <w:sz w:val="28"/>
          <w:szCs w:val="28"/>
        </w:rPr>
        <w:t xml:space="preserve"> 3</w:t>
      </w:r>
      <w:r w:rsidRPr="00ED348F">
        <w:rPr>
          <w:rFonts w:ascii="Times New Roman" w:hAnsi="Times New Roman" w:cs="Times New Roman"/>
          <w:sz w:val="28"/>
          <w:szCs w:val="28"/>
        </w:rPr>
        <w:t xml:space="preserve"> настоящего Положения;</w:t>
      </w:r>
    </w:p>
    <w:p w:rsidR="00EA5045" w:rsidRPr="00ED348F" w:rsidRDefault="00EA5045" w:rsidP="00EA5045">
      <w:pPr>
        <w:autoSpaceDE w:val="0"/>
        <w:autoSpaceDN w:val="0"/>
        <w:adjustRightInd w:val="0"/>
        <w:spacing w:after="0" w:line="240" w:lineRule="auto"/>
        <w:ind w:firstLine="540"/>
        <w:jc w:val="both"/>
        <w:rPr>
          <w:rFonts w:ascii="Times New Roman" w:hAnsi="Times New Roman" w:cs="Times New Roman"/>
          <w:sz w:val="28"/>
          <w:szCs w:val="28"/>
        </w:rPr>
      </w:pPr>
      <w:r w:rsidRPr="00ED348F">
        <w:rPr>
          <w:rFonts w:ascii="Times New Roman" w:hAnsi="Times New Roman" w:cs="Times New Roman"/>
          <w:sz w:val="28"/>
          <w:szCs w:val="28"/>
        </w:rPr>
        <w:t>представление документов (копий документов) с истекшим сроком действия;</w:t>
      </w:r>
    </w:p>
    <w:p w:rsidR="00EA5045" w:rsidRPr="00ED348F" w:rsidRDefault="00EA5045" w:rsidP="00EA5045">
      <w:pPr>
        <w:autoSpaceDE w:val="0"/>
        <w:autoSpaceDN w:val="0"/>
        <w:adjustRightInd w:val="0"/>
        <w:spacing w:after="0" w:line="240" w:lineRule="auto"/>
        <w:ind w:firstLine="540"/>
        <w:jc w:val="both"/>
        <w:rPr>
          <w:rFonts w:ascii="Times New Roman" w:hAnsi="Times New Roman" w:cs="Times New Roman"/>
          <w:sz w:val="28"/>
          <w:szCs w:val="28"/>
        </w:rPr>
      </w:pPr>
      <w:r w:rsidRPr="00ED348F">
        <w:rPr>
          <w:rFonts w:ascii="Times New Roman" w:hAnsi="Times New Roman" w:cs="Times New Roman"/>
          <w:sz w:val="28"/>
          <w:szCs w:val="28"/>
        </w:rPr>
        <w:t>наличие в документах (копиях документов) подчисток, приписок, зачеркнутых слов и исправлений, не заверенных в установленном порядке.</w:t>
      </w:r>
    </w:p>
    <w:p w:rsidR="00EA5045" w:rsidRPr="00ED348F" w:rsidRDefault="00EA5045" w:rsidP="00EA5045">
      <w:pPr>
        <w:autoSpaceDE w:val="0"/>
        <w:autoSpaceDN w:val="0"/>
        <w:adjustRightInd w:val="0"/>
        <w:spacing w:after="0" w:line="240" w:lineRule="auto"/>
        <w:ind w:firstLine="567"/>
        <w:jc w:val="both"/>
        <w:rPr>
          <w:rFonts w:ascii="Times New Roman" w:hAnsi="Times New Roman" w:cs="Times New Roman"/>
          <w:sz w:val="28"/>
          <w:szCs w:val="28"/>
        </w:rPr>
      </w:pPr>
      <w:r w:rsidRPr="00ED348F">
        <w:rPr>
          <w:rFonts w:ascii="Times New Roman" w:hAnsi="Times New Roman" w:cs="Times New Roman"/>
          <w:sz w:val="28"/>
          <w:szCs w:val="28"/>
        </w:rPr>
        <w:t>5. Центр в течение 30 рабочих дней со дня регистрации заявления:</w:t>
      </w:r>
    </w:p>
    <w:p w:rsidR="00EA5045" w:rsidRPr="00ED348F" w:rsidRDefault="00EA5045" w:rsidP="00EA5045">
      <w:pPr>
        <w:pStyle w:val="ConsPlusNormal"/>
        <w:ind w:firstLine="540"/>
        <w:jc w:val="both"/>
        <w:rPr>
          <w:rFonts w:ascii="Times New Roman" w:hAnsi="Times New Roman" w:cs="Times New Roman"/>
          <w:sz w:val="28"/>
          <w:szCs w:val="28"/>
        </w:rPr>
      </w:pPr>
      <w:r w:rsidRPr="00ED348F">
        <w:rPr>
          <w:rFonts w:ascii="Times New Roman" w:hAnsi="Times New Roman" w:cs="Times New Roman"/>
          <w:sz w:val="28"/>
          <w:szCs w:val="28"/>
        </w:rPr>
        <w:t>осуществляетс</w:t>
      </w:r>
      <w:r w:rsidRPr="00ED348F">
        <w:rPr>
          <w:rFonts w:ascii="Times New Roman" w:eastAsiaTheme="minorEastAsia" w:hAnsi="Times New Roman" w:cs="Times New Roman"/>
          <w:sz w:val="28"/>
          <w:szCs w:val="28"/>
        </w:rPr>
        <w:t>огласование с кандидатом даты и времени</w:t>
      </w:r>
      <w:r w:rsidRPr="00ED348F">
        <w:rPr>
          <w:rFonts w:ascii="Times New Roman" w:hAnsi="Times New Roman" w:cs="Times New Roman"/>
          <w:sz w:val="28"/>
          <w:szCs w:val="28"/>
        </w:rPr>
        <w:t>обследования социально-бытовых условий проживания кандидата, проводит указанное обследование и составляет акт обследования;</w:t>
      </w:r>
    </w:p>
    <w:p w:rsidR="00EA5045" w:rsidRPr="00ED348F" w:rsidRDefault="00EA5045" w:rsidP="00EA5045">
      <w:pPr>
        <w:autoSpaceDE w:val="0"/>
        <w:autoSpaceDN w:val="0"/>
        <w:adjustRightInd w:val="0"/>
        <w:spacing w:after="0" w:line="240" w:lineRule="auto"/>
        <w:ind w:firstLine="567"/>
        <w:jc w:val="both"/>
        <w:rPr>
          <w:rFonts w:ascii="Times New Roman" w:hAnsi="Times New Roman" w:cs="Times New Roman"/>
          <w:sz w:val="28"/>
          <w:szCs w:val="28"/>
        </w:rPr>
      </w:pPr>
      <w:r w:rsidRPr="00ED348F">
        <w:rPr>
          <w:rFonts w:ascii="Times New Roman" w:hAnsi="Times New Roman" w:cs="Times New Roman"/>
          <w:sz w:val="28"/>
          <w:szCs w:val="28"/>
        </w:rPr>
        <w:t>предоставляет кандидату информацию о состоянии здоровья, размере доходов и жилищных условиях гражданина пожилого возраста,в том числе находящегося в государственном учреждении социального обслуживания населения Республики Татарстан, с письменного согласия гражданина пожилого возраста;</w:t>
      </w:r>
    </w:p>
    <w:p w:rsidR="00EA5045" w:rsidRPr="00ED348F" w:rsidRDefault="00EA5045" w:rsidP="00EA5045">
      <w:pPr>
        <w:pStyle w:val="ConsPlusNormal"/>
        <w:ind w:firstLine="540"/>
        <w:jc w:val="both"/>
        <w:rPr>
          <w:rFonts w:ascii="Times New Roman" w:eastAsiaTheme="minorEastAsia" w:hAnsi="Times New Roman" w:cs="Times New Roman"/>
          <w:sz w:val="28"/>
          <w:szCs w:val="28"/>
        </w:rPr>
      </w:pPr>
      <w:r w:rsidRPr="00ED348F">
        <w:rPr>
          <w:rFonts w:ascii="Times New Roman" w:hAnsi="Times New Roman" w:cs="Times New Roman"/>
          <w:sz w:val="28"/>
          <w:szCs w:val="28"/>
        </w:rPr>
        <w:t xml:space="preserve">принимает решение о возможности заключения (об отказе в заключении) </w:t>
      </w:r>
      <w:r w:rsidRPr="00ED348F">
        <w:rPr>
          <w:rFonts w:ascii="Times New Roman" w:hAnsi="Times New Roman" w:cs="Times New Roman"/>
          <w:sz w:val="28"/>
          <w:szCs w:val="28"/>
        </w:rPr>
        <w:lastRenderedPageBreak/>
        <w:t xml:space="preserve">Договора, которое оформляется в форме </w:t>
      </w:r>
      <w:r w:rsidRPr="00ED348F">
        <w:rPr>
          <w:rFonts w:ascii="Times New Roman" w:eastAsiaTheme="minorEastAsia" w:hAnsi="Times New Roman" w:cs="Times New Roman"/>
          <w:sz w:val="28"/>
          <w:szCs w:val="28"/>
        </w:rPr>
        <w:t xml:space="preserve">заключения и подписывается директором Центра; </w:t>
      </w:r>
    </w:p>
    <w:p w:rsidR="00EA5045" w:rsidRPr="00ED348F" w:rsidRDefault="00EA5045" w:rsidP="00EA5045">
      <w:pPr>
        <w:pStyle w:val="ConsPlusNormal"/>
        <w:ind w:firstLine="540"/>
        <w:jc w:val="both"/>
        <w:rPr>
          <w:rFonts w:ascii="Times New Roman" w:hAnsi="Times New Roman" w:cs="Times New Roman"/>
          <w:sz w:val="28"/>
          <w:szCs w:val="28"/>
        </w:rPr>
      </w:pPr>
      <w:r w:rsidRPr="00ED348F">
        <w:rPr>
          <w:rFonts w:ascii="Times New Roman" w:hAnsi="Times New Roman" w:cs="Times New Roman"/>
          <w:sz w:val="28"/>
          <w:szCs w:val="28"/>
        </w:rPr>
        <w:t>направляет кандидату письменное уведомление о принятом решении (при принятии решения об отказе в заключении Договора –  с обоснованием причин отказа);</w:t>
      </w:r>
    </w:p>
    <w:p w:rsidR="00EA5045" w:rsidRPr="00ED348F" w:rsidRDefault="00EA5045" w:rsidP="00EA5045">
      <w:pPr>
        <w:pStyle w:val="ConsPlusNormal"/>
        <w:ind w:firstLine="540"/>
        <w:jc w:val="both"/>
        <w:rPr>
          <w:rFonts w:ascii="Times New Roman" w:hAnsi="Times New Roman" w:cs="Times New Roman"/>
          <w:sz w:val="28"/>
          <w:szCs w:val="28"/>
        </w:rPr>
      </w:pPr>
      <w:r w:rsidRPr="00ED348F">
        <w:rPr>
          <w:rFonts w:ascii="Times New Roman" w:hAnsi="Times New Roman" w:cs="Times New Roman"/>
          <w:sz w:val="28"/>
          <w:szCs w:val="28"/>
        </w:rPr>
        <w:t>в случае принятия решения о возможности заключения Договора оформляет Договор;</w:t>
      </w:r>
    </w:p>
    <w:p w:rsidR="00EA5045" w:rsidRPr="00ED348F" w:rsidRDefault="00EA5045" w:rsidP="00EA5045">
      <w:pPr>
        <w:autoSpaceDE w:val="0"/>
        <w:autoSpaceDN w:val="0"/>
        <w:adjustRightInd w:val="0"/>
        <w:spacing w:after="0" w:line="240" w:lineRule="auto"/>
        <w:ind w:firstLine="567"/>
        <w:jc w:val="both"/>
        <w:rPr>
          <w:rFonts w:ascii="Times New Roman" w:hAnsi="Times New Roman" w:cs="Times New Roman"/>
          <w:sz w:val="28"/>
          <w:szCs w:val="28"/>
        </w:rPr>
      </w:pPr>
      <w:r w:rsidRPr="00ED348F">
        <w:rPr>
          <w:rFonts w:ascii="Times New Roman" w:hAnsi="Times New Roman" w:cs="Times New Roman"/>
          <w:sz w:val="28"/>
          <w:szCs w:val="28"/>
        </w:rPr>
        <w:t>проводит психологическую подготовку гражданина пожилого возраста и кандидата.</w:t>
      </w:r>
    </w:p>
    <w:p w:rsidR="00EA5045" w:rsidRPr="00ED348F" w:rsidRDefault="00EA5045" w:rsidP="00EA5045">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ED348F">
        <w:rPr>
          <w:rFonts w:ascii="Times New Roman" w:hAnsi="Times New Roman" w:cs="Times New Roman"/>
          <w:sz w:val="28"/>
          <w:szCs w:val="28"/>
        </w:rPr>
        <w:t>6. Основаниями для принятия решения об отказе в заключении Договора являются:</w:t>
      </w:r>
    </w:p>
    <w:p w:rsidR="00EA5045" w:rsidRPr="00ED348F" w:rsidRDefault="00EA5045" w:rsidP="00EA5045">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ED348F">
        <w:rPr>
          <w:rFonts w:ascii="Times New Roman" w:hAnsi="Times New Roman" w:cs="Times New Roman"/>
          <w:sz w:val="28"/>
          <w:szCs w:val="28"/>
        </w:rPr>
        <w:t>1) организация приемной семьи приведет к тому, что общая площадь жилого помещения, являющегося местом жительства кандидата в расчете на каждое лицо, проживающее в указанном жилом помещении с учетом проживания гражданина пожилого возраста, окажется меньше учетной нормы площади жилого помещения, установленной органами местного самоуправления соответствующего муниципального образования Республики Татарстан в целях принятия граждан на учет в качестве нуждающихся в жилых помещениях;</w:t>
      </w:r>
    </w:p>
    <w:p w:rsidR="00EA5045" w:rsidRPr="00ED348F" w:rsidRDefault="00EA5045" w:rsidP="00EA5045">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ED348F">
        <w:rPr>
          <w:rFonts w:ascii="Times New Roman" w:hAnsi="Times New Roman" w:cs="Times New Roman"/>
          <w:sz w:val="28"/>
          <w:szCs w:val="28"/>
        </w:rPr>
        <w:t>2) наличие у кандидата и (или) членов его семьи, совместно с ним проживающих, злокачественно протекающих опухолевых заболеваний и рецидивов злокачественного процесса, хронического алкоголизма, наркомании, токсикомании, острых инфекционных заболеваний, активных формтуберкулеза, тяжелых психических расстройств, венерических заболеваний;</w:t>
      </w:r>
    </w:p>
    <w:p w:rsidR="00EA5045" w:rsidRPr="00ED348F" w:rsidRDefault="00EA5045" w:rsidP="00EA5045">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ED348F">
        <w:rPr>
          <w:rFonts w:ascii="Times New Roman" w:hAnsi="Times New Roman" w:cs="Times New Roman"/>
          <w:sz w:val="28"/>
          <w:szCs w:val="28"/>
        </w:rPr>
        <w:t>3) отсутствиеписьменногосогласия всех совершеннолетних членов семьи кандидата, в том числе временно отсутствующих, на совместное проживание с ними гражданина пожилого возраста в качестве члена своей семьи с регистрацией его по месту жительства либо по месту пребывания по адресу места жительства кандидата, и/или отсутствие согласия наймодателя, если жилое помещение предоставлено кандидату по договору социального найма, на вселение гражданина пожилого возрастав занимаемое кандидатом жилое помещение;</w:t>
      </w:r>
    </w:p>
    <w:p w:rsidR="00EA5045" w:rsidRPr="00ED348F" w:rsidRDefault="00EA5045" w:rsidP="00EA5045">
      <w:pPr>
        <w:pStyle w:val="ConsPlusNormal"/>
        <w:ind w:firstLine="567"/>
        <w:jc w:val="both"/>
        <w:rPr>
          <w:rFonts w:ascii="Times New Roman" w:eastAsiaTheme="minorEastAsia" w:hAnsi="Times New Roman" w:cs="Times New Roman"/>
          <w:sz w:val="28"/>
          <w:szCs w:val="28"/>
        </w:rPr>
      </w:pPr>
      <w:r w:rsidRPr="00ED348F">
        <w:rPr>
          <w:rFonts w:ascii="Times New Roman" w:eastAsiaTheme="minorEastAsia" w:hAnsi="Times New Roman" w:cs="Times New Roman"/>
          <w:sz w:val="28"/>
          <w:szCs w:val="28"/>
        </w:rPr>
        <w:t>4) отсутствие у кандидата правовых оснований владения на праве собственности или пользования жилым помещением, в котором кандидат проживает;</w:t>
      </w:r>
    </w:p>
    <w:p w:rsidR="00EA5045" w:rsidRPr="00ED348F" w:rsidRDefault="00EA5045" w:rsidP="00EA5045">
      <w:pPr>
        <w:pStyle w:val="ConsPlusNormal"/>
        <w:ind w:firstLine="567"/>
        <w:jc w:val="both"/>
        <w:rPr>
          <w:rFonts w:ascii="Times New Roman" w:hAnsi="Times New Roman" w:cs="Times New Roman"/>
          <w:sz w:val="28"/>
          <w:szCs w:val="28"/>
        </w:rPr>
      </w:pPr>
      <w:r w:rsidRPr="00ED348F">
        <w:rPr>
          <w:rFonts w:ascii="Times New Roman" w:hAnsi="Times New Roman" w:cs="Times New Roman"/>
          <w:sz w:val="28"/>
          <w:szCs w:val="28"/>
        </w:rPr>
        <w:t>5) размер среднедушевого дохода кандидата и членов его семьи за 6 последнихкалендарных месяцев, предшествующих месяцу подачи заявления, ниже прожиточного минимума, установленного для соответствующих социально-демографических групп населения в Республике Татарстан;</w:t>
      </w:r>
    </w:p>
    <w:p w:rsidR="00EA5045" w:rsidRPr="00ED348F" w:rsidRDefault="00EA5045" w:rsidP="00EA5045">
      <w:pPr>
        <w:pStyle w:val="ConsPlusNormal"/>
        <w:ind w:firstLine="567"/>
        <w:jc w:val="both"/>
        <w:rPr>
          <w:rFonts w:ascii="Times New Roman" w:hAnsi="Times New Roman" w:cs="Times New Roman"/>
          <w:sz w:val="28"/>
          <w:szCs w:val="28"/>
        </w:rPr>
      </w:pPr>
      <w:r w:rsidRPr="00ED348F">
        <w:rPr>
          <w:rFonts w:ascii="Times New Roman" w:hAnsi="Times New Roman" w:cs="Times New Roman"/>
          <w:sz w:val="28"/>
          <w:szCs w:val="28"/>
        </w:rPr>
        <w:t>6) предоставление кандидату ежемесячной компенсационной выплаты, установленной</w:t>
      </w:r>
      <w:hyperlink r:id="rId12" w:history="1">
        <w:r w:rsidRPr="00ED348F">
          <w:rPr>
            <w:rFonts w:ascii="Times New Roman" w:hAnsi="Times New Roman" w:cs="Times New Roman"/>
            <w:sz w:val="28"/>
            <w:szCs w:val="28"/>
          </w:rPr>
          <w:t>Указом</w:t>
        </w:r>
      </w:hyperlink>
      <w:r w:rsidRPr="00ED348F">
        <w:rPr>
          <w:rFonts w:ascii="Times New Roman" w:hAnsi="Times New Roman" w:cs="Times New Roman"/>
          <w:sz w:val="28"/>
          <w:szCs w:val="28"/>
        </w:rPr>
        <w:t xml:space="preserve"> Президента Российской Федерации от 26 декабря 2006 года № 1455 «О компенсационных выплатах лицам, осуществляющим уход за нетрудоспособными гражданами»;</w:t>
      </w:r>
    </w:p>
    <w:p w:rsidR="00EA5045" w:rsidRPr="00ED348F" w:rsidRDefault="00EA5045" w:rsidP="00EA5045">
      <w:pPr>
        <w:pStyle w:val="ConsPlusNormal"/>
        <w:ind w:firstLine="567"/>
        <w:jc w:val="both"/>
        <w:rPr>
          <w:rFonts w:ascii="Times New Roman" w:hAnsi="Times New Roman" w:cs="Times New Roman"/>
          <w:sz w:val="28"/>
          <w:szCs w:val="28"/>
        </w:rPr>
      </w:pPr>
      <w:r w:rsidRPr="00ED348F">
        <w:rPr>
          <w:rFonts w:ascii="Times New Roman" w:hAnsi="Times New Roman" w:cs="Times New Roman"/>
          <w:sz w:val="28"/>
          <w:szCs w:val="28"/>
        </w:rPr>
        <w:t>7) наличие у кандидата и (или) членов его семьи судимости за преступления, предусмотренные статьями 105–139, 158– 163, 165 Уголовного кодекса Российской Федерации.</w:t>
      </w:r>
    </w:p>
    <w:p w:rsidR="00EA5045" w:rsidRPr="00ED348F" w:rsidRDefault="00EA5045" w:rsidP="00EA5045">
      <w:pPr>
        <w:autoSpaceDE w:val="0"/>
        <w:autoSpaceDN w:val="0"/>
        <w:adjustRightInd w:val="0"/>
        <w:spacing w:after="0" w:line="240" w:lineRule="auto"/>
        <w:ind w:firstLine="540"/>
        <w:jc w:val="both"/>
        <w:rPr>
          <w:rFonts w:ascii="Times New Roman" w:hAnsi="Times New Roman" w:cs="Times New Roman"/>
          <w:sz w:val="28"/>
          <w:szCs w:val="28"/>
        </w:rPr>
      </w:pPr>
    </w:p>
    <w:p w:rsidR="00EA5045" w:rsidRPr="00ED348F" w:rsidRDefault="00EA5045" w:rsidP="00EA5045">
      <w:pPr>
        <w:pStyle w:val="ConsPlusNormal"/>
        <w:jc w:val="center"/>
        <w:rPr>
          <w:rFonts w:ascii="Times New Roman" w:hAnsi="Times New Roman" w:cs="Times New Roman"/>
          <w:sz w:val="28"/>
          <w:szCs w:val="28"/>
        </w:rPr>
      </w:pPr>
      <w:r w:rsidRPr="00ED348F">
        <w:rPr>
          <w:rFonts w:ascii="Times New Roman" w:hAnsi="Times New Roman" w:cs="Times New Roman"/>
          <w:sz w:val="28"/>
          <w:szCs w:val="28"/>
        </w:rPr>
        <w:t>I</w:t>
      </w:r>
      <w:r w:rsidRPr="00ED348F">
        <w:rPr>
          <w:rFonts w:ascii="Times New Roman" w:hAnsi="Times New Roman" w:cs="Times New Roman"/>
          <w:sz w:val="28"/>
          <w:szCs w:val="28"/>
          <w:lang w:val="en-US"/>
        </w:rPr>
        <w:t>II</w:t>
      </w:r>
      <w:r w:rsidRPr="00ED348F">
        <w:rPr>
          <w:rFonts w:ascii="Times New Roman" w:hAnsi="Times New Roman" w:cs="Times New Roman"/>
          <w:sz w:val="28"/>
          <w:szCs w:val="28"/>
        </w:rPr>
        <w:t>. Создание приемной семьи для гражданина пожилого возраста</w:t>
      </w:r>
    </w:p>
    <w:p w:rsidR="00EA5045" w:rsidRPr="00ED348F" w:rsidRDefault="00EA5045" w:rsidP="00EA5045">
      <w:pPr>
        <w:pStyle w:val="ConsPlusNormal"/>
        <w:jc w:val="both"/>
        <w:rPr>
          <w:rFonts w:ascii="Times New Roman" w:hAnsi="Times New Roman" w:cs="Times New Roman"/>
          <w:sz w:val="28"/>
          <w:szCs w:val="28"/>
        </w:rPr>
      </w:pPr>
    </w:p>
    <w:p w:rsidR="00EA5045" w:rsidRPr="00ED348F" w:rsidRDefault="00EA5045" w:rsidP="00EA5045">
      <w:pPr>
        <w:pStyle w:val="ConsPlusNormal"/>
        <w:ind w:firstLine="567"/>
        <w:jc w:val="both"/>
        <w:rPr>
          <w:rFonts w:ascii="Times New Roman" w:hAnsi="Times New Roman" w:cs="Times New Roman"/>
          <w:sz w:val="28"/>
          <w:szCs w:val="28"/>
        </w:rPr>
      </w:pPr>
      <w:r w:rsidRPr="00ED348F">
        <w:rPr>
          <w:rFonts w:ascii="Times New Roman" w:hAnsi="Times New Roman" w:cs="Times New Roman"/>
          <w:sz w:val="28"/>
          <w:szCs w:val="28"/>
        </w:rPr>
        <w:t>7. В целях создания Приемной семьи заключается четырехсторонний Договор</w:t>
      </w:r>
      <w:bookmarkStart w:id="0" w:name="_GoBack"/>
      <w:bookmarkEnd w:id="0"/>
      <w:r w:rsidRPr="00ED348F">
        <w:rPr>
          <w:rFonts w:ascii="Times New Roman" w:hAnsi="Times New Roman" w:cs="Times New Roman"/>
          <w:sz w:val="28"/>
          <w:szCs w:val="28"/>
        </w:rPr>
        <w:t xml:space="preserve"> между Центром, Государственным казенным учреждением «Республиканский центр материальной помощи (компенсационных выплат)» (далее – РЦМП), кандидатом и гражданином пожилого возраста.</w:t>
      </w:r>
    </w:p>
    <w:p w:rsidR="00EA5045" w:rsidRPr="00ED348F" w:rsidRDefault="00EA5045" w:rsidP="00EA5045">
      <w:pPr>
        <w:pStyle w:val="ConsPlusNormal"/>
        <w:ind w:firstLine="567"/>
        <w:jc w:val="both"/>
        <w:rPr>
          <w:rFonts w:ascii="Times New Roman" w:hAnsi="Times New Roman" w:cs="Times New Roman"/>
          <w:sz w:val="28"/>
          <w:szCs w:val="28"/>
        </w:rPr>
      </w:pPr>
      <w:r w:rsidRPr="00ED348F">
        <w:rPr>
          <w:rFonts w:ascii="Times New Roman" w:hAnsi="Times New Roman" w:cs="Times New Roman"/>
          <w:sz w:val="28"/>
          <w:szCs w:val="28"/>
        </w:rPr>
        <w:t>Договор заключается по форме, утвержденной Министерством труда, занятости и социальной защиты Республики Татарстан, сроком действия до 31.12.2017 года.</w:t>
      </w:r>
    </w:p>
    <w:p w:rsidR="00EA5045" w:rsidRPr="00ED348F" w:rsidRDefault="00EA5045" w:rsidP="00EA5045">
      <w:pPr>
        <w:pStyle w:val="ConsPlusNormal"/>
        <w:ind w:firstLine="540"/>
        <w:jc w:val="both"/>
        <w:rPr>
          <w:rFonts w:ascii="Times New Roman" w:hAnsi="Times New Roman" w:cs="Times New Roman"/>
          <w:sz w:val="28"/>
          <w:szCs w:val="28"/>
        </w:rPr>
      </w:pPr>
      <w:r w:rsidRPr="00ED348F">
        <w:rPr>
          <w:rFonts w:ascii="Times New Roman" w:hAnsi="Times New Roman" w:cs="Times New Roman"/>
          <w:sz w:val="28"/>
          <w:szCs w:val="28"/>
        </w:rPr>
        <w:t>В Договоре указываются место жительства приемной семьи, определяются порядок и условия осуществления ухода за гражданином пожилого возраста, права и обязанности сторон Договора, в том числе размер, порядок и сроки произведения помощнику ежемесячной денежной выплаты за осуществление ухода за гражданином пожилого возраста (далее – ежемесячная денежная выплата), порядок и условия формирования бюджета приемной семьи и цели его расходования, основания расторжения Договора, порядок осуществления контроля за исполнением условий Договора.</w:t>
      </w:r>
    </w:p>
    <w:p w:rsidR="00EA5045" w:rsidRPr="00ED348F" w:rsidRDefault="00EA5045" w:rsidP="00EA5045">
      <w:pPr>
        <w:autoSpaceDE w:val="0"/>
        <w:autoSpaceDN w:val="0"/>
        <w:adjustRightInd w:val="0"/>
        <w:spacing w:after="0" w:line="240" w:lineRule="auto"/>
        <w:ind w:firstLine="540"/>
        <w:jc w:val="both"/>
        <w:rPr>
          <w:rFonts w:ascii="Times New Roman" w:hAnsi="Times New Roman" w:cs="Times New Roman"/>
          <w:sz w:val="28"/>
          <w:szCs w:val="28"/>
        </w:rPr>
      </w:pPr>
      <w:r w:rsidRPr="00ED348F">
        <w:rPr>
          <w:rFonts w:ascii="Times New Roman" w:hAnsi="Times New Roman" w:cs="Times New Roman"/>
          <w:sz w:val="28"/>
          <w:szCs w:val="28"/>
        </w:rPr>
        <w:t>Одним из обязательных условий Договора является осуществление помощником ухода за гражданином пожилого возраста, обеспечение его основных жизненных потребностей, содействие в оказании медицинской, психологической и юридической помощи.</w:t>
      </w:r>
    </w:p>
    <w:p w:rsidR="00EA5045" w:rsidRPr="00ED348F" w:rsidRDefault="00EA5045" w:rsidP="00EA5045">
      <w:pPr>
        <w:pStyle w:val="ConsPlusNormal"/>
        <w:ind w:firstLine="540"/>
        <w:jc w:val="both"/>
        <w:rPr>
          <w:rFonts w:ascii="Times New Roman" w:hAnsi="Times New Roman" w:cs="Times New Roman"/>
          <w:sz w:val="28"/>
          <w:szCs w:val="28"/>
        </w:rPr>
      </w:pPr>
      <w:r w:rsidRPr="00ED348F">
        <w:rPr>
          <w:rFonts w:ascii="Times New Roman" w:hAnsi="Times New Roman" w:cs="Times New Roman"/>
          <w:sz w:val="28"/>
          <w:szCs w:val="28"/>
        </w:rPr>
        <w:t>8. Количество граждан пожилого возраста, проживающих в одной приемной семье, не должно превышать двух человек.</w:t>
      </w:r>
    </w:p>
    <w:p w:rsidR="00EA5045" w:rsidRPr="00ED348F" w:rsidRDefault="00EA5045" w:rsidP="00EA5045">
      <w:pPr>
        <w:pStyle w:val="ConsPlusNormal"/>
        <w:ind w:firstLine="540"/>
        <w:jc w:val="both"/>
        <w:rPr>
          <w:rFonts w:ascii="Times New Roman" w:hAnsi="Times New Roman" w:cs="Times New Roman"/>
          <w:sz w:val="28"/>
          <w:szCs w:val="28"/>
        </w:rPr>
      </w:pPr>
      <w:r w:rsidRPr="00ED348F">
        <w:rPr>
          <w:rFonts w:ascii="Times New Roman" w:hAnsi="Times New Roman" w:cs="Times New Roman"/>
          <w:sz w:val="28"/>
          <w:szCs w:val="28"/>
        </w:rPr>
        <w:t>9. Право на имущество, находящееся в собственности у гражданина пожилого возраста, сохраняется за ним и регулируется федеральным законодательством.</w:t>
      </w:r>
    </w:p>
    <w:p w:rsidR="00EA5045" w:rsidRPr="00ED348F" w:rsidRDefault="00EA5045" w:rsidP="00EA5045">
      <w:pPr>
        <w:pStyle w:val="ConsPlusNormal"/>
        <w:ind w:firstLine="540"/>
        <w:jc w:val="both"/>
        <w:rPr>
          <w:rFonts w:ascii="Times New Roman" w:hAnsi="Times New Roman" w:cs="Times New Roman"/>
          <w:sz w:val="28"/>
          <w:szCs w:val="28"/>
        </w:rPr>
      </w:pPr>
      <w:r w:rsidRPr="00ED348F">
        <w:rPr>
          <w:rFonts w:ascii="Times New Roman" w:hAnsi="Times New Roman" w:cs="Times New Roman"/>
          <w:sz w:val="28"/>
          <w:szCs w:val="28"/>
        </w:rPr>
        <w:t>10. Гражданин пожилого возраста не имеет права собственности на имущество помощника, а помощник и члены его семьи не имеют права собственности на имущество гражданина пожилого возраста.</w:t>
      </w:r>
    </w:p>
    <w:p w:rsidR="00EA5045" w:rsidRPr="00ED348F" w:rsidRDefault="00EA5045" w:rsidP="00EA5045">
      <w:pPr>
        <w:pStyle w:val="ConsPlusNormal"/>
        <w:ind w:firstLine="540"/>
        <w:jc w:val="both"/>
        <w:rPr>
          <w:rFonts w:ascii="Times New Roman" w:hAnsi="Times New Roman" w:cs="Times New Roman"/>
          <w:sz w:val="28"/>
          <w:szCs w:val="28"/>
        </w:rPr>
      </w:pPr>
      <w:r w:rsidRPr="00ED348F">
        <w:rPr>
          <w:rFonts w:ascii="Times New Roman" w:hAnsi="Times New Roman" w:cs="Times New Roman"/>
          <w:sz w:val="28"/>
          <w:szCs w:val="28"/>
        </w:rPr>
        <w:t>Гражданин пожилого возраста вправе пользоваться имуществом помощника и членов его семьи с их согласия.</w:t>
      </w:r>
    </w:p>
    <w:p w:rsidR="00EA5045" w:rsidRPr="00ED348F" w:rsidRDefault="00EA5045" w:rsidP="00EA5045">
      <w:pPr>
        <w:pStyle w:val="ConsPlusNormal"/>
        <w:ind w:firstLine="540"/>
        <w:jc w:val="both"/>
        <w:rPr>
          <w:rFonts w:ascii="Times New Roman" w:hAnsi="Times New Roman" w:cs="Times New Roman"/>
          <w:sz w:val="28"/>
          <w:szCs w:val="28"/>
        </w:rPr>
      </w:pPr>
      <w:r w:rsidRPr="00ED348F">
        <w:rPr>
          <w:rFonts w:ascii="Times New Roman" w:hAnsi="Times New Roman" w:cs="Times New Roman"/>
          <w:sz w:val="28"/>
          <w:szCs w:val="28"/>
        </w:rPr>
        <w:t>11. Помощник и члены его семьи не вправе пользоваться имуществом гражданина пожилого возраста в своих интересах, за исключением случаев, предусмотренных Договором.</w:t>
      </w:r>
    </w:p>
    <w:p w:rsidR="00EA5045" w:rsidRPr="00ED348F" w:rsidRDefault="00EA5045" w:rsidP="00EA5045">
      <w:pPr>
        <w:pStyle w:val="ConsPlusNormal"/>
        <w:ind w:firstLine="540"/>
        <w:jc w:val="both"/>
        <w:rPr>
          <w:rFonts w:ascii="Times New Roman" w:hAnsi="Times New Roman" w:cs="Times New Roman"/>
          <w:sz w:val="28"/>
          <w:szCs w:val="28"/>
        </w:rPr>
      </w:pPr>
      <w:r w:rsidRPr="00ED348F">
        <w:rPr>
          <w:rFonts w:ascii="Times New Roman" w:hAnsi="Times New Roman" w:cs="Times New Roman"/>
          <w:sz w:val="28"/>
          <w:szCs w:val="28"/>
        </w:rPr>
        <w:t>12. Сумма денежных средств, остающихся в распоряжении гражданина пожилого возраста, за вычетом размера денежных средств, вносимых в бюджет приемной семьи в соответствии с Договором, должна составлять не менее 25 процентов его ежемесячного дохода.</w:t>
      </w:r>
    </w:p>
    <w:p w:rsidR="00EA5045" w:rsidRPr="00ED348F" w:rsidRDefault="00EA5045" w:rsidP="00EA5045">
      <w:pPr>
        <w:pStyle w:val="ConsPlusNormal"/>
        <w:ind w:firstLine="540"/>
        <w:jc w:val="both"/>
        <w:rPr>
          <w:rFonts w:ascii="Times New Roman" w:hAnsi="Times New Roman" w:cs="Times New Roman"/>
          <w:sz w:val="28"/>
          <w:szCs w:val="28"/>
        </w:rPr>
      </w:pPr>
      <w:r w:rsidRPr="00ED348F">
        <w:rPr>
          <w:rFonts w:ascii="Times New Roman" w:hAnsi="Times New Roman" w:cs="Times New Roman"/>
          <w:sz w:val="28"/>
          <w:szCs w:val="28"/>
        </w:rPr>
        <w:t>13. Действие Договора досрочно прекращается по основаниям, предусмотренным законодательством Российской Федерации, настоящим Положением и Договором.</w:t>
      </w:r>
    </w:p>
    <w:p w:rsidR="00EA5045" w:rsidRPr="00ED348F" w:rsidRDefault="00EA5045" w:rsidP="00EA5045">
      <w:pPr>
        <w:pStyle w:val="ConsPlusNormal"/>
        <w:ind w:firstLine="540"/>
        <w:jc w:val="both"/>
        <w:rPr>
          <w:rFonts w:ascii="Times New Roman" w:hAnsi="Times New Roman" w:cs="Times New Roman"/>
          <w:sz w:val="28"/>
          <w:szCs w:val="28"/>
        </w:rPr>
      </w:pPr>
      <w:r w:rsidRPr="00ED348F">
        <w:rPr>
          <w:rFonts w:ascii="Times New Roman" w:hAnsi="Times New Roman" w:cs="Times New Roman"/>
          <w:sz w:val="28"/>
          <w:szCs w:val="28"/>
        </w:rPr>
        <w:t xml:space="preserve">14. При наступлении обстоятельств, </w:t>
      </w:r>
      <w:r w:rsidRPr="00ED348F">
        <w:rPr>
          <w:rFonts w:ascii="Times New Roman" w:hAnsi="Times New Roman" w:cs="Times New Roman"/>
          <w:color w:val="000000" w:themeColor="text1"/>
          <w:sz w:val="28"/>
          <w:szCs w:val="28"/>
        </w:rPr>
        <w:t xml:space="preserve">указанных в </w:t>
      </w:r>
      <w:hyperlink w:anchor="P131" w:history="1">
        <w:r w:rsidRPr="00ED348F">
          <w:rPr>
            <w:rFonts w:ascii="Times New Roman" w:hAnsi="Times New Roman" w:cs="Times New Roman"/>
            <w:color w:val="000000" w:themeColor="text1"/>
            <w:sz w:val="28"/>
            <w:szCs w:val="28"/>
          </w:rPr>
          <w:t>пункте 6</w:t>
        </w:r>
      </w:hyperlink>
      <w:r w:rsidRPr="00ED348F">
        <w:rPr>
          <w:rFonts w:ascii="Times New Roman" w:hAnsi="Times New Roman" w:cs="Times New Roman"/>
          <w:color w:val="000000" w:themeColor="text1"/>
          <w:sz w:val="28"/>
          <w:szCs w:val="28"/>
        </w:rPr>
        <w:t xml:space="preserve"> настоящего Положения, помощник обязан сообщить о таких обстоятельствах в Центр по месту совместного жительства с гражданином пожилого возраста до истечения трех рабочих дней со дня наступления данных обстоятельств.</w:t>
      </w:r>
    </w:p>
    <w:p w:rsidR="00EA5045" w:rsidRPr="00ED348F" w:rsidRDefault="00EA5045" w:rsidP="00EA5045">
      <w:pPr>
        <w:pStyle w:val="ConsPlusNormal"/>
        <w:ind w:firstLine="540"/>
        <w:jc w:val="both"/>
        <w:rPr>
          <w:rFonts w:ascii="Times New Roman" w:eastAsiaTheme="minorHAnsi" w:hAnsi="Times New Roman" w:cs="Times New Roman"/>
          <w:sz w:val="28"/>
          <w:szCs w:val="28"/>
          <w:lang w:eastAsia="en-US"/>
        </w:rPr>
      </w:pPr>
      <w:r w:rsidRPr="00ED348F">
        <w:rPr>
          <w:rFonts w:ascii="Times New Roman" w:eastAsiaTheme="minorHAnsi" w:hAnsi="Times New Roman" w:cs="Times New Roman"/>
          <w:sz w:val="28"/>
          <w:szCs w:val="28"/>
          <w:lang w:eastAsia="en-US"/>
        </w:rPr>
        <w:t>15. В случае расторжения Договора по инициативе гражданина пожилого возраста или помощникаони обязаны уведомить об этом Центр письменно не менее чем за тридцать дней до дня расторжения Договора.</w:t>
      </w:r>
    </w:p>
    <w:p w:rsidR="00EA5045" w:rsidRPr="00ED348F" w:rsidRDefault="00EA5045" w:rsidP="00EA5045">
      <w:pPr>
        <w:autoSpaceDE w:val="0"/>
        <w:autoSpaceDN w:val="0"/>
        <w:adjustRightInd w:val="0"/>
        <w:spacing w:after="0" w:line="240" w:lineRule="auto"/>
        <w:ind w:firstLine="540"/>
        <w:jc w:val="both"/>
        <w:rPr>
          <w:rFonts w:ascii="Times New Roman" w:hAnsi="Times New Roman" w:cs="Times New Roman"/>
          <w:sz w:val="28"/>
          <w:szCs w:val="28"/>
        </w:rPr>
      </w:pPr>
      <w:r w:rsidRPr="00ED348F">
        <w:rPr>
          <w:rFonts w:ascii="Times New Roman" w:hAnsi="Times New Roman" w:cs="Times New Roman"/>
          <w:sz w:val="28"/>
          <w:szCs w:val="28"/>
        </w:rPr>
        <w:t>16. Центр в одностороннем порядке расторгает Договор в случае:</w:t>
      </w:r>
    </w:p>
    <w:p w:rsidR="00EA5045" w:rsidRPr="00ED348F" w:rsidRDefault="00EA5045" w:rsidP="00EA5045">
      <w:pPr>
        <w:autoSpaceDE w:val="0"/>
        <w:autoSpaceDN w:val="0"/>
        <w:adjustRightInd w:val="0"/>
        <w:spacing w:after="0" w:line="240" w:lineRule="auto"/>
        <w:ind w:firstLine="540"/>
        <w:jc w:val="both"/>
        <w:rPr>
          <w:rFonts w:ascii="Times New Roman" w:hAnsi="Times New Roman" w:cs="Times New Roman"/>
          <w:sz w:val="28"/>
          <w:szCs w:val="28"/>
        </w:rPr>
      </w:pPr>
      <w:r w:rsidRPr="00ED348F">
        <w:rPr>
          <w:rFonts w:ascii="Times New Roman" w:hAnsi="Times New Roman" w:cs="Times New Roman"/>
          <w:sz w:val="28"/>
          <w:szCs w:val="28"/>
        </w:rPr>
        <w:lastRenderedPageBreak/>
        <w:t>1) выявления по результатам проверки, отраженной в акте, неисполнения условий Договора;</w:t>
      </w:r>
    </w:p>
    <w:p w:rsidR="00EA5045" w:rsidRPr="00ED348F" w:rsidRDefault="00EA5045" w:rsidP="00EA5045">
      <w:pPr>
        <w:autoSpaceDE w:val="0"/>
        <w:autoSpaceDN w:val="0"/>
        <w:adjustRightInd w:val="0"/>
        <w:spacing w:after="0" w:line="240" w:lineRule="auto"/>
        <w:ind w:firstLine="540"/>
        <w:jc w:val="both"/>
        <w:rPr>
          <w:rFonts w:ascii="Times New Roman" w:hAnsi="Times New Roman" w:cs="Times New Roman"/>
          <w:sz w:val="28"/>
          <w:szCs w:val="28"/>
        </w:rPr>
      </w:pPr>
      <w:r w:rsidRPr="00ED348F">
        <w:rPr>
          <w:rFonts w:ascii="Times New Roman" w:hAnsi="Times New Roman" w:cs="Times New Roman"/>
          <w:sz w:val="28"/>
          <w:szCs w:val="28"/>
        </w:rPr>
        <w:t>2) смерти гражданина пожилого возраста или помощника;</w:t>
      </w:r>
    </w:p>
    <w:p w:rsidR="00EA5045" w:rsidRPr="00ED348F" w:rsidRDefault="00EA5045" w:rsidP="00EA5045">
      <w:pPr>
        <w:autoSpaceDE w:val="0"/>
        <w:autoSpaceDN w:val="0"/>
        <w:adjustRightInd w:val="0"/>
        <w:spacing w:after="0" w:line="240" w:lineRule="auto"/>
        <w:ind w:firstLine="540"/>
        <w:jc w:val="both"/>
        <w:rPr>
          <w:rFonts w:ascii="Times New Roman" w:hAnsi="Times New Roman" w:cs="Times New Roman"/>
          <w:sz w:val="28"/>
          <w:szCs w:val="28"/>
        </w:rPr>
      </w:pPr>
      <w:r w:rsidRPr="00ED348F">
        <w:rPr>
          <w:rFonts w:ascii="Times New Roman" w:hAnsi="Times New Roman" w:cs="Times New Roman"/>
          <w:sz w:val="28"/>
          <w:szCs w:val="28"/>
        </w:rPr>
        <w:t>3) выезда гражданина пожилого возраста или помощника на постоянное место жительства за пределы Республики Татарстан;</w:t>
      </w:r>
    </w:p>
    <w:p w:rsidR="00EA5045" w:rsidRPr="00ED348F" w:rsidRDefault="00EA5045" w:rsidP="00EA5045">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ED348F">
        <w:rPr>
          <w:rFonts w:ascii="Times New Roman" w:hAnsi="Times New Roman" w:cs="Times New Roman"/>
          <w:sz w:val="28"/>
          <w:szCs w:val="28"/>
        </w:rPr>
        <w:t xml:space="preserve">4) установления факта оформления помощнику ежемесячной компенсационной выплаты, установленной, </w:t>
      </w:r>
      <w:hyperlink r:id="rId13" w:history="1">
        <w:r w:rsidRPr="00ED348F">
          <w:rPr>
            <w:rFonts w:ascii="Times New Roman" w:hAnsi="Times New Roman" w:cs="Times New Roman"/>
            <w:sz w:val="28"/>
            <w:szCs w:val="28"/>
          </w:rPr>
          <w:t>Указом</w:t>
        </w:r>
      </w:hyperlink>
      <w:r w:rsidRPr="00ED348F">
        <w:rPr>
          <w:rFonts w:ascii="Times New Roman" w:hAnsi="Times New Roman" w:cs="Times New Roman"/>
          <w:sz w:val="28"/>
          <w:szCs w:val="28"/>
        </w:rPr>
        <w:t xml:space="preserve"> Президента Российской Федерации от 26 декабря 2006 года № 1455 «О компенсационных выплатах лицам, осуществляющим уход за нетрудоспособными гражданами»;</w:t>
      </w:r>
    </w:p>
    <w:p w:rsidR="00EA5045" w:rsidRPr="00ED348F" w:rsidRDefault="00EA5045" w:rsidP="00EA5045">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ED348F">
        <w:rPr>
          <w:rFonts w:ascii="Times New Roman" w:hAnsi="Times New Roman" w:cs="Times New Roman"/>
          <w:sz w:val="28"/>
          <w:szCs w:val="28"/>
        </w:rPr>
        <w:t>5) установления факта получения гражданином пожилого возраста социальных услуг в стационарной форме или в форме социального обслуживания на дому;</w:t>
      </w:r>
    </w:p>
    <w:p w:rsidR="00EA5045" w:rsidRPr="00ED348F" w:rsidRDefault="00EA5045" w:rsidP="00EA5045">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ED348F">
        <w:rPr>
          <w:rFonts w:ascii="Times New Roman" w:hAnsi="Times New Roman" w:cs="Times New Roman"/>
          <w:sz w:val="28"/>
          <w:szCs w:val="28"/>
        </w:rPr>
        <w:t>6) установления факта утраты помощником и гражданином пожилого возраста жилого помещения, являвшегося местом их совместного проживания, в том числе в связи с пожаром или другой чрезвычайной ситуацией;</w:t>
      </w:r>
    </w:p>
    <w:p w:rsidR="00EA5045" w:rsidRPr="00ED348F" w:rsidRDefault="00EA5045" w:rsidP="00EA5045">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ED348F">
        <w:rPr>
          <w:rFonts w:ascii="Times New Roman" w:hAnsi="Times New Roman" w:cs="Times New Roman"/>
          <w:sz w:val="28"/>
          <w:szCs w:val="28"/>
        </w:rPr>
        <w:t>7) установления факта физического, психологического или сексуального насилия в отношении гражданина пожилого возраста со стороны помощника и (или) других членов приемной семьи;</w:t>
      </w:r>
    </w:p>
    <w:p w:rsidR="00EA5045" w:rsidRPr="00ED348F" w:rsidRDefault="00EA5045" w:rsidP="00EA5045">
      <w:pPr>
        <w:pStyle w:val="ConsPlusNormal"/>
        <w:ind w:firstLine="567"/>
        <w:jc w:val="both"/>
        <w:rPr>
          <w:rFonts w:ascii="Times New Roman" w:hAnsi="Times New Roman" w:cs="Times New Roman"/>
          <w:sz w:val="28"/>
          <w:szCs w:val="28"/>
        </w:rPr>
      </w:pPr>
      <w:r w:rsidRPr="00ED348F">
        <w:rPr>
          <w:rFonts w:ascii="Times New Roman" w:hAnsi="Times New Roman" w:cs="Times New Roman"/>
          <w:sz w:val="28"/>
          <w:szCs w:val="28"/>
        </w:rPr>
        <w:t>8) заключение помощника под стражу, административный арест помощника, осуждение помощника по приговору суда к наказанию в виде лишения свободы;</w:t>
      </w:r>
    </w:p>
    <w:p w:rsidR="00EA5045" w:rsidRPr="00ED348F" w:rsidRDefault="00EA5045" w:rsidP="00EA5045">
      <w:pPr>
        <w:pStyle w:val="ConsPlusNormal"/>
        <w:ind w:firstLine="567"/>
        <w:jc w:val="both"/>
        <w:rPr>
          <w:rFonts w:ascii="Times New Roman" w:hAnsi="Times New Roman" w:cs="Times New Roman"/>
          <w:sz w:val="28"/>
          <w:szCs w:val="28"/>
        </w:rPr>
      </w:pPr>
      <w:r w:rsidRPr="00ED348F">
        <w:rPr>
          <w:rFonts w:ascii="Times New Roman" w:hAnsi="Times New Roman" w:cs="Times New Roman"/>
          <w:sz w:val="28"/>
          <w:szCs w:val="28"/>
        </w:rPr>
        <w:t>9) установление наличия обстоятельств, предусмотренных в подпунктах 1– 2, 4 – 7 пункта 6 настоящего Положения.</w:t>
      </w:r>
    </w:p>
    <w:p w:rsidR="00EA5045" w:rsidRPr="00ED348F" w:rsidRDefault="00EA5045" w:rsidP="00EA5045">
      <w:pPr>
        <w:pStyle w:val="ConsPlusNormal"/>
        <w:ind w:firstLine="567"/>
        <w:jc w:val="both"/>
        <w:rPr>
          <w:rFonts w:ascii="Times New Roman" w:hAnsi="Times New Roman" w:cs="Times New Roman"/>
          <w:sz w:val="28"/>
          <w:szCs w:val="28"/>
        </w:rPr>
      </w:pPr>
      <w:r w:rsidRPr="00ED348F">
        <w:rPr>
          <w:rFonts w:ascii="Times New Roman" w:hAnsi="Times New Roman" w:cs="Times New Roman"/>
          <w:sz w:val="28"/>
          <w:szCs w:val="28"/>
        </w:rPr>
        <w:t>Договор считается расторгнутым:</w:t>
      </w:r>
    </w:p>
    <w:p w:rsidR="00EA5045" w:rsidRPr="00ED348F" w:rsidRDefault="00EA5045" w:rsidP="00EA5045">
      <w:pPr>
        <w:pStyle w:val="ConsPlusNormal"/>
        <w:ind w:firstLine="567"/>
        <w:jc w:val="both"/>
        <w:rPr>
          <w:rFonts w:ascii="Times New Roman" w:hAnsi="Times New Roman" w:cs="Times New Roman"/>
          <w:sz w:val="28"/>
          <w:szCs w:val="28"/>
        </w:rPr>
      </w:pPr>
      <w:r w:rsidRPr="00ED348F">
        <w:rPr>
          <w:rFonts w:ascii="Times New Roman" w:hAnsi="Times New Roman" w:cs="Times New Roman"/>
          <w:sz w:val="28"/>
          <w:szCs w:val="28"/>
        </w:rPr>
        <w:t xml:space="preserve">в случаях, предусмотренных подпунктами 2, 3, 6 – 8 настоящего пункта, </w:t>
      </w:r>
      <w:r w:rsidRPr="00ED348F">
        <w:rPr>
          <w:rFonts w:ascii="Times New Roman" w:hAnsi="Times New Roman" w:cs="Times New Roman"/>
          <w:sz w:val="28"/>
          <w:szCs w:val="28"/>
          <w:shd w:val="clear" w:color="auto" w:fill="FFFFFF" w:themeFill="background1"/>
        </w:rPr>
        <w:t xml:space="preserve">– </w:t>
      </w:r>
      <w:r w:rsidRPr="00ED348F">
        <w:rPr>
          <w:rFonts w:ascii="Times New Roman" w:hAnsi="Times New Roman" w:cs="Times New Roman"/>
          <w:sz w:val="28"/>
          <w:szCs w:val="28"/>
        </w:rPr>
        <w:t>в день наступления указанных обстоятельств;</w:t>
      </w:r>
    </w:p>
    <w:p w:rsidR="00EA5045" w:rsidRPr="00ED348F" w:rsidRDefault="00EA5045" w:rsidP="00EA5045">
      <w:pPr>
        <w:autoSpaceDE w:val="0"/>
        <w:autoSpaceDN w:val="0"/>
        <w:adjustRightInd w:val="0"/>
        <w:spacing w:after="0" w:line="240" w:lineRule="auto"/>
        <w:ind w:firstLine="540"/>
        <w:jc w:val="both"/>
        <w:rPr>
          <w:rFonts w:ascii="Times New Roman" w:hAnsi="Times New Roman" w:cs="Times New Roman"/>
          <w:sz w:val="28"/>
          <w:szCs w:val="28"/>
        </w:rPr>
      </w:pPr>
      <w:r w:rsidRPr="00ED348F">
        <w:rPr>
          <w:rFonts w:ascii="Times New Roman" w:hAnsi="Times New Roman" w:cs="Times New Roman"/>
          <w:sz w:val="28"/>
          <w:szCs w:val="28"/>
        </w:rPr>
        <w:t>в случаях, предусмотренных подпунктами 1, 4 – 5, 9 настоящего пункта, – по истечение 10 дней со дня направления уведомления о расторжении данного Договора.</w:t>
      </w:r>
    </w:p>
    <w:p w:rsidR="00EA5045" w:rsidRPr="00ED348F" w:rsidRDefault="00EA5045" w:rsidP="00EA5045">
      <w:pPr>
        <w:autoSpaceDE w:val="0"/>
        <w:autoSpaceDN w:val="0"/>
        <w:adjustRightInd w:val="0"/>
        <w:spacing w:after="0" w:line="240" w:lineRule="auto"/>
        <w:ind w:firstLine="540"/>
        <w:jc w:val="both"/>
        <w:rPr>
          <w:rFonts w:ascii="Times New Roman" w:hAnsi="Times New Roman" w:cs="Times New Roman"/>
          <w:sz w:val="28"/>
          <w:szCs w:val="28"/>
        </w:rPr>
      </w:pPr>
      <w:r w:rsidRPr="00ED348F">
        <w:rPr>
          <w:rFonts w:ascii="Times New Roman" w:hAnsi="Times New Roman" w:cs="Times New Roman"/>
          <w:sz w:val="28"/>
          <w:szCs w:val="28"/>
        </w:rPr>
        <w:t>17. Центр независимо от причин расторжения Договора осуществляет мероприятия по организации дальнейшего социального обслуживания гражданина пожилого возраста.</w:t>
      </w:r>
    </w:p>
    <w:p w:rsidR="00EA5045" w:rsidRPr="00ED348F" w:rsidRDefault="00EA5045" w:rsidP="00EA5045">
      <w:pPr>
        <w:pStyle w:val="ConsPlusNormal"/>
        <w:jc w:val="center"/>
        <w:rPr>
          <w:rFonts w:ascii="Times New Roman" w:hAnsi="Times New Roman" w:cs="Times New Roman"/>
          <w:sz w:val="28"/>
          <w:szCs w:val="28"/>
        </w:rPr>
      </w:pPr>
      <w:r w:rsidRPr="00ED348F">
        <w:rPr>
          <w:rFonts w:ascii="Times New Roman" w:hAnsi="Times New Roman" w:cs="Times New Roman"/>
          <w:sz w:val="28"/>
          <w:szCs w:val="28"/>
        </w:rPr>
        <w:t>I</w:t>
      </w:r>
      <w:r w:rsidRPr="00ED348F">
        <w:rPr>
          <w:rFonts w:ascii="Times New Roman" w:hAnsi="Times New Roman" w:cs="Times New Roman"/>
          <w:sz w:val="28"/>
          <w:szCs w:val="28"/>
          <w:lang w:val="en-US"/>
        </w:rPr>
        <w:t>V</w:t>
      </w:r>
      <w:r w:rsidRPr="00ED348F">
        <w:rPr>
          <w:rFonts w:ascii="Times New Roman" w:hAnsi="Times New Roman" w:cs="Times New Roman"/>
          <w:sz w:val="28"/>
          <w:szCs w:val="28"/>
        </w:rPr>
        <w:t>. Порядокфинансирования ежемесячной денежной выплаты</w:t>
      </w:r>
    </w:p>
    <w:p w:rsidR="00EA5045" w:rsidRPr="00ED348F" w:rsidRDefault="00EA5045" w:rsidP="00EA5045">
      <w:pPr>
        <w:pStyle w:val="ConsPlusNormal"/>
        <w:ind w:firstLine="540"/>
        <w:jc w:val="both"/>
        <w:rPr>
          <w:rFonts w:ascii="Times New Roman" w:hAnsi="Times New Roman" w:cs="Times New Roman"/>
          <w:sz w:val="28"/>
          <w:szCs w:val="28"/>
        </w:rPr>
      </w:pPr>
    </w:p>
    <w:p w:rsidR="00EA5045" w:rsidRPr="00ED348F" w:rsidRDefault="00EA5045" w:rsidP="00EA5045">
      <w:pPr>
        <w:pStyle w:val="ConsPlusNormal"/>
        <w:ind w:firstLine="540"/>
        <w:jc w:val="both"/>
        <w:rPr>
          <w:rFonts w:ascii="Times New Roman" w:hAnsi="Times New Roman"/>
          <w:sz w:val="28"/>
          <w:szCs w:val="28"/>
        </w:rPr>
      </w:pPr>
      <w:r w:rsidRPr="00ED348F">
        <w:rPr>
          <w:rFonts w:ascii="Times New Roman" w:hAnsi="Times New Roman" w:cs="Times New Roman"/>
          <w:sz w:val="28"/>
          <w:szCs w:val="28"/>
        </w:rPr>
        <w:t xml:space="preserve">18. Центр предоставляет до 5 числа месяца, следующего за месяцем, за который предоставляется ежемесячная денежная выплата, (далее – отчетный месяц), в РЦМП реестр </w:t>
      </w:r>
      <w:r w:rsidRPr="00ED348F">
        <w:rPr>
          <w:rFonts w:ascii="Times New Roman" w:hAnsi="Times New Roman"/>
          <w:sz w:val="28"/>
          <w:szCs w:val="28"/>
        </w:rPr>
        <w:t xml:space="preserve">о количестве помощников, количестве граждан пожилого возраста, сумме, необходимой к перечислению, определяемой </w:t>
      </w:r>
      <w:r w:rsidRPr="00ED348F">
        <w:rPr>
          <w:rFonts w:ascii="Times New Roman" w:hAnsi="Times New Roman" w:cs="Times New Roman"/>
          <w:sz w:val="28"/>
          <w:szCs w:val="28"/>
        </w:rPr>
        <w:t>исходя из фактического количества дней проживания гражданина пожилого возраста в приемной семье</w:t>
      </w:r>
      <w:r w:rsidRPr="00ED348F">
        <w:rPr>
          <w:rFonts w:ascii="Times New Roman" w:hAnsi="Times New Roman"/>
          <w:sz w:val="28"/>
          <w:szCs w:val="28"/>
        </w:rPr>
        <w:t>(далее – Реестр).</w:t>
      </w:r>
    </w:p>
    <w:p w:rsidR="00EA5045" w:rsidRPr="00ED348F" w:rsidRDefault="00EA5045" w:rsidP="00EA5045">
      <w:pPr>
        <w:pStyle w:val="ConsPlusNormal"/>
        <w:ind w:firstLine="540"/>
        <w:jc w:val="both"/>
        <w:rPr>
          <w:rFonts w:ascii="Times New Roman" w:hAnsi="Times New Roman" w:cs="Times New Roman"/>
          <w:sz w:val="28"/>
          <w:szCs w:val="28"/>
        </w:rPr>
      </w:pPr>
      <w:r w:rsidRPr="00ED348F">
        <w:rPr>
          <w:rFonts w:ascii="Times New Roman" w:hAnsi="Times New Roman"/>
          <w:sz w:val="28"/>
          <w:szCs w:val="28"/>
        </w:rPr>
        <w:t>Форма Реестра утверждается Министерством труда, занятости и социальной защиты Республики Татарстан.</w:t>
      </w:r>
    </w:p>
    <w:p w:rsidR="00EA5045" w:rsidRPr="00ED348F" w:rsidRDefault="00EA5045" w:rsidP="00EA5045">
      <w:pPr>
        <w:pStyle w:val="ConsPlusNormal"/>
        <w:ind w:firstLine="540"/>
        <w:jc w:val="both"/>
        <w:rPr>
          <w:rFonts w:ascii="Times New Roman" w:hAnsi="Times New Roman" w:cs="Times New Roman"/>
          <w:sz w:val="28"/>
          <w:szCs w:val="28"/>
        </w:rPr>
      </w:pPr>
      <w:r w:rsidRPr="00ED348F">
        <w:rPr>
          <w:rFonts w:ascii="Times New Roman" w:hAnsi="Times New Roman" w:cs="Times New Roman"/>
          <w:sz w:val="28"/>
          <w:szCs w:val="28"/>
        </w:rPr>
        <w:t>19. РЦМП до 8 числа месяца, следующего за отчетным месяцем, на основании представленных Реестров формирует сводную заявку на финансирование затрат на ежемесячную денежную выплату и направляет ее в Министерство труда, занятости и социальной защиты Республики Татарстан.</w:t>
      </w:r>
    </w:p>
    <w:p w:rsidR="00EA5045" w:rsidRPr="00ED348F" w:rsidRDefault="00EA5045" w:rsidP="00EA5045">
      <w:pPr>
        <w:pStyle w:val="ConsPlusNormal"/>
        <w:ind w:firstLine="540"/>
        <w:jc w:val="both"/>
        <w:rPr>
          <w:rFonts w:ascii="Times New Roman" w:hAnsi="Times New Roman" w:cs="Times New Roman"/>
          <w:sz w:val="28"/>
          <w:szCs w:val="28"/>
        </w:rPr>
      </w:pPr>
      <w:r w:rsidRPr="00ED348F">
        <w:rPr>
          <w:rFonts w:ascii="Times New Roman" w:hAnsi="Times New Roman" w:cs="Times New Roman"/>
          <w:sz w:val="28"/>
          <w:szCs w:val="28"/>
        </w:rPr>
        <w:t xml:space="preserve">20. Министерство труда, занятости и социальной защиты Республики Татарстан до 10 числа месяца, следующего за отчётным месяцем, направляет заявку на финансирование затрат на ежемесячную денежную выплату в Министерство </w:t>
      </w:r>
      <w:r w:rsidRPr="00ED348F">
        <w:rPr>
          <w:rFonts w:ascii="Times New Roman" w:hAnsi="Times New Roman" w:cs="Times New Roman"/>
          <w:sz w:val="28"/>
          <w:szCs w:val="28"/>
        </w:rPr>
        <w:lastRenderedPageBreak/>
        <w:t>финансов Республики Татарстан.</w:t>
      </w:r>
    </w:p>
    <w:p w:rsidR="00EA5045" w:rsidRPr="00ED348F" w:rsidRDefault="00EA5045" w:rsidP="00EA5045">
      <w:pPr>
        <w:pStyle w:val="ConsPlusNormal"/>
        <w:ind w:firstLine="540"/>
        <w:jc w:val="both"/>
        <w:rPr>
          <w:rFonts w:ascii="Times New Roman" w:hAnsi="Times New Roman" w:cs="Times New Roman"/>
          <w:sz w:val="28"/>
          <w:szCs w:val="28"/>
        </w:rPr>
      </w:pPr>
      <w:r w:rsidRPr="00ED348F">
        <w:rPr>
          <w:rFonts w:ascii="Times New Roman" w:hAnsi="Times New Roman" w:cs="Times New Roman"/>
          <w:sz w:val="28"/>
          <w:szCs w:val="28"/>
        </w:rPr>
        <w:t>21. Министерство финансов Республики Татарстан до 15 числа месяца следующего за отчётным месяцем, осуществляет зачисление средств, необходимых на ежемесячную денежную выплату, на счет территориального отделения Департамента казначейства Министерства финансов Республики Татарстан (далее – казначейство).</w:t>
      </w:r>
    </w:p>
    <w:p w:rsidR="00EA5045" w:rsidRPr="00ED348F" w:rsidRDefault="00EA5045" w:rsidP="00EA5045">
      <w:pPr>
        <w:pStyle w:val="ConsPlusNormal"/>
        <w:ind w:firstLine="540"/>
        <w:jc w:val="both"/>
        <w:rPr>
          <w:rFonts w:ascii="Times New Roman" w:hAnsi="Times New Roman" w:cs="Times New Roman"/>
          <w:sz w:val="28"/>
          <w:szCs w:val="28"/>
        </w:rPr>
      </w:pPr>
      <w:r w:rsidRPr="00ED348F">
        <w:rPr>
          <w:rFonts w:ascii="Times New Roman" w:hAnsi="Times New Roman" w:cs="Times New Roman"/>
          <w:sz w:val="28"/>
          <w:szCs w:val="28"/>
        </w:rPr>
        <w:t>22. Министерство труда, занятости и социальной защиты Республики Татарстан в течение 2 рабочих дней с дня поступления средств на счет казначейства, осуществляет зачисление средств на счёт РЦМП, открытый в казначействе.</w:t>
      </w:r>
    </w:p>
    <w:p w:rsidR="00EA5045" w:rsidRPr="00ED348F" w:rsidRDefault="00EA5045" w:rsidP="00EA5045">
      <w:pPr>
        <w:pStyle w:val="ConsPlusNormal"/>
        <w:ind w:firstLine="540"/>
        <w:jc w:val="both"/>
        <w:rPr>
          <w:rFonts w:ascii="Times New Roman" w:hAnsi="Times New Roman" w:cs="Times New Roman"/>
          <w:sz w:val="28"/>
          <w:szCs w:val="28"/>
        </w:rPr>
      </w:pPr>
      <w:r w:rsidRPr="00ED348F">
        <w:rPr>
          <w:rFonts w:ascii="Times New Roman" w:hAnsi="Times New Roman" w:cs="Times New Roman"/>
          <w:sz w:val="28"/>
          <w:szCs w:val="28"/>
        </w:rPr>
        <w:t>23. РЦМП в соответствии с Договором и Реестром до 20 числа месяца, следующего за отчетным месяцем, по выбору помощника перечисляет ежемесячную денежную выплату на имеющийся или открываемый в выбранном помощникомбанке банковский счет или вклад до востребования.</w:t>
      </w:r>
    </w:p>
    <w:p w:rsidR="00EA5045" w:rsidRPr="00ED348F" w:rsidRDefault="00EA5045" w:rsidP="00EA5045">
      <w:pPr>
        <w:autoSpaceDE w:val="0"/>
        <w:autoSpaceDN w:val="0"/>
        <w:adjustRightInd w:val="0"/>
        <w:spacing w:after="0" w:line="240" w:lineRule="auto"/>
        <w:ind w:firstLine="540"/>
        <w:jc w:val="both"/>
        <w:rPr>
          <w:rFonts w:ascii="Times New Roman" w:hAnsi="Times New Roman" w:cs="Times New Roman"/>
          <w:i/>
          <w:sz w:val="28"/>
          <w:szCs w:val="28"/>
        </w:rPr>
      </w:pPr>
      <w:r w:rsidRPr="00ED348F">
        <w:rPr>
          <w:rFonts w:ascii="Times New Roman" w:hAnsi="Times New Roman" w:cs="Times New Roman"/>
          <w:sz w:val="28"/>
          <w:szCs w:val="28"/>
        </w:rPr>
        <w:t>24. В случае отсутствия в населенном пункте, где проживает Приемная семья, филиалов банков, а также в случае, если из-за отсутствия пешеходной или транспортной доступности помощник не имеют возможности открывать банковские счета или вклады до востребования и пользоваться ими, ежемесячная денежная выплата осуществляется путем ее выплаты (доставки) через организации связи либо иные осуществляющие доставку денежных выплат организации, с которыми заключены соответствующие договоры (контракты) в порядке, установленном действующим законодательством.</w:t>
      </w:r>
    </w:p>
    <w:p w:rsidR="00EA5045" w:rsidRPr="00ED348F" w:rsidRDefault="00EA5045" w:rsidP="00EA5045">
      <w:pPr>
        <w:pStyle w:val="ConsPlusNormal"/>
        <w:ind w:firstLine="540"/>
        <w:jc w:val="both"/>
        <w:rPr>
          <w:rFonts w:ascii="Times New Roman" w:hAnsi="Times New Roman" w:cs="Times New Roman"/>
          <w:sz w:val="28"/>
          <w:szCs w:val="28"/>
        </w:rPr>
      </w:pPr>
      <w:r w:rsidRPr="00ED348F">
        <w:rPr>
          <w:rFonts w:ascii="Times New Roman" w:hAnsi="Times New Roman" w:cs="Times New Roman"/>
          <w:sz w:val="28"/>
          <w:szCs w:val="28"/>
        </w:rPr>
        <w:t>25. Факт отсутствия гражданина пожилого возраста по месту жительства помощника устанавливается Центром при проведении ежемесячного обследования условий проживания гражданина пожилого возраста (далее – обследование). По результатам обследования Центр составляет акт обследования, подписываемый лицами, проводившими данное обследование, и помощником.</w:t>
      </w:r>
    </w:p>
    <w:p w:rsidR="00EA5045" w:rsidRPr="00ED348F" w:rsidRDefault="00EA5045" w:rsidP="00EA5045">
      <w:pPr>
        <w:pStyle w:val="ConsPlusNormal"/>
        <w:ind w:firstLine="540"/>
        <w:jc w:val="both"/>
        <w:rPr>
          <w:rFonts w:ascii="Times New Roman" w:hAnsi="Times New Roman" w:cs="Times New Roman"/>
          <w:sz w:val="28"/>
          <w:szCs w:val="28"/>
        </w:rPr>
      </w:pPr>
      <w:r w:rsidRPr="00ED348F">
        <w:rPr>
          <w:rFonts w:ascii="Times New Roman" w:hAnsi="Times New Roman" w:cs="Times New Roman"/>
          <w:sz w:val="28"/>
          <w:szCs w:val="28"/>
        </w:rPr>
        <w:t>Порядок обследованияусловий проживания гражданина пожилого возраста и форма акта обследованияусловий проживания гражданина пожилого возрастаустанавливаются Министерством труда, занятости и социальной защиты Республики Татарстан.</w:t>
      </w:r>
    </w:p>
    <w:p w:rsidR="00EA5045" w:rsidRPr="00ED348F" w:rsidRDefault="00EA5045" w:rsidP="00EA5045">
      <w:pPr>
        <w:pStyle w:val="ConsPlusNormal"/>
        <w:jc w:val="center"/>
        <w:rPr>
          <w:rFonts w:ascii="Times New Roman" w:hAnsi="Times New Roman" w:cs="Times New Roman"/>
          <w:sz w:val="28"/>
          <w:szCs w:val="28"/>
        </w:rPr>
      </w:pPr>
      <w:r w:rsidRPr="00ED348F">
        <w:rPr>
          <w:rFonts w:ascii="Times New Roman" w:hAnsi="Times New Roman" w:cs="Times New Roman"/>
          <w:sz w:val="28"/>
          <w:szCs w:val="28"/>
          <w:lang w:val="en-US"/>
        </w:rPr>
        <w:t>V</w:t>
      </w:r>
      <w:r w:rsidRPr="00ED348F">
        <w:rPr>
          <w:rFonts w:ascii="Times New Roman" w:hAnsi="Times New Roman" w:cs="Times New Roman"/>
          <w:sz w:val="28"/>
          <w:szCs w:val="28"/>
        </w:rPr>
        <w:t>. Условия прекращения</w:t>
      </w:r>
      <w:r w:rsidRPr="00ED348F">
        <w:rPr>
          <w:rFonts w:ascii="Times New Roman" w:eastAsiaTheme="minorHAnsi" w:hAnsi="Times New Roman" w:cs="Times New Roman"/>
          <w:sz w:val="28"/>
          <w:szCs w:val="28"/>
          <w:lang w:eastAsia="en-US"/>
        </w:rPr>
        <w:t>ежемесячной денежной выплаты</w:t>
      </w:r>
    </w:p>
    <w:p w:rsidR="00EA5045" w:rsidRPr="00ED348F" w:rsidRDefault="00EA5045" w:rsidP="00EA5045">
      <w:pPr>
        <w:pStyle w:val="ConsPlusNormal"/>
        <w:ind w:firstLine="540"/>
        <w:jc w:val="both"/>
        <w:rPr>
          <w:rFonts w:ascii="Times New Roman" w:hAnsi="Times New Roman" w:cs="Times New Roman"/>
          <w:sz w:val="28"/>
          <w:szCs w:val="28"/>
        </w:rPr>
      </w:pPr>
    </w:p>
    <w:p w:rsidR="00EA5045" w:rsidRPr="00ED348F" w:rsidRDefault="00EA5045" w:rsidP="00EA5045">
      <w:pPr>
        <w:pStyle w:val="ConsPlusNormal"/>
        <w:ind w:firstLine="540"/>
        <w:jc w:val="both"/>
        <w:rPr>
          <w:rFonts w:ascii="Times New Roman" w:hAnsi="Times New Roman" w:cs="Times New Roman"/>
          <w:sz w:val="28"/>
          <w:szCs w:val="28"/>
        </w:rPr>
      </w:pPr>
      <w:r w:rsidRPr="00ED348F">
        <w:rPr>
          <w:rFonts w:ascii="Times New Roman" w:hAnsi="Times New Roman" w:cs="Times New Roman"/>
          <w:sz w:val="28"/>
          <w:szCs w:val="28"/>
        </w:rPr>
        <w:t>26. В случае досрочного расторжения Договора в соответствии с подпунктом 1 пункта 17 настоящего Положения ежемесячная денежная выплата помощнику не выплачивается за период неисполнения или ненадлежащего исполнения им обязанностей, предусмотренных Договором.</w:t>
      </w:r>
    </w:p>
    <w:p w:rsidR="00EA5045" w:rsidRPr="00ED348F" w:rsidRDefault="00EA5045" w:rsidP="00EA5045">
      <w:pPr>
        <w:pStyle w:val="ConsPlusNormal"/>
        <w:ind w:firstLine="540"/>
        <w:jc w:val="both"/>
        <w:rPr>
          <w:rFonts w:ascii="Times New Roman" w:hAnsi="Times New Roman" w:cs="Times New Roman"/>
          <w:sz w:val="28"/>
          <w:szCs w:val="28"/>
        </w:rPr>
      </w:pPr>
      <w:r w:rsidRPr="00ED348F">
        <w:rPr>
          <w:rFonts w:ascii="Times New Roman" w:hAnsi="Times New Roman" w:cs="Times New Roman"/>
          <w:sz w:val="28"/>
          <w:szCs w:val="28"/>
        </w:rPr>
        <w:t>27. При расторжении Договора по иным основаниям, предусмотренным настоящим Положением, ежемесячная денежная выплата помощникупроизводится за фактическое количество дней проживания гражданина пожилого возраста в приемной семье до дня расторжения договора включительно.</w:t>
      </w:r>
    </w:p>
    <w:p w:rsidR="00EA5045" w:rsidRPr="00ED348F" w:rsidRDefault="00EA5045" w:rsidP="00EA5045">
      <w:pPr>
        <w:autoSpaceDE w:val="0"/>
        <w:autoSpaceDN w:val="0"/>
        <w:adjustRightInd w:val="0"/>
        <w:spacing w:after="0" w:line="240" w:lineRule="auto"/>
        <w:ind w:firstLine="540"/>
        <w:jc w:val="both"/>
        <w:rPr>
          <w:rFonts w:ascii="Times New Roman" w:hAnsi="Times New Roman" w:cs="Times New Roman"/>
          <w:sz w:val="28"/>
          <w:szCs w:val="28"/>
        </w:rPr>
      </w:pPr>
      <w:r w:rsidRPr="00ED348F">
        <w:rPr>
          <w:rFonts w:ascii="Times New Roman" w:hAnsi="Times New Roman" w:cs="Times New Roman"/>
          <w:sz w:val="28"/>
          <w:szCs w:val="28"/>
        </w:rPr>
        <w:t>28. Ежемесячная денежная выплата, не полученная ко дню смерти помощника, выдается членам его семьи (за исключением гражданина пожилого возраста) или лицу, находившемуся на иждивении умершего на день его смерти,в случае предъявления ими в РЦМП требования о ее выплате в течение четырех месяцев со дня открытия наследства.</w:t>
      </w:r>
    </w:p>
    <w:p w:rsidR="00EA5045" w:rsidRPr="00ED348F" w:rsidRDefault="00EA5045" w:rsidP="00EA5045">
      <w:pPr>
        <w:pStyle w:val="ConsPlusNormal"/>
        <w:ind w:firstLine="540"/>
        <w:jc w:val="both"/>
        <w:rPr>
          <w:rFonts w:ascii="Times New Roman" w:hAnsi="Times New Roman" w:cs="Times New Roman"/>
          <w:sz w:val="28"/>
          <w:szCs w:val="28"/>
        </w:rPr>
      </w:pPr>
      <w:bookmarkStart w:id="1" w:name="P125"/>
      <w:bookmarkStart w:id="2" w:name="P132"/>
      <w:bookmarkEnd w:id="1"/>
      <w:bookmarkEnd w:id="2"/>
    </w:p>
    <w:p w:rsidR="00EA5045" w:rsidRPr="00ED348F" w:rsidRDefault="00EA5045" w:rsidP="00EA5045">
      <w:pPr>
        <w:pStyle w:val="ConsPlusNormal"/>
        <w:ind w:left="360"/>
        <w:jc w:val="center"/>
        <w:rPr>
          <w:rFonts w:ascii="Times New Roman" w:hAnsi="Times New Roman" w:cs="Times New Roman"/>
          <w:sz w:val="28"/>
          <w:szCs w:val="28"/>
        </w:rPr>
      </w:pPr>
      <w:r w:rsidRPr="00ED348F">
        <w:rPr>
          <w:rFonts w:ascii="Times New Roman" w:hAnsi="Times New Roman" w:cs="Times New Roman"/>
          <w:sz w:val="28"/>
          <w:szCs w:val="28"/>
          <w:lang w:val="en-US"/>
        </w:rPr>
        <w:lastRenderedPageBreak/>
        <w:t>VI</w:t>
      </w:r>
      <w:r w:rsidRPr="00ED348F">
        <w:rPr>
          <w:rFonts w:ascii="Times New Roman" w:hAnsi="Times New Roman" w:cs="Times New Roman"/>
          <w:sz w:val="28"/>
          <w:szCs w:val="28"/>
        </w:rPr>
        <w:t>. Заключительные положения</w:t>
      </w:r>
    </w:p>
    <w:p w:rsidR="00EA5045" w:rsidRPr="00ED348F" w:rsidRDefault="00EA5045" w:rsidP="00EA5045">
      <w:pPr>
        <w:pStyle w:val="ConsPlusNormal"/>
        <w:ind w:firstLine="540"/>
        <w:jc w:val="center"/>
        <w:rPr>
          <w:rFonts w:ascii="Times New Roman" w:hAnsi="Times New Roman" w:cs="Times New Roman"/>
          <w:sz w:val="28"/>
          <w:szCs w:val="28"/>
        </w:rPr>
      </w:pPr>
    </w:p>
    <w:p w:rsidR="00EA5045" w:rsidRPr="00ED348F" w:rsidRDefault="00EA5045" w:rsidP="00EA5045">
      <w:pPr>
        <w:pStyle w:val="ConsPlusNormal"/>
        <w:ind w:firstLine="540"/>
        <w:jc w:val="both"/>
        <w:rPr>
          <w:rFonts w:ascii="Times New Roman" w:hAnsi="Times New Roman" w:cs="Times New Roman"/>
          <w:sz w:val="28"/>
          <w:szCs w:val="28"/>
        </w:rPr>
      </w:pPr>
      <w:r w:rsidRPr="00ED348F">
        <w:rPr>
          <w:rFonts w:ascii="Times New Roman" w:hAnsi="Times New Roman" w:cs="Times New Roman"/>
          <w:sz w:val="28"/>
          <w:szCs w:val="28"/>
        </w:rPr>
        <w:t>29. Контроль за целевым использованием бюджетных средств, выделенных на предоставление ежемесячной денежнойвыплаты, осуществляется Министерством труда, занятости и социальной защиты Республики Татарстан.</w:t>
      </w:r>
    </w:p>
    <w:p w:rsidR="00EA5045" w:rsidRPr="00ED348F" w:rsidRDefault="00EA5045" w:rsidP="00EA5045">
      <w:pPr>
        <w:pStyle w:val="ConsPlusNormal"/>
        <w:ind w:firstLine="540"/>
        <w:jc w:val="both"/>
        <w:outlineLvl w:val="0"/>
        <w:rPr>
          <w:rFonts w:ascii="Times New Roman" w:hAnsi="Times New Roman" w:cs="Times New Roman"/>
          <w:sz w:val="28"/>
          <w:szCs w:val="28"/>
        </w:rPr>
      </w:pPr>
      <w:r w:rsidRPr="00ED348F">
        <w:rPr>
          <w:rFonts w:ascii="Times New Roman" w:hAnsi="Times New Roman" w:cs="Times New Roman"/>
          <w:sz w:val="28"/>
          <w:szCs w:val="28"/>
        </w:rPr>
        <w:t xml:space="preserve">30. </w:t>
      </w:r>
      <w:r w:rsidRPr="00ED348F">
        <w:rPr>
          <w:rFonts w:ascii="Times New Roman" w:hAnsi="Times New Roman"/>
          <w:sz w:val="28"/>
          <w:szCs w:val="28"/>
        </w:rPr>
        <w:t>Центр ежемесячно до 25 числа месяца, следующего за отчетным месяцем, представляет в Министерство труда, занятости и социальной защиты Республики Татарстан отчёты по выплате ежемесячных денежных компенсаций, по форме установленной Министерством.</w:t>
      </w:r>
    </w:p>
    <w:p w:rsidR="00EA5045" w:rsidRDefault="00EA5045" w:rsidP="00EA5045">
      <w:pPr>
        <w:pStyle w:val="ConsPlusNormal"/>
        <w:jc w:val="center"/>
        <w:rPr>
          <w:rFonts w:ascii="Times New Roman" w:hAnsi="Times New Roman" w:cs="Times New Roman"/>
          <w:sz w:val="28"/>
          <w:szCs w:val="28"/>
        </w:rPr>
      </w:pPr>
      <w:r w:rsidRPr="00ED348F">
        <w:rPr>
          <w:rFonts w:ascii="Times New Roman" w:hAnsi="Times New Roman" w:cs="Times New Roman"/>
          <w:sz w:val="28"/>
          <w:szCs w:val="28"/>
        </w:rPr>
        <w:t>_______________</w:t>
      </w:r>
    </w:p>
    <w:p w:rsidR="00EA5045" w:rsidRPr="00E9449C" w:rsidRDefault="00EA5045" w:rsidP="00D66C65">
      <w:pPr>
        <w:pStyle w:val="ConsPlusNormal"/>
        <w:rPr>
          <w:rFonts w:ascii="Times New Roman" w:hAnsi="Times New Roman" w:cs="Times New Roman"/>
          <w:sz w:val="28"/>
          <w:szCs w:val="28"/>
        </w:rPr>
      </w:pPr>
    </w:p>
    <w:sectPr w:rsidR="00EA5045" w:rsidRPr="00E9449C" w:rsidSect="005500EB">
      <w:footerReference w:type="default" r:id="rId14"/>
      <w:pgSz w:w="11906" w:h="16838"/>
      <w:pgMar w:top="709" w:right="566" w:bottom="56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262" w:rsidRDefault="00DC2262" w:rsidP="00E213A8">
      <w:pPr>
        <w:spacing w:after="0" w:line="240" w:lineRule="auto"/>
      </w:pPr>
      <w:r>
        <w:separator/>
      </w:r>
    </w:p>
  </w:endnote>
  <w:endnote w:type="continuationSeparator" w:id="0">
    <w:p w:rsidR="00DC2262" w:rsidRDefault="00DC2262" w:rsidP="00E213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50719"/>
      <w:docPartObj>
        <w:docPartGallery w:val="Page Numbers (Bottom of Page)"/>
        <w:docPartUnique/>
      </w:docPartObj>
    </w:sdtPr>
    <w:sdtContent>
      <w:p w:rsidR="00561627" w:rsidRDefault="009326C2">
        <w:pPr>
          <w:pStyle w:val="ae"/>
          <w:jc w:val="right"/>
        </w:pPr>
        <w:r>
          <w:fldChar w:fldCharType="begin"/>
        </w:r>
        <w:r w:rsidR="00561627">
          <w:instrText xml:space="preserve"> PAGE   \* MERGEFORMAT </w:instrText>
        </w:r>
        <w:r>
          <w:fldChar w:fldCharType="separate"/>
        </w:r>
        <w:r w:rsidR="0038625B">
          <w:rPr>
            <w:noProof/>
          </w:rPr>
          <w:t>10</w:t>
        </w:r>
        <w:r>
          <w:rPr>
            <w:noProof/>
          </w:rPr>
          <w:fldChar w:fldCharType="end"/>
        </w:r>
      </w:p>
    </w:sdtContent>
  </w:sdt>
  <w:p w:rsidR="00561627" w:rsidRDefault="0056162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262" w:rsidRDefault="00DC2262" w:rsidP="00E213A8">
      <w:pPr>
        <w:spacing w:after="0" w:line="240" w:lineRule="auto"/>
      </w:pPr>
      <w:r>
        <w:separator/>
      </w:r>
    </w:p>
  </w:footnote>
  <w:footnote w:type="continuationSeparator" w:id="0">
    <w:p w:rsidR="00DC2262" w:rsidRDefault="00DC2262" w:rsidP="00E213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23FA3"/>
    <w:multiLevelType w:val="hybridMultilevel"/>
    <w:tmpl w:val="79E8556C"/>
    <w:lvl w:ilvl="0" w:tplc="8B1E7D1E">
      <w:start w:val="18"/>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0F2D6918"/>
    <w:multiLevelType w:val="hybridMultilevel"/>
    <w:tmpl w:val="2DC09E64"/>
    <w:lvl w:ilvl="0" w:tplc="F2A8AD1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82684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24B5674"/>
    <w:multiLevelType w:val="hybridMultilevel"/>
    <w:tmpl w:val="38B0F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464E22"/>
    <w:multiLevelType w:val="hybridMultilevel"/>
    <w:tmpl w:val="0448A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086508"/>
    <w:multiLevelType w:val="hybridMultilevel"/>
    <w:tmpl w:val="A3C89EEE"/>
    <w:lvl w:ilvl="0" w:tplc="0E345844">
      <w:start w:val="19"/>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36D00BAA"/>
    <w:multiLevelType w:val="hybridMultilevel"/>
    <w:tmpl w:val="27A2DD34"/>
    <w:lvl w:ilvl="0" w:tplc="755E11E0">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4355546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51B6F25"/>
    <w:multiLevelType w:val="hybridMultilevel"/>
    <w:tmpl w:val="70502A1A"/>
    <w:lvl w:ilvl="0" w:tplc="672EAD78">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5531167"/>
    <w:multiLevelType w:val="hybridMultilevel"/>
    <w:tmpl w:val="1C3EE488"/>
    <w:lvl w:ilvl="0" w:tplc="8F2284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6176A00"/>
    <w:multiLevelType w:val="hybridMultilevel"/>
    <w:tmpl w:val="000AB6B8"/>
    <w:lvl w:ilvl="0" w:tplc="624A1160">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58AA38F5"/>
    <w:multiLevelType w:val="hybridMultilevel"/>
    <w:tmpl w:val="DA94F556"/>
    <w:lvl w:ilvl="0" w:tplc="46B896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B1327CA"/>
    <w:multiLevelType w:val="hybridMultilevel"/>
    <w:tmpl w:val="A0A2DFF8"/>
    <w:lvl w:ilvl="0" w:tplc="348EA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9D67A5"/>
    <w:multiLevelType w:val="hybridMultilevel"/>
    <w:tmpl w:val="DE505954"/>
    <w:lvl w:ilvl="0" w:tplc="C6B6C374">
      <w:start w:val="3"/>
      <w:numFmt w:val="decimal"/>
      <w:lvlText w:val="%1."/>
      <w:lvlJc w:val="left"/>
      <w:pPr>
        <w:ind w:left="4045" w:hanging="360"/>
      </w:pPr>
      <w:rPr>
        <w:rFonts w:hint="default"/>
      </w:rPr>
    </w:lvl>
    <w:lvl w:ilvl="1" w:tplc="04190019" w:tentative="1">
      <w:start w:val="1"/>
      <w:numFmt w:val="lowerLetter"/>
      <w:lvlText w:val="%2."/>
      <w:lvlJc w:val="left"/>
      <w:pPr>
        <w:ind w:left="4765" w:hanging="360"/>
      </w:pPr>
    </w:lvl>
    <w:lvl w:ilvl="2" w:tplc="0419001B" w:tentative="1">
      <w:start w:val="1"/>
      <w:numFmt w:val="lowerRoman"/>
      <w:lvlText w:val="%3."/>
      <w:lvlJc w:val="right"/>
      <w:pPr>
        <w:ind w:left="5485" w:hanging="180"/>
      </w:pPr>
    </w:lvl>
    <w:lvl w:ilvl="3" w:tplc="0419000F" w:tentative="1">
      <w:start w:val="1"/>
      <w:numFmt w:val="decimal"/>
      <w:lvlText w:val="%4."/>
      <w:lvlJc w:val="left"/>
      <w:pPr>
        <w:ind w:left="6205" w:hanging="360"/>
      </w:pPr>
    </w:lvl>
    <w:lvl w:ilvl="4" w:tplc="04190019" w:tentative="1">
      <w:start w:val="1"/>
      <w:numFmt w:val="lowerLetter"/>
      <w:lvlText w:val="%5."/>
      <w:lvlJc w:val="left"/>
      <w:pPr>
        <w:ind w:left="6925" w:hanging="360"/>
      </w:pPr>
    </w:lvl>
    <w:lvl w:ilvl="5" w:tplc="0419001B" w:tentative="1">
      <w:start w:val="1"/>
      <w:numFmt w:val="lowerRoman"/>
      <w:lvlText w:val="%6."/>
      <w:lvlJc w:val="right"/>
      <w:pPr>
        <w:ind w:left="7645" w:hanging="180"/>
      </w:pPr>
    </w:lvl>
    <w:lvl w:ilvl="6" w:tplc="0419000F" w:tentative="1">
      <w:start w:val="1"/>
      <w:numFmt w:val="decimal"/>
      <w:lvlText w:val="%7."/>
      <w:lvlJc w:val="left"/>
      <w:pPr>
        <w:ind w:left="8365" w:hanging="360"/>
      </w:pPr>
    </w:lvl>
    <w:lvl w:ilvl="7" w:tplc="04190019" w:tentative="1">
      <w:start w:val="1"/>
      <w:numFmt w:val="lowerLetter"/>
      <w:lvlText w:val="%8."/>
      <w:lvlJc w:val="left"/>
      <w:pPr>
        <w:ind w:left="9085" w:hanging="360"/>
      </w:pPr>
    </w:lvl>
    <w:lvl w:ilvl="8" w:tplc="0419001B" w:tentative="1">
      <w:start w:val="1"/>
      <w:numFmt w:val="lowerRoman"/>
      <w:lvlText w:val="%9."/>
      <w:lvlJc w:val="right"/>
      <w:pPr>
        <w:ind w:left="9805" w:hanging="180"/>
      </w:pPr>
    </w:lvl>
  </w:abstractNum>
  <w:abstractNum w:abstractNumId="14">
    <w:nsid w:val="600D1367"/>
    <w:multiLevelType w:val="hybridMultilevel"/>
    <w:tmpl w:val="1FE4E56C"/>
    <w:lvl w:ilvl="0" w:tplc="04190001">
      <w:start w:val="1"/>
      <w:numFmt w:val="bullet"/>
      <w:lvlText w:val=""/>
      <w:lvlJc w:val="left"/>
      <w:pPr>
        <w:ind w:left="1325" w:hanging="360"/>
      </w:pPr>
      <w:rPr>
        <w:rFonts w:ascii="Symbol" w:hAnsi="Symbol" w:hint="default"/>
      </w:rPr>
    </w:lvl>
    <w:lvl w:ilvl="1" w:tplc="04190003" w:tentative="1">
      <w:start w:val="1"/>
      <w:numFmt w:val="bullet"/>
      <w:lvlText w:val="o"/>
      <w:lvlJc w:val="left"/>
      <w:pPr>
        <w:ind w:left="2045" w:hanging="360"/>
      </w:pPr>
      <w:rPr>
        <w:rFonts w:ascii="Courier New" w:hAnsi="Courier New" w:cs="Courier New" w:hint="default"/>
      </w:rPr>
    </w:lvl>
    <w:lvl w:ilvl="2" w:tplc="04190005" w:tentative="1">
      <w:start w:val="1"/>
      <w:numFmt w:val="bullet"/>
      <w:lvlText w:val=""/>
      <w:lvlJc w:val="left"/>
      <w:pPr>
        <w:ind w:left="2765" w:hanging="360"/>
      </w:pPr>
      <w:rPr>
        <w:rFonts w:ascii="Wingdings" w:hAnsi="Wingdings" w:hint="default"/>
      </w:rPr>
    </w:lvl>
    <w:lvl w:ilvl="3" w:tplc="04190001" w:tentative="1">
      <w:start w:val="1"/>
      <w:numFmt w:val="bullet"/>
      <w:lvlText w:val=""/>
      <w:lvlJc w:val="left"/>
      <w:pPr>
        <w:ind w:left="3485" w:hanging="360"/>
      </w:pPr>
      <w:rPr>
        <w:rFonts w:ascii="Symbol" w:hAnsi="Symbol" w:hint="default"/>
      </w:rPr>
    </w:lvl>
    <w:lvl w:ilvl="4" w:tplc="04190003" w:tentative="1">
      <w:start w:val="1"/>
      <w:numFmt w:val="bullet"/>
      <w:lvlText w:val="o"/>
      <w:lvlJc w:val="left"/>
      <w:pPr>
        <w:ind w:left="4205" w:hanging="360"/>
      </w:pPr>
      <w:rPr>
        <w:rFonts w:ascii="Courier New" w:hAnsi="Courier New" w:cs="Courier New" w:hint="default"/>
      </w:rPr>
    </w:lvl>
    <w:lvl w:ilvl="5" w:tplc="04190005" w:tentative="1">
      <w:start w:val="1"/>
      <w:numFmt w:val="bullet"/>
      <w:lvlText w:val=""/>
      <w:lvlJc w:val="left"/>
      <w:pPr>
        <w:ind w:left="4925" w:hanging="360"/>
      </w:pPr>
      <w:rPr>
        <w:rFonts w:ascii="Wingdings" w:hAnsi="Wingdings" w:hint="default"/>
      </w:rPr>
    </w:lvl>
    <w:lvl w:ilvl="6" w:tplc="04190001" w:tentative="1">
      <w:start w:val="1"/>
      <w:numFmt w:val="bullet"/>
      <w:lvlText w:val=""/>
      <w:lvlJc w:val="left"/>
      <w:pPr>
        <w:ind w:left="5645" w:hanging="360"/>
      </w:pPr>
      <w:rPr>
        <w:rFonts w:ascii="Symbol" w:hAnsi="Symbol" w:hint="default"/>
      </w:rPr>
    </w:lvl>
    <w:lvl w:ilvl="7" w:tplc="04190003" w:tentative="1">
      <w:start w:val="1"/>
      <w:numFmt w:val="bullet"/>
      <w:lvlText w:val="o"/>
      <w:lvlJc w:val="left"/>
      <w:pPr>
        <w:ind w:left="6365" w:hanging="360"/>
      </w:pPr>
      <w:rPr>
        <w:rFonts w:ascii="Courier New" w:hAnsi="Courier New" w:cs="Courier New" w:hint="default"/>
      </w:rPr>
    </w:lvl>
    <w:lvl w:ilvl="8" w:tplc="04190005" w:tentative="1">
      <w:start w:val="1"/>
      <w:numFmt w:val="bullet"/>
      <w:lvlText w:val=""/>
      <w:lvlJc w:val="left"/>
      <w:pPr>
        <w:ind w:left="7085" w:hanging="360"/>
      </w:pPr>
      <w:rPr>
        <w:rFonts w:ascii="Wingdings" w:hAnsi="Wingdings" w:hint="default"/>
      </w:rPr>
    </w:lvl>
  </w:abstractNum>
  <w:abstractNum w:abstractNumId="15">
    <w:nsid w:val="605E540D"/>
    <w:multiLevelType w:val="hybridMultilevel"/>
    <w:tmpl w:val="7F0EE4E8"/>
    <w:lvl w:ilvl="0" w:tplc="DB724A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CB3F62"/>
    <w:multiLevelType w:val="hybridMultilevel"/>
    <w:tmpl w:val="5A68A442"/>
    <w:lvl w:ilvl="0" w:tplc="29E0E29E">
      <w:start w:val="4"/>
      <w:numFmt w:val="upperRoman"/>
      <w:lvlText w:val="%1."/>
      <w:lvlJc w:val="left"/>
      <w:pPr>
        <w:ind w:left="1080" w:hanging="72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C66B0D"/>
    <w:multiLevelType w:val="hybridMultilevel"/>
    <w:tmpl w:val="06B48966"/>
    <w:lvl w:ilvl="0" w:tplc="4AB8D7F2">
      <w:start w:val="18"/>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68EE4713"/>
    <w:multiLevelType w:val="hybridMultilevel"/>
    <w:tmpl w:val="AD0ADBA6"/>
    <w:lvl w:ilvl="0" w:tplc="E8721BBE">
      <w:start w:val="1"/>
      <w:numFmt w:val="decimal"/>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9">
    <w:nsid w:val="697B529A"/>
    <w:multiLevelType w:val="hybridMultilevel"/>
    <w:tmpl w:val="5FCA23A8"/>
    <w:lvl w:ilvl="0" w:tplc="5142CBE4">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D4E23F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9632DB5"/>
    <w:multiLevelType w:val="multilevel"/>
    <w:tmpl w:val="2A5EAD30"/>
    <w:lvl w:ilvl="0">
      <w:start w:val="1"/>
      <w:numFmt w:val="decimal"/>
      <w:lvlText w:val="%1."/>
      <w:lvlJc w:val="left"/>
      <w:pPr>
        <w:ind w:left="786" w:hanging="360"/>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2">
    <w:nsid w:val="7EB9498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3"/>
  </w:num>
  <w:num w:numId="3">
    <w:abstractNumId w:val="12"/>
  </w:num>
  <w:num w:numId="4">
    <w:abstractNumId w:val="14"/>
  </w:num>
  <w:num w:numId="5">
    <w:abstractNumId w:val="21"/>
  </w:num>
  <w:num w:numId="6">
    <w:abstractNumId w:val="9"/>
  </w:num>
  <w:num w:numId="7">
    <w:abstractNumId w:val="4"/>
  </w:num>
  <w:num w:numId="8">
    <w:abstractNumId w:val="7"/>
  </w:num>
  <w:num w:numId="9">
    <w:abstractNumId w:val="22"/>
  </w:num>
  <w:num w:numId="10">
    <w:abstractNumId w:val="20"/>
  </w:num>
  <w:num w:numId="11">
    <w:abstractNumId w:val="2"/>
  </w:num>
  <w:num w:numId="12">
    <w:abstractNumId w:val="15"/>
  </w:num>
  <w:num w:numId="13">
    <w:abstractNumId w:val="16"/>
  </w:num>
  <w:num w:numId="14">
    <w:abstractNumId w:val="1"/>
  </w:num>
  <w:num w:numId="15">
    <w:abstractNumId w:val="6"/>
  </w:num>
  <w:num w:numId="16">
    <w:abstractNumId w:val="8"/>
  </w:num>
  <w:num w:numId="17">
    <w:abstractNumId w:val="13"/>
  </w:num>
  <w:num w:numId="18">
    <w:abstractNumId w:val="19"/>
  </w:num>
  <w:num w:numId="19">
    <w:abstractNumId w:val="17"/>
  </w:num>
  <w:num w:numId="20">
    <w:abstractNumId w:val="0"/>
  </w:num>
  <w:num w:numId="21">
    <w:abstractNumId w:val="5"/>
  </w:num>
  <w:num w:numId="22">
    <w:abstractNumId w:val="11"/>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D25C9"/>
    <w:rsid w:val="00005D12"/>
    <w:rsid w:val="00006E56"/>
    <w:rsid w:val="000073B4"/>
    <w:rsid w:val="00007B1A"/>
    <w:rsid w:val="00017B22"/>
    <w:rsid w:val="00021325"/>
    <w:rsid w:val="0002337B"/>
    <w:rsid w:val="000305C5"/>
    <w:rsid w:val="00032893"/>
    <w:rsid w:val="000357F5"/>
    <w:rsid w:val="00036BB7"/>
    <w:rsid w:val="00037113"/>
    <w:rsid w:val="00041C0C"/>
    <w:rsid w:val="00042084"/>
    <w:rsid w:val="00050A04"/>
    <w:rsid w:val="00052248"/>
    <w:rsid w:val="00052455"/>
    <w:rsid w:val="00055464"/>
    <w:rsid w:val="0005784E"/>
    <w:rsid w:val="00057C10"/>
    <w:rsid w:val="00061CDE"/>
    <w:rsid w:val="0006560F"/>
    <w:rsid w:val="00065AD1"/>
    <w:rsid w:val="00073C5E"/>
    <w:rsid w:val="00076171"/>
    <w:rsid w:val="0008033A"/>
    <w:rsid w:val="000811F0"/>
    <w:rsid w:val="00082A4B"/>
    <w:rsid w:val="0008439D"/>
    <w:rsid w:val="000848C3"/>
    <w:rsid w:val="00087F6E"/>
    <w:rsid w:val="00090FA8"/>
    <w:rsid w:val="0009195D"/>
    <w:rsid w:val="00091E79"/>
    <w:rsid w:val="000923D0"/>
    <w:rsid w:val="0009521A"/>
    <w:rsid w:val="000A0657"/>
    <w:rsid w:val="000A3602"/>
    <w:rsid w:val="000A3A93"/>
    <w:rsid w:val="000A6D3E"/>
    <w:rsid w:val="000A76BA"/>
    <w:rsid w:val="000B03CE"/>
    <w:rsid w:val="000B0945"/>
    <w:rsid w:val="000B3AA8"/>
    <w:rsid w:val="000B75F3"/>
    <w:rsid w:val="000C26E8"/>
    <w:rsid w:val="000C271F"/>
    <w:rsid w:val="000C3426"/>
    <w:rsid w:val="000C3F95"/>
    <w:rsid w:val="000C587E"/>
    <w:rsid w:val="000D03D0"/>
    <w:rsid w:val="000D586C"/>
    <w:rsid w:val="000E01BC"/>
    <w:rsid w:val="000E0B93"/>
    <w:rsid w:val="000E4214"/>
    <w:rsid w:val="000E598E"/>
    <w:rsid w:val="000F26B4"/>
    <w:rsid w:val="000F7216"/>
    <w:rsid w:val="0010314C"/>
    <w:rsid w:val="00105AD0"/>
    <w:rsid w:val="00111638"/>
    <w:rsid w:val="00115372"/>
    <w:rsid w:val="00122010"/>
    <w:rsid w:val="0012332B"/>
    <w:rsid w:val="001237C8"/>
    <w:rsid w:val="0012469B"/>
    <w:rsid w:val="001247F6"/>
    <w:rsid w:val="00125AFB"/>
    <w:rsid w:val="00125D4C"/>
    <w:rsid w:val="00127398"/>
    <w:rsid w:val="00131AA0"/>
    <w:rsid w:val="001323A6"/>
    <w:rsid w:val="00134265"/>
    <w:rsid w:val="00134D20"/>
    <w:rsid w:val="00134FFE"/>
    <w:rsid w:val="0014273A"/>
    <w:rsid w:val="001462FD"/>
    <w:rsid w:val="0014700D"/>
    <w:rsid w:val="0015240B"/>
    <w:rsid w:val="001535D9"/>
    <w:rsid w:val="00155530"/>
    <w:rsid w:val="00161968"/>
    <w:rsid w:val="00164880"/>
    <w:rsid w:val="001648A3"/>
    <w:rsid w:val="001651C8"/>
    <w:rsid w:val="00167FDF"/>
    <w:rsid w:val="001704FE"/>
    <w:rsid w:val="00170F99"/>
    <w:rsid w:val="00171BCA"/>
    <w:rsid w:val="00174FB3"/>
    <w:rsid w:val="001765E8"/>
    <w:rsid w:val="00181EC3"/>
    <w:rsid w:val="001852A1"/>
    <w:rsid w:val="00191E60"/>
    <w:rsid w:val="00191EB0"/>
    <w:rsid w:val="00192C6B"/>
    <w:rsid w:val="001941AC"/>
    <w:rsid w:val="00194370"/>
    <w:rsid w:val="001966AD"/>
    <w:rsid w:val="001A006A"/>
    <w:rsid w:val="001B158F"/>
    <w:rsid w:val="001B2A39"/>
    <w:rsid w:val="001B3D41"/>
    <w:rsid w:val="001B51CC"/>
    <w:rsid w:val="001C5864"/>
    <w:rsid w:val="001D0DA7"/>
    <w:rsid w:val="001D100B"/>
    <w:rsid w:val="001D3177"/>
    <w:rsid w:val="001E45F8"/>
    <w:rsid w:val="001E5720"/>
    <w:rsid w:val="001F09C8"/>
    <w:rsid w:val="001F450D"/>
    <w:rsid w:val="002008A5"/>
    <w:rsid w:val="00203079"/>
    <w:rsid w:val="002053C9"/>
    <w:rsid w:val="00210C51"/>
    <w:rsid w:val="00216773"/>
    <w:rsid w:val="00223860"/>
    <w:rsid w:val="0024218F"/>
    <w:rsid w:val="002443FE"/>
    <w:rsid w:val="0025013B"/>
    <w:rsid w:val="00251C92"/>
    <w:rsid w:val="0025238B"/>
    <w:rsid w:val="002536B9"/>
    <w:rsid w:val="00255A24"/>
    <w:rsid w:val="00256D50"/>
    <w:rsid w:val="00256FBB"/>
    <w:rsid w:val="00257565"/>
    <w:rsid w:val="00257811"/>
    <w:rsid w:val="00262BD6"/>
    <w:rsid w:val="0026617E"/>
    <w:rsid w:val="00267547"/>
    <w:rsid w:val="00275481"/>
    <w:rsid w:val="00276BB7"/>
    <w:rsid w:val="00277771"/>
    <w:rsid w:val="00280C64"/>
    <w:rsid w:val="002826DB"/>
    <w:rsid w:val="002846C6"/>
    <w:rsid w:val="00297097"/>
    <w:rsid w:val="0029737C"/>
    <w:rsid w:val="002A14DD"/>
    <w:rsid w:val="002A2EBD"/>
    <w:rsid w:val="002A30B4"/>
    <w:rsid w:val="002A447B"/>
    <w:rsid w:val="002B2E15"/>
    <w:rsid w:val="002C3FEA"/>
    <w:rsid w:val="002C6BC7"/>
    <w:rsid w:val="002D34F8"/>
    <w:rsid w:val="002D67AB"/>
    <w:rsid w:val="002F3B73"/>
    <w:rsid w:val="00305907"/>
    <w:rsid w:val="00306795"/>
    <w:rsid w:val="003073FC"/>
    <w:rsid w:val="003117A7"/>
    <w:rsid w:val="00314853"/>
    <w:rsid w:val="003154EF"/>
    <w:rsid w:val="003160DE"/>
    <w:rsid w:val="00320164"/>
    <w:rsid w:val="00321DDB"/>
    <w:rsid w:val="00333D69"/>
    <w:rsid w:val="00333DAF"/>
    <w:rsid w:val="00334B4A"/>
    <w:rsid w:val="00337B65"/>
    <w:rsid w:val="00341530"/>
    <w:rsid w:val="0034247A"/>
    <w:rsid w:val="00344238"/>
    <w:rsid w:val="00347B04"/>
    <w:rsid w:val="003520DC"/>
    <w:rsid w:val="00357C69"/>
    <w:rsid w:val="00367ECB"/>
    <w:rsid w:val="00384341"/>
    <w:rsid w:val="0038625B"/>
    <w:rsid w:val="00393B58"/>
    <w:rsid w:val="003A067E"/>
    <w:rsid w:val="003A0A1E"/>
    <w:rsid w:val="003A1F69"/>
    <w:rsid w:val="003A220C"/>
    <w:rsid w:val="003A2511"/>
    <w:rsid w:val="003A390E"/>
    <w:rsid w:val="003C18FB"/>
    <w:rsid w:val="003C2632"/>
    <w:rsid w:val="003C34D8"/>
    <w:rsid w:val="003C659D"/>
    <w:rsid w:val="003C7158"/>
    <w:rsid w:val="003D0A99"/>
    <w:rsid w:val="003D5603"/>
    <w:rsid w:val="003D6AED"/>
    <w:rsid w:val="003E18AC"/>
    <w:rsid w:val="003E1B48"/>
    <w:rsid w:val="003E1B8A"/>
    <w:rsid w:val="003E3BCD"/>
    <w:rsid w:val="003E59C8"/>
    <w:rsid w:val="003E5B2C"/>
    <w:rsid w:val="003F0937"/>
    <w:rsid w:val="003F1026"/>
    <w:rsid w:val="003F43BA"/>
    <w:rsid w:val="00401D2E"/>
    <w:rsid w:val="00411640"/>
    <w:rsid w:val="004118B3"/>
    <w:rsid w:val="004141C4"/>
    <w:rsid w:val="00414C67"/>
    <w:rsid w:val="004204A5"/>
    <w:rsid w:val="004208A5"/>
    <w:rsid w:val="00422BDD"/>
    <w:rsid w:val="0042610D"/>
    <w:rsid w:val="004262B6"/>
    <w:rsid w:val="004262BE"/>
    <w:rsid w:val="004267A2"/>
    <w:rsid w:val="004271CA"/>
    <w:rsid w:val="00427793"/>
    <w:rsid w:val="00427E87"/>
    <w:rsid w:val="00430A23"/>
    <w:rsid w:val="00432849"/>
    <w:rsid w:val="004352BE"/>
    <w:rsid w:val="00440DF2"/>
    <w:rsid w:val="00441E2E"/>
    <w:rsid w:val="0044294F"/>
    <w:rsid w:val="0044311A"/>
    <w:rsid w:val="004434F2"/>
    <w:rsid w:val="00446E54"/>
    <w:rsid w:val="004522D3"/>
    <w:rsid w:val="00453F05"/>
    <w:rsid w:val="00454088"/>
    <w:rsid w:val="00463207"/>
    <w:rsid w:val="00463475"/>
    <w:rsid w:val="00473EB9"/>
    <w:rsid w:val="00475B3F"/>
    <w:rsid w:val="004772DA"/>
    <w:rsid w:val="00482CE4"/>
    <w:rsid w:val="004842B3"/>
    <w:rsid w:val="00484C02"/>
    <w:rsid w:val="00490428"/>
    <w:rsid w:val="00490E4B"/>
    <w:rsid w:val="004910F2"/>
    <w:rsid w:val="0049604C"/>
    <w:rsid w:val="004A4A7A"/>
    <w:rsid w:val="004A4D41"/>
    <w:rsid w:val="004A5CC1"/>
    <w:rsid w:val="004B0356"/>
    <w:rsid w:val="004B0939"/>
    <w:rsid w:val="004B49C4"/>
    <w:rsid w:val="004D64E8"/>
    <w:rsid w:val="004D670D"/>
    <w:rsid w:val="004E500B"/>
    <w:rsid w:val="004E7004"/>
    <w:rsid w:val="004E7860"/>
    <w:rsid w:val="004F074C"/>
    <w:rsid w:val="004F298E"/>
    <w:rsid w:val="004F4A5D"/>
    <w:rsid w:val="004F5375"/>
    <w:rsid w:val="00500C66"/>
    <w:rsid w:val="0050262C"/>
    <w:rsid w:val="00503374"/>
    <w:rsid w:val="00505030"/>
    <w:rsid w:val="00516C53"/>
    <w:rsid w:val="00516E95"/>
    <w:rsid w:val="00526F97"/>
    <w:rsid w:val="0052748B"/>
    <w:rsid w:val="00533235"/>
    <w:rsid w:val="00533C5C"/>
    <w:rsid w:val="005409C1"/>
    <w:rsid w:val="005416FA"/>
    <w:rsid w:val="00543E86"/>
    <w:rsid w:val="005500EB"/>
    <w:rsid w:val="00552518"/>
    <w:rsid w:val="00557D77"/>
    <w:rsid w:val="00561627"/>
    <w:rsid w:val="00564180"/>
    <w:rsid w:val="0056492C"/>
    <w:rsid w:val="005667D6"/>
    <w:rsid w:val="00567266"/>
    <w:rsid w:val="00572302"/>
    <w:rsid w:val="00573DD8"/>
    <w:rsid w:val="00575C95"/>
    <w:rsid w:val="00584001"/>
    <w:rsid w:val="005902F0"/>
    <w:rsid w:val="005911DB"/>
    <w:rsid w:val="00592F00"/>
    <w:rsid w:val="00594B6C"/>
    <w:rsid w:val="0059583A"/>
    <w:rsid w:val="00596201"/>
    <w:rsid w:val="00597608"/>
    <w:rsid w:val="00597DA3"/>
    <w:rsid w:val="005A002F"/>
    <w:rsid w:val="005A7DE4"/>
    <w:rsid w:val="005B5ED9"/>
    <w:rsid w:val="005C4CC2"/>
    <w:rsid w:val="005D11CD"/>
    <w:rsid w:val="005E1ACC"/>
    <w:rsid w:val="005E2258"/>
    <w:rsid w:val="005E54E3"/>
    <w:rsid w:val="005F035E"/>
    <w:rsid w:val="005F0619"/>
    <w:rsid w:val="005F1893"/>
    <w:rsid w:val="005F1CD8"/>
    <w:rsid w:val="00600597"/>
    <w:rsid w:val="00603771"/>
    <w:rsid w:val="00603DF9"/>
    <w:rsid w:val="00605552"/>
    <w:rsid w:val="00610853"/>
    <w:rsid w:val="006119ED"/>
    <w:rsid w:val="0061438D"/>
    <w:rsid w:val="00614722"/>
    <w:rsid w:val="00616049"/>
    <w:rsid w:val="006167FF"/>
    <w:rsid w:val="006204EF"/>
    <w:rsid w:val="0062242B"/>
    <w:rsid w:val="00623455"/>
    <w:rsid w:val="00624FCB"/>
    <w:rsid w:val="0062704A"/>
    <w:rsid w:val="00631FAE"/>
    <w:rsid w:val="0063525C"/>
    <w:rsid w:val="00643934"/>
    <w:rsid w:val="006445A2"/>
    <w:rsid w:val="00646D78"/>
    <w:rsid w:val="00652DD5"/>
    <w:rsid w:val="00657222"/>
    <w:rsid w:val="0066013D"/>
    <w:rsid w:val="00660992"/>
    <w:rsid w:val="0066515B"/>
    <w:rsid w:val="00670A2A"/>
    <w:rsid w:val="006720A1"/>
    <w:rsid w:val="00674669"/>
    <w:rsid w:val="006754CD"/>
    <w:rsid w:val="00675567"/>
    <w:rsid w:val="006903BC"/>
    <w:rsid w:val="00690470"/>
    <w:rsid w:val="00692C69"/>
    <w:rsid w:val="00693E63"/>
    <w:rsid w:val="00695204"/>
    <w:rsid w:val="006A0432"/>
    <w:rsid w:val="006A384E"/>
    <w:rsid w:val="006B3C13"/>
    <w:rsid w:val="006B44D9"/>
    <w:rsid w:val="006B4697"/>
    <w:rsid w:val="006B668A"/>
    <w:rsid w:val="006C0273"/>
    <w:rsid w:val="006C1735"/>
    <w:rsid w:val="006C2080"/>
    <w:rsid w:val="006C20F3"/>
    <w:rsid w:val="006D012F"/>
    <w:rsid w:val="006D1234"/>
    <w:rsid w:val="006D648B"/>
    <w:rsid w:val="006D70CC"/>
    <w:rsid w:val="006D7FBC"/>
    <w:rsid w:val="006E40C1"/>
    <w:rsid w:val="006F458A"/>
    <w:rsid w:val="006F6003"/>
    <w:rsid w:val="00702872"/>
    <w:rsid w:val="00703018"/>
    <w:rsid w:val="0070743B"/>
    <w:rsid w:val="00711121"/>
    <w:rsid w:val="0071261A"/>
    <w:rsid w:val="00712FF6"/>
    <w:rsid w:val="00720847"/>
    <w:rsid w:val="00720967"/>
    <w:rsid w:val="00724130"/>
    <w:rsid w:val="0072498C"/>
    <w:rsid w:val="00726278"/>
    <w:rsid w:val="0072695E"/>
    <w:rsid w:val="00733E16"/>
    <w:rsid w:val="00733F83"/>
    <w:rsid w:val="00735397"/>
    <w:rsid w:val="00737966"/>
    <w:rsid w:val="007403A6"/>
    <w:rsid w:val="007440DD"/>
    <w:rsid w:val="00744BBF"/>
    <w:rsid w:val="00751ABD"/>
    <w:rsid w:val="00752751"/>
    <w:rsid w:val="0075416E"/>
    <w:rsid w:val="00754DBB"/>
    <w:rsid w:val="0075753B"/>
    <w:rsid w:val="00760787"/>
    <w:rsid w:val="00763ED1"/>
    <w:rsid w:val="007649C7"/>
    <w:rsid w:val="007703CE"/>
    <w:rsid w:val="00774135"/>
    <w:rsid w:val="00774595"/>
    <w:rsid w:val="00775C98"/>
    <w:rsid w:val="0078124A"/>
    <w:rsid w:val="007834B6"/>
    <w:rsid w:val="007863FF"/>
    <w:rsid w:val="00791C15"/>
    <w:rsid w:val="00797F7B"/>
    <w:rsid w:val="007A0C7D"/>
    <w:rsid w:val="007A46B2"/>
    <w:rsid w:val="007B036B"/>
    <w:rsid w:val="007B13BA"/>
    <w:rsid w:val="007B5B22"/>
    <w:rsid w:val="007B673E"/>
    <w:rsid w:val="007C09E3"/>
    <w:rsid w:val="007C1444"/>
    <w:rsid w:val="007D131C"/>
    <w:rsid w:val="007D1825"/>
    <w:rsid w:val="007D5189"/>
    <w:rsid w:val="007E0737"/>
    <w:rsid w:val="007E54F9"/>
    <w:rsid w:val="007E6FDC"/>
    <w:rsid w:val="007F1985"/>
    <w:rsid w:val="007F51C7"/>
    <w:rsid w:val="00804272"/>
    <w:rsid w:val="00804864"/>
    <w:rsid w:val="00805888"/>
    <w:rsid w:val="0080637C"/>
    <w:rsid w:val="00810E43"/>
    <w:rsid w:val="00811C3F"/>
    <w:rsid w:val="0081309F"/>
    <w:rsid w:val="008134CA"/>
    <w:rsid w:val="008143B6"/>
    <w:rsid w:val="00815DAA"/>
    <w:rsid w:val="008171E3"/>
    <w:rsid w:val="008228E1"/>
    <w:rsid w:val="00825907"/>
    <w:rsid w:val="008273C1"/>
    <w:rsid w:val="008273FE"/>
    <w:rsid w:val="008277E1"/>
    <w:rsid w:val="0083199A"/>
    <w:rsid w:val="00832C27"/>
    <w:rsid w:val="0084018E"/>
    <w:rsid w:val="0084628D"/>
    <w:rsid w:val="00846597"/>
    <w:rsid w:val="0085212F"/>
    <w:rsid w:val="008524B6"/>
    <w:rsid w:val="00852D20"/>
    <w:rsid w:val="0085582B"/>
    <w:rsid w:val="008571D9"/>
    <w:rsid w:val="00863FD5"/>
    <w:rsid w:val="00867EAA"/>
    <w:rsid w:val="00870E32"/>
    <w:rsid w:val="0088191C"/>
    <w:rsid w:val="00881950"/>
    <w:rsid w:val="00881A48"/>
    <w:rsid w:val="00894995"/>
    <w:rsid w:val="008952D2"/>
    <w:rsid w:val="008973B1"/>
    <w:rsid w:val="008A0660"/>
    <w:rsid w:val="008A56D9"/>
    <w:rsid w:val="008A765B"/>
    <w:rsid w:val="008B02A6"/>
    <w:rsid w:val="008B59FC"/>
    <w:rsid w:val="008C37C7"/>
    <w:rsid w:val="008C56C6"/>
    <w:rsid w:val="008C6A68"/>
    <w:rsid w:val="008D6070"/>
    <w:rsid w:val="008E0578"/>
    <w:rsid w:val="008E1D2F"/>
    <w:rsid w:val="008E4692"/>
    <w:rsid w:val="008E540C"/>
    <w:rsid w:val="008F3359"/>
    <w:rsid w:val="008F3DA3"/>
    <w:rsid w:val="008F43E5"/>
    <w:rsid w:val="008F44DA"/>
    <w:rsid w:val="008F7E62"/>
    <w:rsid w:val="00900019"/>
    <w:rsid w:val="00902A8B"/>
    <w:rsid w:val="00902F5C"/>
    <w:rsid w:val="00910C15"/>
    <w:rsid w:val="00912B47"/>
    <w:rsid w:val="009131DB"/>
    <w:rsid w:val="00913398"/>
    <w:rsid w:val="00920051"/>
    <w:rsid w:val="0092444D"/>
    <w:rsid w:val="009326C2"/>
    <w:rsid w:val="0093343C"/>
    <w:rsid w:val="00934524"/>
    <w:rsid w:val="00934736"/>
    <w:rsid w:val="00934822"/>
    <w:rsid w:val="00934F1C"/>
    <w:rsid w:val="00935145"/>
    <w:rsid w:val="00937C4B"/>
    <w:rsid w:val="0094597D"/>
    <w:rsid w:val="00946EE1"/>
    <w:rsid w:val="00955C6E"/>
    <w:rsid w:val="009622FF"/>
    <w:rsid w:val="00965B5E"/>
    <w:rsid w:val="009679EA"/>
    <w:rsid w:val="00972F3B"/>
    <w:rsid w:val="00973341"/>
    <w:rsid w:val="0098184D"/>
    <w:rsid w:val="00981BF7"/>
    <w:rsid w:val="00981C77"/>
    <w:rsid w:val="00982374"/>
    <w:rsid w:val="009824C6"/>
    <w:rsid w:val="00983507"/>
    <w:rsid w:val="00990DC9"/>
    <w:rsid w:val="00990F02"/>
    <w:rsid w:val="009910F9"/>
    <w:rsid w:val="00992CD7"/>
    <w:rsid w:val="009A2695"/>
    <w:rsid w:val="009B2078"/>
    <w:rsid w:val="009B26D1"/>
    <w:rsid w:val="009B2937"/>
    <w:rsid w:val="009B760E"/>
    <w:rsid w:val="009B7A63"/>
    <w:rsid w:val="009C1030"/>
    <w:rsid w:val="009C25A0"/>
    <w:rsid w:val="009C3846"/>
    <w:rsid w:val="009C4E63"/>
    <w:rsid w:val="009D0117"/>
    <w:rsid w:val="009D1B6A"/>
    <w:rsid w:val="009D46D1"/>
    <w:rsid w:val="009D6042"/>
    <w:rsid w:val="009D60ED"/>
    <w:rsid w:val="009E1A8A"/>
    <w:rsid w:val="009E695D"/>
    <w:rsid w:val="009F08EC"/>
    <w:rsid w:val="009F7762"/>
    <w:rsid w:val="009F7963"/>
    <w:rsid w:val="00A0103C"/>
    <w:rsid w:val="00A03A15"/>
    <w:rsid w:val="00A078FE"/>
    <w:rsid w:val="00A07CD9"/>
    <w:rsid w:val="00A10A63"/>
    <w:rsid w:val="00A13A16"/>
    <w:rsid w:val="00A1557D"/>
    <w:rsid w:val="00A21200"/>
    <w:rsid w:val="00A222F4"/>
    <w:rsid w:val="00A22BCD"/>
    <w:rsid w:val="00A2468F"/>
    <w:rsid w:val="00A27903"/>
    <w:rsid w:val="00A30B1F"/>
    <w:rsid w:val="00A32DBA"/>
    <w:rsid w:val="00A332A3"/>
    <w:rsid w:val="00A37440"/>
    <w:rsid w:val="00A40006"/>
    <w:rsid w:val="00A43A18"/>
    <w:rsid w:val="00A44ADB"/>
    <w:rsid w:val="00A45A7C"/>
    <w:rsid w:val="00A463A6"/>
    <w:rsid w:val="00A50064"/>
    <w:rsid w:val="00A523C0"/>
    <w:rsid w:val="00A52962"/>
    <w:rsid w:val="00A541A8"/>
    <w:rsid w:val="00A542BA"/>
    <w:rsid w:val="00A55765"/>
    <w:rsid w:val="00A55D8F"/>
    <w:rsid w:val="00A612D4"/>
    <w:rsid w:val="00A64DE8"/>
    <w:rsid w:val="00A655EA"/>
    <w:rsid w:val="00A66A38"/>
    <w:rsid w:val="00A66A7E"/>
    <w:rsid w:val="00A73476"/>
    <w:rsid w:val="00A73C86"/>
    <w:rsid w:val="00A75A82"/>
    <w:rsid w:val="00A774ED"/>
    <w:rsid w:val="00A77F53"/>
    <w:rsid w:val="00A87002"/>
    <w:rsid w:val="00A91F12"/>
    <w:rsid w:val="00A92DB6"/>
    <w:rsid w:val="00A93A5D"/>
    <w:rsid w:val="00A94498"/>
    <w:rsid w:val="00AA234A"/>
    <w:rsid w:val="00AA273C"/>
    <w:rsid w:val="00AA3ED2"/>
    <w:rsid w:val="00AA4073"/>
    <w:rsid w:val="00AA422B"/>
    <w:rsid w:val="00AB54D1"/>
    <w:rsid w:val="00AB642C"/>
    <w:rsid w:val="00AC1891"/>
    <w:rsid w:val="00AC23A8"/>
    <w:rsid w:val="00AC255C"/>
    <w:rsid w:val="00AD1822"/>
    <w:rsid w:val="00AD69AA"/>
    <w:rsid w:val="00AE4C03"/>
    <w:rsid w:val="00AF7E15"/>
    <w:rsid w:val="00B0050A"/>
    <w:rsid w:val="00B0135D"/>
    <w:rsid w:val="00B02B19"/>
    <w:rsid w:val="00B04740"/>
    <w:rsid w:val="00B10ECD"/>
    <w:rsid w:val="00B24BF9"/>
    <w:rsid w:val="00B330B1"/>
    <w:rsid w:val="00B35F50"/>
    <w:rsid w:val="00B36617"/>
    <w:rsid w:val="00B37068"/>
    <w:rsid w:val="00B405DD"/>
    <w:rsid w:val="00B4770A"/>
    <w:rsid w:val="00B5005F"/>
    <w:rsid w:val="00B516E4"/>
    <w:rsid w:val="00B53DB2"/>
    <w:rsid w:val="00B54088"/>
    <w:rsid w:val="00B56CE2"/>
    <w:rsid w:val="00B57D9D"/>
    <w:rsid w:val="00B607EC"/>
    <w:rsid w:val="00B61D79"/>
    <w:rsid w:val="00B63C05"/>
    <w:rsid w:val="00B64729"/>
    <w:rsid w:val="00B666D0"/>
    <w:rsid w:val="00B66C4A"/>
    <w:rsid w:val="00B72B55"/>
    <w:rsid w:val="00B75CAE"/>
    <w:rsid w:val="00B760AA"/>
    <w:rsid w:val="00B77E59"/>
    <w:rsid w:val="00B92E1A"/>
    <w:rsid w:val="00B966A4"/>
    <w:rsid w:val="00BA38FB"/>
    <w:rsid w:val="00BB2252"/>
    <w:rsid w:val="00BC229F"/>
    <w:rsid w:val="00BC53EA"/>
    <w:rsid w:val="00BC7D3A"/>
    <w:rsid w:val="00BD19DD"/>
    <w:rsid w:val="00BD1F34"/>
    <w:rsid w:val="00BD6222"/>
    <w:rsid w:val="00BE07C3"/>
    <w:rsid w:val="00BE571B"/>
    <w:rsid w:val="00BE5D16"/>
    <w:rsid w:val="00BE65A2"/>
    <w:rsid w:val="00BF7FFE"/>
    <w:rsid w:val="00C05EFE"/>
    <w:rsid w:val="00C06355"/>
    <w:rsid w:val="00C067B2"/>
    <w:rsid w:val="00C075FB"/>
    <w:rsid w:val="00C10537"/>
    <w:rsid w:val="00C1273F"/>
    <w:rsid w:val="00C15778"/>
    <w:rsid w:val="00C15FEC"/>
    <w:rsid w:val="00C17D9D"/>
    <w:rsid w:val="00C27EEA"/>
    <w:rsid w:val="00C334A9"/>
    <w:rsid w:val="00C34BC7"/>
    <w:rsid w:val="00C4168D"/>
    <w:rsid w:val="00C439D6"/>
    <w:rsid w:val="00C47612"/>
    <w:rsid w:val="00C47AC1"/>
    <w:rsid w:val="00C5108D"/>
    <w:rsid w:val="00C51A56"/>
    <w:rsid w:val="00C53447"/>
    <w:rsid w:val="00C54830"/>
    <w:rsid w:val="00C5620F"/>
    <w:rsid w:val="00C5791A"/>
    <w:rsid w:val="00C664D4"/>
    <w:rsid w:val="00C71C15"/>
    <w:rsid w:val="00C73166"/>
    <w:rsid w:val="00C80284"/>
    <w:rsid w:val="00C83AB4"/>
    <w:rsid w:val="00C859B9"/>
    <w:rsid w:val="00C9191B"/>
    <w:rsid w:val="00C962EF"/>
    <w:rsid w:val="00C973E5"/>
    <w:rsid w:val="00C978FE"/>
    <w:rsid w:val="00CA312C"/>
    <w:rsid w:val="00CA7ED7"/>
    <w:rsid w:val="00CB1E6C"/>
    <w:rsid w:val="00CB21A5"/>
    <w:rsid w:val="00CB2A02"/>
    <w:rsid w:val="00CB3198"/>
    <w:rsid w:val="00CC279B"/>
    <w:rsid w:val="00CC4EA7"/>
    <w:rsid w:val="00CC5DDF"/>
    <w:rsid w:val="00CC6564"/>
    <w:rsid w:val="00CD4B9D"/>
    <w:rsid w:val="00CD5409"/>
    <w:rsid w:val="00CF0F5A"/>
    <w:rsid w:val="00CF55E0"/>
    <w:rsid w:val="00CF7856"/>
    <w:rsid w:val="00CF7D3E"/>
    <w:rsid w:val="00D00715"/>
    <w:rsid w:val="00D037B9"/>
    <w:rsid w:val="00D0413A"/>
    <w:rsid w:val="00D04639"/>
    <w:rsid w:val="00D05FA7"/>
    <w:rsid w:val="00D07673"/>
    <w:rsid w:val="00D10241"/>
    <w:rsid w:val="00D11D05"/>
    <w:rsid w:val="00D14C81"/>
    <w:rsid w:val="00D17B9B"/>
    <w:rsid w:val="00D20254"/>
    <w:rsid w:val="00D213B4"/>
    <w:rsid w:val="00D22CF3"/>
    <w:rsid w:val="00D23DCD"/>
    <w:rsid w:val="00D25224"/>
    <w:rsid w:val="00D3044F"/>
    <w:rsid w:val="00D32F97"/>
    <w:rsid w:val="00D42D5F"/>
    <w:rsid w:val="00D441CC"/>
    <w:rsid w:val="00D4617A"/>
    <w:rsid w:val="00D46DFB"/>
    <w:rsid w:val="00D47873"/>
    <w:rsid w:val="00D551D7"/>
    <w:rsid w:val="00D55672"/>
    <w:rsid w:val="00D6063C"/>
    <w:rsid w:val="00D66C65"/>
    <w:rsid w:val="00D73597"/>
    <w:rsid w:val="00D7456D"/>
    <w:rsid w:val="00D82628"/>
    <w:rsid w:val="00D831AF"/>
    <w:rsid w:val="00D845D1"/>
    <w:rsid w:val="00D863B6"/>
    <w:rsid w:val="00D90454"/>
    <w:rsid w:val="00DA14F2"/>
    <w:rsid w:val="00DA2E83"/>
    <w:rsid w:val="00DB0071"/>
    <w:rsid w:val="00DB35DE"/>
    <w:rsid w:val="00DB378E"/>
    <w:rsid w:val="00DB5015"/>
    <w:rsid w:val="00DC2262"/>
    <w:rsid w:val="00DC31F4"/>
    <w:rsid w:val="00DD0E9A"/>
    <w:rsid w:val="00DD1E48"/>
    <w:rsid w:val="00DD3650"/>
    <w:rsid w:val="00DD60DE"/>
    <w:rsid w:val="00DD73B5"/>
    <w:rsid w:val="00DD7A5E"/>
    <w:rsid w:val="00DD7E3C"/>
    <w:rsid w:val="00DE089C"/>
    <w:rsid w:val="00DE10C0"/>
    <w:rsid w:val="00DE3535"/>
    <w:rsid w:val="00DE45E2"/>
    <w:rsid w:val="00DE4D66"/>
    <w:rsid w:val="00DE5037"/>
    <w:rsid w:val="00DE5F1B"/>
    <w:rsid w:val="00DE6CF8"/>
    <w:rsid w:val="00DF04B7"/>
    <w:rsid w:val="00DF0FAC"/>
    <w:rsid w:val="00DF1B62"/>
    <w:rsid w:val="00DF1D15"/>
    <w:rsid w:val="00E00835"/>
    <w:rsid w:val="00E10080"/>
    <w:rsid w:val="00E173C7"/>
    <w:rsid w:val="00E213A8"/>
    <w:rsid w:val="00E22AFC"/>
    <w:rsid w:val="00E24BF9"/>
    <w:rsid w:val="00E2744A"/>
    <w:rsid w:val="00E2789B"/>
    <w:rsid w:val="00E302C4"/>
    <w:rsid w:val="00E400DF"/>
    <w:rsid w:val="00E4370C"/>
    <w:rsid w:val="00E452F6"/>
    <w:rsid w:val="00E46C64"/>
    <w:rsid w:val="00E47F63"/>
    <w:rsid w:val="00E51132"/>
    <w:rsid w:val="00E52FE1"/>
    <w:rsid w:val="00E5340D"/>
    <w:rsid w:val="00E559A0"/>
    <w:rsid w:val="00E66A81"/>
    <w:rsid w:val="00E704D5"/>
    <w:rsid w:val="00E70EEB"/>
    <w:rsid w:val="00E71E54"/>
    <w:rsid w:val="00E7285B"/>
    <w:rsid w:val="00E73C7C"/>
    <w:rsid w:val="00E74519"/>
    <w:rsid w:val="00E75E49"/>
    <w:rsid w:val="00E76B83"/>
    <w:rsid w:val="00E80EA2"/>
    <w:rsid w:val="00E87341"/>
    <w:rsid w:val="00E87895"/>
    <w:rsid w:val="00E91307"/>
    <w:rsid w:val="00E91F78"/>
    <w:rsid w:val="00E9246D"/>
    <w:rsid w:val="00E9449C"/>
    <w:rsid w:val="00E96EEA"/>
    <w:rsid w:val="00EA137F"/>
    <w:rsid w:val="00EA3171"/>
    <w:rsid w:val="00EA5045"/>
    <w:rsid w:val="00EB06CC"/>
    <w:rsid w:val="00EB3CF0"/>
    <w:rsid w:val="00EC034F"/>
    <w:rsid w:val="00ED5676"/>
    <w:rsid w:val="00ED63C0"/>
    <w:rsid w:val="00ED7E54"/>
    <w:rsid w:val="00EE0F9B"/>
    <w:rsid w:val="00EE1A7F"/>
    <w:rsid w:val="00EE3185"/>
    <w:rsid w:val="00EE612C"/>
    <w:rsid w:val="00EF231E"/>
    <w:rsid w:val="00EF43BF"/>
    <w:rsid w:val="00F00B75"/>
    <w:rsid w:val="00F01025"/>
    <w:rsid w:val="00F0444A"/>
    <w:rsid w:val="00F0699F"/>
    <w:rsid w:val="00F06F1D"/>
    <w:rsid w:val="00F07F36"/>
    <w:rsid w:val="00F20360"/>
    <w:rsid w:val="00F20BF9"/>
    <w:rsid w:val="00F32E18"/>
    <w:rsid w:val="00F33CBA"/>
    <w:rsid w:val="00F40FAB"/>
    <w:rsid w:val="00F41D3E"/>
    <w:rsid w:val="00F422BC"/>
    <w:rsid w:val="00F428A9"/>
    <w:rsid w:val="00F51A4E"/>
    <w:rsid w:val="00F52109"/>
    <w:rsid w:val="00F5330B"/>
    <w:rsid w:val="00F55C84"/>
    <w:rsid w:val="00F618A7"/>
    <w:rsid w:val="00F62723"/>
    <w:rsid w:val="00F647DD"/>
    <w:rsid w:val="00F651DB"/>
    <w:rsid w:val="00F65B6F"/>
    <w:rsid w:val="00F733F4"/>
    <w:rsid w:val="00F7759B"/>
    <w:rsid w:val="00F82BC1"/>
    <w:rsid w:val="00F84406"/>
    <w:rsid w:val="00F84C2E"/>
    <w:rsid w:val="00F8619A"/>
    <w:rsid w:val="00F9305E"/>
    <w:rsid w:val="00F942F4"/>
    <w:rsid w:val="00F95C4D"/>
    <w:rsid w:val="00F974C8"/>
    <w:rsid w:val="00FA2CCC"/>
    <w:rsid w:val="00FA31C8"/>
    <w:rsid w:val="00FA4982"/>
    <w:rsid w:val="00FA5C44"/>
    <w:rsid w:val="00FA5C70"/>
    <w:rsid w:val="00FA61DB"/>
    <w:rsid w:val="00FA6447"/>
    <w:rsid w:val="00FB2BC9"/>
    <w:rsid w:val="00FB77BB"/>
    <w:rsid w:val="00FC279F"/>
    <w:rsid w:val="00FC29F8"/>
    <w:rsid w:val="00FC6278"/>
    <w:rsid w:val="00FC7FBB"/>
    <w:rsid w:val="00FD0D23"/>
    <w:rsid w:val="00FD2548"/>
    <w:rsid w:val="00FD25C9"/>
    <w:rsid w:val="00FD5F3D"/>
    <w:rsid w:val="00FE0824"/>
    <w:rsid w:val="00FE10A9"/>
    <w:rsid w:val="00FE4B09"/>
    <w:rsid w:val="00FE500E"/>
    <w:rsid w:val="00FE60CA"/>
    <w:rsid w:val="00FE7DB0"/>
    <w:rsid w:val="00FF1B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893"/>
  </w:style>
  <w:style w:type="paragraph" w:styleId="1">
    <w:name w:val="heading 1"/>
    <w:basedOn w:val="a"/>
    <w:link w:val="10"/>
    <w:uiPriority w:val="9"/>
    <w:qFormat/>
    <w:rsid w:val="009F77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25C9"/>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FD25C9"/>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FD25C9"/>
    <w:pPr>
      <w:widowControl w:val="0"/>
      <w:autoSpaceDE w:val="0"/>
      <w:autoSpaceDN w:val="0"/>
      <w:spacing w:after="0" w:line="240" w:lineRule="auto"/>
    </w:pPr>
    <w:rPr>
      <w:rFonts w:ascii="Tahoma" w:eastAsia="Times New Roman" w:hAnsi="Tahoma" w:cs="Tahoma"/>
      <w:sz w:val="20"/>
      <w:szCs w:val="20"/>
    </w:rPr>
  </w:style>
  <w:style w:type="paragraph" w:styleId="a3">
    <w:name w:val="List Paragraph"/>
    <w:basedOn w:val="a"/>
    <w:uiPriority w:val="34"/>
    <w:qFormat/>
    <w:rsid w:val="00C962EF"/>
    <w:pPr>
      <w:ind w:left="720"/>
      <w:contextualSpacing/>
    </w:pPr>
  </w:style>
  <w:style w:type="character" w:styleId="a4">
    <w:name w:val="annotation reference"/>
    <w:basedOn w:val="a0"/>
    <w:uiPriority w:val="99"/>
    <w:semiHidden/>
    <w:unhideWhenUsed/>
    <w:rsid w:val="004262B6"/>
    <w:rPr>
      <w:sz w:val="16"/>
      <w:szCs w:val="16"/>
    </w:rPr>
  </w:style>
  <w:style w:type="paragraph" w:styleId="a5">
    <w:name w:val="annotation text"/>
    <w:basedOn w:val="a"/>
    <w:link w:val="a6"/>
    <w:uiPriority w:val="99"/>
    <w:semiHidden/>
    <w:unhideWhenUsed/>
    <w:rsid w:val="004262B6"/>
    <w:pPr>
      <w:spacing w:line="240" w:lineRule="auto"/>
    </w:pPr>
    <w:rPr>
      <w:sz w:val="20"/>
      <w:szCs w:val="20"/>
    </w:rPr>
  </w:style>
  <w:style w:type="character" w:customStyle="1" w:styleId="a6">
    <w:name w:val="Текст примечания Знак"/>
    <w:basedOn w:val="a0"/>
    <w:link w:val="a5"/>
    <w:uiPriority w:val="99"/>
    <w:semiHidden/>
    <w:rsid w:val="004262B6"/>
    <w:rPr>
      <w:sz w:val="20"/>
      <w:szCs w:val="20"/>
    </w:rPr>
  </w:style>
  <w:style w:type="paragraph" w:styleId="a7">
    <w:name w:val="annotation subject"/>
    <w:basedOn w:val="a5"/>
    <w:next w:val="a5"/>
    <w:link w:val="a8"/>
    <w:uiPriority w:val="99"/>
    <w:semiHidden/>
    <w:unhideWhenUsed/>
    <w:rsid w:val="004262B6"/>
    <w:rPr>
      <w:b/>
      <w:bCs/>
    </w:rPr>
  </w:style>
  <w:style w:type="character" w:customStyle="1" w:styleId="a8">
    <w:name w:val="Тема примечания Знак"/>
    <w:basedOn w:val="a6"/>
    <w:link w:val="a7"/>
    <w:uiPriority w:val="99"/>
    <w:semiHidden/>
    <w:rsid w:val="004262B6"/>
    <w:rPr>
      <w:b/>
      <w:bCs/>
      <w:sz w:val="20"/>
      <w:szCs w:val="20"/>
    </w:rPr>
  </w:style>
  <w:style w:type="paragraph" w:styleId="a9">
    <w:name w:val="Balloon Text"/>
    <w:basedOn w:val="a"/>
    <w:link w:val="aa"/>
    <w:uiPriority w:val="99"/>
    <w:semiHidden/>
    <w:unhideWhenUsed/>
    <w:rsid w:val="004262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262B6"/>
    <w:rPr>
      <w:rFonts w:ascii="Tahoma" w:hAnsi="Tahoma" w:cs="Tahoma"/>
      <w:sz w:val="16"/>
      <w:szCs w:val="16"/>
    </w:rPr>
  </w:style>
  <w:style w:type="paragraph" w:styleId="ab">
    <w:name w:val="Revision"/>
    <w:hidden/>
    <w:uiPriority w:val="99"/>
    <w:semiHidden/>
    <w:rsid w:val="0078124A"/>
    <w:pPr>
      <w:spacing w:after="0" w:line="240" w:lineRule="auto"/>
    </w:pPr>
  </w:style>
  <w:style w:type="paragraph" w:styleId="ac">
    <w:name w:val="header"/>
    <w:basedOn w:val="a"/>
    <w:link w:val="ad"/>
    <w:uiPriority w:val="99"/>
    <w:semiHidden/>
    <w:unhideWhenUsed/>
    <w:rsid w:val="00E213A8"/>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E213A8"/>
  </w:style>
  <w:style w:type="paragraph" w:styleId="ae">
    <w:name w:val="footer"/>
    <w:basedOn w:val="a"/>
    <w:link w:val="af"/>
    <w:uiPriority w:val="99"/>
    <w:unhideWhenUsed/>
    <w:rsid w:val="00E213A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213A8"/>
  </w:style>
  <w:style w:type="character" w:customStyle="1" w:styleId="10">
    <w:name w:val="Заголовок 1 Знак"/>
    <w:basedOn w:val="a0"/>
    <w:link w:val="1"/>
    <w:uiPriority w:val="9"/>
    <w:rsid w:val="009F7762"/>
    <w:rPr>
      <w:rFonts w:ascii="Times New Roman" w:eastAsia="Times New Roman" w:hAnsi="Times New Roman" w:cs="Times New Roman"/>
      <w:b/>
      <w:bCs/>
      <w:kern w:val="36"/>
      <w:sz w:val="48"/>
      <w:szCs w:val="48"/>
    </w:rPr>
  </w:style>
  <w:style w:type="character" w:styleId="af0">
    <w:name w:val="Hyperlink"/>
    <w:uiPriority w:val="99"/>
    <w:rsid w:val="00EA50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25C9"/>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FD25C9"/>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FD25C9"/>
    <w:pPr>
      <w:widowControl w:val="0"/>
      <w:autoSpaceDE w:val="0"/>
      <w:autoSpaceDN w:val="0"/>
      <w:spacing w:after="0" w:line="240" w:lineRule="auto"/>
    </w:pPr>
    <w:rPr>
      <w:rFonts w:ascii="Tahoma" w:eastAsia="Times New Roman" w:hAnsi="Tahoma" w:cs="Tahoma"/>
      <w:sz w:val="20"/>
      <w:szCs w:val="20"/>
    </w:rPr>
  </w:style>
  <w:style w:type="paragraph" w:styleId="a3">
    <w:name w:val="List Paragraph"/>
    <w:basedOn w:val="a"/>
    <w:uiPriority w:val="34"/>
    <w:qFormat/>
    <w:rsid w:val="00C962EF"/>
    <w:pPr>
      <w:ind w:left="720"/>
      <w:contextualSpacing/>
    </w:pPr>
  </w:style>
  <w:style w:type="character" w:styleId="a4">
    <w:name w:val="annotation reference"/>
    <w:basedOn w:val="a0"/>
    <w:uiPriority w:val="99"/>
    <w:semiHidden/>
    <w:unhideWhenUsed/>
    <w:rsid w:val="004262B6"/>
    <w:rPr>
      <w:sz w:val="16"/>
      <w:szCs w:val="16"/>
    </w:rPr>
  </w:style>
  <w:style w:type="paragraph" w:styleId="a5">
    <w:name w:val="annotation text"/>
    <w:basedOn w:val="a"/>
    <w:link w:val="a6"/>
    <w:uiPriority w:val="99"/>
    <w:semiHidden/>
    <w:unhideWhenUsed/>
    <w:rsid w:val="004262B6"/>
    <w:pPr>
      <w:spacing w:line="240" w:lineRule="auto"/>
    </w:pPr>
    <w:rPr>
      <w:sz w:val="20"/>
      <w:szCs w:val="20"/>
    </w:rPr>
  </w:style>
  <w:style w:type="character" w:customStyle="1" w:styleId="a6">
    <w:name w:val="Текст примечания Знак"/>
    <w:basedOn w:val="a0"/>
    <w:link w:val="a5"/>
    <w:uiPriority w:val="99"/>
    <w:semiHidden/>
    <w:rsid w:val="004262B6"/>
    <w:rPr>
      <w:sz w:val="20"/>
      <w:szCs w:val="20"/>
    </w:rPr>
  </w:style>
  <w:style w:type="paragraph" w:styleId="a7">
    <w:name w:val="annotation subject"/>
    <w:basedOn w:val="a5"/>
    <w:next w:val="a5"/>
    <w:link w:val="a8"/>
    <w:uiPriority w:val="99"/>
    <w:semiHidden/>
    <w:unhideWhenUsed/>
    <w:rsid w:val="004262B6"/>
    <w:rPr>
      <w:b/>
      <w:bCs/>
    </w:rPr>
  </w:style>
  <w:style w:type="character" w:customStyle="1" w:styleId="a8">
    <w:name w:val="Тема примечания Знак"/>
    <w:basedOn w:val="a6"/>
    <w:link w:val="a7"/>
    <w:uiPriority w:val="99"/>
    <w:semiHidden/>
    <w:rsid w:val="004262B6"/>
    <w:rPr>
      <w:b/>
      <w:bCs/>
      <w:sz w:val="20"/>
      <w:szCs w:val="20"/>
    </w:rPr>
  </w:style>
  <w:style w:type="paragraph" w:styleId="a9">
    <w:name w:val="Balloon Text"/>
    <w:basedOn w:val="a"/>
    <w:link w:val="aa"/>
    <w:uiPriority w:val="99"/>
    <w:semiHidden/>
    <w:unhideWhenUsed/>
    <w:rsid w:val="004262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262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7611193">
      <w:bodyDiv w:val="1"/>
      <w:marLeft w:val="0"/>
      <w:marRight w:val="0"/>
      <w:marTop w:val="0"/>
      <w:marBottom w:val="0"/>
      <w:divBdr>
        <w:top w:val="none" w:sz="0" w:space="0" w:color="auto"/>
        <w:left w:val="none" w:sz="0" w:space="0" w:color="auto"/>
        <w:bottom w:val="none" w:sz="0" w:space="0" w:color="auto"/>
        <w:right w:val="none" w:sz="0" w:space="0" w:color="auto"/>
      </w:divBdr>
    </w:div>
    <w:div w:id="112303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20C21DC04F8B031F5DF4B99267298EFC6BAFE74ED39A881367696455p4W9R" TargetMode="External"/><Relationship Id="rId13" Type="http://schemas.openxmlformats.org/officeDocument/2006/relationships/hyperlink" Target="consultantplus://offline/ref=D720F4565A1BA94CD993ECC2925849461B8C6E789CAD888D148182F4A3y1GCQ"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720F4565A1BA94CD993ECC2925849461B8C6E789CAD888D148182F4A3y1GC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973005A5B6130141F17CE7C55C825791BC0D19F9EBF5D7929B8DEDDD8E285959F0508B25E588C3CD5E21u7K2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568C720A44E636455CF72CB548DF67B159148EEDECEAFE967149F1BFB1AA17509F6488316253ECBCCS4N" TargetMode="External"/><Relationship Id="rId4" Type="http://schemas.openxmlformats.org/officeDocument/2006/relationships/settings" Target="settings.xml"/><Relationship Id="rId9" Type="http://schemas.openxmlformats.org/officeDocument/2006/relationships/hyperlink" Target="consultantplus://offline/ref=0568C720A44E636455CF72CB548DF67B15914DE9DEC1AFE967149F1BFB1AA17509F6488611C2S6N"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EA086-FE55-4A1A-AAE4-77FA5D88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3657</Words>
  <Characters>20847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Valeeva.Anjelika</dc:creator>
  <cp:lastModifiedBy>Альфия</cp:lastModifiedBy>
  <cp:revision>4</cp:revision>
  <cp:lastPrinted>2016-03-12T09:21:00Z</cp:lastPrinted>
  <dcterms:created xsi:type="dcterms:W3CDTF">2016-06-18T08:39:00Z</dcterms:created>
  <dcterms:modified xsi:type="dcterms:W3CDTF">2016-06-20T11:49:00Z</dcterms:modified>
</cp:coreProperties>
</file>