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A47972" w:rsidRPr="00B5674A" w14:paraId="4C2D71B1" w14:textId="77777777" w:rsidTr="004D6B87">
        <w:trPr>
          <w:trHeight w:val="1430"/>
        </w:trPr>
        <w:tc>
          <w:tcPr>
            <w:tcW w:w="3969" w:type="dxa"/>
          </w:tcPr>
          <w:p w14:paraId="438FC975" w14:textId="77777777" w:rsidR="00A47972" w:rsidRPr="004C2339" w:rsidRDefault="00A47972" w:rsidP="004D6B87">
            <w:pPr>
              <w:spacing w:line="216" w:lineRule="auto"/>
              <w:ind w:right="-186"/>
              <w:jc w:val="center"/>
              <w:rPr>
                <w:sz w:val="28"/>
                <w:szCs w:val="26"/>
                <w:lang w:val="tt-RU"/>
              </w:rPr>
            </w:pPr>
            <w:r w:rsidRPr="004C2339">
              <w:rPr>
                <w:sz w:val="28"/>
                <w:szCs w:val="26"/>
                <w:lang w:val="tt-RU"/>
              </w:rPr>
              <w:t xml:space="preserve">МИНИСТЕРСТВО </w:t>
            </w:r>
          </w:p>
          <w:p w14:paraId="7E306731" w14:textId="77777777" w:rsidR="00A47972" w:rsidRPr="004C2339" w:rsidRDefault="00A47972" w:rsidP="004D6B87">
            <w:pPr>
              <w:spacing w:line="216" w:lineRule="auto"/>
              <w:ind w:right="-186"/>
              <w:jc w:val="center"/>
              <w:rPr>
                <w:sz w:val="28"/>
                <w:szCs w:val="26"/>
              </w:rPr>
            </w:pPr>
            <w:r w:rsidRPr="004C2339">
              <w:rPr>
                <w:sz w:val="28"/>
                <w:szCs w:val="26"/>
                <w:lang w:val="tt-RU"/>
              </w:rPr>
              <w:t>ТРУДА,  ЗАНЯТОСТИ И  СО</w:t>
            </w:r>
            <w:r w:rsidRPr="004C2339">
              <w:rPr>
                <w:sz w:val="28"/>
                <w:szCs w:val="26"/>
              </w:rPr>
              <w:t xml:space="preserve">ЦИАЛЬНОЙ  ЗАЩИТЫ РЕСПУБЛИКИ  </w:t>
            </w:r>
          </w:p>
          <w:p w14:paraId="21F3ACE7" w14:textId="77777777" w:rsidR="00A47972" w:rsidRPr="004C2339" w:rsidRDefault="00A47972" w:rsidP="004D6B87">
            <w:pPr>
              <w:spacing w:line="216" w:lineRule="auto"/>
              <w:ind w:right="-186"/>
              <w:jc w:val="center"/>
              <w:rPr>
                <w:sz w:val="28"/>
                <w:szCs w:val="26"/>
              </w:rPr>
            </w:pPr>
            <w:r w:rsidRPr="004C2339">
              <w:rPr>
                <w:sz w:val="28"/>
                <w:szCs w:val="26"/>
              </w:rPr>
              <w:t>ТАТАРСТАН</w:t>
            </w:r>
          </w:p>
          <w:p w14:paraId="1C3CD530" w14:textId="77777777" w:rsidR="00A47972" w:rsidRPr="004C2339" w:rsidRDefault="00A47972" w:rsidP="004D6B87">
            <w:pPr>
              <w:spacing w:line="216" w:lineRule="auto"/>
              <w:ind w:right="-186"/>
              <w:jc w:val="center"/>
              <w:rPr>
                <w:sz w:val="10"/>
              </w:rPr>
            </w:pPr>
          </w:p>
          <w:p w14:paraId="64CB5FE9" w14:textId="77777777" w:rsidR="00A47972" w:rsidRPr="004C2339" w:rsidRDefault="00A47972" w:rsidP="004D6B87">
            <w:pPr>
              <w:jc w:val="center"/>
              <w:rPr>
                <w:b/>
                <w:sz w:val="10"/>
                <w:szCs w:val="10"/>
                <w:lang w:val="tt-RU"/>
              </w:rPr>
            </w:pPr>
          </w:p>
        </w:tc>
        <w:tc>
          <w:tcPr>
            <w:tcW w:w="1560" w:type="dxa"/>
          </w:tcPr>
          <w:p w14:paraId="692B66CD" w14:textId="78240669" w:rsidR="00A47972" w:rsidRPr="004C2339" w:rsidRDefault="00A47972" w:rsidP="004D6B87">
            <w:pPr>
              <w:jc w:val="center"/>
              <w:rPr>
                <w:b/>
                <w:sz w:val="20"/>
                <w:szCs w:val="20"/>
                <w:lang w:val="tt-RU"/>
              </w:rPr>
            </w:pPr>
            <w:r>
              <w:rPr>
                <w:noProof/>
              </w:rPr>
              <w:drawing>
                <wp:anchor distT="0" distB="0" distL="114300" distR="114300" simplePos="0" relativeHeight="251662336" behindDoc="1" locked="0" layoutInCell="1" allowOverlap="1" wp14:anchorId="525C90A7" wp14:editId="2A116387">
                  <wp:simplePos x="0" y="0"/>
                  <wp:positionH relativeFrom="column">
                    <wp:posOffset>3810</wp:posOffset>
                  </wp:positionH>
                  <wp:positionV relativeFrom="paragraph">
                    <wp:posOffset>4445</wp:posOffset>
                  </wp:positionV>
                  <wp:extent cx="742950" cy="742950"/>
                  <wp:effectExtent l="0" t="0" r="0" b="0"/>
                  <wp:wrapNone/>
                  <wp:docPr id="3" name="Рисунок 3"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рб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tcPr>
          <w:p w14:paraId="4113BBA9" w14:textId="77777777" w:rsidR="00A47972" w:rsidRPr="004C2339" w:rsidRDefault="00A47972" w:rsidP="004D6B87">
            <w:pPr>
              <w:spacing w:line="216" w:lineRule="auto"/>
              <w:jc w:val="center"/>
              <w:rPr>
                <w:spacing w:val="-10"/>
                <w:sz w:val="28"/>
                <w:szCs w:val="26"/>
                <w:lang w:val="tt-RU"/>
              </w:rPr>
            </w:pPr>
            <w:r w:rsidRPr="004C2339">
              <w:rPr>
                <w:sz w:val="28"/>
                <w:szCs w:val="26"/>
                <w:lang w:val="tt-RU"/>
              </w:rPr>
              <w:t xml:space="preserve"> </w:t>
            </w:r>
            <w:r w:rsidRPr="004C2339">
              <w:rPr>
                <w:spacing w:val="-10"/>
                <w:sz w:val="28"/>
                <w:szCs w:val="26"/>
                <w:lang w:val="tt-RU"/>
              </w:rPr>
              <w:t>ТАТАРСТАН РЕСПУБЛИКАСЫ</w:t>
            </w:r>
          </w:p>
          <w:p w14:paraId="2D131F88" w14:textId="77777777" w:rsidR="00A47972" w:rsidRPr="004C2339" w:rsidRDefault="00A47972" w:rsidP="004D6B87">
            <w:pPr>
              <w:spacing w:line="216" w:lineRule="auto"/>
              <w:jc w:val="center"/>
              <w:rPr>
                <w:spacing w:val="-10"/>
                <w:sz w:val="28"/>
                <w:szCs w:val="26"/>
                <w:lang w:val="tt-RU"/>
              </w:rPr>
            </w:pPr>
            <w:r w:rsidRPr="004C2339">
              <w:rPr>
                <w:spacing w:val="-10"/>
                <w:sz w:val="28"/>
                <w:szCs w:val="26"/>
                <w:lang w:val="tt-RU"/>
              </w:rPr>
              <w:t xml:space="preserve">ХЕЗМӘТ, ХАЛЫКНЫ ЭШ  </w:t>
            </w:r>
          </w:p>
          <w:p w14:paraId="51AD75C7" w14:textId="77777777" w:rsidR="00A47972" w:rsidRPr="004C2339" w:rsidRDefault="00A47972" w:rsidP="004D6B87">
            <w:pPr>
              <w:spacing w:line="216" w:lineRule="auto"/>
              <w:jc w:val="center"/>
              <w:rPr>
                <w:spacing w:val="-10"/>
                <w:sz w:val="28"/>
                <w:szCs w:val="26"/>
                <w:lang w:val="tt-RU"/>
              </w:rPr>
            </w:pPr>
            <w:r w:rsidRPr="004C2339">
              <w:rPr>
                <w:spacing w:val="-10"/>
                <w:sz w:val="28"/>
                <w:szCs w:val="26"/>
                <w:lang w:val="tt-RU"/>
              </w:rPr>
              <w:t>БЕЛӘН ТӘЭМИН  ИТҮ ҺӘМ СОЦИАЛЬ  ЯКЛАУ МИНИСТРЛЫГЫ</w:t>
            </w:r>
          </w:p>
          <w:p w14:paraId="068C372D" w14:textId="77777777" w:rsidR="00A47972" w:rsidRPr="004C2339" w:rsidRDefault="00A47972" w:rsidP="004D6B87">
            <w:pPr>
              <w:rPr>
                <w:b/>
                <w:spacing w:val="-10"/>
                <w:sz w:val="20"/>
                <w:szCs w:val="20"/>
                <w:lang w:val="tt-RU"/>
              </w:rPr>
            </w:pPr>
          </w:p>
        </w:tc>
      </w:tr>
      <w:tr w:rsidR="00A47972" w14:paraId="65066FEB" w14:textId="77777777" w:rsidTr="004D6B87">
        <w:tblPrEx>
          <w:tblLook w:val="0000" w:firstRow="0" w:lastRow="0" w:firstColumn="0" w:lastColumn="0" w:noHBand="0" w:noVBand="0"/>
        </w:tblPrEx>
        <w:tc>
          <w:tcPr>
            <w:tcW w:w="3969" w:type="dxa"/>
            <w:shd w:val="clear" w:color="auto" w:fill="FFFFFF"/>
          </w:tcPr>
          <w:p w14:paraId="066F83EC" w14:textId="3B7CCA57" w:rsidR="00A47972" w:rsidRPr="004C2339" w:rsidRDefault="00A47972" w:rsidP="004D6B87">
            <w:pPr>
              <w:pStyle w:val="Normal"/>
              <w:widowControl/>
              <w:ind w:right="318"/>
              <w:jc w:val="center"/>
              <w:rPr>
                <w:sz w:val="22"/>
                <w:szCs w:val="22"/>
              </w:rPr>
            </w:pPr>
            <w:r w:rsidRPr="004C2339">
              <w:rPr>
                <w:noProof/>
                <w:sz w:val="22"/>
                <w:szCs w:val="22"/>
              </w:rPr>
              <mc:AlternateContent>
                <mc:Choice Requires="wps">
                  <w:drawing>
                    <wp:anchor distT="0" distB="0" distL="114300" distR="114300" simplePos="0" relativeHeight="251659264" behindDoc="0" locked="0" layoutInCell="1" allowOverlap="1" wp14:anchorId="442628DD" wp14:editId="46A82413">
                      <wp:simplePos x="0" y="0"/>
                      <wp:positionH relativeFrom="column">
                        <wp:posOffset>-55245</wp:posOffset>
                      </wp:positionH>
                      <wp:positionV relativeFrom="paragraph">
                        <wp:posOffset>46355</wp:posOffset>
                      </wp:positionV>
                      <wp:extent cx="6150610" cy="8890"/>
                      <wp:effectExtent l="9525" t="13970" r="1206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277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UQIAAFw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Jn79iZRAgAAXAQAAA4AAAAAAAAAAAAAAAAALgIAAGRycy9lMm9Eb2MueG1sUEsBAi0AFAAGAAgA&#10;AAAhAGs4CsXbAAAABgEAAA8AAAAAAAAAAAAAAAAAqwQAAGRycy9kb3ducmV2LnhtbFBLBQYAAAAA&#10;BAAEAPMAAACzBQAAAAA=&#10;" strokeweight="1.5pt"/>
                  </w:pict>
                </mc:Fallback>
              </mc:AlternateContent>
            </w:r>
          </w:p>
          <w:p w14:paraId="7F24A86E" w14:textId="77777777" w:rsidR="00A47972" w:rsidRPr="004C2339" w:rsidRDefault="00A47972" w:rsidP="004D6B87">
            <w:pPr>
              <w:pStyle w:val="Normal"/>
              <w:widowControl/>
              <w:ind w:right="318"/>
              <w:jc w:val="center"/>
              <w:rPr>
                <w:sz w:val="26"/>
              </w:rPr>
            </w:pPr>
            <w:r w:rsidRPr="004C2339">
              <w:rPr>
                <w:b/>
                <w:sz w:val="32"/>
                <w:szCs w:val="32"/>
                <w:lang w:val="tt-RU"/>
              </w:rPr>
              <w:t>ПРИКАЗ</w:t>
            </w:r>
            <w:r w:rsidRPr="004C2339">
              <w:rPr>
                <w:b/>
                <w:sz w:val="32"/>
                <w:szCs w:val="32"/>
              </w:rPr>
              <w:t xml:space="preserve">            </w:t>
            </w:r>
          </w:p>
        </w:tc>
        <w:tc>
          <w:tcPr>
            <w:tcW w:w="1560" w:type="dxa"/>
            <w:shd w:val="clear" w:color="auto" w:fill="FFFFFF"/>
          </w:tcPr>
          <w:p w14:paraId="3C5E90E7" w14:textId="77777777" w:rsidR="00A47972" w:rsidRPr="004C2339" w:rsidRDefault="00A47972" w:rsidP="004D6B87">
            <w:pPr>
              <w:pStyle w:val="Normal"/>
              <w:widowControl/>
              <w:jc w:val="center"/>
            </w:pPr>
          </w:p>
        </w:tc>
        <w:tc>
          <w:tcPr>
            <w:tcW w:w="4252" w:type="dxa"/>
            <w:shd w:val="clear" w:color="auto" w:fill="FFFFFF"/>
          </w:tcPr>
          <w:p w14:paraId="12E9BB06" w14:textId="77777777" w:rsidR="00A47972" w:rsidRPr="004C2339" w:rsidRDefault="00A47972" w:rsidP="004D6B87">
            <w:pPr>
              <w:pStyle w:val="Normal"/>
              <w:widowControl/>
              <w:jc w:val="center"/>
              <w:rPr>
                <w:sz w:val="22"/>
                <w:szCs w:val="22"/>
              </w:rPr>
            </w:pPr>
          </w:p>
          <w:p w14:paraId="2BB88523" w14:textId="77777777" w:rsidR="00A47972" w:rsidRPr="004C2339" w:rsidRDefault="00A47972" w:rsidP="004D6B87">
            <w:pPr>
              <w:pStyle w:val="Normal"/>
              <w:widowControl/>
              <w:jc w:val="center"/>
              <w:rPr>
                <w:rFonts w:ascii="SL_Times New Roman" w:hAnsi="SL_Times New Roman"/>
                <w:sz w:val="26"/>
              </w:rPr>
            </w:pPr>
            <w:r w:rsidRPr="004C2339">
              <w:rPr>
                <w:b/>
                <w:sz w:val="32"/>
                <w:szCs w:val="32"/>
                <w:lang w:val="tt-RU"/>
              </w:rPr>
              <w:t>Б</w:t>
            </w:r>
            <w:r w:rsidRPr="004C2339">
              <w:rPr>
                <w:b/>
                <w:sz w:val="32"/>
                <w:szCs w:val="32"/>
              </w:rPr>
              <w:t>ОЕРЫК</w:t>
            </w:r>
            <w:r w:rsidRPr="004C2339">
              <w:rPr>
                <w:b/>
                <w:sz w:val="32"/>
                <w:szCs w:val="32"/>
                <w:lang w:val="tt-RU"/>
              </w:rPr>
              <w:tab/>
            </w:r>
          </w:p>
          <w:p w14:paraId="60D84CC8" w14:textId="77777777" w:rsidR="00A47972" w:rsidRPr="004C2339" w:rsidRDefault="00A47972" w:rsidP="004D6B87">
            <w:pPr>
              <w:pStyle w:val="Normal"/>
              <w:widowControl/>
              <w:jc w:val="center"/>
              <w:rPr>
                <w:rFonts w:ascii="SL_Times New Roman" w:hAnsi="SL_Times New Roman"/>
                <w:sz w:val="26"/>
              </w:rPr>
            </w:pPr>
          </w:p>
        </w:tc>
      </w:tr>
      <w:tr w:rsidR="00A47972" w14:paraId="26599966" w14:textId="77777777" w:rsidTr="004D6B87">
        <w:tblPrEx>
          <w:tblLook w:val="0000" w:firstRow="0" w:lastRow="0" w:firstColumn="0" w:lastColumn="0" w:noHBand="0" w:noVBand="0"/>
        </w:tblPrEx>
        <w:trPr>
          <w:trHeight w:val="569"/>
        </w:trPr>
        <w:tc>
          <w:tcPr>
            <w:tcW w:w="3969" w:type="dxa"/>
            <w:shd w:val="clear" w:color="auto" w:fill="FFFFFF"/>
          </w:tcPr>
          <w:p w14:paraId="43006D5A" w14:textId="13C009DE" w:rsidR="00A47972" w:rsidRPr="004C2339" w:rsidRDefault="00A47972" w:rsidP="004D6B87">
            <w:pPr>
              <w:jc w:val="center"/>
              <w:rPr>
                <w:sz w:val="28"/>
                <w:szCs w:val="28"/>
                <w:lang w:val="tt-RU"/>
              </w:rPr>
            </w:pPr>
            <w:r w:rsidRPr="004C2339">
              <w:rPr>
                <w:noProof/>
                <w:sz w:val="28"/>
                <w:szCs w:val="28"/>
              </w:rPr>
              <mc:AlternateContent>
                <mc:Choice Requires="wps">
                  <w:drawing>
                    <wp:anchor distT="0" distB="0" distL="114300" distR="114300" simplePos="0" relativeHeight="251660288" behindDoc="0" locked="0" layoutInCell="1" allowOverlap="1" wp14:anchorId="06FA8A18" wp14:editId="38C24D85">
                      <wp:simplePos x="0" y="0"/>
                      <wp:positionH relativeFrom="column">
                        <wp:posOffset>642620</wp:posOffset>
                      </wp:positionH>
                      <wp:positionV relativeFrom="paragraph">
                        <wp:posOffset>189230</wp:posOffset>
                      </wp:positionV>
                      <wp:extent cx="1025525" cy="0"/>
                      <wp:effectExtent l="12065" t="7620" r="1016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ABB22" id="_x0000_t32" coordsize="21600,21600" o:spt="32" o:oned="t" path="m,l21600,21600e" filled="f">
                      <v:path arrowok="t" fillok="f" o:connecttype="none"/>
                      <o:lock v:ext="edit" shapetype="t"/>
                    </v:shapetype>
                    <v:shape id="Прямая со стрелкой 1" o:spid="_x0000_s1026" type="#_x0000_t32" style="position:absolute;margin-left:50.6pt;margin-top:14.9pt;width: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"/>
                  </w:pict>
                </mc:Fallback>
              </mc:AlternateContent>
            </w:r>
            <w:r>
              <w:rPr>
                <w:sz w:val="28"/>
                <w:szCs w:val="28"/>
                <w:lang w:val="tt-RU"/>
              </w:rPr>
              <w:t>09.11.2022</w:t>
            </w:r>
          </w:p>
        </w:tc>
        <w:tc>
          <w:tcPr>
            <w:tcW w:w="1560" w:type="dxa"/>
            <w:shd w:val="clear" w:color="auto" w:fill="FFFFFF"/>
          </w:tcPr>
          <w:p w14:paraId="026FED84" w14:textId="77777777" w:rsidR="00A47972" w:rsidRPr="004C2339" w:rsidRDefault="00A47972" w:rsidP="004D6B87">
            <w:pPr>
              <w:jc w:val="center"/>
            </w:pPr>
            <w:r w:rsidRPr="004C2339">
              <w:rPr>
                <w:lang w:val="tt"/>
              </w:rPr>
              <w:t>Казан ш</w:t>
            </w:r>
          </w:p>
        </w:tc>
        <w:tc>
          <w:tcPr>
            <w:tcW w:w="4252" w:type="dxa"/>
            <w:shd w:val="clear" w:color="auto" w:fill="FFFFFF"/>
          </w:tcPr>
          <w:p w14:paraId="1AF78FF0" w14:textId="28C61FFB" w:rsidR="00A47972" w:rsidRPr="004C2339" w:rsidRDefault="00A47972" w:rsidP="004D6B87">
            <w:r w:rsidRPr="004C2339">
              <w:rPr>
                <w:noProof/>
              </w:rPr>
              <mc:AlternateContent>
                <mc:Choice Requires="wps">
                  <w:drawing>
                    <wp:anchor distT="4294967295" distB="4294967295" distL="114300" distR="114300" simplePos="0" relativeHeight="251661312" behindDoc="0" locked="0" layoutInCell="1" allowOverlap="1" wp14:anchorId="54906C18" wp14:editId="72E1A6B3">
                      <wp:simplePos x="0" y="0"/>
                      <wp:positionH relativeFrom="column">
                        <wp:posOffset>1162050</wp:posOffset>
                      </wp:positionH>
                      <wp:positionV relativeFrom="paragraph">
                        <wp:posOffset>189229</wp:posOffset>
                      </wp:positionV>
                      <wp:extent cx="731520" cy="0"/>
                      <wp:effectExtent l="0" t="0" r="3048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A2232" id="Прямая со стрелкой 5" o:spid="_x0000_s1026" type="#_x0000_t32" style="position:absolute;margin-left:91.5pt;margin-top:14.9pt;width:57.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FDTA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"/>
                  </w:pict>
                </mc:Fallback>
              </mc:AlternateContent>
            </w:r>
            <w:r w:rsidRPr="004C2339">
              <w:rPr>
                <w:sz w:val="28"/>
                <w:szCs w:val="28"/>
                <w:lang w:val="tt-RU"/>
              </w:rPr>
              <w:t xml:space="preserve">                    №      </w:t>
            </w:r>
            <w:r>
              <w:rPr>
                <w:sz w:val="28"/>
                <w:szCs w:val="28"/>
                <w:lang w:val="tt-RU"/>
              </w:rPr>
              <w:t>996</w:t>
            </w:r>
            <w:bookmarkStart w:id="0" w:name="_GoBack"/>
            <w:bookmarkEnd w:id="0"/>
          </w:p>
        </w:tc>
      </w:tr>
    </w:tbl>
    <w:p w14:paraId="1DA77B2A" w14:textId="77777777" w:rsidR="00C57443" w:rsidRPr="00DF58A1" w:rsidRDefault="00C57443" w:rsidP="00CD0A6C">
      <w:pPr>
        <w:tabs>
          <w:tab w:val="left" w:pos="0"/>
        </w:tabs>
        <w:autoSpaceDE w:val="0"/>
        <w:autoSpaceDN w:val="0"/>
        <w:adjustRightInd w:val="0"/>
        <w:ind w:right="5385"/>
        <w:jc w:val="both"/>
        <w:rPr>
          <w:color w:val="000000" w:themeColor="text1"/>
          <w:sz w:val="28"/>
          <w:szCs w:val="28"/>
        </w:rPr>
      </w:pPr>
    </w:p>
    <w:p w14:paraId="3D2CAA36" w14:textId="77777777" w:rsidR="00CD5C1F" w:rsidRPr="00DF58A1" w:rsidRDefault="00847C55" w:rsidP="00152301">
      <w:pPr>
        <w:pStyle w:val="ConsPlusTitle"/>
        <w:widowControl w:val="0"/>
        <w:ind w:right="5102"/>
        <w:jc w:val="both"/>
        <w:outlineLvl w:val="0"/>
        <w:rPr>
          <w:rFonts w:ascii="Times New Roman" w:hAnsi="Times New Roman" w:cs="Times New Roman"/>
          <w:b w:val="0"/>
          <w:color w:val="000000" w:themeColor="text1"/>
          <w:sz w:val="28"/>
          <w:szCs w:val="28"/>
        </w:rPr>
      </w:pPr>
      <w:r w:rsidRPr="00DF58A1">
        <w:rPr>
          <w:rFonts w:ascii="Times New Roman" w:hAnsi="Times New Roman" w:cs="Times New Roman"/>
          <w:b w:val="0"/>
          <w:color w:val="000000" w:themeColor="text1"/>
          <w:sz w:val="28"/>
          <w:szCs w:val="28"/>
          <w:lang w:val="tt"/>
        </w:rPr>
        <w:t xml:space="preserve">Татарстан Республикасы Хезмәт, халыкны эш  белән тәэмин итү һәм социаль яклау министрлыгының 2018 елның 6 апрелендәге 254 номерлы боерыгы белән расланган Авыл җирлегендә даими яшәүче хатын-кызларга бала туганда бер тапкыр түләү билгеләү буенча дәүләт хезмәте күрсәтүнең административ регламентына үзгәрешләр кертү турында </w:t>
      </w:r>
    </w:p>
    <w:p w14:paraId="758ABD0B" w14:textId="77777777" w:rsidR="0062222E" w:rsidRPr="00DF58A1" w:rsidRDefault="0062222E" w:rsidP="00C2094E">
      <w:pPr>
        <w:widowControl w:val="0"/>
        <w:autoSpaceDE w:val="0"/>
        <w:autoSpaceDN w:val="0"/>
        <w:adjustRightInd w:val="0"/>
        <w:ind w:right="5102"/>
        <w:jc w:val="both"/>
        <w:rPr>
          <w:bCs/>
          <w:color w:val="000000" w:themeColor="text1"/>
          <w:sz w:val="28"/>
          <w:szCs w:val="28"/>
        </w:rPr>
      </w:pPr>
    </w:p>
    <w:p w14:paraId="6683509F" w14:textId="77777777" w:rsidR="00621ECC" w:rsidRPr="00DF58A1" w:rsidRDefault="00621ECC" w:rsidP="00C2094E">
      <w:pPr>
        <w:pStyle w:val="ConsPlusNormal"/>
        <w:widowControl w:val="0"/>
        <w:jc w:val="right"/>
        <w:rPr>
          <w:rFonts w:ascii="Times New Roman" w:hAnsi="Times New Roman"/>
          <w:color w:val="000000" w:themeColor="text1"/>
          <w:sz w:val="28"/>
          <w:szCs w:val="28"/>
        </w:rPr>
      </w:pPr>
    </w:p>
    <w:p w14:paraId="56B8C6E4" w14:textId="77777777" w:rsidR="00621ECC" w:rsidRPr="00DF58A1" w:rsidRDefault="00847C55" w:rsidP="00C2094E">
      <w:pPr>
        <w:pStyle w:val="ConsPlusTitle"/>
        <w:widowControl w:val="0"/>
        <w:ind w:firstLine="709"/>
        <w:jc w:val="both"/>
        <w:outlineLvl w:val="0"/>
        <w:rPr>
          <w:rFonts w:ascii="Times New Roman" w:hAnsi="Times New Roman" w:cs="Times New Roman"/>
          <w:b w:val="0"/>
          <w:color w:val="000000" w:themeColor="text1"/>
          <w:sz w:val="28"/>
          <w:szCs w:val="28"/>
        </w:rPr>
      </w:pPr>
      <w:r w:rsidRPr="00DF58A1">
        <w:rPr>
          <w:rFonts w:ascii="Times New Roman" w:hAnsi="Times New Roman" w:cs="Times New Roman"/>
          <w:b w:val="0"/>
          <w:color w:val="000000" w:themeColor="text1"/>
          <w:sz w:val="28"/>
          <w:szCs w:val="28"/>
          <w:lang w:val="tt"/>
        </w:rPr>
        <w:t>Халыкка социаль ярдәм күрсәтү өлкәсендә дәүләт хезмәтләре күрсәтү эшен камилләштерү максатларында б о е р ы к  б и р ә м:</w:t>
      </w:r>
    </w:p>
    <w:p w14:paraId="09B2FE96" w14:textId="017A9DDC" w:rsidR="00124778" w:rsidRPr="00DF58A1" w:rsidRDefault="00847C55" w:rsidP="00124778">
      <w:pPr>
        <w:pStyle w:val="ConsPlusTitle"/>
        <w:widowControl w:val="0"/>
        <w:ind w:right="-1" w:firstLine="709"/>
        <w:jc w:val="both"/>
        <w:outlineLvl w:val="0"/>
        <w:rPr>
          <w:rFonts w:ascii="Times New Roman" w:hAnsi="Times New Roman" w:cs="Times New Roman"/>
          <w:b w:val="0"/>
          <w:color w:val="000000" w:themeColor="text1"/>
          <w:sz w:val="28"/>
          <w:szCs w:val="28"/>
        </w:rPr>
      </w:pPr>
      <w:r w:rsidRPr="00DF58A1">
        <w:rPr>
          <w:rFonts w:ascii="Times New Roman" w:hAnsi="Times New Roman" w:cs="Times New Roman"/>
          <w:b w:val="0"/>
          <w:color w:val="000000" w:themeColor="text1"/>
          <w:sz w:val="28"/>
          <w:szCs w:val="28"/>
          <w:lang w:val="tt"/>
        </w:rPr>
        <w:t xml:space="preserve">Татарстан Республикасы Хезмәт, халыкны эш  белән тәэмин итү һәм социаль яклау министрлыгының </w:t>
      </w:r>
      <w:r w:rsidR="00122E71">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Авыл җирлегендә даими яшәүче хатын-кызларга бала туганда бер тапкыр түләү билгеләү буенча дәүләт хезмәте күрсәтүнең административ регламентын раслау турында</w:t>
      </w:r>
      <w:r w:rsidR="00122E71">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 xml:space="preserve"> 2018 елның 6 апрелендәге 254 номерлы боерыгы (Татарстан Республикасы Хезмәт, халыкны эш  белән тәэмин итү һәм социаль яклау министрлыгының 25.07.2018 </w:t>
      </w:r>
      <w:hyperlink r:id="rId9" w:history="1">
        <w:r w:rsidR="00845CCB">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703</w:t>
        </w:r>
      </w:hyperlink>
      <w:r w:rsidRPr="00DF58A1">
        <w:rPr>
          <w:rFonts w:ascii="Times New Roman" w:hAnsi="Times New Roman" w:cs="Times New Roman"/>
          <w:b w:val="0"/>
          <w:color w:val="000000" w:themeColor="text1"/>
          <w:sz w:val="28"/>
          <w:szCs w:val="28"/>
          <w:lang w:val="tt"/>
        </w:rPr>
        <w:t xml:space="preserve">, 18.09.2018 </w:t>
      </w:r>
      <w:hyperlink r:id="rId10" w:history="1">
        <w:r w:rsidR="00845CCB">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885</w:t>
        </w:r>
      </w:hyperlink>
      <w:r w:rsidRPr="00DF58A1">
        <w:rPr>
          <w:rFonts w:ascii="Times New Roman" w:hAnsi="Times New Roman" w:cs="Times New Roman"/>
          <w:b w:val="0"/>
          <w:color w:val="000000" w:themeColor="text1"/>
          <w:sz w:val="28"/>
          <w:szCs w:val="28"/>
          <w:lang w:val="tt"/>
        </w:rPr>
        <w:t xml:space="preserve">, 24.06.2019 </w:t>
      </w:r>
      <w:hyperlink r:id="rId11" w:history="1">
        <w:r w:rsidR="00845CCB">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494</w:t>
        </w:r>
      </w:hyperlink>
      <w:r w:rsidRPr="00DF58A1">
        <w:rPr>
          <w:rFonts w:ascii="Times New Roman" w:hAnsi="Times New Roman" w:cs="Times New Roman"/>
          <w:b w:val="0"/>
          <w:color w:val="000000" w:themeColor="text1"/>
          <w:sz w:val="28"/>
          <w:szCs w:val="28"/>
          <w:lang w:val="tt"/>
        </w:rPr>
        <w:t xml:space="preserve">, 17.10.2019 </w:t>
      </w:r>
      <w:hyperlink r:id="rId12" w:history="1">
        <w:r w:rsidR="00845CCB">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853</w:t>
        </w:r>
      </w:hyperlink>
      <w:r w:rsidRPr="00DF58A1">
        <w:rPr>
          <w:rFonts w:ascii="Times New Roman" w:hAnsi="Times New Roman" w:cs="Times New Roman"/>
          <w:b w:val="0"/>
          <w:color w:val="000000" w:themeColor="text1"/>
          <w:sz w:val="28"/>
          <w:szCs w:val="28"/>
          <w:lang w:val="tt"/>
        </w:rPr>
        <w:t xml:space="preserve">, 09.04.2020 </w:t>
      </w:r>
      <w:hyperlink r:id="rId13" w:history="1">
        <w:r w:rsidR="00845CCB">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238</w:t>
        </w:r>
      </w:hyperlink>
      <w:r w:rsidRPr="00DF58A1">
        <w:rPr>
          <w:rFonts w:ascii="Times New Roman" w:hAnsi="Times New Roman" w:cs="Times New Roman"/>
          <w:b w:val="0"/>
          <w:color w:val="000000" w:themeColor="text1"/>
          <w:sz w:val="28"/>
          <w:szCs w:val="28"/>
          <w:lang w:val="tt"/>
        </w:rPr>
        <w:t xml:space="preserve">, 14.07.2020 </w:t>
      </w:r>
      <w:hyperlink r:id="rId14" w:history="1">
        <w:r w:rsidR="00845CCB">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516</w:t>
        </w:r>
      </w:hyperlink>
      <w:r w:rsidRPr="00DF58A1">
        <w:rPr>
          <w:rFonts w:ascii="Times New Roman" w:hAnsi="Times New Roman" w:cs="Times New Roman"/>
          <w:b w:val="0"/>
          <w:color w:val="000000" w:themeColor="text1"/>
          <w:sz w:val="28"/>
          <w:szCs w:val="28"/>
          <w:lang w:val="tt"/>
        </w:rPr>
        <w:t xml:space="preserve">, 09.10.2020 </w:t>
      </w:r>
      <w:hyperlink r:id="rId15" w:history="1">
        <w:r w:rsidR="00845CCB">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717</w:t>
        </w:r>
      </w:hyperlink>
      <w:r w:rsidRPr="00DF58A1">
        <w:rPr>
          <w:rFonts w:ascii="Times New Roman" w:hAnsi="Times New Roman" w:cs="Times New Roman"/>
          <w:b w:val="0"/>
          <w:color w:val="000000" w:themeColor="text1"/>
          <w:sz w:val="28"/>
          <w:szCs w:val="28"/>
          <w:lang w:val="tt"/>
        </w:rPr>
        <w:t xml:space="preserve">, 19.03.2021 </w:t>
      </w:r>
      <w:hyperlink r:id="rId16" w:history="1">
        <w:r w:rsidR="00845CCB">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150</w:t>
        </w:r>
      </w:hyperlink>
      <w:r w:rsidRPr="00DF58A1">
        <w:rPr>
          <w:rFonts w:ascii="Times New Roman" w:hAnsi="Times New Roman" w:cs="Times New Roman"/>
          <w:b w:val="0"/>
          <w:color w:val="000000" w:themeColor="text1"/>
          <w:sz w:val="28"/>
          <w:szCs w:val="28"/>
          <w:lang w:val="tt"/>
        </w:rPr>
        <w:t xml:space="preserve">,  25.10.2021 </w:t>
      </w:r>
      <w:hyperlink r:id="rId17" w:history="1">
        <w:r w:rsidR="00845CCB">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784</w:t>
        </w:r>
      </w:hyperlink>
      <w:r w:rsidRPr="00DF58A1">
        <w:rPr>
          <w:rFonts w:ascii="Times New Roman" w:hAnsi="Times New Roman" w:cs="Times New Roman"/>
          <w:b w:val="0"/>
          <w:color w:val="000000" w:themeColor="text1"/>
          <w:sz w:val="28"/>
          <w:szCs w:val="28"/>
          <w:lang w:val="tt"/>
        </w:rPr>
        <w:t xml:space="preserve">, 21.04.2022 </w:t>
      </w:r>
      <w:hyperlink r:id="rId18" w:history="1">
        <w:r w:rsidR="00845CCB">
          <w:rPr>
            <w:rFonts w:ascii="Times New Roman" w:hAnsi="Times New Roman" w:cs="Times New Roman"/>
            <w:b w:val="0"/>
            <w:color w:val="000000" w:themeColor="text1"/>
            <w:sz w:val="28"/>
            <w:szCs w:val="28"/>
            <w:lang w:val="tt"/>
          </w:rPr>
          <w:t>№</w:t>
        </w:r>
        <w:r w:rsidRPr="00DF58A1">
          <w:rPr>
            <w:rFonts w:ascii="Times New Roman" w:hAnsi="Times New Roman" w:cs="Times New Roman"/>
            <w:b w:val="0"/>
            <w:color w:val="000000" w:themeColor="text1"/>
            <w:sz w:val="28"/>
            <w:szCs w:val="28"/>
            <w:lang w:val="tt"/>
          </w:rPr>
          <w:t>299</w:t>
        </w:r>
      </w:hyperlink>
      <w:r w:rsidRPr="00DF58A1">
        <w:rPr>
          <w:rFonts w:ascii="Times New Roman" w:hAnsi="Times New Roman" w:cs="Times New Roman"/>
          <w:b w:val="0"/>
          <w:color w:val="000000" w:themeColor="text1"/>
          <w:sz w:val="28"/>
          <w:szCs w:val="28"/>
          <w:lang w:val="tt"/>
        </w:rPr>
        <w:t xml:space="preserve"> боерыклары нигезендә кертелгән үзгәрешләре белән) белән расланган Авыл җирлегендә даими яшәүче хатын-кызларга бала туганда бер тапкыр түләү билгеләү буенча дәүләт хезмәте күрсәтүнең административ регламентына кертелә торган, кушымтада бирелгән үзгәрешләрне расларга.</w:t>
      </w:r>
      <w:r w:rsidR="00845CCB" w:rsidRPr="00DF58A1">
        <w:rPr>
          <w:rFonts w:ascii="Times New Roman" w:hAnsi="Times New Roman" w:cs="Times New Roman"/>
          <w:b w:val="0"/>
          <w:color w:val="000000" w:themeColor="text1"/>
          <w:sz w:val="28"/>
          <w:szCs w:val="28"/>
        </w:rPr>
        <w:t xml:space="preserve"> </w:t>
      </w:r>
    </w:p>
    <w:p w14:paraId="32DD673B" w14:textId="77777777" w:rsidR="00FF28E1" w:rsidRPr="00DF58A1" w:rsidRDefault="00FF28E1" w:rsidP="00124778">
      <w:pPr>
        <w:pStyle w:val="ConsPlusTitle"/>
        <w:widowControl w:val="0"/>
        <w:ind w:right="-1" w:firstLine="709"/>
        <w:jc w:val="both"/>
        <w:outlineLvl w:val="0"/>
        <w:rPr>
          <w:rFonts w:ascii="Times New Roman" w:hAnsi="Times New Roman" w:cs="Times New Roman"/>
          <w:b w:val="0"/>
          <w:color w:val="000000" w:themeColor="text1"/>
          <w:sz w:val="28"/>
          <w:szCs w:val="28"/>
        </w:rPr>
      </w:pPr>
    </w:p>
    <w:p w14:paraId="72CE18C0" w14:textId="77777777" w:rsidR="00124778" w:rsidRPr="00DF58A1" w:rsidRDefault="00124778" w:rsidP="00124778">
      <w:pPr>
        <w:pStyle w:val="ConsPlusTitle"/>
        <w:widowControl w:val="0"/>
        <w:ind w:right="-1" w:firstLine="709"/>
        <w:jc w:val="both"/>
        <w:outlineLvl w:val="0"/>
        <w:rPr>
          <w:rFonts w:ascii="Times New Roman" w:hAnsi="Times New Roman" w:cs="Times New Roman"/>
          <w:b w:val="0"/>
          <w:color w:val="000000" w:themeColor="text1"/>
          <w:sz w:val="28"/>
          <w:szCs w:val="28"/>
        </w:rPr>
      </w:pPr>
    </w:p>
    <w:p w14:paraId="6798612E" w14:textId="6D54972F" w:rsidR="00264FF8" w:rsidRPr="00DF58A1" w:rsidRDefault="00847C55" w:rsidP="00C2094E">
      <w:pPr>
        <w:widowControl w:val="0"/>
        <w:autoSpaceDE w:val="0"/>
        <w:autoSpaceDN w:val="0"/>
        <w:adjustRightInd w:val="0"/>
        <w:jc w:val="both"/>
        <w:rPr>
          <w:color w:val="000000" w:themeColor="text1"/>
          <w:sz w:val="28"/>
          <w:szCs w:val="28"/>
        </w:rPr>
      </w:pPr>
      <w:r w:rsidRPr="00DF58A1">
        <w:rPr>
          <w:color w:val="000000" w:themeColor="text1"/>
          <w:sz w:val="28"/>
          <w:szCs w:val="28"/>
          <w:lang w:val="tt"/>
        </w:rPr>
        <w:t>Министр</w:t>
      </w:r>
      <w:r w:rsidRPr="00DF58A1">
        <w:rPr>
          <w:color w:val="000000" w:themeColor="text1"/>
          <w:sz w:val="28"/>
          <w:szCs w:val="28"/>
          <w:lang w:val="tt"/>
        </w:rPr>
        <w:tab/>
        <w:t xml:space="preserve">      </w:t>
      </w:r>
      <w:r w:rsidRPr="00DF58A1">
        <w:rPr>
          <w:color w:val="000000" w:themeColor="text1"/>
          <w:sz w:val="28"/>
          <w:szCs w:val="28"/>
          <w:lang w:val="tt"/>
        </w:rPr>
        <w:tab/>
        <w:t xml:space="preserve">  </w:t>
      </w:r>
      <w:r w:rsidRPr="00DF58A1">
        <w:rPr>
          <w:color w:val="000000" w:themeColor="text1"/>
          <w:sz w:val="28"/>
          <w:szCs w:val="28"/>
          <w:lang w:val="tt"/>
        </w:rPr>
        <w:tab/>
        <w:t xml:space="preserve"> </w:t>
      </w:r>
      <w:r w:rsidRPr="00DF58A1">
        <w:rPr>
          <w:color w:val="000000" w:themeColor="text1"/>
          <w:sz w:val="28"/>
          <w:szCs w:val="28"/>
          <w:lang w:val="tt"/>
        </w:rPr>
        <w:tab/>
        <w:t xml:space="preserve">  </w:t>
      </w:r>
      <w:r w:rsidRPr="00DF58A1">
        <w:rPr>
          <w:color w:val="000000" w:themeColor="text1"/>
          <w:sz w:val="28"/>
          <w:szCs w:val="28"/>
          <w:lang w:val="tt"/>
        </w:rPr>
        <w:tab/>
        <w:t xml:space="preserve">  </w:t>
      </w:r>
      <w:r w:rsidRPr="00DF58A1">
        <w:rPr>
          <w:color w:val="000000" w:themeColor="text1"/>
          <w:sz w:val="28"/>
          <w:szCs w:val="28"/>
          <w:lang w:val="tt"/>
        </w:rPr>
        <w:tab/>
      </w:r>
      <w:r w:rsidRPr="00DF58A1">
        <w:rPr>
          <w:color w:val="000000" w:themeColor="text1"/>
          <w:sz w:val="28"/>
          <w:szCs w:val="28"/>
          <w:lang w:val="tt"/>
        </w:rPr>
        <w:tab/>
      </w:r>
      <w:r w:rsidRPr="00DF58A1">
        <w:rPr>
          <w:color w:val="000000" w:themeColor="text1"/>
          <w:sz w:val="28"/>
          <w:szCs w:val="28"/>
          <w:lang w:val="tt"/>
        </w:rPr>
        <w:tab/>
      </w:r>
      <w:r w:rsidRPr="00DF58A1">
        <w:rPr>
          <w:color w:val="000000" w:themeColor="text1"/>
          <w:sz w:val="28"/>
          <w:szCs w:val="28"/>
          <w:lang w:val="tt"/>
        </w:rPr>
        <w:tab/>
      </w:r>
      <w:r w:rsidRPr="00DF58A1">
        <w:rPr>
          <w:color w:val="000000" w:themeColor="text1"/>
          <w:sz w:val="28"/>
          <w:szCs w:val="28"/>
          <w:lang w:val="tt"/>
        </w:rPr>
        <w:tab/>
        <w:t>Э.Ә. Зарипова</w:t>
      </w:r>
    </w:p>
    <w:p w14:paraId="5BD4FD0C" w14:textId="77777777" w:rsidR="00B5758E" w:rsidRPr="00DF58A1" w:rsidRDefault="00B5758E" w:rsidP="00621ECC">
      <w:pPr>
        <w:pStyle w:val="ConsPlusNormal"/>
        <w:ind w:left="4956" w:firstLine="0"/>
        <w:jc w:val="both"/>
        <w:rPr>
          <w:rFonts w:ascii="Times New Roman" w:hAnsi="Times New Roman"/>
          <w:color w:val="000000" w:themeColor="text1"/>
          <w:sz w:val="28"/>
          <w:szCs w:val="28"/>
        </w:rPr>
        <w:sectPr w:rsidR="00B5758E" w:rsidRPr="00DF58A1" w:rsidSect="00A47972">
          <w:headerReference w:type="default" r:id="rId19"/>
          <w:pgSz w:w="11906" w:h="16838"/>
          <w:pgMar w:top="1134" w:right="1134" w:bottom="1134" w:left="1134" w:header="709" w:footer="709" w:gutter="0"/>
          <w:pgNumType w:start="1"/>
          <w:cols w:space="708"/>
          <w:titlePg/>
          <w:docGrid w:linePitch="360"/>
        </w:sectPr>
      </w:pPr>
    </w:p>
    <w:p w14:paraId="39179CAB" w14:textId="111302F0" w:rsidR="00621ECC" w:rsidRPr="00DF58A1" w:rsidRDefault="00847C55" w:rsidP="00A47972">
      <w:pPr>
        <w:pStyle w:val="ConsPlusNormal"/>
        <w:widowControl w:val="0"/>
        <w:ind w:left="5954" w:firstLine="0"/>
        <w:jc w:val="both"/>
        <w:rPr>
          <w:rFonts w:ascii="Times New Roman" w:hAnsi="Times New Roman"/>
          <w:color w:val="000000" w:themeColor="text1"/>
          <w:sz w:val="28"/>
          <w:szCs w:val="28"/>
        </w:rPr>
      </w:pPr>
      <w:r w:rsidRPr="00DF58A1">
        <w:rPr>
          <w:rFonts w:ascii="Times New Roman" w:hAnsi="Times New Roman"/>
          <w:color w:val="000000" w:themeColor="text1"/>
          <w:sz w:val="28"/>
          <w:szCs w:val="28"/>
          <w:lang w:val="tt"/>
        </w:rPr>
        <w:lastRenderedPageBreak/>
        <w:t xml:space="preserve">Татарстан Республикасы Хезмәт, халыкны эш белән тәэмин итү һәм социаль яклау министрлыгының 09.11.2022 </w:t>
      </w:r>
      <w:r w:rsidR="00845CCB">
        <w:rPr>
          <w:rFonts w:ascii="Times New Roman" w:hAnsi="Times New Roman"/>
          <w:color w:val="000000" w:themeColor="text1"/>
          <w:sz w:val="28"/>
          <w:szCs w:val="28"/>
          <w:lang w:val="tt"/>
        </w:rPr>
        <w:t>№</w:t>
      </w:r>
      <w:r w:rsidRPr="00DF58A1">
        <w:rPr>
          <w:rFonts w:ascii="Times New Roman" w:hAnsi="Times New Roman"/>
          <w:color w:val="000000" w:themeColor="text1"/>
          <w:sz w:val="28"/>
          <w:szCs w:val="28"/>
          <w:lang w:val="tt"/>
        </w:rPr>
        <w:t>996 боерыгы белән расланды</w:t>
      </w:r>
    </w:p>
    <w:p w14:paraId="59E22C1A" w14:textId="77777777" w:rsidR="00621ECC" w:rsidRPr="00DF58A1" w:rsidRDefault="00621ECC" w:rsidP="00D01D1B">
      <w:pPr>
        <w:pStyle w:val="ConsPlusNormal"/>
        <w:widowControl w:val="0"/>
        <w:ind w:firstLine="709"/>
        <w:jc w:val="center"/>
        <w:rPr>
          <w:rFonts w:ascii="Times New Roman" w:hAnsi="Times New Roman"/>
          <w:color w:val="000000" w:themeColor="text1"/>
          <w:sz w:val="28"/>
          <w:szCs w:val="28"/>
        </w:rPr>
      </w:pPr>
    </w:p>
    <w:p w14:paraId="54C2D56F" w14:textId="77777777" w:rsidR="00621ECC" w:rsidRPr="00DF58A1" w:rsidRDefault="00621ECC" w:rsidP="00D01D1B">
      <w:pPr>
        <w:pStyle w:val="ConsPlusNormal"/>
        <w:widowControl w:val="0"/>
        <w:ind w:firstLine="709"/>
        <w:jc w:val="center"/>
        <w:rPr>
          <w:rFonts w:ascii="Times New Roman" w:hAnsi="Times New Roman"/>
          <w:color w:val="000000" w:themeColor="text1"/>
          <w:sz w:val="28"/>
          <w:szCs w:val="28"/>
        </w:rPr>
      </w:pPr>
    </w:p>
    <w:p w14:paraId="2573DA09" w14:textId="41BBED9A" w:rsidR="002F27BC" w:rsidRPr="00122E71" w:rsidRDefault="00847C55" w:rsidP="00122E71">
      <w:pPr>
        <w:widowControl w:val="0"/>
        <w:ind w:firstLine="709"/>
        <w:jc w:val="center"/>
        <w:rPr>
          <w:color w:val="000000" w:themeColor="text1"/>
          <w:sz w:val="28"/>
          <w:szCs w:val="28"/>
        </w:rPr>
      </w:pPr>
      <w:bookmarkStart w:id="1" w:name="P26"/>
      <w:bookmarkEnd w:id="1"/>
      <w:r w:rsidRPr="00DF58A1">
        <w:rPr>
          <w:color w:val="000000" w:themeColor="text1"/>
          <w:sz w:val="28"/>
          <w:szCs w:val="28"/>
          <w:lang w:val="tt"/>
        </w:rPr>
        <w:t xml:space="preserve">Татарстан Республикасы Хезмәт, халыкны эш  белән тәэмин итү һәм социаль яклау министрлыгының </w:t>
      </w:r>
      <w:r w:rsidR="00122E71">
        <w:rPr>
          <w:color w:val="000000" w:themeColor="text1"/>
          <w:sz w:val="28"/>
          <w:szCs w:val="28"/>
          <w:lang w:val="tt"/>
        </w:rPr>
        <w:t>«</w:t>
      </w:r>
      <w:r w:rsidRPr="00DF58A1">
        <w:rPr>
          <w:color w:val="000000" w:themeColor="text1"/>
          <w:sz w:val="28"/>
          <w:szCs w:val="28"/>
          <w:lang w:val="tt"/>
        </w:rPr>
        <w:t>Авыл җирлегендә даими яшәүче хатын-кызларга бала туганда бер тапкыр түләү билгеләү буенча дәүләт хезмәте күрсәтүнең административ регламентын раслау турында</w:t>
      </w:r>
      <w:r w:rsidR="00122E71">
        <w:rPr>
          <w:color w:val="000000" w:themeColor="text1"/>
          <w:sz w:val="28"/>
          <w:szCs w:val="28"/>
          <w:lang w:val="tt"/>
        </w:rPr>
        <w:t>»</w:t>
      </w:r>
      <w:r w:rsidRPr="00DF58A1">
        <w:rPr>
          <w:color w:val="000000" w:themeColor="text1"/>
          <w:sz w:val="28"/>
          <w:szCs w:val="28"/>
          <w:lang w:val="tt"/>
        </w:rPr>
        <w:t xml:space="preserve"> 2018 елның 6 апрелендәге 254 номерлы боерыгы белән расланган Авыл җирлегендә даими яшәүче хатын-кызларга бала туганда бер тапкыр түләү билгеләү буенча дәүләт хезмәте күрсәтүнең административ регламентына кертелә торган үзгәрешләр</w:t>
      </w:r>
    </w:p>
    <w:p w14:paraId="688042CA" w14:textId="77777777" w:rsidR="0077642D" w:rsidRPr="00DF58A1" w:rsidRDefault="0077642D" w:rsidP="00D01D1B">
      <w:pPr>
        <w:pStyle w:val="ConsPlusNormal"/>
        <w:widowControl w:val="0"/>
        <w:ind w:firstLine="540"/>
        <w:jc w:val="both"/>
        <w:rPr>
          <w:bCs/>
          <w:color w:val="000000" w:themeColor="text1"/>
          <w:sz w:val="28"/>
          <w:szCs w:val="28"/>
        </w:rPr>
      </w:pPr>
    </w:p>
    <w:p w14:paraId="1B8F3014" w14:textId="77777777" w:rsidR="00F75E6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2 бүлектә:</w:t>
      </w:r>
    </w:p>
    <w:p w14:paraId="5F3429EF" w14:textId="77777777" w:rsidR="009B2C6B"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2.2.1 пунктка түбәндәге эчтәлекле җөмлә өстәргә:</w:t>
      </w:r>
    </w:p>
    <w:p w14:paraId="6F399847" w14:textId="53E9C849" w:rsidR="009B2C6B"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Үзәккә карата гамәлгә куючының функцияләрен һәм вәкаләтләрен Татарстан Республикасы Хезмәт, халыкны эш белән тәэмин итү һәм социаль яклау министрлыгы гамәлгә ашыра.</w:t>
      </w:r>
      <w:r>
        <w:rPr>
          <w:color w:val="000000" w:themeColor="text1"/>
          <w:sz w:val="28"/>
          <w:szCs w:val="28"/>
          <w:lang w:val="tt"/>
        </w:rPr>
        <w:t>»</w:t>
      </w:r>
      <w:r w:rsidR="00847C55" w:rsidRPr="00DF58A1">
        <w:rPr>
          <w:color w:val="000000" w:themeColor="text1"/>
          <w:sz w:val="28"/>
          <w:szCs w:val="28"/>
          <w:lang w:val="tt"/>
        </w:rPr>
        <w:t>;</w:t>
      </w:r>
    </w:p>
    <w:p w14:paraId="0F93CF8F" w14:textId="77777777" w:rsidR="00B874D5" w:rsidRPr="00DF58A1" w:rsidRDefault="00847C55" w:rsidP="00622793">
      <w:pPr>
        <w:widowControl w:val="0"/>
        <w:autoSpaceDE w:val="0"/>
        <w:autoSpaceDN w:val="0"/>
        <w:adjustRightInd w:val="0"/>
        <w:ind w:firstLine="567"/>
        <w:jc w:val="both"/>
        <w:rPr>
          <w:bCs/>
          <w:color w:val="000000" w:themeColor="text1"/>
          <w:sz w:val="28"/>
          <w:szCs w:val="28"/>
        </w:rPr>
      </w:pPr>
      <w:r w:rsidRPr="00DF58A1">
        <w:rPr>
          <w:bCs/>
          <w:color w:val="000000" w:themeColor="text1"/>
          <w:sz w:val="28"/>
          <w:szCs w:val="28"/>
          <w:lang w:val="tt"/>
        </w:rPr>
        <w:t>2.3.1 пунктка түбәндәге эчтәлекле абзац өстәргә:</w:t>
      </w:r>
    </w:p>
    <w:p w14:paraId="348E6CDA" w14:textId="07C383BE" w:rsidR="00613A08" w:rsidRPr="00DF58A1" w:rsidRDefault="00122E71" w:rsidP="00622793">
      <w:pPr>
        <w:widowControl w:val="0"/>
        <w:autoSpaceDE w:val="0"/>
        <w:autoSpaceDN w:val="0"/>
        <w:adjustRightInd w:val="0"/>
        <w:ind w:firstLine="567"/>
        <w:jc w:val="both"/>
        <w:rPr>
          <w:color w:val="000000" w:themeColor="text1"/>
          <w:sz w:val="28"/>
          <w:szCs w:val="28"/>
        </w:rPr>
      </w:pPr>
      <w:r>
        <w:rPr>
          <w:bCs/>
          <w:color w:val="000000" w:themeColor="text1"/>
          <w:sz w:val="28"/>
          <w:szCs w:val="28"/>
          <w:lang w:val="tt"/>
        </w:rPr>
        <w:t>«</w:t>
      </w:r>
      <w:r w:rsidR="00847C55" w:rsidRPr="00DF58A1">
        <w:rPr>
          <w:bCs/>
          <w:color w:val="000000" w:themeColor="text1"/>
          <w:sz w:val="28"/>
          <w:szCs w:val="28"/>
          <w:lang w:val="tt"/>
        </w:rPr>
        <w:t xml:space="preserve">Дәүләт хезмәте күрсәтү нәтиҗәсе </w:t>
      </w:r>
      <w:r>
        <w:rPr>
          <w:bCs/>
          <w:color w:val="000000" w:themeColor="text1"/>
          <w:sz w:val="28"/>
          <w:szCs w:val="28"/>
          <w:lang w:val="tt"/>
        </w:rPr>
        <w:t>«</w:t>
      </w:r>
      <w:r w:rsidR="00847C55" w:rsidRPr="00DF58A1">
        <w:rPr>
          <w:bCs/>
          <w:color w:val="000000" w:themeColor="text1"/>
          <w:sz w:val="28"/>
          <w:szCs w:val="28"/>
          <w:lang w:val="tt"/>
        </w:rPr>
        <w:t>Татарстан Республикасы халкының социаль регистры</w:t>
      </w:r>
      <w:r>
        <w:rPr>
          <w:bCs/>
          <w:color w:val="000000" w:themeColor="text1"/>
          <w:sz w:val="28"/>
          <w:szCs w:val="28"/>
          <w:lang w:val="tt"/>
        </w:rPr>
        <w:t>»</w:t>
      </w:r>
      <w:r w:rsidR="00847C55" w:rsidRPr="00DF58A1">
        <w:rPr>
          <w:bCs/>
          <w:color w:val="000000" w:themeColor="text1"/>
          <w:sz w:val="28"/>
          <w:szCs w:val="28"/>
          <w:lang w:val="tt"/>
        </w:rPr>
        <w:t xml:space="preserve"> дәүләт мәгълүмат системасында теркәлә.;</w:t>
      </w:r>
    </w:p>
    <w:p w14:paraId="56F2C11C"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түбәндәге редакциядә 2.3.3 пунктын өстәргә:</w:t>
      </w:r>
    </w:p>
    <w:p w14:paraId="39E727D0" w14:textId="2F8EA5FC" w:rsidR="00CD2F27" w:rsidRPr="00DF58A1" w:rsidRDefault="00122E71" w:rsidP="00622793">
      <w:pPr>
        <w:widowControl w:val="0"/>
        <w:autoSpaceDE w:val="0"/>
        <w:autoSpaceDN w:val="0"/>
        <w:adjustRightInd w:val="0"/>
        <w:ind w:firstLine="567"/>
        <w:jc w:val="both"/>
        <w:rPr>
          <w:rFonts w:eastAsiaTheme="minorHAnsi"/>
          <w:color w:val="000000" w:themeColor="text1"/>
          <w:sz w:val="28"/>
          <w:szCs w:val="28"/>
          <w:lang w:eastAsia="en-US"/>
        </w:rPr>
      </w:pPr>
      <w:r>
        <w:rPr>
          <w:rFonts w:eastAsiaTheme="minorHAnsi"/>
          <w:color w:val="000000" w:themeColor="text1"/>
          <w:sz w:val="28"/>
          <w:szCs w:val="28"/>
          <w:lang w:val="tt" w:eastAsia="en-US"/>
        </w:rPr>
        <w:t>«</w:t>
      </w:r>
      <w:r w:rsidR="00847C55" w:rsidRPr="00DF58A1">
        <w:rPr>
          <w:rFonts w:eastAsiaTheme="minorHAnsi"/>
          <w:color w:val="000000" w:themeColor="text1"/>
          <w:sz w:val="28"/>
          <w:szCs w:val="28"/>
          <w:lang w:val="tt" w:eastAsia="en-US"/>
        </w:rPr>
        <w:t>2.3.3. Дәүләт хезмәте күрсәтүнең нәтиҗәсе булып реестр язуы тормый.</w:t>
      </w:r>
      <w:r>
        <w:rPr>
          <w:rFonts w:eastAsiaTheme="minorHAnsi"/>
          <w:color w:val="000000" w:themeColor="text1"/>
          <w:sz w:val="28"/>
          <w:szCs w:val="28"/>
          <w:lang w:val="tt" w:eastAsia="en-US"/>
        </w:rPr>
        <w:t>»</w:t>
      </w:r>
      <w:r w:rsidR="00847C55" w:rsidRPr="00DF58A1">
        <w:rPr>
          <w:rFonts w:eastAsiaTheme="minorHAnsi"/>
          <w:color w:val="000000" w:themeColor="text1"/>
          <w:sz w:val="28"/>
          <w:szCs w:val="28"/>
          <w:lang w:val="tt" w:eastAsia="en-US"/>
        </w:rPr>
        <w:t>;</w:t>
      </w:r>
    </w:p>
    <w:p w14:paraId="73EF2BD4"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түбәндәге редакциядә 2.3.4 пунктын өстәргә:</w:t>
      </w:r>
    </w:p>
    <w:p w14:paraId="397158FB" w14:textId="41D0FB4F" w:rsidR="00CD2F27" w:rsidRPr="00DF58A1" w:rsidRDefault="00122E71" w:rsidP="00622793">
      <w:pPr>
        <w:widowControl w:val="0"/>
        <w:autoSpaceDE w:val="0"/>
        <w:autoSpaceDN w:val="0"/>
        <w:adjustRightInd w:val="0"/>
        <w:ind w:firstLine="567"/>
        <w:jc w:val="both"/>
        <w:rPr>
          <w:rFonts w:eastAsiaTheme="minorHAnsi"/>
          <w:color w:val="000000" w:themeColor="text1"/>
          <w:sz w:val="28"/>
          <w:szCs w:val="28"/>
          <w:lang w:eastAsia="en-US"/>
        </w:rPr>
      </w:pPr>
      <w:r>
        <w:rPr>
          <w:rFonts w:eastAsiaTheme="minorHAnsi"/>
          <w:color w:val="000000" w:themeColor="text1"/>
          <w:sz w:val="28"/>
          <w:szCs w:val="28"/>
          <w:lang w:val="tt" w:eastAsia="en-US"/>
        </w:rPr>
        <w:t>«</w:t>
      </w:r>
      <w:r w:rsidR="00847C55" w:rsidRPr="00DF58A1">
        <w:rPr>
          <w:rFonts w:eastAsiaTheme="minorHAnsi"/>
          <w:color w:val="000000" w:themeColor="text1"/>
          <w:sz w:val="28"/>
          <w:szCs w:val="28"/>
          <w:lang w:val="tt" w:eastAsia="en-US"/>
        </w:rPr>
        <w:t>2.3.4. Бер тапкыр түләү билгеләү турында карар реквизитлары:</w:t>
      </w:r>
    </w:p>
    <w:p w14:paraId="4C6F5D7D"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карар номеры һәм датасы;</w:t>
      </w:r>
    </w:p>
    <w:p w14:paraId="6762691D"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карар кабул итүгә вәкаләтле органның исеме;</w:t>
      </w:r>
    </w:p>
    <w:p w14:paraId="45675C2B"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гаризаның номеры һәм датасы;</w:t>
      </w:r>
    </w:p>
    <w:p w14:paraId="2947C746"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мөрәҗәгать итүченең фамилиясе, исеме, атасының исеме (соңгысы – булган очракта);</w:t>
      </w:r>
    </w:p>
    <w:p w14:paraId="41B48040"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карар кабул итүгә вәкаләтле затның (алга таба – вәкаләтле зат) вазыйфасы;</w:t>
      </w:r>
    </w:p>
    <w:p w14:paraId="44A8FD74"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Вәкаләтле затның фамилиясе, исеме, ата исеме (соңгысы – булган очракта);</w:t>
      </w:r>
    </w:p>
    <w:p w14:paraId="22101BB1"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электрон имза турында белешмәләр.</w:t>
      </w:r>
    </w:p>
    <w:p w14:paraId="5F0312E4"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Бер тапкыр бирелә торган түләүне билгеләүдән баш тарту турында карар реквизитлары:</w:t>
      </w:r>
    </w:p>
    <w:p w14:paraId="13F89A82"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бер тапкыр бирелә торган түләүне билгеләүдән баш тарту турында карар номеры һәм датасы;</w:t>
      </w:r>
    </w:p>
    <w:p w14:paraId="434C335C"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карар кабул итүгә вәкаләтле органның исеме;</w:t>
      </w:r>
    </w:p>
    <w:p w14:paraId="5D5B2ADC"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Мөрәҗәгать итүченең фамилиясе, исеме, атасының исеме (соңгысы – булган очракта);</w:t>
      </w:r>
    </w:p>
    <w:p w14:paraId="0D881CFB"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мөрәҗәгать итүче тарафыннан тапшырылган документлар;</w:t>
      </w:r>
    </w:p>
    <w:p w14:paraId="39CC819B"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бер тапкыр бирелә торган түләүне билгеләүдән баш тарту турында карар кабул итү нигезләре;</w:t>
      </w:r>
    </w:p>
    <w:p w14:paraId="7594E887"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вәкаләтле затның вазыйфасы;</w:t>
      </w:r>
    </w:p>
    <w:p w14:paraId="6CA97F59" w14:textId="77777777"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lastRenderedPageBreak/>
        <w:t>Вәкаләтле затның фамилиясе, исеме, ата исеме (соңгысы – булган очракта);</w:t>
      </w:r>
    </w:p>
    <w:p w14:paraId="3D87605C" w14:textId="58EDFF2F" w:rsidR="00CD2F27" w:rsidRPr="00DF58A1" w:rsidRDefault="00847C55" w:rsidP="00622793">
      <w:pPr>
        <w:widowControl w:val="0"/>
        <w:autoSpaceDE w:val="0"/>
        <w:autoSpaceDN w:val="0"/>
        <w:adjustRightInd w:val="0"/>
        <w:ind w:firstLine="567"/>
        <w:jc w:val="both"/>
        <w:rPr>
          <w:rFonts w:eastAsiaTheme="minorHAnsi"/>
          <w:color w:val="000000" w:themeColor="text1"/>
          <w:sz w:val="28"/>
          <w:szCs w:val="28"/>
          <w:lang w:eastAsia="en-US"/>
        </w:rPr>
      </w:pPr>
      <w:r w:rsidRPr="00DF58A1">
        <w:rPr>
          <w:rFonts w:eastAsiaTheme="minorHAnsi"/>
          <w:color w:val="000000" w:themeColor="text1"/>
          <w:sz w:val="28"/>
          <w:szCs w:val="28"/>
          <w:lang w:val="tt" w:eastAsia="en-US"/>
        </w:rPr>
        <w:t>электрон имза турында белешмәләр.</w:t>
      </w:r>
      <w:r w:rsidR="00122E71">
        <w:rPr>
          <w:rFonts w:eastAsiaTheme="minorHAnsi"/>
          <w:color w:val="000000" w:themeColor="text1"/>
          <w:sz w:val="28"/>
          <w:szCs w:val="28"/>
          <w:lang w:val="tt" w:eastAsia="en-US"/>
        </w:rPr>
        <w:t>»</w:t>
      </w:r>
      <w:r w:rsidRPr="00DF58A1">
        <w:rPr>
          <w:rFonts w:eastAsiaTheme="minorHAnsi"/>
          <w:color w:val="000000" w:themeColor="text1"/>
          <w:sz w:val="28"/>
          <w:szCs w:val="28"/>
          <w:lang w:val="tt" w:eastAsia="en-US"/>
        </w:rPr>
        <w:t>;</w:t>
      </w:r>
    </w:p>
    <w:p w14:paraId="0D8879F9" w14:textId="77777777" w:rsidR="00CD2F27"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2.4.1 пунктны түбәндәге редакциядә бәян итәргә:</w:t>
      </w:r>
    </w:p>
    <w:p w14:paraId="47BC030C" w14:textId="2E452EF9" w:rsidR="00CD2F27"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 xml:space="preserve">2.4.1. Гариза һәм дәүләт хезмәтен күрсәтү өчен кирәкле документлар мөрәҗәгать итүче тарафыннан шәхсән тапшырылган очракта, дәүләт хезмәте Үзәк бүлекчәсе тарафыннан гариза һәм әлеге Регламентның </w:t>
      </w:r>
      <w:hyperlink r:id="rId20" w:history="1">
        <w:r w:rsidR="00847C55" w:rsidRPr="00DF58A1">
          <w:rPr>
            <w:color w:val="000000" w:themeColor="text1"/>
            <w:sz w:val="28"/>
            <w:szCs w:val="28"/>
            <w:lang w:val="tt"/>
          </w:rPr>
          <w:t>2.6.1 пунктында</w:t>
        </w:r>
      </w:hyperlink>
      <w:r w:rsidR="00847C55" w:rsidRPr="00DF58A1">
        <w:rPr>
          <w:color w:val="000000" w:themeColor="text1"/>
          <w:sz w:val="28"/>
          <w:szCs w:val="28"/>
          <w:lang w:val="tt"/>
        </w:rPr>
        <w:t xml:space="preserve"> күрсәтелгән документлар теркәлгән көннән алып 10 эш көне эчендә күрсәтелә.</w:t>
      </w:r>
    </w:p>
    <w:p w14:paraId="12CDC90A" w14:textId="77777777" w:rsidR="00CD2F27"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 xml:space="preserve">Гариза һәм дәүләт хезмәтен күрсәтү өчен кирәкле документлар почта аша юллап җибәрелгән очракта, дәүләт хезмәте Үзәк бүлекчәсе тарафыннан гариза һәм әлеге Регламентның </w:t>
      </w:r>
      <w:hyperlink r:id="rId21" w:history="1">
        <w:r w:rsidRPr="00DF58A1">
          <w:rPr>
            <w:color w:val="000000" w:themeColor="text1"/>
            <w:sz w:val="28"/>
            <w:szCs w:val="28"/>
            <w:lang w:val="tt"/>
          </w:rPr>
          <w:t>2.6.1 пунктында</w:t>
        </w:r>
      </w:hyperlink>
      <w:r w:rsidRPr="00DF58A1">
        <w:rPr>
          <w:color w:val="000000" w:themeColor="text1"/>
          <w:sz w:val="28"/>
          <w:szCs w:val="28"/>
          <w:lang w:val="tt"/>
        </w:rPr>
        <w:t xml:space="preserve"> күрсәтелгән документлар теркәлгән көннән алып 10 эш көне эчендә күрсәтелә.</w:t>
      </w:r>
    </w:p>
    <w:p w14:paraId="7BA64AC3" w14:textId="1A6EC85F" w:rsidR="00CD2F27"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 xml:space="preserve">Гариза һәм дәүләт хезмәтен күрсәтү өчен кирәкле документлар мөрәҗәгать итүче тарафыннан Татарстан Республикасы дәүләт һәм муниципаль хезмәтләр күрсәтү порталындагы шәхси кабинет аша бирелгән очракта, дәүләт хезмәте Үзәк бүлекчәсе тарафыннан гаризага эшләр номенклатурасы нигезендә номер һәм Татарстан Республикасы дәүләт һәм муниципаль хезмәтләр күрсәтү порталындагы шәхси кабинетта чагылдырыла торган </w:t>
      </w:r>
      <w:r w:rsidR="00122E71">
        <w:rPr>
          <w:color w:val="000000" w:themeColor="text1"/>
          <w:sz w:val="28"/>
          <w:szCs w:val="28"/>
          <w:lang w:val="tt"/>
        </w:rPr>
        <w:t>«</w:t>
      </w:r>
      <w:r w:rsidRPr="00DF58A1">
        <w:rPr>
          <w:color w:val="000000" w:themeColor="text1"/>
          <w:sz w:val="28"/>
          <w:szCs w:val="28"/>
          <w:lang w:val="tt"/>
        </w:rPr>
        <w:t>Документлар тикшерү</w:t>
      </w:r>
      <w:r w:rsidR="00122E71">
        <w:rPr>
          <w:color w:val="000000" w:themeColor="text1"/>
          <w:sz w:val="28"/>
          <w:szCs w:val="28"/>
          <w:lang w:val="tt"/>
        </w:rPr>
        <w:t>»</w:t>
      </w:r>
      <w:r w:rsidRPr="00DF58A1">
        <w:rPr>
          <w:color w:val="000000" w:themeColor="text1"/>
          <w:sz w:val="28"/>
          <w:szCs w:val="28"/>
          <w:lang w:val="tt"/>
        </w:rPr>
        <w:t xml:space="preserve"> статусы бирелгән көннән башлап 10 эш көне эчендә күрсәтелә.</w:t>
      </w:r>
      <w:r w:rsidR="00122E71">
        <w:rPr>
          <w:color w:val="000000" w:themeColor="text1"/>
          <w:sz w:val="28"/>
          <w:szCs w:val="28"/>
          <w:lang w:val="tt"/>
        </w:rPr>
        <w:t>»</w:t>
      </w:r>
      <w:r w:rsidRPr="00DF58A1">
        <w:rPr>
          <w:color w:val="000000" w:themeColor="text1"/>
          <w:sz w:val="28"/>
          <w:szCs w:val="28"/>
          <w:lang w:val="tt"/>
        </w:rPr>
        <w:t>;</w:t>
      </w:r>
    </w:p>
    <w:p w14:paraId="358F1BA4" w14:textId="77777777" w:rsidR="00937D76"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2.6.1 пунктын түбәндәге редакциядә бәян итәргә:</w:t>
      </w:r>
    </w:p>
    <w:p w14:paraId="4E2445B5" w14:textId="3A62A52E" w:rsidR="00945F34"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2.6.1. Мөрәҗәгать итүче тарафыннан шәхсән тапшырыла торган, дәүләт хезмәте күрсәтү өчен кирәкле документлар:</w:t>
      </w:r>
    </w:p>
    <w:p w14:paraId="60931681" w14:textId="7B958B8C"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1) бер тапкыр түләү билгеләү турында гариза, банкта яисә башка кредит оешмасында ачылган шәхси счет реквизитларын күрсәтеп:</w:t>
      </w:r>
      <w:r w:rsidR="00122E71" w:rsidRPr="00DF58A1">
        <w:rPr>
          <w:rFonts w:ascii="Times New Roman" w:hAnsi="Times New Roman" w:cs="Times New Roman"/>
          <w:color w:val="000000" w:themeColor="text1"/>
          <w:sz w:val="28"/>
          <w:szCs w:val="28"/>
        </w:rPr>
        <w:t xml:space="preserve"> </w:t>
      </w:r>
    </w:p>
    <w:p w14:paraId="05D34655"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әлеге Регламентка 1 нче кушымта нигезендә кәгазьдә документ формасында;</w:t>
      </w:r>
    </w:p>
    <w:p w14:paraId="153DDAD6" w14:textId="7AFB1A46"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 xml:space="preserve">Бердәм портал, Республика порталы аша мөрәҗәгать иткәндә, </w:t>
      </w:r>
      <w:r w:rsidR="00122E71">
        <w:rPr>
          <w:color w:val="000000" w:themeColor="text1"/>
          <w:sz w:val="28"/>
          <w:szCs w:val="28"/>
          <w:lang w:val="tt"/>
        </w:rPr>
        <w:t>«</w:t>
      </w:r>
      <w:r w:rsidRPr="00DF58A1">
        <w:rPr>
          <w:color w:val="000000" w:themeColor="text1"/>
          <w:sz w:val="28"/>
          <w:szCs w:val="28"/>
          <w:lang w:val="tt"/>
        </w:rPr>
        <w:t>Электрон имза турында</w:t>
      </w:r>
      <w:r w:rsidR="00122E71">
        <w:rPr>
          <w:color w:val="000000" w:themeColor="text1"/>
          <w:sz w:val="28"/>
          <w:szCs w:val="28"/>
          <w:lang w:val="tt"/>
        </w:rPr>
        <w:t>»</w:t>
      </w:r>
      <w:r w:rsidRPr="00DF58A1">
        <w:rPr>
          <w:color w:val="000000" w:themeColor="text1"/>
          <w:sz w:val="28"/>
          <w:szCs w:val="28"/>
          <w:lang w:val="tt"/>
        </w:rPr>
        <w:t xml:space="preserve"> 2011 елның 6 апрелендәге 63-ФЗ номерлы федераль закон (алга таба – </w:t>
      </w:r>
      <w:r w:rsidR="00122E71">
        <w:rPr>
          <w:color w:val="000000" w:themeColor="text1"/>
          <w:sz w:val="28"/>
          <w:szCs w:val="28"/>
          <w:lang w:val="tt"/>
        </w:rPr>
        <w:br/>
      </w:r>
      <w:r w:rsidRPr="00DF58A1">
        <w:rPr>
          <w:color w:val="000000" w:themeColor="text1"/>
          <w:sz w:val="28"/>
          <w:szCs w:val="28"/>
          <w:lang w:val="tt"/>
        </w:rPr>
        <w:t>63-ФЗ номерлы федераль закон) таләпләренә туры китереп имзаланган электрон рәвештә (тиешле мәгълүматларны гаризаның электрон формасына кертү юлы белән тутырыла).</w:t>
      </w:r>
      <w:r w:rsidR="00122E71" w:rsidRPr="00DF58A1">
        <w:rPr>
          <w:color w:val="000000" w:themeColor="text1"/>
          <w:sz w:val="28"/>
          <w:szCs w:val="28"/>
        </w:rPr>
        <w:t xml:space="preserve"> </w:t>
      </w:r>
    </w:p>
    <w:p w14:paraId="010100D0"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2) баланың (балаларның) тууын теркәү турындагы таныклыкның чит дәүләтнең компетентлы органы тарафыннан бирелгән күчермәсе һәм аның нотариаль яктан расланган рус теленә тәрҗемә күчермәсе;</w:t>
      </w:r>
    </w:p>
    <w:p w14:paraId="1E88E077"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bookmarkStart w:id="2" w:name="P109"/>
      <w:bookmarkEnd w:id="2"/>
      <w:r w:rsidRPr="00DF58A1">
        <w:rPr>
          <w:rFonts w:ascii="Times New Roman" w:hAnsi="Times New Roman" w:cs="Times New Roman"/>
          <w:color w:val="000000" w:themeColor="text1"/>
          <w:sz w:val="28"/>
          <w:szCs w:val="28"/>
          <w:lang w:val="tt"/>
        </w:rPr>
        <w:t>3) чит дәүләтнең компетентлы органы тарафыннан бирелгән ананың үлеме турында таныклык күчермәсе һәм аның нотариаль яктан расланган рус теленә тәрҗемә күчермәсе;</w:t>
      </w:r>
    </w:p>
    <w:p w14:paraId="0417F1DA"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bookmarkStart w:id="3" w:name="P110"/>
      <w:bookmarkEnd w:id="3"/>
      <w:r w:rsidRPr="00DF58A1">
        <w:rPr>
          <w:rFonts w:ascii="Times New Roman" w:hAnsi="Times New Roman" w:cs="Times New Roman"/>
          <w:color w:val="000000" w:themeColor="text1"/>
          <w:sz w:val="28"/>
          <w:szCs w:val="28"/>
          <w:lang w:val="tt"/>
        </w:rPr>
        <w:t>4) Татарстан Республикасы территориясендә кимендә өч ел даими яшәү фактын билгеләү турында законлы көченә кергән суд карары күчермәсе – гариза белән мөрәҗәгать иткән датага кимендә өч ел дәвамында Татарстан Республикасы территориясендә авыл җирендә, шәһәр тибындагы поселокта яшәү урыны буенча теркәлү булмаган очракта;</w:t>
      </w:r>
    </w:p>
    <w:p w14:paraId="25A5F527"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5) вәкаләтле затлар өчен ышаныч кәгазе күчермәсе.</w:t>
      </w:r>
    </w:p>
    <w:p w14:paraId="6ABA96CB"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Мөрәҗәгать итүче мөрәҗәгать иткәндә шәхесен таныклаучы документны күрсәтә.</w:t>
      </w:r>
    </w:p>
    <w:p w14:paraId="1337E618"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 xml:space="preserve">Документлар һәм белешмәләр мөрәҗәгать итүче тарафыннан тиешле оешмалардан – турыдан-туры, шул исәптән, мондый мөмкинлек булган очракта, </w:t>
      </w:r>
      <w:r w:rsidRPr="00DF58A1">
        <w:rPr>
          <w:rFonts w:ascii="Times New Roman" w:hAnsi="Times New Roman" w:cs="Times New Roman"/>
          <w:color w:val="000000" w:themeColor="text1"/>
          <w:sz w:val="28"/>
          <w:szCs w:val="28"/>
          <w:lang w:val="tt"/>
        </w:rPr>
        <w:lastRenderedPageBreak/>
        <w:t>электрон рәвештә дә алына.</w:t>
      </w:r>
    </w:p>
    <w:p w14:paraId="6282D792"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Үзәк бүлекчәсе хезмәткәре тарафыннан таныклана.</w:t>
      </w:r>
    </w:p>
    <w:p w14:paraId="5094E65D"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Гариза һәм аңа теркәлә торган документлар мөрәҗәгать итүче тарафыннан кәгазьдә яисә почта аша хат итеп тапшырылырга (җибәрелергә) мөмкин.</w:t>
      </w:r>
    </w:p>
    <w:p w14:paraId="7B564DF5"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38F9977B" w14:textId="640B0709" w:rsidR="00945F34"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ab/>
        <w:t xml:space="preserve">Дәүләт хезмәте күрсәтүдән файдалану буенча гариза бланкын мөрәҗәгать итүче Үзәк бүлекчәсенә шәхсән мөрәҗәгать иткәндә алырга мөмкин. Бланкның электрон формасы, </w:t>
      </w:r>
      <w:r w:rsidR="00122E71">
        <w:rPr>
          <w:color w:val="000000" w:themeColor="text1"/>
          <w:sz w:val="28"/>
          <w:szCs w:val="28"/>
          <w:lang w:val="tt"/>
        </w:rPr>
        <w:t>«</w:t>
      </w:r>
      <w:r w:rsidRPr="00DF58A1">
        <w:rPr>
          <w:color w:val="000000" w:themeColor="text1"/>
          <w:sz w:val="28"/>
          <w:szCs w:val="28"/>
          <w:lang w:val="tt"/>
        </w:rPr>
        <w:t>Интернет</w:t>
      </w:r>
      <w:r w:rsidR="00122E71">
        <w:rPr>
          <w:color w:val="000000" w:themeColor="text1"/>
          <w:sz w:val="28"/>
          <w:szCs w:val="28"/>
          <w:lang w:val="tt"/>
        </w:rPr>
        <w:t>»</w:t>
      </w:r>
      <w:r w:rsidRPr="00DF58A1">
        <w:rPr>
          <w:color w:val="000000" w:themeColor="text1"/>
          <w:sz w:val="28"/>
          <w:szCs w:val="28"/>
          <w:lang w:val="tt"/>
        </w:rPr>
        <w:t xml:space="preserve"> челтәрен дә кертеп, гомуми файдаланудагы мәгълүмат-телекоммуникация челтәрендә Татарстан Республикасы Хезмәт, халыкны эш белән тәэмин итү һәм социаль яклау министрлыгының (алга таба – Министрлык) рәсми сайтында (алга таба – Министрлыкның рәсми сайты) (http://mtsz.tatarstan.ru) урнаштырылган.</w:t>
      </w:r>
    </w:p>
    <w:p w14:paraId="5A351DAD" w14:textId="1B912213" w:rsidR="00945F34" w:rsidRPr="00845CCB" w:rsidRDefault="00847C55" w:rsidP="00622793">
      <w:pPr>
        <w:pStyle w:val="ConsPlusNormal"/>
        <w:widowControl w:val="0"/>
        <w:ind w:firstLine="567"/>
        <w:jc w:val="both"/>
        <w:rPr>
          <w:rFonts w:ascii="Times New Roman" w:hAnsi="Times New Roman" w:cs="Times New Roman"/>
          <w:color w:val="000000" w:themeColor="text1"/>
          <w:sz w:val="28"/>
          <w:szCs w:val="28"/>
          <w:lang w:val="tt"/>
        </w:rPr>
      </w:pPr>
      <w:r w:rsidRPr="00DF58A1">
        <w:rPr>
          <w:rFonts w:ascii="Times New Roman" w:hAnsi="Times New Roman" w:cs="Times New Roman"/>
          <w:color w:val="000000" w:themeColor="text1"/>
          <w:sz w:val="28"/>
          <w:szCs w:val="28"/>
          <w:lang w:val="tt"/>
        </w:rPr>
        <w:t xml:space="preserve">Гариза һәм электрон документ формасындагы документлар Үзәк бүлекчәсенә, </w:t>
      </w:r>
      <w:r w:rsidR="00122E71">
        <w:rPr>
          <w:rFonts w:ascii="Times New Roman" w:hAnsi="Times New Roman" w:cs="Times New Roman"/>
          <w:color w:val="000000" w:themeColor="text1"/>
          <w:sz w:val="28"/>
          <w:szCs w:val="28"/>
          <w:lang w:val="tt"/>
        </w:rPr>
        <w:t>«</w:t>
      </w:r>
      <w:r w:rsidRPr="00DF58A1">
        <w:rPr>
          <w:rFonts w:ascii="Times New Roman" w:hAnsi="Times New Roman" w:cs="Times New Roman"/>
          <w:color w:val="000000" w:themeColor="text1"/>
          <w:sz w:val="28"/>
          <w:szCs w:val="28"/>
          <w:lang w:val="tt"/>
        </w:rPr>
        <w:t>Интернет</w:t>
      </w:r>
      <w:r w:rsidR="00122E71">
        <w:rPr>
          <w:rFonts w:ascii="Times New Roman" w:hAnsi="Times New Roman" w:cs="Times New Roman"/>
          <w:color w:val="000000" w:themeColor="text1"/>
          <w:sz w:val="28"/>
          <w:szCs w:val="28"/>
          <w:lang w:val="tt"/>
        </w:rPr>
        <w:t>»</w:t>
      </w:r>
      <w:r w:rsidRPr="00DF58A1">
        <w:rPr>
          <w:rFonts w:ascii="Times New Roman" w:hAnsi="Times New Roman" w:cs="Times New Roman"/>
          <w:color w:val="000000" w:themeColor="text1"/>
          <w:sz w:val="28"/>
          <w:szCs w:val="28"/>
          <w:lang w:val="tt"/>
        </w:rPr>
        <w:t xml:space="preserve"> челтәрен (алга таба – </w:t>
      </w:r>
      <w:r w:rsidR="00122E71">
        <w:rPr>
          <w:rFonts w:ascii="Times New Roman" w:hAnsi="Times New Roman" w:cs="Times New Roman"/>
          <w:color w:val="000000" w:themeColor="text1"/>
          <w:sz w:val="28"/>
          <w:szCs w:val="28"/>
          <w:lang w:val="tt"/>
        </w:rPr>
        <w:t>«</w:t>
      </w:r>
      <w:r w:rsidRPr="00DF58A1">
        <w:rPr>
          <w:rFonts w:ascii="Times New Roman" w:hAnsi="Times New Roman" w:cs="Times New Roman"/>
          <w:color w:val="000000" w:themeColor="text1"/>
          <w:sz w:val="28"/>
          <w:szCs w:val="28"/>
          <w:lang w:val="tt"/>
        </w:rPr>
        <w:t>Интернет</w:t>
      </w:r>
      <w:r w:rsidR="00122E71">
        <w:rPr>
          <w:rFonts w:ascii="Times New Roman" w:hAnsi="Times New Roman" w:cs="Times New Roman"/>
          <w:color w:val="000000" w:themeColor="text1"/>
          <w:sz w:val="28"/>
          <w:szCs w:val="28"/>
          <w:lang w:val="tt"/>
        </w:rPr>
        <w:t>»</w:t>
      </w:r>
      <w:r w:rsidRPr="00DF58A1">
        <w:rPr>
          <w:rFonts w:ascii="Times New Roman" w:hAnsi="Times New Roman" w:cs="Times New Roman"/>
          <w:color w:val="000000" w:themeColor="text1"/>
          <w:sz w:val="28"/>
          <w:szCs w:val="28"/>
          <w:lang w:val="tt"/>
        </w:rPr>
        <w:t xml:space="preserve"> челтәре) дә кертеп, гомуми файдаланудагы мәгълүмат-телекоммуникация челтәрләреннән файдаланып җибәрелергә мөмкин. Шул ук вакытта гариза гади электрон имза белән имзаланган булырга тиеш, ә гаризага теркәлә торган документларның күчермәләре 63-ФЗ номерлы федераль закондагы һәм </w:t>
      </w:r>
      <w:r w:rsidR="00122E71">
        <w:rPr>
          <w:rFonts w:ascii="Times New Roman" w:hAnsi="Times New Roman" w:cs="Times New Roman"/>
          <w:color w:val="000000" w:themeColor="text1"/>
          <w:sz w:val="28"/>
          <w:szCs w:val="28"/>
          <w:lang w:val="tt"/>
        </w:rPr>
        <w:t>«</w:t>
      </w:r>
      <w:r w:rsidRPr="00DF58A1">
        <w:rPr>
          <w:rFonts w:ascii="Times New Roman" w:hAnsi="Times New Roman" w:cs="Times New Roman"/>
          <w:color w:val="000000" w:themeColor="text1"/>
          <w:sz w:val="28"/>
          <w:szCs w:val="28"/>
          <w:lang w:val="tt"/>
        </w:rPr>
        <w:t>Дәүләт һәм муниципаль хезмәтләр күрсәтүне оештыру турында</w:t>
      </w:r>
      <w:r w:rsidR="00122E71">
        <w:rPr>
          <w:rFonts w:ascii="Times New Roman" w:hAnsi="Times New Roman" w:cs="Times New Roman"/>
          <w:color w:val="000000" w:themeColor="text1"/>
          <w:sz w:val="28"/>
          <w:szCs w:val="28"/>
          <w:lang w:val="tt"/>
        </w:rPr>
        <w:t>»</w:t>
      </w:r>
      <w:r w:rsidRPr="00DF58A1">
        <w:rPr>
          <w:rFonts w:ascii="Times New Roman" w:hAnsi="Times New Roman" w:cs="Times New Roman"/>
          <w:color w:val="000000" w:themeColor="text1"/>
          <w:sz w:val="28"/>
          <w:szCs w:val="28"/>
          <w:lang w:val="tt"/>
        </w:rPr>
        <w:t xml:space="preserve"> 2010 елның 27 июлендәге 210-ФЗ номерлы федераль законның (алга таба – 210-ФЗ номерлы федераль закон) </w:t>
      </w:r>
      <w:hyperlink r:id="rId22" w:history="1">
        <w:r w:rsidRPr="00DF58A1">
          <w:rPr>
            <w:rFonts w:ascii="Times New Roman" w:hAnsi="Times New Roman" w:cs="Times New Roman"/>
            <w:color w:val="000000" w:themeColor="text1"/>
            <w:sz w:val="28"/>
            <w:szCs w:val="28"/>
            <w:lang w:val="tt"/>
          </w:rPr>
          <w:t>21</w:t>
        </w:r>
        <w:r w:rsidRPr="00DF58A1">
          <w:rPr>
            <w:rFonts w:ascii="Times New Roman" w:hAnsi="Times New Roman" w:cs="Times New Roman"/>
            <w:color w:val="000000" w:themeColor="text1"/>
            <w:sz w:val="28"/>
            <w:szCs w:val="28"/>
            <w:vertAlign w:val="superscript"/>
            <w:lang w:val="tt"/>
          </w:rPr>
          <w:t>1</w:t>
        </w:r>
      </w:hyperlink>
      <w:r w:rsidRPr="00DF58A1">
        <w:rPr>
          <w:rFonts w:ascii="Times New Roman" w:hAnsi="Times New Roman" w:cs="Times New Roman"/>
          <w:color w:val="000000" w:themeColor="text1"/>
          <w:sz w:val="28"/>
          <w:szCs w:val="28"/>
          <w:lang w:val="tt"/>
        </w:rPr>
        <w:t xml:space="preserve"> статьясы һәм </w:t>
      </w:r>
      <w:hyperlink r:id="rId23" w:history="1">
        <w:r w:rsidRPr="00DF58A1">
          <w:rPr>
            <w:rFonts w:ascii="Times New Roman" w:hAnsi="Times New Roman" w:cs="Times New Roman"/>
            <w:color w:val="000000" w:themeColor="text1"/>
            <w:sz w:val="28"/>
            <w:szCs w:val="28"/>
            <w:lang w:val="tt"/>
          </w:rPr>
          <w:t>21</w:t>
        </w:r>
        <w:r w:rsidRPr="00DF58A1">
          <w:rPr>
            <w:rFonts w:ascii="Times New Roman" w:hAnsi="Times New Roman" w:cs="Times New Roman"/>
            <w:color w:val="000000" w:themeColor="text1"/>
            <w:sz w:val="28"/>
            <w:szCs w:val="28"/>
            <w:vertAlign w:val="superscript"/>
            <w:lang w:val="tt"/>
          </w:rPr>
          <w:t>2</w:t>
        </w:r>
      </w:hyperlink>
      <w:r w:rsidRPr="00DF58A1">
        <w:rPr>
          <w:rFonts w:ascii="Times New Roman" w:hAnsi="Times New Roman" w:cs="Times New Roman"/>
          <w:color w:val="000000" w:themeColor="text1"/>
          <w:sz w:val="28"/>
          <w:szCs w:val="28"/>
          <w:lang w:val="tt"/>
        </w:rPr>
        <w:t xml:space="preserve"> статьясы таләпләре нигезендә законнарда билгеләнгән тәртиптә электрон имза белән таныкланган булырга тиеш.</w:t>
      </w:r>
    </w:p>
    <w:p w14:paraId="42C06770" w14:textId="77777777" w:rsidR="00945F34"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Мөрәҗәгать итүче гаризаны һәм кирәкле документларны Татарстан Республикасы дәүләт һәм муниципаль хезмәтләр күрсәтү порталы аша җибәргән очракта, гаризаны гади электрон имза белән имзалый.</w:t>
      </w:r>
    </w:p>
    <w:p w14:paraId="6A4D1B9C" w14:textId="77777777" w:rsidR="00945F34" w:rsidRPr="00845CCB" w:rsidRDefault="00847C55" w:rsidP="00622793">
      <w:pPr>
        <w:pStyle w:val="aff"/>
        <w:widowControl w:val="0"/>
        <w:ind w:firstLine="567"/>
        <w:jc w:val="both"/>
        <w:rPr>
          <w:color w:val="000000" w:themeColor="text1"/>
          <w:sz w:val="28"/>
          <w:szCs w:val="28"/>
          <w:lang w:val="tt"/>
        </w:rPr>
      </w:pPr>
      <w:r w:rsidRPr="00DF58A1">
        <w:rPr>
          <w:color w:val="000000" w:themeColor="text1"/>
          <w:sz w:val="28"/>
          <w:szCs w:val="28"/>
          <w:lang w:val="tt"/>
        </w:rPr>
        <w:t>Гади электрон имза алу өчен мөрәҗәгать итүчегә электрон формада дәүләт һәм муниципаль хезмәтләр күрсәтүдә файдаланыла торган мәгълүмат системаларының мәгълүмати-технологик багланышларын тәэмин итә торган инфраструктурада бердәм идентификация һәм аутентификация системасында (алга таба – бердәм система) теркәлү (аутентификация) процедурасын узарга, шулай ук стандарттан ким булмаган дәрәҗәгә кадәр исәпкә алу язуын да расларга кирәк.</w:t>
      </w:r>
    </w:p>
    <w:p w14:paraId="2B292D67" w14:textId="77777777" w:rsidR="00945F34"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2.6.2 пунктын түбәндәге редакциядә бәян итәргә:</w:t>
      </w:r>
    </w:p>
    <w:p w14:paraId="65BF9A50" w14:textId="6B4E5E1A" w:rsidR="00945F34" w:rsidRPr="00845CCB" w:rsidRDefault="00122E71" w:rsidP="00622793">
      <w:pPr>
        <w:widowControl w:val="0"/>
        <w:autoSpaceDE w:val="0"/>
        <w:autoSpaceDN w:val="0"/>
        <w:adjustRightInd w:val="0"/>
        <w:ind w:firstLine="567"/>
        <w:jc w:val="both"/>
        <w:rPr>
          <w:color w:val="000000" w:themeColor="text1"/>
          <w:sz w:val="28"/>
          <w:szCs w:val="28"/>
          <w:lang w:val="tt"/>
        </w:rPr>
      </w:pPr>
      <w:r>
        <w:rPr>
          <w:color w:val="000000" w:themeColor="text1"/>
          <w:sz w:val="28"/>
          <w:szCs w:val="28"/>
          <w:lang w:val="tt"/>
        </w:rPr>
        <w:t>«</w:t>
      </w:r>
      <w:r w:rsidR="00847C55" w:rsidRPr="00DF58A1">
        <w:rPr>
          <w:color w:val="000000" w:themeColor="text1"/>
          <w:sz w:val="28"/>
          <w:szCs w:val="28"/>
          <w:lang w:val="tt"/>
        </w:rPr>
        <w:t>2.6.2. Ведомствоара хезмәттәшлек каналлары аша түбәндәге мәгълүматлар алына:</w:t>
      </w:r>
    </w:p>
    <w:p w14:paraId="028FDD5C" w14:textId="77777777" w:rsidR="00CD2F27" w:rsidRPr="00DF58A1" w:rsidRDefault="00847C55" w:rsidP="00622793">
      <w:pPr>
        <w:widowControl w:val="0"/>
        <w:autoSpaceDE w:val="0"/>
        <w:autoSpaceDN w:val="0"/>
        <w:adjustRightInd w:val="0"/>
        <w:ind w:firstLine="567"/>
        <w:jc w:val="both"/>
        <w:rPr>
          <w:bCs/>
          <w:color w:val="000000" w:themeColor="text1"/>
          <w:sz w:val="28"/>
          <w:szCs w:val="28"/>
        </w:rPr>
      </w:pPr>
      <w:r w:rsidRPr="00DF58A1">
        <w:rPr>
          <w:color w:val="000000" w:themeColor="text1"/>
          <w:sz w:val="28"/>
          <w:szCs w:val="28"/>
          <w:lang w:val="tt"/>
        </w:rPr>
        <w:t>бала (балалар) тууын дәүләт теркәве турында (Федераль салым хезмәтеннән);</w:t>
      </w:r>
    </w:p>
    <w:p w14:paraId="642BD448" w14:textId="77777777" w:rsidR="00CD2F27" w:rsidRPr="00DF58A1" w:rsidRDefault="00847C55" w:rsidP="00622793">
      <w:pPr>
        <w:widowControl w:val="0"/>
        <w:autoSpaceDE w:val="0"/>
        <w:autoSpaceDN w:val="0"/>
        <w:adjustRightInd w:val="0"/>
        <w:ind w:firstLine="567"/>
        <w:jc w:val="both"/>
        <w:rPr>
          <w:bCs/>
          <w:color w:val="000000" w:themeColor="text1"/>
          <w:sz w:val="28"/>
          <w:szCs w:val="28"/>
        </w:rPr>
      </w:pPr>
      <w:r w:rsidRPr="00DF58A1">
        <w:rPr>
          <w:color w:val="000000" w:themeColor="text1"/>
          <w:sz w:val="28"/>
          <w:szCs w:val="28"/>
          <w:lang w:val="tt"/>
        </w:rPr>
        <w:t>ананың (атаның) үлемен дәүләт теркәвенә алу турында (Федераль салым хезмәтеннән);</w:t>
      </w:r>
    </w:p>
    <w:p w14:paraId="007BC167" w14:textId="77777777" w:rsidR="00945F34" w:rsidRPr="00DF58A1" w:rsidRDefault="00847C55" w:rsidP="00622793">
      <w:pPr>
        <w:pStyle w:val="ConsPlusNormal"/>
        <w:widowControl w:val="0"/>
        <w:ind w:firstLine="567"/>
        <w:jc w:val="both"/>
        <w:rPr>
          <w:rFonts w:ascii="Times New Roman" w:hAnsi="Times New Roman" w:cs="Times New Roman"/>
          <w:bCs/>
          <w:color w:val="000000" w:themeColor="text1"/>
          <w:sz w:val="28"/>
          <w:szCs w:val="28"/>
        </w:rPr>
      </w:pPr>
      <w:r w:rsidRPr="00DF58A1">
        <w:rPr>
          <w:rFonts w:ascii="Times New Roman" w:hAnsi="Times New Roman" w:cs="Times New Roman"/>
          <w:color w:val="000000" w:themeColor="text1"/>
          <w:sz w:val="28"/>
          <w:szCs w:val="28"/>
          <w:lang w:val="tt"/>
        </w:rPr>
        <w:t>опека (попечительлек) билгеләнүе турында (җирле үзидарә органнарыннан);</w:t>
      </w:r>
    </w:p>
    <w:p w14:paraId="26B73E79" w14:textId="77777777" w:rsidR="00945F34" w:rsidRPr="00DF58A1" w:rsidRDefault="00847C55" w:rsidP="00622793">
      <w:pPr>
        <w:pStyle w:val="ConsPlusNormal"/>
        <w:widowControl w:val="0"/>
        <w:ind w:firstLine="567"/>
        <w:jc w:val="both"/>
        <w:rPr>
          <w:rFonts w:ascii="Times New Roman" w:hAnsi="Times New Roman" w:cs="Times New Roman"/>
          <w:bCs/>
          <w:color w:val="000000" w:themeColor="text1"/>
          <w:sz w:val="28"/>
          <w:szCs w:val="28"/>
        </w:rPr>
      </w:pPr>
      <w:r w:rsidRPr="00DF58A1">
        <w:rPr>
          <w:rFonts w:ascii="Times New Roman" w:hAnsi="Times New Roman" w:cs="Times New Roman"/>
          <w:color w:val="000000" w:themeColor="text1"/>
          <w:sz w:val="28"/>
          <w:szCs w:val="28"/>
          <w:lang w:val="tt"/>
        </w:rPr>
        <w:t>ата-аналык хокукыннан мәхрүм ителү турында яисә ата-аналык хокукында чикләнү турында (җирле үзидарә органнарыннан);</w:t>
      </w:r>
    </w:p>
    <w:p w14:paraId="5EE46852"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әлеге Регламентның</w:t>
      </w:r>
      <w:hyperlink w:anchor="P110" w:history="1">
        <w:r w:rsidRPr="00DF58A1">
          <w:rPr>
            <w:rFonts w:ascii="Times New Roman" w:hAnsi="Times New Roman" w:cs="Times New Roman"/>
            <w:color w:val="000000" w:themeColor="text1"/>
            <w:sz w:val="28"/>
            <w:szCs w:val="28"/>
            <w:lang w:val="tt"/>
          </w:rPr>
          <w:t xml:space="preserve"> 2.6.1 пунктының</w:t>
        </w:r>
      </w:hyperlink>
      <w:r w:rsidRPr="00DF58A1">
        <w:rPr>
          <w:rFonts w:ascii="Times New Roman" w:hAnsi="Times New Roman" w:cs="Times New Roman"/>
          <w:color w:val="000000" w:themeColor="text1"/>
          <w:sz w:val="28"/>
          <w:szCs w:val="28"/>
          <w:lang w:val="tt"/>
        </w:rPr>
        <w:t xml:space="preserve"> бишенче абзацында күрсәтелгән очрактан </w:t>
      </w:r>
      <w:r w:rsidRPr="00DF58A1">
        <w:rPr>
          <w:rFonts w:ascii="Times New Roman" w:hAnsi="Times New Roman" w:cs="Times New Roman"/>
          <w:color w:val="000000" w:themeColor="text1"/>
          <w:sz w:val="28"/>
          <w:szCs w:val="28"/>
          <w:lang w:val="tt"/>
        </w:rPr>
        <w:lastRenderedPageBreak/>
        <w:t>тыш, Татарстан Республикасы территориясендәге авыл җирендә, шәһәр тибындагы поселокларда даими, кимендә өч ел яшәү фактын раслый торган (Россия Федерациясе Эчке эшләр министрлыгыннан);</w:t>
      </w:r>
    </w:p>
    <w:p w14:paraId="7B82F840" w14:textId="77777777" w:rsidR="00117831" w:rsidRPr="00DF58A1" w:rsidRDefault="00847C55" w:rsidP="00622793">
      <w:pPr>
        <w:widowControl w:val="0"/>
        <w:autoSpaceDE w:val="0"/>
        <w:autoSpaceDN w:val="0"/>
        <w:adjustRightInd w:val="0"/>
        <w:ind w:firstLine="567"/>
        <w:jc w:val="both"/>
        <w:rPr>
          <w:bCs/>
          <w:color w:val="000000" w:themeColor="text1"/>
          <w:sz w:val="28"/>
          <w:szCs w:val="28"/>
        </w:rPr>
      </w:pPr>
      <w:r w:rsidRPr="00DF58A1">
        <w:rPr>
          <w:color w:val="000000" w:themeColor="text1"/>
          <w:sz w:val="28"/>
          <w:szCs w:val="28"/>
          <w:lang w:val="tt"/>
        </w:rPr>
        <w:t>Россия Федерациясе бюджет системасы бюджетларына салымнар һәм җыемнар буенча бурычлар булмавы турында (Федераль салым хезмәтеннән);</w:t>
      </w:r>
    </w:p>
    <w:p w14:paraId="6A7AAB54" w14:textId="0E2BF122" w:rsidR="00945F34" w:rsidRPr="00DF58A1" w:rsidRDefault="00847C55" w:rsidP="00622793">
      <w:pPr>
        <w:widowControl w:val="0"/>
        <w:autoSpaceDE w:val="0"/>
        <w:autoSpaceDN w:val="0"/>
        <w:adjustRightInd w:val="0"/>
        <w:ind w:firstLine="567"/>
        <w:jc w:val="both"/>
        <w:rPr>
          <w:bCs/>
          <w:color w:val="000000" w:themeColor="text1"/>
          <w:sz w:val="28"/>
          <w:szCs w:val="28"/>
        </w:rPr>
      </w:pPr>
      <w:r w:rsidRPr="00DF58A1">
        <w:rPr>
          <w:color w:val="000000" w:themeColor="text1"/>
          <w:sz w:val="28"/>
          <w:szCs w:val="28"/>
          <w:lang w:val="tt"/>
        </w:rPr>
        <w:t>индивидуаль шәхси счетның иминият номеры турында (Россия Федерациясе Пенсия һәм социаль иминият фондыннан) (әлеге абзац таләпләре 2023 елның 1 гыйнварыннан гамәл була).</w:t>
      </w:r>
    </w:p>
    <w:p w14:paraId="7F0BADEC"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Мөрәҗәгать итүченең Татарстан Республикасы дәүләт һәм муниципаль хезмәтләр күрсәтү порталы аша мөрәҗәгатендә мөрәҗәгать итүче паспортының чын булуын раслау турындагы белешмәләр ведомствоара хезмәттәшлек каналлары буенча өстәмә рәвештә алына.</w:t>
      </w:r>
    </w:p>
    <w:p w14:paraId="7E1C32F6"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Мөрәҗәгать итүче югарыда аталган белешмәләрне раслый торган документларны үз инициативасы белән дә тапшырырга хокуклы.</w:t>
      </w:r>
    </w:p>
    <w:p w14:paraId="1ADC0DDE"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 xml:space="preserve">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w:anchor="P106" w:history="1">
        <w:r w:rsidRPr="00DF58A1">
          <w:rPr>
            <w:rFonts w:ascii="Times New Roman" w:hAnsi="Times New Roman" w:cs="Times New Roman"/>
            <w:color w:val="000000" w:themeColor="text1"/>
            <w:sz w:val="28"/>
            <w:szCs w:val="28"/>
            <w:lang w:val="tt"/>
          </w:rPr>
          <w:t>2.6.1 пунктында</w:t>
        </w:r>
      </w:hyperlink>
      <w:r w:rsidRPr="00DF58A1">
        <w:rPr>
          <w:rFonts w:ascii="Times New Roman" w:hAnsi="Times New Roman" w:cs="Times New Roman"/>
          <w:color w:val="000000" w:themeColor="text1"/>
          <w:sz w:val="28"/>
          <w:szCs w:val="28"/>
          <w:lang w:val="tt"/>
        </w:rPr>
        <w:t xml:space="preserve"> билгеләнгән документларны тапшыру өчен әлеге Регламентта каралган тәртиптә тапшырылырга мөмкин.</w:t>
      </w:r>
    </w:p>
    <w:p w14:paraId="070CB2ED" w14:textId="2CF0369D"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Мөрәҗәгать итүченең югарыда күрсәтелгән документларны тапшырмавы мөрәҗәгать итүчегә дәүләт хезмәтен күрсәтүдән баш тарту өчен нигез булып тора.</w:t>
      </w:r>
      <w:r w:rsidR="00122E71">
        <w:rPr>
          <w:rFonts w:ascii="Times New Roman" w:hAnsi="Times New Roman" w:cs="Times New Roman"/>
          <w:color w:val="000000" w:themeColor="text1"/>
          <w:sz w:val="28"/>
          <w:szCs w:val="28"/>
          <w:lang w:val="tt"/>
        </w:rPr>
        <w:t>»</w:t>
      </w:r>
      <w:r w:rsidRPr="00DF58A1">
        <w:rPr>
          <w:rFonts w:ascii="Times New Roman" w:hAnsi="Times New Roman" w:cs="Times New Roman"/>
          <w:color w:val="000000" w:themeColor="text1"/>
          <w:sz w:val="28"/>
          <w:szCs w:val="28"/>
          <w:lang w:val="tt"/>
        </w:rPr>
        <w:t>;</w:t>
      </w:r>
    </w:p>
    <w:p w14:paraId="0D38E732"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түбәндәге эчтәлекле 2.7.2 пунктын өстәргә:</w:t>
      </w:r>
    </w:p>
    <w:p w14:paraId="5B0A2C60" w14:textId="424397E9" w:rsidR="00945F34" w:rsidRPr="00DF58A1" w:rsidRDefault="00122E71" w:rsidP="00622793">
      <w:pPr>
        <w:widowControl w:val="0"/>
        <w:autoSpaceDE w:val="0"/>
        <w:autoSpaceDN w:val="0"/>
        <w:adjustRightInd w:val="0"/>
        <w:ind w:firstLine="567"/>
        <w:jc w:val="both"/>
        <w:rPr>
          <w:color w:val="000000" w:themeColor="text1"/>
        </w:rPr>
      </w:pPr>
      <w:r>
        <w:rPr>
          <w:color w:val="000000" w:themeColor="text1"/>
          <w:sz w:val="28"/>
          <w:szCs w:val="28"/>
          <w:lang w:val="tt"/>
        </w:rPr>
        <w:t>«</w:t>
      </w:r>
      <w:r w:rsidR="00847C55" w:rsidRPr="00DF58A1">
        <w:rPr>
          <w:color w:val="000000" w:themeColor="text1"/>
          <w:sz w:val="28"/>
          <w:szCs w:val="28"/>
          <w:lang w:val="tt"/>
        </w:rPr>
        <w:t>2.7.2. Дәүләт хезмәте күрсәтү өчен кирәкле гариза һәм документлар Бердәм порталда, Татарстан Республикасы дәүләт һәм муниципаль хезмәтләр күрсәтү порталында, Министрлыкның рәсми сайтында урнаштырылган, дәүләт хезмәте күрсәтү сроклары һәм тәртибе турындагы мәгълүматка туры китереп тапшырылган булса, гаризаны һәм дәүләт хезмәте күрсәтү өчен кирәкле башка документларны кабул итүдән баш тарту тыела.</w:t>
      </w:r>
      <w:r>
        <w:rPr>
          <w:color w:val="000000" w:themeColor="text1"/>
          <w:sz w:val="28"/>
          <w:szCs w:val="28"/>
          <w:lang w:val="tt"/>
        </w:rPr>
        <w:t>»</w:t>
      </w:r>
      <w:r w:rsidR="00847C55" w:rsidRPr="00DF58A1">
        <w:rPr>
          <w:color w:val="000000" w:themeColor="text1"/>
          <w:sz w:val="28"/>
          <w:szCs w:val="28"/>
          <w:lang w:val="tt"/>
        </w:rPr>
        <w:t>;</w:t>
      </w:r>
    </w:p>
    <w:p w14:paraId="30553618"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түбәндәге эчтәлекле 2.8.3 пунктын өстәргә:</w:t>
      </w:r>
    </w:p>
    <w:p w14:paraId="5008FAAE" w14:textId="71E02662" w:rsidR="00945F34"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2.8.3. Әгәр гариза һәм документлар дәүләт хезмәте күрсәтү сроклары һәм тәртибе турында Бердәм порталда, Татарстан Республикасы дәүләт һәм муниципаль хезмәтләр күрсәтү порталында, Министрлыкның рәсми сайтында бастырып чыгарылган мәгълүмат нигезендә тапшырылган булса, дәүләт хезмәте күрсәтүдән баш тарту тыела.</w:t>
      </w:r>
      <w:r>
        <w:rPr>
          <w:color w:val="000000" w:themeColor="text1"/>
          <w:sz w:val="28"/>
          <w:szCs w:val="28"/>
          <w:lang w:val="tt"/>
        </w:rPr>
        <w:t>»</w:t>
      </w:r>
      <w:r w:rsidR="00847C55" w:rsidRPr="00DF58A1">
        <w:rPr>
          <w:color w:val="000000" w:themeColor="text1"/>
          <w:sz w:val="28"/>
          <w:szCs w:val="28"/>
          <w:lang w:val="tt"/>
        </w:rPr>
        <w:t>;</w:t>
      </w:r>
    </w:p>
    <w:p w14:paraId="0385B563" w14:textId="77777777" w:rsidR="0011783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2.13.1 пунктының сигезенче абзацын түбәндәге редакциядә бәян итәргә:</w:t>
      </w:r>
    </w:p>
    <w:p w14:paraId="3B8C5814" w14:textId="412E78AC" w:rsidR="00117831"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Үзәк бүлекчәсе хезмәткәрләре тарафыннан инвалидларга биналарның инвалидлар өчен файдалана алырлык булуын тәэмин итүгә бәйле булмаган, аларга башка затлар белән тигез дәрәҗәдә хезмәтләрдән файдалануга комачаулый торган башка каршылыкларны җиңүдә ярдәм күрсәтү.</w:t>
      </w:r>
      <w:r>
        <w:rPr>
          <w:color w:val="000000" w:themeColor="text1"/>
          <w:sz w:val="28"/>
          <w:szCs w:val="28"/>
          <w:lang w:val="tt"/>
        </w:rPr>
        <w:t>»</w:t>
      </w:r>
      <w:r w:rsidR="00847C55" w:rsidRPr="00DF58A1">
        <w:rPr>
          <w:color w:val="000000" w:themeColor="text1"/>
          <w:sz w:val="28"/>
          <w:szCs w:val="28"/>
          <w:lang w:val="tt"/>
        </w:rPr>
        <w:t>;</w:t>
      </w:r>
    </w:p>
    <w:p w14:paraId="121BCB30"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2.13.6 пунктын түбәндәге редакциядә бәян итәргә:</w:t>
      </w:r>
    </w:p>
    <w:p w14:paraId="4F4EB4B2" w14:textId="0D44A980" w:rsidR="00945F34" w:rsidRPr="00DF58A1" w:rsidRDefault="00122E71" w:rsidP="00622793">
      <w:pPr>
        <w:pStyle w:val="ConsPlusNormal"/>
        <w:widowControl w:val="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00847C55" w:rsidRPr="00DF58A1">
        <w:rPr>
          <w:rFonts w:ascii="Times New Roman" w:hAnsi="Times New Roman" w:cs="Times New Roman"/>
          <w:color w:val="000000" w:themeColor="text1"/>
          <w:sz w:val="28"/>
          <w:szCs w:val="28"/>
          <w:lang w:val="tt"/>
        </w:rPr>
        <w:t>2.13.6. Дәүләт хезмәте күрсәтү барышы турында мәгълүмат мөрәҗәгать итүче тарафыннан Министрлыкның (</w:t>
      </w:r>
      <w:hyperlink r:id="rId24" w:history="1">
        <w:r w:rsidR="00847C55" w:rsidRPr="00DF58A1">
          <w:rPr>
            <w:rFonts w:ascii="Times New Roman" w:hAnsi="Times New Roman" w:cs="Times New Roman"/>
            <w:color w:val="000000" w:themeColor="text1"/>
            <w:sz w:val="28"/>
            <w:szCs w:val="28"/>
            <w:lang w:val="tt"/>
          </w:rPr>
          <w:t>http://mtsz.tatarstan.ru</w:t>
        </w:r>
      </w:hyperlink>
      <w:r w:rsidR="00847C55" w:rsidRPr="00DF58A1">
        <w:rPr>
          <w:rFonts w:ascii="Times New Roman" w:hAnsi="Times New Roman" w:cs="Times New Roman"/>
          <w:color w:val="000000" w:themeColor="text1"/>
          <w:sz w:val="28"/>
          <w:szCs w:val="28"/>
          <w:lang w:val="tt"/>
        </w:rPr>
        <w:t>) рәсми сайтыннан, Дәүләт  һәм муниципаль хезмәтләр күрсәтү порталыннан алынырга мөмкин.</w:t>
      </w:r>
      <w:r>
        <w:rPr>
          <w:rFonts w:ascii="Times New Roman" w:hAnsi="Times New Roman" w:cs="Times New Roman"/>
          <w:color w:val="000000" w:themeColor="text1"/>
          <w:sz w:val="28"/>
          <w:szCs w:val="28"/>
          <w:lang w:val="tt"/>
        </w:rPr>
        <w:t>»</w:t>
      </w:r>
      <w:r w:rsidR="00847C55" w:rsidRPr="00DF58A1">
        <w:rPr>
          <w:rFonts w:ascii="Times New Roman" w:hAnsi="Times New Roman" w:cs="Times New Roman"/>
          <w:color w:val="000000" w:themeColor="text1"/>
          <w:sz w:val="28"/>
          <w:szCs w:val="28"/>
          <w:lang w:val="tt"/>
        </w:rPr>
        <w:t>;</w:t>
      </w:r>
    </w:p>
    <w:p w14:paraId="1976FCB7"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2.14.2 пунктын түбәндәге редакциядә бәян итәргә:</w:t>
      </w:r>
    </w:p>
    <w:p w14:paraId="04C9A91D" w14:textId="655065AE" w:rsidR="00945F34"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2.14.2. Электрон формада дәүләт хезмәте күрсәткәндә мөрәҗәгать итүче хокуклы:</w:t>
      </w:r>
    </w:p>
    <w:p w14:paraId="47696C97"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lastRenderedPageBreak/>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3277B965"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 xml:space="preserve">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16 статьясының 1 өлешендәге </w:t>
      </w:r>
      <w:hyperlink r:id="rId25" w:history="1">
        <w:r w:rsidRPr="00DF58A1">
          <w:rPr>
            <w:color w:val="000000" w:themeColor="text1"/>
            <w:sz w:val="28"/>
            <w:szCs w:val="28"/>
            <w:lang w:val="tt"/>
          </w:rPr>
          <w:t>7</w:t>
        </w:r>
        <w:r w:rsidRPr="00DF58A1">
          <w:rPr>
            <w:color w:val="000000" w:themeColor="text1"/>
            <w:sz w:val="28"/>
            <w:szCs w:val="28"/>
            <w:vertAlign w:val="superscript"/>
            <w:lang w:val="tt"/>
          </w:rPr>
          <w:t>2</w:t>
        </w:r>
        <w:r w:rsidRPr="00DF58A1">
          <w:rPr>
            <w:color w:val="000000" w:themeColor="text1"/>
            <w:sz w:val="28"/>
            <w:szCs w:val="28"/>
            <w:lang w:val="tt"/>
          </w:rPr>
          <w:t xml:space="preserve"> пункты нигезендә</w:t>
        </w:r>
      </w:hyperlink>
      <w:r w:rsidRPr="00DF58A1">
        <w:rPr>
          <w:color w:val="000000" w:themeColor="text1"/>
          <w:sz w:val="28"/>
          <w:szCs w:val="28"/>
          <w:lang w:val="tt"/>
        </w:rPr>
        <w:t xml:space="preserve"> 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361017AE"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в) электрон формада тапшырылган дәүләт хезмәте күрсәтү турындагы гаризаларны үтәү барышы турында белешмәләр алырга;</w:t>
      </w:r>
    </w:p>
    <w:p w14:paraId="22694CB3"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г) Татарстан Республикасы дәүләт һәм муниципаль хезмәтләр күрсәтү порталы аша дәүләт хезмәте күрсәтүнең сыйфатын бәяләргә;</w:t>
      </w:r>
    </w:p>
    <w:p w14:paraId="3CB02460"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д) дәүләт хезмәте күрсәтү нәтиҗәсен электрон документ формасында алырга;</w:t>
      </w:r>
    </w:p>
    <w:p w14:paraId="4C705D4D" w14:textId="0133A8D9"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е) дәүләт һәм муниципаль хезмәтләр күрсәтә торган органнар, аларның вазыйфаи затлары, дәүләт һәм муниципаль хезмәткәрләр тарафыннан дәүләт һәм муниципаль хезмәтләр күрсәтелгәндә кабул ителгән карарларга һәм кылынган гамәлләргә (гамәл кылмауга) судка кадәр (судтан тыш) шикаять белдерү процессын тәэмин итә торган Татарстан Республикасы дәүләт һәм муниципаль хезмәтләр күрсәтү порталы ярдәмендә Үзәк бүлекчәсе, шулай ук аның вазыйфаи затлары, дәүләт хезмәткәрләре карарына һәм гамәленә (гамәл кылмавына) шикаять бирергә.</w:t>
      </w:r>
      <w:r w:rsidR="00122E71">
        <w:rPr>
          <w:color w:val="000000" w:themeColor="text1"/>
          <w:sz w:val="28"/>
          <w:szCs w:val="28"/>
          <w:lang w:val="tt"/>
        </w:rPr>
        <w:t>»</w:t>
      </w:r>
      <w:r w:rsidRPr="00DF58A1">
        <w:rPr>
          <w:color w:val="000000" w:themeColor="text1"/>
          <w:sz w:val="28"/>
          <w:szCs w:val="28"/>
          <w:lang w:val="tt"/>
        </w:rPr>
        <w:t>;</w:t>
      </w:r>
    </w:p>
    <w:p w14:paraId="0DB8386E" w14:textId="77777777" w:rsidR="00945F34"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2.14.3 пунктын түбәндәге редакциядә бәян итәргә:</w:t>
      </w:r>
    </w:p>
    <w:p w14:paraId="6F598530" w14:textId="18BDC222" w:rsidR="00945F34"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2.14.3. 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r>
        <w:rPr>
          <w:color w:val="000000" w:themeColor="text1"/>
          <w:sz w:val="28"/>
          <w:szCs w:val="28"/>
          <w:lang w:val="tt"/>
        </w:rPr>
        <w:t>»</w:t>
      </w:r>
      <w:r w:rsidR="00847C55" w:rsidRPr="00DF58A1">
        <w:rPr>
          <w:color w:val="000000" w:themeColor="text1"/>
          <w:sz w:val="28"/>
          <w:szCs w:val="28"/>
          <w:lang w:val="tt"/>
        </w:rPr>
        <w:t>;</w:t>
      </w:r>
    </w:p>
    <w:p w14:paraId="5857693D"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2.14.4 пунктын түбәндәге редакциядә бәян итәргә:</w:t>
      </w:r>
    </w:p>
    <w:p w14:paraId="2C6D2B18" w14:textId="59E83192" w:rsidR="00945F34"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2.14.4. Электрон документлар түбәндәге форматларда тапшырыла:</w:t>
      </w:r>
    </w:p>
    <w:p w14:paraId="731AFAB4"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а) xml - формалаштырылган документлар өчен;</w:t>
      </w:r>
    </w:p>
    <w:p w14:paraId="6D10B410" w14:textId="1B13FB46"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б) doc, docx, odt - формулалары булмаган, текстлы эчтәлектәге документлар өчен (әлеге пунктның</w:t>
      </w:r>
      <w:hyperlink w:anchor="Par3" w:history="1">
        <w:r w:rsidRPr="00DF58A1">
          <w:rPr>
            <w:color w:val="000000" w:themeColor="text1"/>
            <w:sz w:val="28"/>
            <w:szCs w:val="28"/>
            <w:lang w:val="tt"/>
          </w:rPr>
          <w:t xml:space="preserve"> </w:t>
        </w:r>
        <w:r w:rsidR="00122E71">
          <w:rPr>
            <w:color w:val="000000" w:themeColor="text1"/>
            <w:sz w:val="28"/>
            <w:szCs w:val="28"/>
            <w:lang w:val="tt"/>
          </w:rPr>
          <w:t>«</w:t>
        </w:r>
        <w:r w:rsidRPr="00DF58A1">
          <w:rPr>
            <w:color w:val="000000" w:themeColor="text1"/>
            <w:sz w:val="28"/>
            <w:szCs w:val="28"/>
            <w:lang w:val="tt"/>
          </w:rPr>
          <w:t>в</w:t>
        </w:r>
        <w:r w:rsidR="00122E71">
          <w:rPr>
            <w:color w:val="000000" w:themeColor="text1"/>
            <w:sz w:val="28"/>
            <w:szCs w:val="28"/>
            <w:lang w:val="tt"/>
          </w:rPr>
          <w:t>»</w:t>
        </w:r>
        <w:r w:rsidRPr="00DF58A1">
          <w:rPr>
            <w:color w:val="000000" w:themeColor="text1"/>
            <w:sz w:val="28"/>
            <w:szCs w:val="28"/>
            <w:lang w:val="tt"/>
          </w:rPr>
          <w:t xml:space="preserve"> пунктчасында</w:t>
        </w:r>
      </w:hyperlink>
      <w:r w:rsidRPr="00DF58A1">
        <w:rPr>
          <w:color w:val="000000" w:themeColor="text1"/>
          <w:sz w:val="28"/>
          <w:szCs w:val="28"/>
          <w:lang w:val="tt"/>
        </w:rPr>
        <w:t xml:space="preserve"> күрсәтелгән документлардан тыш);</w:t>
      </w:r>
    </w:p>
    <w:p w14:paraId="34D8C093"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bookmarkStart w:id="4" w:name="Par3"/>
      <w:bookmarkEnd w:id="4"/>
      <w:r w:rsidRPr="00DF58A1">
        <w:rPr>
          <w:color w:val="000000" w:themeColor="text1"/>
          <w:sz w:val="28"/>
          <w:szCs w:val="28"/>
          <w:lang w:val="tt"/>
        </w:rPr>
        <w:t>в) xls, xlsx, ods - исәпләмәләре булган документлар өчен;</w:t>
      </w:r>
    </w:p>
    <w:p w14:paraId="7A609D7E" w14:textId="34BCE27D"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 xml:space="preserve">г) pdf, jpg, jpeg - формулаларны һәм (яки) график сурәтләрне дә үз эченә алган (әлеге пунктның </w:t>
      </w:r>
      <w:r w:rsidR="00122E71">
        <w:rPr>
          <w:color w:val="000000" w:themeColor="text1"/>
          <w:sz w:val="28"/>
          <w:szCs w:val="28"/>
          <w:lang w:val="tt"/>
        </w:rPr>
        <w:t>«</w:t>
      </w:r>
      <w:r w:rsidRPr="00DF58A1">
        <w:rPr>
          <w:color w:val="000000" w:themeColor="text1"/>
          <w:sz w:val="28"/>
          <w:szCs w:val="28"/>
          <w:lang w:val="tt"/>
        </w:rPr>
        <w:t>в</w:t>
      </w:r>
      <w:r w:rsidR="00122E71">
        <w:rPr>
          <w:color w:val="000000" w:themeColor="text1"/>
          <w:sz w:val="28"/>
          <w:szCs w:val="28"/>
          <w:lang w:val="tt"/>
        </w:rPr>
        <w:t>»</w:t>
      </w:r>
      <w:r w:rsidRPr="00DF58A1">
        <w:rPr>
          <w:color w:val="000000" w:themeColor="text1"/>
          <w:sz w:val="28"/>
          <w:szCs w:val="28"/>
          <w:lang w:val="tt"/>
        </w:rPr>
        <w:t xml:space="preserve"> пунктчасында күрсәтелгән документлардан тыш), шулай ук график сурәтләре булган документларны да кертеп, текстлы эчтәлектәге документлар өчен.</w:t>
      </w:r>
      <w:hyperlink w:anchor="Par3" w:history="1">
        <w:r w:rsidRPr="00DF58A1">
          <w:rPr>
            <w:rStyle w:val="a6"/>
            <w:color w:val="000000" w:themeColor="text1"/>
            <w:sz w:val="28"/>
            <w:szCs w:val="28"/>
            <w:lang w:val="tt"/>
          </w:rPr>
          <w:t>Par3</w:t>
        </w:r>
      </w:hyperlink>
    </w:p>
    <w:p w14:paraId="6786DFA9"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Документның үз оригиналын сканер аша уздыру юлы белән электрон документны формалаштыру рөхсәт ителә (күчермәләрне куллану рөхсәт ителми), ул 300 - 500 dpi (масштаб 1:1) мөмкинлегендә документ оригиналы ориентациясен саклап гамәлгә ашырыла, түбәндәге режимнарны кулланып:</w:t>
      </w:r>
    </w:p>
    <w:p w14:paraId="3C3F3E05" w14:textId="08FF0B73" w:rsidR="00945F34"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каралы-аклы</w:t>
      </w:r>
      <w:r>
        <w:rPr>
          <w:color w:val="000000" w:themeColor="text1"/>
          <w:sz w:val="28"/>
          <w:szCs w:val="28"/>
          <w:lang w:val="tt"/>
        </w:rPr>
        <w:t>»</w:t>
      </w:r>
      <w:r w:rsidR="00847C55" w:rsidRPr="00DF58A1">
        <w:rPr>
          <w:color w:val="000000" w:themeColor="text1"/>
          <w:sz w:val="28"/>
          <w:szCs w:val="28"/>
          <w:lang w:val="tt"/>
        </w:rPr>
        <w:t xml:space="preserve"> (документта график сурәтләр һәм (яки) төсле текст булмаган очракта);</w:t>
      </w:r>
    </w:p>
    <w:p w14:paraId="613B27AC" w14:textId="17A75FA6" w:rsidR="00945F34"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соры төсмерләрдә</w:t>
      </w:r>
      <w:r>
        <w:rPr>
          <w:color w:val="000000" w:themeColor="text1"/>
          <w:sz w:val="28"/>
          <w:szCs w:val="28"/>
          <w:lang w:val="tt"/>
        </w:rPr>
        <w:t>»</w:t>
      </w:r>
      <w:r w:rsidR="00847C55" w:rsidRPr="00DF58A1">
        <w:rPr>
          <w:color w:val="000000" w:themeColor="text1"/>
          <w:sz w:val="28"/>
          <w:szCs w:val="28"/>
          <w:lang w:val="tt"/>
        </w:rPr>
        <w:t xml:space="preserve"> (документта төсле график сурәтләрдән аерыла торган график сурәтләр булган очракта);</w:t>
      </w:r>
    </w:p>
    <w:p w14:paraId="356DD3DE" w14:textId="6DC7034A" w:rsidR="00945F34"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төсле</w:t>
      </w:r>
      <w:r>
        <w:rPr>
          <w:color w:val="000000" w:themeColor="text1"/>
          <w:sz w:val="28"/>
          <w:szCs w:val="28"/>
          <w:lang w:val="tt"/>
        </w:rPr>
        <w:t>»</w:t>
      </w:r>
      <w:r w:rsidR="00847C55" w:rsidRPr="00DF58A1">
        <w:rPr>
          <w:color w:val="000000" w:themeColor="text1"/>
          <w:sz w:val="28"/>
          <w:szCs w:val="28"/>
          <w:lang w:val="tt"/>
        </w:rPr>
        <w:t xml:space="preserve"> яки </w:t>
      </w:r>
      <w:r>
        <w:rPr>
          <w:color w:val="000000" w:themeColor="text1"/>
          <w:sz w:val="28"/>
          <w:szCs w:val="28"/>
          <w:lang w:val="tt"/>
        </w:rPr>
        <w:t>«</w:t>
      </w:r>
      <w:r w:rsidR="00847C55" w:rsidRPr="00DF58A1">
        <w:rPr>
          <w:color w:val="000000" w:themeColor="text1"/>
          <w:sz w:val="28"/>
          <w:szCs w:val="28"/>
          <w:lang w:val="tt"/>
        </w:rPr>
        <w:t>төсне тулы дәрәҗәсендә тапшыру режимы</w:t>
      </w:r>
      <w:r>
        <w:rPr>
          <w:color w:val="000000" w:themeColor="text1"/>
          <w:sz w:val="28"/>
          <w:szCs w:val="28"/>
          <w:lang w:val="tt"/>
        </w:rPr>
        <w:t>»</w:t>
      </w:r>
      <w:r w:rsidR="00847C55" w:rsidRPr="00DF58A1">
        <w:rPr>
          <w:color w:val="000000" w:themeColor="text1"/>
          <w:sz w:val="28"/>
          <w:szCs w:val="28"/>
          <w:lang w:val="tt"/>
        </w:rPr>
        <w:t xml:space="preserve"> (документта төсле график сурәтләр яисә төсле текст булган очракта);</w:t>
      </w:r>
    </w:p>
    <w:p w14:paraId="5165B215"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lastRenderedPageBreak/>
        <w:t>чын нөсхәдәге барлык аутентик билгеләрне, атап әйткәндә: затның график имзасын, мөһерне, бланк чатындагы штампны саклап;</w:t>
      </w:r>
    </w:p>
    <w:p w14:paraId="456D9F94"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файллар саны һәркайсында текстлы һәм (яки) графикалы мәгълүматлар булган документлар санына туры килергә тиеш.</w:t>
      </w:r>
    </w:p>
    <w:p w14:paraId="198FC357"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Электрон документлар түбәндәгеләрне тәэмин итәргә тиеш:</w:t>
      </w:r>
    </w:p>
    <w:p w14:paraId="3B459A87"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документны һәм документтагы битләр санын идентификацияләү мөмкинлеген;</w:t>
      </w:r>
    </w:p>
    <w:p w14:paraId="7845F02D"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өлешләргә, бүлекләргә, кисәкләргә (кискәчләргә) бүленгән документлар өчен эчтәлек буенча һәм (яки) текстта булган рәсемнәргә һәм таблицаларга күчү мөмкинлеген.</w:t>
      </w:r>
    </w:p>
    <w:p w14:paraId="2E1BE4F6" w14:textId="5EBED5AD"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xls, xlsx яки ods форматларында тапшырылырга тиешле документлар аерым электрон документ рәвешендә формалаштырыла.</w:t>
      </w:r>
      <w:r w:rsidR="00122E71">
        <w:rPr>
          <w:color w:val="000000" w:themeColor="text1"/>
          <w:sz w:val="28"/>
          <w:szCs w:val="28"/>
          <w:lang w:val="tt"/>
        </w:rPr>
        <w:t>»</w:t>
      </w:r>
      <w:r w:rsidRPr="00DF58A1">
        <w:rPr>
          <w:color w:val="000000" w:themeColor="text1"/>
          <w:sz w:val="28"/>
          <w:szCs w:val="28"/>
          <w:lang w:val="tt"/>
        </w:rPr>
        <w:t>;</w:t>
      </w:r>
    </w:p>
    <w:p w14:paraId="7F2B7985" w14:textId="77777777" w:rsidR="00945F3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түбәндәге эчтәлекле 2.14.5 – 2.14.8 пунктларын өстәргә:</w:t>
      </w:r>
    </w:p>
    <w:p w14:paraId="41E1E072" w14:textId="6D18ECB3" w:rsidR="00814820"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2.14.5. Мөрәҗәгать итүчеләрне Үзәк бүлекчәсенә кабул итүгә язу (алга таба – кабул итүгә язу) Татарстан Республикасы дәүләт һәм муниципаль хезмәтләр күрсәтү порталы, Үзәк бүлекчәсенең телефон номеры аша телефон элемтәсе аша гамәлгә ашырыла.</w:t>
      </w:r>
    </w:p>
    <w:p w14:paraId="116C5C72" w14:textId="77777777" w:rsidR="00814820"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Мөрәҗәгать итүчегә Үзәк бүлекчәсендә билгеләнгән кабул итү графигы чикләрендә буш булган теләсә нинди кабул итү датасына һәм вакытына язылу мөмкинлеге бирелә.</w:t>
      </w:r>
    </w:p>
    <w:p w14:paraId="05232B87" w14:textId="77777777" w:rsidR="00814820"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314990AB" w14:textId="77777777" w:rsidR="00814820"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фамилиясен, исемен һәм атасының исемен (булган очракта);</w:t>
      </w:r>
    </w:p>
    <w:p w14:paraId="6E3FB38E" w14:textId="77777777" w:rsidR="00814820"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телефон номерын;</w:t>
      </w:r>
    </w:p>
    <w:p w14:paraId="1CD83AB6" w14:textId="77777777" w:rsidR="00814820"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электрон почта адресын (ихтыярына карап);</w:t>
      </w:r>
    </w:p>
    <w:p w14:paraId="2E510FCA" w14:textId="77777777" w:rsidR="00814820"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кабул итүнең теләнгән датасын һәм вакытын.</w:t>
      </w:r>
    </w:p>
    <w:p w14:paraId="76D790A5" w14:textId="77777777" w:rsidR="00814820"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Кабул итүгә алдан язылган очракта, мөрәҗәгать итүчегә талон-раслама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46D50918" w14:textId="77777777" w:rsidR="00814820"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Алдан язылганда билгеләнгән кабул итү вакыты башланып, 15 минут узганнан соң да килмәгән очракта, мөрәҗәгать итүчегә алдан язылуның гамәлдән чыгарылуы турында  зарури тәртиптә мәгълүмат җиткерелә.</w:t>
      </w:r>
    </w:p>
    <w:p w14:paraId="75CAC0FF" w14:textId="77777777" w:rsidR="00814820"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Мөрәҗәгать итүче теләсә кайсы вакытта алдан язылудан баш тарта ала.</w:t>
      </w:r>
    </w:p>
    <w:p w14:paraId="7E5AEA53" w14:textId="77777777" w:rsidR="00814820"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Россия Федерациясе норматив хокукый актлары нигезендә идентификацияләүне һәм аутентификацияләүне узудан, кабул итү максатын күрсәтүдән, шулай ук кабул итү өчен алдан ук билгеләп куелырга тиешле кирәкле вакыт озынлыгын исәпләүдә кирәкле белешмәләрне тапшырудан тыш, мөрәҗәгать итүчедән башка гамәлләр башкаруны таләп итү тыела.</w:t>
      </w:r>
    </w:p>
    <w:p w14:paraId="00DC5D61" w14:textId="77777777" w:rsidR="00117831"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Алдан язылу булмау мөрәҗәгать итүчене чират тәртибендә кабул итүгә комачауламый.</w:t>
      </w:r>
    </w:p>
    <w:p w14:paraId="20F70305" w14:textId="77777777" w:rsidR="00814820"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2.14.6. Татарстан Республикасы дәүләт һәм муниципаль хезмәтләр күрсәтү порталы аша гариза биргәндә, бер тапкыр түләү билгеләү (билгеләүдән баш тарту) турында кабул ителгән карар турында хәбәр электрон формада җибәрелә.</w:t>
      </w:r>
    </w:p>
    <w:p w14:paraId="3F3B93CF" w14:textId="77777777" w:rsidR="00814820"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 xml:space="preserve">2.14.7. Дәүләт хезмәте күрсәтү өчен кирәкле һәм мәҗбүри булган хезмәтләр </w:t>
      </w:r>
      <w:r w:rsidRPr="00DF58A1">
        <w:rPr>
          <w:color w:val="000000" w:themeColor="text1"/>
          <w:sz w:val="28"/>
          <w:szCs w:val="28"/>
          <w:lang w:val="tt"/>
        </w:rPr>
        <w:lastRenderedPageBreak/>
        <w:t>күрсәтү таләп ителми.</w:t>
      </w:r>
    </w:p>
    <w:p w14:paraId="6BA24BFE" w14:textId="77777777" w:rsidR="00814820"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2.14.8. Дәүләт хезмәте күрсәткәндә кулланыла:</w:t>
      </w:r>
    </w:p>
    <w:p w14:paraId="4C4A450F" w14:textId="75A2F84D" w:rsidR="00814820" w:rsidRPr="00845CCB" w:rsidRDefault="00122E71" w:rsidP="00622793">
      <w:pPr>
        <w:widowControl w:val="0"/>
        <w:autoSpaceDE w:val="0"/>
        <w:autoSpaceDN w:val="0"/>
        <w:adjustRightInd w:val="0"/>
        <w:ind w:firstLine="567"/>
        <w:jc w:val="both"/>
        <w:rPr>
          <w:color w:val="000000" w:themeColor="text1"/>
          <w:sz w:val="28"/>
          <w:szCs w:val="28"/>
          <w:lang w:val="tt"/>
        </w:rPr>
      </w:pPr>
      <w:r>
        <w:rPr>
          <w:color w:val="000000" w:themeColor="text1"/>
          <w:sz w:val="28"/>
          <w:szCs w:val="28"/>
          <w:lang w:val="tt"/>
        </w:rPr>
        <w:t>«</w:t>
      </w:r>
      <w:r w:rsidR="00847C55" w:rsidRPr="00DF58A1">
        <w:rPr>
          <w:color w:val="000000" w:themeColor="text1"/>
          <w:sz w:val="28"/>
          <w:szCs w:val="28"/>
          <w:lang w:val="tt"/>
        </w:rPr>
        <w:t>Татарстан Республикасы халкының социаль регистры</w:t>
      </w:r>
      <w:r>
        <w:rPr>
          <w:color w:val="000000" w:themeColor="text1"/>
          <w:sz w:val="28"/>
          <w:szCs w:val="28"/>
          <w:lang w:val="tt"/>
        </w:rPr>
        <w:t>»</w:t>
      </w:r>
      <w:r w:rsidR="00847C55" w:rsidRPr="00DF58A1">
        <w:rPr>
          <w:color w:val="000000" w:themeColor="text1"/>
          <w:sz w:val="28"/>
          <w:szCs w:val="28"/>
          <w:lang w:val="tt"/>
        </w:rPr>
        <w:t xml:space="preserve"> дәүләт мәгълүмат системасы;</w:t>
      </w:r>
    </w:p>
    <w:p w14:paraId="58483EF8" w14:textId="1D5220E3" w:rsidR="00814820"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Ведомствоара электрон хезмәттәшлекнең бердәм системасы</w:t>
      </w:r>
      <w:r>
        <w:rPr>
          <w:color w:val="000000" w:themeColor="text1"/>
          <w:sz w:val="28"/>
          <w:szCs w:val="28"/>
          <w:lang w:val="tt"/>
        </w:rPr>
        <w:t>»</w:t>
      </w:r>
      <w:r w:rsidR="00847C55" w:rsidRPr="00DF58A1">
        <w:rPr>
          <w:color w:val="000000" w:themeColor="text1"/>
          <w:sz w:val="28"/>
          <w:szCs w:val="28"/>
          <w:lang w:val="tt"/>
        </w:rPr>
        <w:t xml:space="preserve"> федераль дәүләт мәгълүмат системасы.</w:t>
      </w:r>
    </w:p>
    <w:p w14:paraId="66A486DC" w14:textId="75F4F61A" w:rsidR="00814820"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Дәүләт хезмәте күрсәтү тәртибе турында мәгълүмат Татарстан Республикасы дәүләт телләрендә урнаштырыла.</w:t>
      </w:r>
      <w:r w:rsidR="00122E71">
        <w:rPr>
          <w:color w:val="000000" w:themeColor="text1"/>
          <w:sz w:val="28"/>
          <w:szCs w:val="28"/>
          <w:lang w:val="tt"/>
        </w:rPr>
        <w:t>»</w:t>
      </w:r>
      <w:r w:rsidRPr="00DF58A1">
        <w:rPr>
          <w:color w:val="000000" w:themeColor="text1"/>
          <w:sz w:val="28"/>
          <w:szCs w:val="28"/>
          <w:lang w:val="tt"/>
        </w:rPr>
        <w:t>;</w:t>
      </w:r>
    </w:p>
    <w:p w14:paraId="50D68CCC" w14:textId="77777777" w:rsidR="004A64C0"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3 бүлектә:</w:t>
      </w:r>
    </w:p>
    <w:p w14:paraId="51E45702" w14:textId="77777777" w:rsidR="004A64C0"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3.1.1 пунктны түбәндәге эчтәлекле абзац белән тулыландырырга:</w:t>
      </w:r>
    </w:p>
    <w:p w14:paraId="3FEACCF4" w14:textId="2F126882" w:rsidR="004A64C0" w:rsidRPr="00DF58A1" w:rsidRDefault="00122E71" w:rsidP="00622793">
      <w:pPr>
        <w:widowControl w:val="0"/>
        <w:autoSpaceDE w:val="0"/>
        <w:autoSpaceDN w:val="0"/>
        <w:adjustRightInd w:val="0"/>
        <w:ind w:firstLine="567"/>
        <w:jc w:val="both"/>
        <w:rPr>
          <w:color w:val="000000" w:themeColor="text1"/>
        </w:rPr>
      </w:pPr>
      <w:r>
        <w:rPr>
          <w:rFonts w:eastAsia="Calibri"/>
          <w:color w:val="000000" w:themeColor="text1"/>
          <w:sz w:val="28"/>
          <w:szCs w:val="28"/>
          <w:lang w:val="tt" w:eastAsia="en-US"/>
        </w:rPr>
        <w:t>«</w:t>
      </w:r>
      <w:r w:rsidR="00847C55" w:rsidRPr="00DF58A1">
        <w:rPr>
          <w:rFonts w:eastAsia="Calibri"/>
          <w:color w:val="000000" w:themeColor="text1"/>
          <w:sz w:val="28"/>
          <w:szCs w:val="28"/>
          <w:lang w:val="tt" w:eastAsia="en-US"/>
        </w:rPr>
        <w:t>дәүләт хезмәте күрсәтү нәтиҗәсендә бирелгән документларда җибәрелгән басма хаталарны һәм ялгышларны (алга таба – техник хата) төзәтү.</w:t>
      </w:r>
      <w:r>
        <w:rPr>
          <w:rFonts w:eastAsia="Calibri"/>
          <w:color w:val="000000" w:themeColor="text1"/>
          <w:sz w:val="28"/>
          <w:szCs w:val="28"/>
          <w:lang w:val="tt" w:eastAsia="en-US"/>
        </w:rPr>
        <w:t>»</w:t>
      </w:r>
      <w:r w:rsidR="00847C55" w:rsidRPr="00DF58A1">
        <w:rPr>
          <w:rFonts w:eastAsia="Calibri"/>
          <w:color w:val="000000" w:themeColor="text1"/>
          <w:sz w:val="28"/>
          <w:szCs w:val="28"/>
          <w:lang w:val="tt" w:eastAsia="en-US"/>
        </w:rPr>
        <w:t>;</w:t>
      </w:r>
    </w:p>
    <w:p w14:paraId="2DC595B1" w14:textId="77777777" w:rsidR="00814820"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3.2.1 пунктын түбәндәге редакциядә бәян итәргә:</w:t>
      </w:r>
    </w:p>
    <w:p w14:paraId="100C741B" w14:textId="65631576" w:rsidR="00AA39C1" w:rsidRPr="00DF58A1" w:rsidRDefault="00122E71" w:rsidP="00622793">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00847C55" w:rsidRPr="00DF58A1">
        <w:rPr>
          <w:color w:val="000000" w:themeColor="text1"/>
          <w:sz w:val="28"/>
          <w:szCs w:val="28"/>
          <w:lang w:val="tt"/>
        </w:rPr>
        <w:t>3.2.1. Мөрәҗәгать итүче шәхсән, телефон, почта, электрон почта аша, техник мөмкинлек булганда, шул исәптән Татарстан Республикасы дәүләт һәм муниципаль хезмәтләр күрсәтү порталы аша һәм (яки) Үзәк бүлекчәсенә дәүләт хезмәте күрсәтү тәртибе турында консультацияләр алу өчен мөрәҗәгать итә.</w:t>
      </w:r>
    </w:p>
    <w:p w14:paraId="48CEEA41" w14:textId="77777777" w:rsidR="00AA39C1" w:rsidRPr="00DF58A1" w:rsidRDefault="00847C55" w:rsidP="00622793">
      <w:pPr>
        <w:widowControl w:val="0"/>
        <w:autoSpaceDE w:val="0"/>
        <w:autoSpaceDN w:val="0"/>
        <w:adjustRightInd w:val="0"/>
        <w:ind w:firstLine="567"/>
        <w:jc w:val="both"/>
        <w:rPr>
          <w:bCs/>
          <w:color w:val="000000" w:themeColor="text1"/>
          <w:sz w:val="28"/>
          <w:szCs w:val="28"/>
        </w:rPr>
      </w:pPr>
      <w:r w:rsidRPr="00DF58A1">
        <w:rPr>
          <w:bCs/>
          <w:color w:val="000000" w:themeColor="text1"/>
          <w:sz w:val="28"/>
          <w:szCs w:val="28"/>
          <w:lang w:val="tt"/>
        </w:rPr>
        <w:t>Үзәк бүлекчәсе белгече шәхсән, телефон, почта, электрон почта ярдәмендә, Татарстан Республикасы дәүләт һәм муниципаль хезмәтләр күрсәтү порталы аша, мөрәҗәгать итүченең мөрәҗәгать итү ысулына карап, мөрәҗәгать итүчене консультацияли, шул исәптән дәүләт хезмәте күрсәтү өчен кирәкле документларның составы, рәвеше һәм эчтәлеге буенча да, гариза бланкы бирә һәм, зарурлык булганда, мөрәҗәгать итүчегә ярдәм күрсәтә, шул исәптән дәүләт хезмәте күрсәтү өчен гариза тутыру өлешендә дә.</w:t>
      </w:r>
    </w:p>
    <w:p w14:paraId="44FD8D2A" w14:textId="6A798DE3" w:rsidR="00AA39C1" w:rsidRPr="00DF58A1" w:rsidRDefault="00847C55" w:rsidP="00622793">
      <w:pPr>
        <w:pStyle w:val="ConsPlusNormal"/>
        <w:widowControl w:val="0"/>
        <w:ind w:firstLine="567"/>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Процедураның нәтиҗәсе: консультация, тапшырылган документларның составы, формасы һәм эчтәлеге буенча кисәтүләр, гариза бирүчегә ярдәм күрсәтү, шул исәптән гаризаны төзү өлешендә.</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w:t>
      </w:r>
    </w:p>
    <w:p w14:paraId="4E1D5E05"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bCs/>
          <w:color w:val="000000" w:themeColor="text1"/>
          <w:sz w:val="28"/>
          <w:szCs w:val="28"/>
          <w:lang w:val="tt"/>
        </w:rPr>
        <w:t>3.3.1 пунктны киләсе редакциядә бәян итәргә:</w:t>
      </w:r>
    </w:p>
    <w:p w14:paraId="57ACD6E2" w14:textId="77777777" w:rsidR="002C30DC"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 xml:space="preserve">3.3.1. Мөрәҗәгать итүче бер бирелә торган түләү билгеләү турында гаризаны Үзәк бүлегенә, әлеге Регламентның </w:t>
      </w:r>
      <w:hyperlink w:anchor="P106" w:history="1">
        <w:r w:rsidRPr="00DF58A1">
          <w:rPr>
            <w:rFonts w:ascii="Times New Roman" w:hAnsi="Times New Roman" w:cs="Times New Roman"/>
            <w:color w:val="000000" w:themeColor="text1"/>
            <w:sz w:val="28"/>
            <w:szCs w:val="28"/>
            <w:lang w:val="tt"/>
          </w:rPr>
          <w:t>2.6.1 пунктына</w:t>
        </w:r>
      </w:hyperlink>
      <w:r w:rsidRPr="00DF58A1">
        <w:rPr>
          <w:rFonts w:ascii="Times New Roman" w:hAnsi="Times New Roman" w:cs="Times New Roman"/>
          <w:color w:val="000000" w:themeColor="text1"/>
          <w:sz w:val="28"/>
          <w:szCs w:val="28"/>
          <w:lang w:val="tt"/>
        </w:rPr>
        <w:t xml:space="preserve"> туры китереп, документларны (документларның күчермәләрен) кушып тапшыра.</w:t>
      </w:r>
    </w:p>
    <w:p w14:paraId="1CBC799D" w14:textId="77777777" w:rsidR="002C30DC"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Гариза һәм аңа теркәлә торган документларның Россия Федерациясе законнары нигезендә таныкланган күчермәләре (шәхесне таныклый торган документ күчермәсеннән тыш) почтадан, җибәрелү фактын һәм датасын раслау мөмкинлеген бирә торган ысул белән, җибәрелергә мөмкин.</w:t>
      </w:r>
    </w:p>
    <w:p w14:paraId="059249E4" w14:textId="3B0227B6" w:rsidR="002C30DC"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 xml:space="preserve">63-ФЗ номерлы федераль закон һәм 210-ФЗ номерлы федераль закон таләпләре нигезендә электрон имза белән имзаланган (таныкланган) электрон документ рәвешендәге гариза һәм документларның күчермәләре мөрәҗәгать итүче тарафыннан Үзәк бүлегенә электрон саклагыч җайланмаларыннан файдаланып һәм (яисә), </w:t>
      </w:r>
      <w:r w:rsidR="00122E71">
        <w:rPr>
          <w:rFonts w:ascii="Times New Roman" w:hAnsi="Times New Roman" w:cs="Times New Roman"/>
          <w:color w:val="000000" w:themeColor="text1"/>
          <w:sz w:val="28"/>
          <w:szCs w:val="28"/>
          <w:lang w:val="tt"/>
        </w:rPr>
        <w:t>«</w:t>
      </w:r>
      <w:r w:rsidRPr="00DF58A1">
        <w:rPr>
          <w:rFonts w:ascii="Times New Roman" w:hAnsi="Times New Roman" w:cs="Times New Roman"/>
          <w:color w:val="000000" w:themeColor="text1"/>
          <w:sz w:val="28"/>
          <w:szCs w:val="28"/>
          <w:lang w:val="tt"/>
        </w:rPr>
        <w:t>Интернет</w:t>
      </w:r>
      <w:r w:rsidR="00122E71">
        <w:rPr>
          <w:rFonts w:ascii="Times New Roman" w:hAnsi="Times New Roman" w:cs="Times New Roman"/>
          <w:color w:val="000000" w:themeColor="text1"/>
          <w:sz w:val="28"/>
          <w:szCs w:val="28"/>
          <w:lang w:val="tt"/>
        </w:rPr>
        <w:t>»</w:t>
      </w:r>
      <w:r w:rsidRPr="00DF58A1">
        <w:rPr>
          <w:rFonts w:ascii="Times New Roman" w:hAnsi="Times New Roman" w:cs="Times New Roman"/>
          <w:color w:val="000000" w:themeColor="text1"/>
          <w:sz w:val="28"/>
          <w:szCs w:val="28"/>
          <w:lang w:val="tt"/>
        </w:rPr>
        <w:t xml:space="preserve"> челтәрен дә кертеп, гомуми файдаланудагы мәгълүмат-телекоммуникация челтәрләре ярдәмендә тапшырылырга мөмкин.</w:t>
      </w:r>
      <w:r w:rsidR="00122E71" w:rsidRPr="00DF58A1">
        <w:rPr>
          <w:rFonts w:ascii="Times New Roman" w:hAnsi="Times New Roman" w:cs="Times New Roman"/>
          <w:color w:val="000000" w:themeColor="text1"/>
          <w:sz w:val="28"/>
          <w:szCs w:val="28"/>
        </w:rPr>
        <w:t xml:space="preserve"> </w:t>
      </w:r>
    </w:p>
    <w:p w14:paraId="582958BD"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Мөрәҗәгать итүче, гаризаны Татарстан Республикасы дәүләт һәм муниципаль хезмәтләр күрсәтү порталы аша электрон формада тапшыру өчен, түбәндәге гамәлләрне башкара:</w:t>
      </w:r>
    </w:p>
    <w:p w14:paraId="453E2B3E"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 xml:space="preserve">Татарстан Республикасы дәүләт һәм муниципаль хезмәтләр күрсәтү порталында </w:t>
      </w:r>
      <w:r w:rsidRPr="00DF58A1">
        <w:rPr>
          <w:color w:val="000000" w:themeColor="text1"/>
          <w:sz w:val="28"/>
          <w:szCs w:val="28"/>
          <w:lang w:val="tt"/>
        </w:rPr>
        <w:lastRenderedPageBreak/>
        <w:t>авторизация уза;</w:t>
      </w:r>
    </w:p>
    <w:p w14:paraId="7D0DC887"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Татарстан Республикасы дәүләт һәм муниципаль хезмәтләр күрсәтү порталында электрон гариза формасын ача;</w:t>
      </w:r>
    </w:p>
    <w:p w14:paraId="14D2EF89"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дәүләт хезмәте күрсәтү өчен кирәкле һәм мәҗбүри булган белешмәләрне үз эченә алган электрон гариза формасын тутыра;</w:t>
      </w:r>
    </w:p>
    <w:p w14:paraId="7B3C246C"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электрон формадагы документларны яки электрон документ үрнәкләрен электрон гариза формасына беркетә (кирәк булганда);</w:t>
      </w:r>
    </w:p>
    <w:p w14:paraId="4D4E3247"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электрон формада дәүләт хезмәте күрсәтү шартлары һәм тәртибе белән танышу һәм килешү фактын раслый (электрон гариза формасында ризалык турында тиешле тамга билгели);</w:t>
      </w:r>
    </w:p>
    <w:p w14:paraId="4BEBAF20"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хәбәр ителгән белешмәләрнең дөреслеген раслый (электрон гариза рәвешендә тиешле тамга билгели);</w:t>
      </w:r>
    </w:p>
    <w:p w14:paraId="2BAA3698"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тутырылган электрон гаризаны җибәрә (электрон гариза рәвешендәге тиешле төймәгә баса);</w:t>
      </w:r>
    </w:p>
    <w:p w14:paraId="3BFD2223"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электрон гариза әлеге Регламентның 2.6.1 пункты таләпләре нигезендә имзалана;</w:t>
      </w:r>
    </w:p>
    <w:p w14:paraId="7913660A" w14:textId="77777777"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электрон гаризаның җибәрелүе турында белдерү ала.</w:t>
      </w:r>
    </w:p>
    <w:p w14:paraId="783E78DA" w14:textId="77777777" w:rsidR="000B66B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p>
    <w:p w14:paraId="0FAF40B4" w14:textId="77777777" w:rsidR="000B66B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Гаризаны формалаштырганда мөрәҗәгать итүче өчен түбәндәгеләр тәэмин ителә:</w:t>
      </w:r>
    </w:p>
    <w:p w14:paraId="5151F675" w14:textId="70C0B759" w:rsidR="000B66B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а) гаризаның һәм әлеге Регламентның 2.6.1 пунктында күрсәтелгән, дәүләт хезмәте күрсәтү өчен кирәкле башка документларның күчермәләрен ясау һәм аларну саклау мөмкинлеге;</w:t>
      </w:r>
      <w:r w:rsidR="00122E71" w:rsidRPr="00DF58A1">
        <w:rPr>
          <w:color w:val="000000" w:themeColor="text1"/>
          <w:sz w:val="28"/>
          <w:szCs w:val="28"/>
        </w:rPr>
        <w:t xml:space="preserve"> </w:t>
      </w:r>
    </w:p>
    <w:p w14:paraId="5068C1C4" w14:textId="77777777" w:rsidR="000B66B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б) гаризаның электрон формасы күчермәсен кәгазьдә бастырып чыгару;</w:t>
      </w:r>
    </w:p>
    <w:p w14:paraId="5DDE5F2F" w14:textId="77777777" w:rsidR="000B66B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в) файдаланучы ихтыярына карап, шул исәптән гаризаның электрон формасына ялгыш керткәндә һәм күрсәткечләрне яңадан кертү зарурлыгы булганда да, теләсә кайсы вакытта электрон гариза формасына элегрәк кертелгән күрсәткечләрне саклау;</w:t>
      </w:r>
    </w:p>
    <w:p w14:paraId="36F665E4" w14:textId="77777777" w:rsidR="000B66B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г) БИАС булмаган мәгълүматларга кагыла торган өлешендә, БИАС системасында урнаштырылган һәм Татарстан Республикасы дәүләт һәм муниципаль хезмәтләр күрсәтү порталында басылып чыккан мәгълүматларны файдаланып, мөрәҗәгать итүче тарафыннан белешмәләр кертә башлаганчыга кадәр электрон гариза формасы кырларын тутыру;</w:t>
      </w:r>
    </w:p>
    <w:p w14:paraId="25AFB12C" w14:textId="77777777" w:rsidR="000B66B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д) элегрәк кертелгән мәгълүматларны югалтмыйча, электрон гариза формасын тутыруның теләсә кайсы этапларына яңадан әйләнеп кайту;</w:t>
      </w:r>
    </w:p>
    <w:p w14:paraId="602CBA8D" w14:textId="77777777" w:rsidR="000B66B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е) мөрәҗәгать итүченең Татарстан Республикасы дәүләт һәм муниципаль хезмәтләр күрсәтү порталында бер елдан азрак булмаган чорда үзе элегрәк тапшырган гаризаларны, шулай ук кимендә 3 ай эчендә өлешчә формалаштырган гаризаларны карау мөмкинлеге.</w:t>
      </w:r>
    </w:p>
    <w:p w14:paraId="2EFD9DB2" w14:textId="497A7312" w:rsidR="000B66B1"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Формалаштырылган һәм имзаланган гариза һәм дәүләт хезмәте күрсәтү өчен кирәкле башка документлар Үзәк бүлекчәсенә  Татарстан Республикасы дәүләт һәм муниципаль хезмәтләр күрсәтү порталы аша җибәрелә.</w:t>
      </w:r>
      <w:r w:rsidR="00122E71">
        <w:rPr>
          <w:color w:val="000000" w:themeColor="text1"/>
          <w:sz w:val="28"/>
          <w:szCs w:val="28"/>
          <w:lang w:val="tt"/>
        </w:rPr>
        <w:t>»</w:t>
      </w:r>
      <w:r w:rsidRPr="00DF58A1">
        <w:rPr>
          <w:color w:val="000000" w:themeColor="text1"/>
          <w:sz w:val="28"/>
          <w:szCs w:val="28"/>
          <w:lang w:val="tt"/>
        </w:rPr>
        <w:t>;</w:t>
      </w:r>
    </w:p>
    <w:p w14:paraId="529793C6" w14:textId="77777777" w:rsidR="000B66B1" w:rsidRPr="00DF58A1" w:rsidRDefault="00847C55" w:rsidP="00622793">
      <w:pPr>
        <w:widowControl w:val="0"/>
        <w:autoSpaceDE w:val="0"/>
        <w:autoSpaceDN w:val="0"/>
        <w:adjustRightInd w:val="0"/>
        <w:ind w:firstLine="567"/>
        <w:jc w:val="both"/>
        <w:rPr>
          <w:color w:val="000000" w:themeColor="text1"/>
          <w:sz w:val="28"/>
          <w:szCs w:val="28"/>
        </w:rPr>
      </w:pPr>
      <w:r w:rsidRPr="00DF58A1">
        <w:rPr>
          <w:bCs/>
          <w:color w:val="000000" w:themeColor="text1"/>
          <w:sz w:val="28"/>
          <w:szCs w:val="28"/>
          <w:lang w:val="tt"/>
        </w:rPr>
        <w:t>3.3.2 пунктын киләсе редакциядә бәян итәргә:</w:t>
      </w:r>
    </w:p>
    <w:p w14:paraId="1C0CF22B" w14:textId="2197CFCE" w:rsidR="002C30DC" w:rsidRPr="00DF58A1" w:rsidRDefault="00122E71" w:rsidP="00622793">
      <w:pPr>
        <w:pStyle w:val="ConsPlusNormal"/>
        <w:widowControl w:val="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00847C55" w:rsidRPr="00DF58A1">
        <w:rPr>
          <w:rFonts w:ascii="Times New Roman" w:hAnsi="Times New Roman" w:cs="Times New Roman"/>
          <w:color w:val="000000" w:themeColor="text1"/>
          <w:sz w:val="28"/>
          <w:szCs w:val="28"/>
          <w:lang w:val="tt"/>
        </w:rPr>
        <w:t xml:space="preserve">3.3.2. Үзәк бүлеге хезмәткәре дәүләт хезмәтен күрсәтү өчен кирәкле булган, </w:t>
      </w:r>
      <w:r w:rsidR="00847C55" w:rsidRPr="00DF58A1">
        <w:rPr>
          <w:rFonts w:ascii="Times New Roman" w:hAnsi="Times New Roman" w:cs="Times New Roman"/>
          <w:color w:val="000000" w:themeColor="text1"/>
          <w:sz w:val="28"/>
          <w:szCs w:val="28"/>
          <w:lang w:val="tt"/>
        </w:rPr>
        <w:lastRenderedPageBreak/>
        <w:t xml:space="preserve">шушы Регламентның </w:t>
      </w:r>
      <w:hyperlink w:anchor="P106" w:history="1">
        <w:r w:rsidR="00847C55" w:rsidRPr="00DF58A1">
          <w:rPr>
            <w:rFonts w:ascii="Times New Roman" w:hAnsi="Times New Roman" w:cs="Times New Roman"/>
            <w:color w:val="000000" w:themeColor="text1"/>
            <w:sz w:val="28"/>
            <w:szCs w:val="28"/>
            <w:lang w:val="tt"/>
          </w:rPr>
          <w:t>2.7 пунктында</w:t>
        </w:r>
      </w:hyperlink>
      <w:r w:rsidR="00847C55" w:rsidRPr="00DF58A1">
        <w:rPr>
          <w:rFonts w:ascii="Times New Roman" w:hAnsi="Times New Roman" w:cs="Times New Roman"/>
          <w:color w:val="000000" w:themeColor="text1"/>
          <w:sz w:val="28"/>
          <w:szCs w:val="28"/>
          <w:lang w:val="tt"/>
        </w:rPr>
        <w:t xml:space="preserve"> каралган документларны кабул итүдән баш тарту өчен нигезләр булу-булмавын тикшерә.</w:t>
      </w:r>
    </w:p>
    <w:p w14:paraId="37B309ED" w14:textId="77777777" w:rsidR="002C30DC"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Документларны кабул итүдән баш тарту нигезләре булмаса, Үзәк бүлекчәсе белгече түбәндәгеләрне гамәлгә ашыра:</w:t>
      </w:r>
    </w:p>
    <w:p w14:paraId="6A90ACAD" w14:textId="2C46BEF4" w:rsidR="002C30DC" w:rsidRPr="00DF58A1" w:rsidRDefault="00847C55" w:rsidP="00622793">
      <w:pPr>
        <w:pStyle w:val="ConsPlusNormal"/>
        <w:widowControl w:val="0"/>
        <w:ind w:firstLine="567"/>
        <w:jc w:val="both"/>
        <w:rPr>
          <w:rFonts w:ascii="Times New Roman" w:hAnsi="Times New Roman" w:cs="Times New Roman"/>
          <w:color w:val="000000" w:themeColor="text1"/>
          <w:sz w:val="28"/>
          <w:szCs w:val="28"/>
        </w:rPr>
      </w:pPr>
      <w:r w:rsidRPr="00DF58A1">
        <w:rPr>
          <w:rFonts w:ascii="Times New Roman" w:hAnsi="Times New Roman" w:cs="Times New Roman"/>
          <w:color w:val="000000" w:themeColor="text1"/>
          <w:sz w:val="28"/>
          <w:szCs w:val="28"/>
          <w:lang w:val="tt"/>
        </w:rPr>
        <w:t>гаризаны кабул итә һәм мөрәҗәгатьләрне теркәү журналында (3 нче кушымта) терки;</w:t>
      </w:r>
    </w:p>
    <w:p w14:paraId="4B3D520C" w14:textId="2E5965A6" w:rsidR="002C30DC"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 xml:space="preserve">гаризаны һәм документларны кабул итү датасы, кергәндә беркетелгән номеры (мөрәҗәгать итүче шәхсән мөрәҗәгать иткән очракта) турында тамгалап, мөрәҗәгать итүчегә язу тапшыра, гариза почта буенча һәм (яки), </w:t>
      </w:r>
      <w:r w:rsidR="00122E71">
        <w:rPr>
          <w:color w:val="000000" w:themeColor="text1"/>
          <w:sz w:val="28"/>
          <w:szCs w:val="28"/>
          <w:lang w:val="tt"/>
        </w:rPr>
        <w:t>«</w:t>
      </w:r>
      <w:r w:rsidRPr="00DF58A1">
        <w:rPr>
          <w:color w:val="000000" w:themeColor="text1"/>
          <w:sz w:val="28"/>
          <w:szCs w:val="28"/>
          <w:lang w:val="tt"/>
        </w:rPr>
        <w:t>Интернет</w:t>
      </w:r>
      <w:r w:rsidR="00122E71">
        <w:rPr>
          <w:color w:val="000000" w:themeColor="text1"/>
          <w:sz w:val="28"/>
          <w:szCs w:val="28"/>
          <w:lang w:val="tt"/>
        </w:rPr>
        <w:t>»</w:t>
      </w:r>
      <w:r w:rsidRPr="00DF58A1">
        <w:rPr>
          <w:color w:val="000000" w:themeColor="text1"/>
          <w:sz w:val="28"/>
          <w:szCs w:val="28"/>
          <w:lang w:val="tt"/>
        </w:rPr>
        <w:t xml:space="preserve"> челтәрен дә кертеп, гомуми файдаланудагы мәгълүмат-телекоммуникация челтәрләреннән файдаланып җибәрелгән очракта, гаризаны теркәү датасы һәм алынганда беркетелгән номеры турында белдерү җибәрә яисә Татарстан Республикасы дәүләт һәм муниципаль хезмәтләр күрсәтү порталында мөрәҗәгать итүченең шәхси кабинетына гаризаны теркәү турында белдерү җибәрә (гариза Татарстан Республикасы дәүләт һәм муниципаль хезмәтләр күрсәтү порталы аша җибәрелгән очракта).</w:t>
      </w:r>
    </w:p>
    <w:p w14:paraId="0A81711A" w14:textId="1CCBD6D4" w:rsidR="002C30DC"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 xml:space="preserve">Документларны кабул итүдән баш тарту нигезләре булган очракта (мөрәҗәгать итүче шәхсән мөрәҗәгать иткәндә), Үзәк бүлекчәсе белгече мөрәҗәгать итүчегә документларны кабул итүдән баш тарту нигезләре турында телдән хәбәр итә һәм, документларны кабул итүдән баш тарту өчен ачыкланган нигезләрнең эчтәлеген аңлатып, барлык документларны аңа кайтарып бирә. Гаризаны һәм документларны почта аша һәм (яисә), </w:t>
      </w:r>
      <w:r w:rsidR="00122E71">
        <w:rPr>
          <w:color w:val="000000" w:themeColor="text1"/>
          <w:sz w:val="28"/>
          <w:szCs w:val="28"/>
          <w:lang w:val="tt"/>
        </w:rPr>
        <w:t>«</w:t>
      </w:r>
      <w:r w:rsidRPr="00DF58A1">
        <w:rPr>
          <w:color w:val="000000" w:themeColor="text1"/>
          <w:sz w:val="28"/>
          <w:szCs w:val="28"/>
          <w:lang w:val="tt"/>
        </w:rPr>
        <w:t>Интернет</w:t>
      </w:r>
      <w:r w:rsidR="00122E71">
        <w:rPr>
          <w:color w:val="000000" w:themeColor="text1"/>
          <w:sz w:val="28"/>
          <w:szCs w:val="28"/>
          <w:lang w:val="tt"/>
        </w:rPr>
        <w:t>»</w:t>
      </w:r>
      <w:r w:rsidRPr="00DF58A1">
        <w:rPr>
          <w:color w:val="000000" w:themeColor="text1"/>
          <w:sz w:val="28"/>
          <w:szCs w:val="28"/>
          <w:lang w:val="tt"/>
        </w:rPr>
        <w:t xml:space="preserve"> челтәрен дә кертеп, гомуми файдаланудагы мәгълүмат-телекоммуникация челтәрләреннән алганда, Үзәк бүлекчәсе белгече гаризаны һәм документларны, документларны кабул итүдән һәм гаризаны теркәүдән баш тарту сәбәпләрен язмача аңлатып, кайтарып бирә.</w:t>
      </w:r>
    </w:p>
    <w:p w14:paraId="22DCA4A6" w14:textId="77777777" w:rsidR="002C30DC"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Гаризаны Татарстан Республикасы дәүләт һәм муниципаль хезмәтләр күрсәтү порталы аша биргән очракта, гаризаны теркәүдән баш тарту турында белдерү мөрәҗәгать итүченең Татарстан Республикасы дәүләт һәм муниципаль хезмәтләр күрсәтү порталындагы шәхси кабинетына җибәрелә.</w:t>
      </w:r>
    </w:p>
    <w:p w14:paraId="05A5429C" w14:textId="77777777" w:rsidR="002C30DC" w:rsidRPr="00845CCB" w:rsidRDefault="00847C55" w:rsidP="00622793">
      <w:pPr>
        <w:pStyle w:val="ConsPlusNormal"/>
        <w:widowControl w:val="0"/>
        <w:ind w:firstLine="567"/>
        <w:jc w:val="both"/>
        <w:rPr>
          <w:rFonts w:ascii="Times New Roman" w:hAnsi="Times New Roman" w:cs="Times New Roman"/>
          <w:color w:val="000000" w:themeColor="text1"/>
          <w:sz w:val="28"/>
          <w:szCs w:val="28"/>
          <w:lang w:val="tt"/>
        </w:rPr>
      </w:pPr>
      <w:r w:rsidRPr="00DF58A1">
        <w:rPr>
          <w:rFonts w:ascii="Times New Roman" w:hAnsi="Times New Roman" w:cs="Times New Roman"/>
          <w:color w:val="000000" w:themeColor="text1"/>
          <w:sz w:val="28"/>
          <w:szCs w:val="28"/>
          <w:lang w:val="tt"/>
        </w:rPr>
        <w:t>Әлеге пунктта билгеләнә торган процедуралар түбәндәгечә башкарыла:</w:t>
      </w:r>
    </w:p>
    <w:p w14:paraId="2FF90708" w14:textId="77777777" w:rsidR="002C30DC" w:rsidRPr="00845CCB" w:rsidRDefault="00847C55" w:rsidP="00622793">
      <w:pPr>
        <w:pStyle w:val="ConsPlusNormal"/>
        <w:widowControl w:val="0"/>
        <w:ind w:firstLine="567"/>
        <w:jc w:val="both"/>
        <w:rPr>
          <w:rFonts w:ascii="Times New Roman" w:hAnsi="Times New Roman" w:cs="Times New Roman"/>
          <w:color w:val="000000" w:themeColor="text1"/>
          <w:sz w:val="28"/>
          <w:szCs w:val="28"/>
          <w:lang w:val="tt"/>
        </w:rPr>
      </w:pPr>
      <w:r w:rsidRPr="00DF58A1">
        <w:rPr>
          <w:rFonts w:ascii="Times New Roman" w:hAnsi="Times New Roman" w:cs="Times New Roman"/>
          <w:color w:val="000000" w:themeColor="text1"/>
          <w:sz w:val="28"/>
          <w:szCs w:val="28"/>
          <w:lang w:val="tt"/>
        </w:rPr>
        <w:t>шәхсән кабул иткәндә яисә гариза һәм документлар почта аша килгәндә – гариза һәм документлар алынган көнне;</w:t>
      </w:r>
    </w:p>
    <w:p w14:paraId="7F8F85C2" w14:textId="129096F2" w:rsidR="002C30DC"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 xml:space="preserve">гариза һәм документлар Татарстан Республикасы дәүләт һәм муниципаль хезмәтләр күрсәтү порталы аша килгәндә яки почта аша, шул исәптән </w:t>
      </w:r>
      <w:r w:rsidR="00122E71">
        <w:rPr>
          <w:color w:val="000000" w:themeColor="text1"/>
          <w:sz w:val="28"/>
          <w:szCs w:val="28"/>
          <w:lang w:val="tt"/>
        </w:rPr>
        <w:t>«</w:t>
      </w:r>
      <w:r w:rsidRPr="00DF58A1">
        <w:rPr>
          <w:color w:val="000000" w:themeColor="text1"/>
          <w:sz w:val="28"/>
          <w:szCs w:val="28"/>
          <w:lang w:val="tt"/>
        </w:rPr>
        <w:t>Интернет</w:t>
      </w:r>
      <w:r w:rsidR="00122E71">
        <w:rPr>
          <w:color w:val="000000" w:themeColor="text1"/>
          <w:sz w:val="28"/>
          <w:szCs w:val="28"/>
          <w:lang w:val="tt"/>
        </w:rPr>
        <w:t>»</w:t>
      </w:r>
      <w:r w:rsidRPr="00DF58A1">
        <w:rPr>
          <w:color w:val="000000" w:themeColor="text1"/>
          <w:sz w:val="28"/>
          <w:szCs w:val="28"/>
          <w:lang w:val="tt"/>
        </w:rPr>
        <w:t xml:space="preserve"> челтәре аша</w:t>
      </w:r>
      <w:r w:rsidR="00122E71">
        <w:rPr>
          <w:color w:val="000000" w:themeColor="text1"/>
          <w:sz w:val="28"/>
          <w:szCs w:val="28"/>
          <w:lang w:val="tt"/>
        </w:rPr>
        <w:t>»</w:t>
      </w:r>
      <w:r w:rsidRPr="00DF58A1">
        <w:rPr>
          <w:color w:val="000000" w:themeColor="text1"/>
          <w:sz w:val="28"/>
          <w:szCs w:val="28"/>
          <w:lang w:val="tt"/>
        </w:rPr>
        <w:t xml:space="preserve">, электрон  почта буенча электрон документлар рәвешендә килгәндә, – гариза һәм документлар Үзәк бүлекчәсенә килгән көнне яисә, гариза һәм документлар Үзәк бүлекчәсенең эш вакыты тәмамлангач килгән очракта, киләсе эш көнендә. Гариза һәм документлар Татарстан Республикасы дәүләт һәм муниципаль хезмәтләр күрсәтү порталы аша килгәндә яки почта аша, шул исәптән </w:t>
      </w:r>
      <w:r w:rsidR="00122E71">
        <w:rPr>
          <w:color w:val="000000" w:themeColor="text1"/>
          <w:sz w:val="28"/>
          <w:szCs w:val="28"/>
          <w:lang w:val="tt"/>
        </w:rPr>
        <w:t>«</w:t>
      </w:r>
      <w:r w:rsidRPr="00DF58A1">
        <w:rPr>
          <w:color w:val="000000" w:themeColor="text1"/>
          <w:sz w:val="28"/>
          <w:szCs w:val="28"/>
          <w:lang w:val="tt"/>
        </w:rPr>
        <w:t>Интернет</w:t>
      </w:r>
      <w:r w:rsidR="00122E71">
        <w:rPr>
          <w:color w:val="000000" w:themeColor="text1"/>
          <w:sz w:val="28"/>
          <w:szCs w:val="28"/>
          <w:lang w:val="tt"/>
        </w:rPr>
        <w:t>»</w:t>
      </w:r>
      <w:r w:rsidRPr="00DF58A1">
        <w:rPr>
          <w:color w:val="000000" w:themeColor="text1"/>
          <w:sz w:val="28"/>
          <w:szCs w:val="28"/>
          <w:lang w:val="tt"/>
        </w:rPr>
        <w:t xml:space="preserve"> челтәре аша</w:t>
      </w:r>
      <w:r w:rsidR="00122E71">
        <w:rPr>
          <w:color w:val="000000" w:themeColor="text1"/>
          <w:sz w:val="28"/>
          <w:szCs w:val="28"/>
          <w:lang w:val="tt"/>
        </w:rPr>
        <w:t>»</w:t>
      </w:r>
      <w:r w:rsidRPr="00DF58A1">
        <w:rPr>
          <w:color w:val="000000" w:themeColor="text1"/>
          <w:sz w:val="28"/>
          <w:szCs w:val="28"/>
          <w:lang w:val="tt"/>
        </w:rPr>
        <w:t>, электрон  почта буенча электрон документлар рәвешендә ял яки эшләми торган бәйрәм көннәрендә килгән очракта, Үзәк бүлекчәсенең ял яки эшләми торган бәйрәм көненнән соң килүче беренче эш көнендә гамәлгә ашырыла.</w:t>
      </w:r>
    </w:p>
    <w:p w14:paraId="400B6B19" w14:textId="7F4BB28B" w:rsidR="002C30DC" w:rsidRPr="00845CCB" w:rsidRDefault="00847C55" w:rsidP="00622793">
      <w:pPr>
        <w:pStyle w:val="ConsPlusNormal"/>
        <w:widowControl w:val="0"/>
        <w:ind w:firstLine="567"/>
        <w:jc w:val="both"/>
        <w:rPr>
          <w:rFonts w:ascii="Times New Roman" w:hAnsi="Times New Roman" w:cs="Times New Roman"/>
          <w:color w:val="000000" w:themeColor="text1"/>
          <w:sz w:val="28"/>
          <w:szCs w:val="28"/>
          <w:lang w:val="tt"/>
        </w:rPr>
      </w:pPr>
      <w:r w:rsidRPr="00DF58A1">
        <w:rPr>
          <w:rFonts w:ascii="Times New Roman" w:hAnsi="Times New Roman" w:cs="Times New Roman"/>
          <w:color w:val="000000" w:themeColor="text1"/>
          <w:sz w:val="28"/>
          <w:szCs w:val="28"/>
          <w:lang w:val="tt"/>
        </w:rPr>
        <w:t>Процедураларның нәтиҗәсе: кабул ителгән документлар, гражданнарның мөрәҗәгатьләрен теркәү журналында теркәү язуы, язу яисә мөрәҗәгать итүчегә кайтарып бирелгән документлар, мөрәҗәгать итүчегә документларны кабул итүдән баш тарту турында телдән (язмача) белдерү.</w:t>
      </w:r>
      <w:r w:rsidR="00122E71">
        <w:rPr>
          <w:rFonts w:ascii="Times New Roman" w:hAnsi="Times New Roman" w:cs="Times New Roman"/>
          <w:color w:val="000000" w:themeColor="text1"/>
          <w:sz w:val="28"/>
          <w:szCs w:val="28"/>
          <w:lang w:val="tt"/>
        </w:rPr>
        <w:t>»</w:t>
      </w:r>
      <w:r w:rsidRPr="00DF58A1">
        <w:rPr>
          <w:rFonts w:ascii="Times New Roman" w:hAnsi="Times New Roman" w:cs="Times New Roman"/>
          <w:color w:val="000000" w:themeColor="text1"/>
          <w:sz w:val="28"/>
          <w:szCs w:val="28"/>
          <w:lang w:val="tt"/>
        </w:rPr>
        <w:t>;</w:t>
      </w:r>
    </w:p>
    <w:p w14:paraId="11186F3C" w14:textId="77777777" w:rsidR="005256E4" w:rsidRPr="00845CCB" w:rsidRDefault="00847C55" w:rsidP="00622793">
      <w:pPr>
        <w:pStyle w:val="ConsPlusNormal"/>
        <w:widowControl w:val="0"/>
        <w:ind w:firstLine="567"/>
        <w:jc w:val="both"/>
        <w:rPr>
          <w:rFonts w:ascii="Times New Roman" w:hAnsi="Times New Roman" w:cs="Times New Roman"/>
          <w:color w:val="000000" w:themeColor="text1"/>
          <w:sz w:val="28"/>
          <w:szCs w:val="28"/>
          <w:lang w:val="tt"/>
        </w:rPr>
      </w:pPr>
      <w:r w:rsidRPr="00DF58A1">
        <w:rPr>
          <w:rFonts w:ascii="Times New Roman" w:hAnsi="Times New Roman" w:cs="Times New Roman"/>
          <w:color w:val="000000" w:themeColor="text1"/>
          <w:sz w:val="28"/>
          <w:szCs w:val="28"/>
          <w:lang w:val="tt"/>
        </w:rPr>
        <w:lastRenderedPageBreak/>
        <w:t>3.4 пунктны түбәндәге редакциядә бәян итәргә:</w:t>
      </w:r>
    </w:p>
    <w:p w14:paraId="716FF968" w14:textId="20CD933D" w:rsidR="005256E4" w:rsidRPr="00845CCB" w:rsidRDefault="00122E71" w:rsidP="00622793">
      <w:pPr>
        <w:widowControl w:val="0"/>
        <w:autoSpaceDE w:val="0"/>
        <w:autoSpaceDN w:val="0"/>
        <w:adjustRightInd w:val="0"/>
        <w:ind w:firstLine="567"/>
        <w:jc w:val="both"/>
        <w:rPr>
          <w:color w:val="000000" w:themeColor="text1"/>
          <w:sz w:val="28"/>
          <w:szCs w:val="28"/>
          <w:lang w:val="tt"/>
        </w:rPr>
      </w:pPr>
      <w:r>
        <w:rPr>
          <w:color w:val="000000" w:themeColor="text1"/>
          <w:sz w:val="28"/>
          <w:szCs w:val="28"/>
          <w:lang w:val="tt"/>
        </w:rPr>
        <w:t>«</w:t>
      </w:r>
      <w:r w:rsidR="00847C55" w:rsidRPr="00DF58A1">
        <w:rPr>
          <w:color w:val="000000" w:themeColor="text1"/>
          <w:sz w:val="28"/>
          <w:szCs w:val="28"/>
          <w:lang w:val="tt"/>
        </w:rPr>
        <w:t>3.4. Ведомствоара рәсми мөрәҗәгатьләр формалаштыру һәм дәүләт хезмәте күрсәтүдә катнаша торган органнарга (оешмаларга) җибәрү</w:t>
      </w:r>
    </w:p>
    <w:p w14:paraId="6FBFF5DA" w14:textId="77777777" w:rsidR="005256E4" w:rsidRPr="00845CCB" w:rsidRDefault="00847C55" w:rsidP="00622793">
      <w:pPr>
        <w:widowControl w:val="0"/>
        <w:autoSpaceDE w:val="0"/>
        <w:autoSpaceDN w:val="0"/>
        <w:ind w:firstLine="567"/>
        <w:jc w:val="both"/>
        <w:rPr>
          <w:color w:val="000000" w:themeColor="text1"/>
          <w:sz w:val="28"/>
          <w:szCs w:val="28"/>
          <w:lang w:val="tt"/>
        </w:rPr>
      </w:pPr>
      <w:r w:rsidRPr="00DF58A1">
        <w:rPr>
          <w:color w:val="000000" w:themeColor="text1"/>
          <w:sz w:val="28"/>
          <w:szCs w:val="28"/>
          <w:lang w:val="tt"/>
        </w:rPr>
        <w:t>3.4.1. Үзәк бүлекчәсендә теркәлгән гариза рәсми мөрәҗәгать җибәрү өчен нигез булып тора.</w:t>
      </w:r>
    </w:p>
    <w:p w14:paraId="32479BC4" w14:textId="77777777" w:rsidR="005256E4" w:rsidRPr="00845CCB" w:rsidRDefault="00847C55" w:rsidP="00622793">
      <w:pPr>
        <w:widowControl w:val="0"/>
        <w:autoSpaceDE w:val="0"/>
        <w:autoSpaceDN w:val="0"/>
        <w:adjustRightInd w:val="0"/>
        <w:ind w:firstLine="567"/>
        <w:jc w:val="both"/>
        <w:rPr>
          <w:rFonts w:eastAsia="Calibri"/>
          <w:color w:val="000000" w:themeColor="text1"/>
          <w:sz w:val="28"/>
          <w:szCs w:val="28"/>
          <w:lang w:val="tt"/>
        </w:rPr>
      </w:pPr>
      <w:r w:rsidRPr="00DF58A1">
        <w:rPr>
          <w:rFonts w:eastAsia="Calibri"/>
          <w:color w:val="000000" w:themeColor="text1"/>
          <w:sz w:val="28"/>
          <w:szCs w:val="28"/>
          <w:lang w:val="tt"/>
        </w:rPr>
        <w:t>3.4.2. Үзәк бүлекчәсе белгече электрон рәвештә түбәндәге белешмәләрне ала:</w:t>
      </w:r>
    </w:p>
    <w:p w14:paraId="002F7384" w14:textId="77777777" w:rsidR="005256E4" w:rsidRPr="00DF58A1" w:rsidRDefault="00847C55" w:rsidP="00622793">
      <w:pPr>
        <w:widowControl w:val="0"/>
        <w:autoSpaceDE w:val="0"/>
        <w:autoSpaceDN w:val="0"/>
        <w:adjustRightInd w:val="0"/>
        <w:ind w:firstLine="567"/>
        <w:jc w:val="both"/>
        <w:rPr>
          <w:rFonts w:eastAsia="Calibri"/>
          <w:color w:val="000000" w:themeColor="text1"/>
          <w:sz w:val="28"/>
          <w:szCs w:val="28"/>
        </w:rPr>
      </w:pPr>
      <w:r w:rsidRPr="00DF58A1">
        <w:rPr>
          <w:color w:val="000000" w:themeColor="text1"/>
          <w:sz w:val="28"/>
          <w:szCs w:val="28"/>
          <w:lang w:val="tt"/>
        </w:rPr>
        <w:t>бала (балалар) тууын дәүләт теркәве турында (Федераль салым хезмәтеннән);</w:t>
      </w:r>
    </w:p>
    <w:p w14:paraId="376F431B" w14:textId="77777777" w:rsidR="005256E4" w:rsidRPr="00DF58A1" w:rsidRDefault="00847C55" w:rsidP="00622793">
      <w:pPr>
        <w:widowControl w:val="0"/>
        <w:autoSpaceDE w:val="0"/>
        <w:autoSpaceDN w:val="0"/>
        <w:adjustRightInd w:val="0"/>
        <w:ind w:firstLine="567"/>
        <w:jc w:val="both"/>
        <w:rPr>
          <w:rFonts w:eastAsia="Calibri"/>
          <w:color w:val="000000" w:themeColor="text1"/>
          <w:sz w:val="28"/>
          <w:szCs w:val="28"/>
        </w:rPr>
      </w:pPr>
      <w:r w:rsidRPr="00DF58A1">
        <w:rPr>
          <w:color w:val="000000" w:themeColor="text1"/>
          <w:sz w:val="28"/>
          <w:szCs w:val="28"/>
          <w:lang w:val="tt"/>
        </w:rPr>
        <w:t>ананың (атаның) үлемен дәүләт теркәвенә алу турында (Федераль салым хезмәтеннән);</w:t>
      </w:r>
    </w:p>
    <w:p w14:paraId="426E2678" w14:textId="77777777" w:rsidR="005256E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әлеге Регламентның</w:t>
      </w:r>
      <w:hyperlink r:id="rId26" w:history="1">
        <w:r w:rsidRPr="00DF58A1">
          <w:rPr>
            <w:color w:val="000000" w:themeColor="text1"/>
            <w:sz w:val="28"/>
            <w:szCs w:val="28"/>
            <w:lang w:val="tt"/>
          </w:rPr>
          <w:t xml:space="preserve"> 2.6.1 пунктының дүртенче абзацында</w:t>
        </w:r>
      </w:hyperlink>
      <w:r w:rsidRPr="00DF58A1">
        <w:rPr>
          <w:color w:val="000000" w:themeColor="text1"/>
          <w:sz w:val="28"/>
          <w:szCs w:val="28"/>
          <w:lang w:val="tt"/>
        </w:rPr>
        <w:t xml:space="preserve"> күрсәтелгән очрактан тыш, Татарстан Республикасы территориясендәге авыл җирендә, шәһәр тибындагы поселокларда даими, кимендә өч ел яшәү фактын раслый торган (Россия Федерациясе Эчке эшләр министрлыгыннан);</w:t>
      </w:r>
    </w:p>
    <w:p w14:paraId="16C6B2A5" w14:textId="77777777" w:rsidR="005256E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Әлеге пунктта билгеләнә торган процедура гариза алынган көнне башкарыла.</w:t>
      </w:r>
    </w:p>
    <w:p w14:paraId="5FC030BE" w14:textId="77777777" w:rsidR="005256E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Процедура нәтиҗәсе: рәсми мөрәҗәгатьләрне юллау.</w:t>
      </w:r>
    </w:p>
    <w:p w14:paraId="6B1AC9D4" w14:textId="77777777" w:rsidR="005256E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3.4.3. Бер бирелә торган түләүне билгеләү турында (билгеләүдән баш тарту турында) карар кабул итү өчен кирәкле белешмәләр Үзәк бүлекчәсендә булмаганда, Үзәк бүлекчәсе хезмәткәре электрон рәвештә ведомствоара мәгълүмати хезмәттәшлек системасы ярдәмендә түбәндәге белешмәләрне бирү турында рәсми мөрәҗәгатьләр җибәрә:</w:t>
      </w:r>
    </w:p>
    <w:p w14:paraId="7DBDBDED" w14:textId="77777777" w:rsidR="005256E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бала (балалар) тууын дәүләт теркәвенә алу турында (Федераль салым хезмәтенә);</w:t>
      </w:r>
    </w:p>
    <w:p w14:paraId="732C2D4C" w14:textId="77777777" w:rsidR="005256E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ананың (атаның) үлемен дәүләт теркәвенә алу турында (Федераль салым хезмәтенә);</w:t>
      </w:r>
    </w:p>
    <w:p w14:paraId="00D2B4B9" w14:textId="77777777" w:rsidR="005256E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опека (попечительлек) билгеләү һәм опекунның (попечительнең) баланы асрауга акча алуы турында (җирле үзидарә органнарына);</w:t>
      </w:r>
    </w:p>
    <w:p w14:paraId="2E6BD747" w14:textId="77777777" w:rsidR="005256E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ата-ана хокукыннан мәхрүм ителү турында яисә ата-ана хокукында чикләнү турында (җирле үзидарә органнарына);</w:t>
      </w:r>
    </w:p>
    <w:p w14:paraId="7A2E8FDD" w14:textId="77777777" w:rsidR="005256E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 xml:space="preserve">әлеге Регламентның </w:t>
      </w:r>
      <w:hyperlink r:id="rId27" w:history="1">
        <w:r w:rsidRPr="00DF58A1">
          <w:rPr>
            <w:color w:val="000000" w:themeColor="text1"/>
            <w:sz w:val="28"/>
            <w:szCs w:val="28"/>
            <w:lang w:val="tt"/>
          </w:rPr>
          <w:t>2.6.1 пунктының дүртенче абзацында</w:t>
        </w:r>
      </w:hyperlink>
      <w:r w:rsidRPr="00DF58A1">
        <w:rPr>
          <w:color w:val="000000" w:themeColor="text1"/>
          <w:sz w:val="28"/>
          <w:szCs w:val="28"/>
          <w:lang w:val="tt"/>
        </w:rPr>
        <w:t xml:space="preserve"> күрсәтелгән очрактан тыш, Татарстан Республикасы территориясендәге авыл җирендә, шәһәр тибындагы поселокларда даими, кимендә өч ел яшәү фактын раслый торган белешмәләр (Эчке эшләр министрлыгына);</w:t>
      </w:r>
    </w:p>
    <w:p w14:paraId="67520B27" w14:textId="77777777" w:rsidR="005256E4" w:rsidRPr="00DF58A1" w:rsidRDefault="00847C55" w:rsidP="00622793">
      <w:pPr>
        <w:widowControl w:val="0"/>
        <w:autoSpaceDE w:val="0"/>
        <w:autoSpaceDN w:val="0"/>
        <w:adjustRightInd w:val="0"/>
        <w:ind w:firstLine="567"/>
        <w:jc w:val="both"/>
        <w:rPr>
          <w:color w:val="000000" w:themeColor="text1"/>
          <w:sz w:val="28"/>
          <w:szCs w:val="28"/>
        </w:rPr>
      </w:pPr>
      <w:r w:rsidRPr="00DF58A1">
        <w:rPr>
          <w:color w:val="000000" w:themeColor="text1"/>
          <w:sz w:val="28"/>
          <w:szCs w:val="28"/>
          <w:lang w:val="tt"/>
        </w:rPr>
        <w:t>Россия Федерациясе бюджет системасы бюджетларына салымнар һәм җыемнар буенча бурычлар булмавы турында (Федераль салым хезмәтенә);</w:t>
      </w:r>
    </w:p>
    <w:p w14:paraId="5182D51F" w14:textId="77777777" w:rsidR="005256E4" w:rsidRPr="00DF58A1" w:rsidRDefault="00847C55" w:rsidP="00622793">
      <w:pPr>
        <w:widowControl w:val="0"/>
        <w:autoSpaceDE w:val="0"/>
        <w:autoSpaceDN w:val="0"/>
        <w:adjustRightInd w:val="0"/>
        <w:ind w:firstLine="567"/>
        <w:jc w:val="both"/>
        <w:rPr>
          <w:bCs/>
          <w:color w:val="000000" w:themeColor="text1"/>
          <w:sz w:val="28"/>
          <w:szCs w:val="28"/>
        </w:rPr>
      </w:pPr>
      <w:r w:rsidRPr="00DF58A1">
        <w:rPr>
          <w:color w:val="000000" w:themeColor="text1"/>
          <w:sz w:val="28"/>
          <w:szCs w:val="28"/>
          <w:lang w:val="tt"/>
        </w:rPr>
        <w:t>индивидуаль шәхси счетның иминият номеры турында белешмәләр (Россия Федерациясе Пенсия һәм социаль иминият фондына) (әлеге абзац таләпләре 2023 елның 1 гыйнварыннан гамәл була).</w:t>
      </w:r>
    </w:p>
    <w:p w14:paraId="2336ED11" w14:textId="77777777" w:rsidR="005256E4"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Шушы пунктта билгеләнә торган процедура гариза һәм кушымта итеп тапшырылган документлар теркәлгән көндә башкарыла. Вәкаләтле орган ведомствоара гаризаларны карый һәм законнарда билгеләнгән срокларда җавап җибәрә.</w:t>
      </w:r>
    </w:p>
    <w:p w14:paraId="0D3160BF" w14:textId="77777777" w:rsidR="005256E4"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Процедура нәтиҗәсе: рәсми мөрәҗәгатьләрне юллау.</w:t>
      </w:r>
    </w:p>
    <w:p w14:paraId="3A594260" w14:textId="77777777" w:rsidR="005256E4"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rFonts w:eastAsia="Calibri"/>
          <w:color w:val="000000" w:themeColor="text1"/>
          <w:sz w:val="28"/>
          <w:szCs w:val="28"/>
          <w:lang w:val="tt" w:eastAsia="en-US"/>
        </w:rPr>
        <w:t>Әлеге органнарга ведомствоара мәгълүмат сорау турында рәсми мөрәҗәгать ведомствоара электрон хезмәттәшлекнең бердәм системасын һәм аңа тоташтырыла торган ведомствоара электрон хезмәттәшлекнең региональ системаларын кулланып, мөрәҗәгать итүчегә  дәүләт хезмәте күрсәтү максатында җибәрелә.</w:t>
      </w:r>
    </w:p>
    <w:p w14:paraId="0D541F31" w14:textId="40E41D10" w:rsidR="005256E4"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lastRenderedPageBreak/>
        <w:t>3.4.4. Әлеге Регламентның</w:t>
      </w:r>
      <w:hyperlink r:id="rId28" w:history="1">
        <w:r w:rsidRPr="00DF58A1">
          <w:rPr>
            <w:color w:val="000000" w:themeColor="text1"/>
            <w:sz w:val="28"/>
            <w:szCs w:val="28"/>
            <w:lang w:val="tt"/>
          </w:rPr>
          <w:t xml:space="preserve"> 2.6.2 пунктында</w:t>
        </w:r>
      </w:hyperlink>
      <w:r w:rsidRPr="00DF58A1">
        <w:rPr>
          <w:color w:val="000000" w:themeColor="text1"/>
          <w:sz w:val="28"/>
          <w:szCs w:val="28"/>
          <w:lang w:val="tt"/>
        </w:rPr>
        <w:t xml:space="preserve"> каралган белешмәләр ведомствоара рәсми мөрәҗәгатьләр буенча әлеге документлар белән эш итүче органнар тарафыннан электрон формада, Россия Федерациясе Хөкүмәтенең </w:t>
      </w:r>
      <w:r w:rsidR="00122E71">
        <w:rPr>
          <w:color w:val="000000" w:themeColor="text1"/>
          <w:sz w:val="28"/>
          <w:szCs w:val="28"/>
          <w:lang w:val="tt"/>
        </w:rPr>
        <w:t>«</w:t>
      </w:r>
      <w:r w:rsidRPr="00DF58A1">
        <w:rPr>
          <w:color w:val="000000" w:themeColor="text1"/>
          <w:sz w:val="28"/>
          <w:szCs w:val="28"/>
          <w:lang w:val="tt"/>
        </w:rPr>
        <w:t>Дәүләт һәм муниципаль хезмәтләр күрсәткәндә ведомствоара мәгълүмати хезмәттәшлек итү кагыйдәләрен, шул исәптән Россия Федерациясе субъектларының дәүләт хакимияте башкарма органнары һәм (яисә) җирле үзидарә органнары арасында ведомствоара мәгълүмат хезмәттәшлекне оештыруның киңәш ителә торган кагыйдәләрен раслау һәм Россия Федерациясе Хөкүмәтенең кайбер актларын һәм Россия Федерациясе Хөкүмәтенең кайбер актларының аерым нигезләмәләренең үз көчләрен югалтуын тану турында</w:t>
      </w:r>
      <w:r w:rsidR="00122E71">
        <w:rPr>
          <w:color w:val="000000" w:themeColor="text1"/>
          <w:sz w:val="28"/>
          <w:szCs w:val="28"/>
          <w:lang w:val="tt"/>
        </w:rPr>
        <w:t>»</w:t>
      </w:r>
      <w:r w:rsidRPr="00DF58A1">
        <w:rPr>
          <w:color w:val="000000" w:themeColor="text1"/>
          <w:sz w:val="28"/>
          <w:szCs w:val="28"/>
          <w:lang w:val="tt"/>
        </w:rPr>
        <w:t xml:space="preserve"> 2021 елның 23 июнендәге 963 номерлы карары нигезендә  ведомствоара гаризаны юллаган вакыттан башлап 48 сәгатьтән артып китмәгән чорда бирелә.</w:t>
      </w:r>
    </w:p>
    <w:p w14:paraId="6F3D44C2" w14:textId="77777777" w:rsidR="005256E4" w:rsidRPr="00845CCB" w:rsidRDefault="00847C55" w:rsidP="00622793">
      <w:pPr>
        <w:widowControl w:val="0"/>
        <w:autoSpaceDE w:val="0"/>
        <w:autoSpaceDN w:val="0"/>
        <w:ind w:firstLine="567"/>
        <w:jc w:val="both"/>
        <w:rPr>
          <w:color w:val="000000" w:themeColor="text1"/>
          <w:sz w:val="28"/>
          <w:szCs w:val="28"/>
          <w:lang w:val="tt"/>
        </w:rPr>
      </w:pPr>
      <w:r w:rsidRPr="00DF58A1">
        <w:rPr>
          <w:color w:val="000000" w:themeColor="text1"/>
          <w:sz w:val="28"/>
          <w:szCs w:val="28"/>
          <w:lang w:val="tt"/>
        </w:rPr>
        <w:t>3.4.5. Ведомствоара мәгълүмати хезмәттәшлек кәгазь чыганакта башкарылырга мөмкин:</w:t>
      </w:r>
    </w:p>
    <w:p w14:paraId="1C83BBE4" w14:textId="77777777" w:rsidR="005256E4" w:rsidRPr="00845CCB" w:rsidRDefault="00847C55" w:rsidP="00622793">
      <w:pPr>
        <w:widowControl w:val="0"/>
        <w:autoSpaceDE w:val="0"/>
        <w:autoSpaceDN w:val="0"/>
        <w:ind w:firstLine="567"/>
        <w:jc w:val="both"/>
        <w:rPr>
          <w:color w:val="000000" w:themeColor="text1"/>
          <w:sz w:val="28"/>
          <w:szCs w:val="28"/>
          <w:lang w:val="tt"/>
        </w:rPr>
      </w:pPr>
      <w:r w:rsidRPr="00DF58A1">
        <w:rPr>
          <w:color w:val="000000" w:themeColor="text1"/>
          <w:sz w:val="28"/>
          <w:szCs w:val="28"/>
          <w:lang w:val="tt"/>
        </w:rPr>
        <w:t>1) сорала торган белешмәләр электрон формада булмауга бәйле рәвештә ведомствоара мәгълүмати хезмәттәшлекне электрон формада гамәлгә ашырып булмаган очракта;</w:t>
      </w:r>
    </w:p>
    <w:p w14:paraId="04CBE596" w14:textId="77777777" w:rsidR="005256E4" w:rsidRPr="00845CCB" w:rsidRDefault="00847C55" w:rsidP="00622793">
      <w:pPr>
        <w:widowControl w:val="0"/>
        <w:autoSpaceDE w:val="0"/>
        <w:autoSpaceDN w:val="0"/>
        <w:ind w:firstLine="567"/>
        <w:jc w:val="both"/>
        <w:rPr>
          <w:color w:val="000000" w:themeColor="text1"/>
          <w:sz w:val="28"/>
          <w:szCs w:val="28"/>
          <w:lang w:val="tt"/>
        </w:rPr>
      </w:pPr>
      <w:r w:rsidRPr="00DF58A1">
        <w:rPr>
          <w:color w:val="000000" w:themeColor="text1"/>
          <w:sz w:val="28"/>
          <w:szCs w:val="28"/>
          <w:lang w:val="tt"/>
        </w:rPr>
        <w:t>2) ведомствоара рәсми мөрәҗәгать җибәргәндә,  кәгазь чыганакта документларның оригиналларын тапшырырга кирәк булганда.</w:t>
      </w:r>
    </w:p>
    <w:p w14:paraId="1D33511C" w14:textId="77777777" w:rsidR="005256E4"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Әгәр ведомствоара хезмәттәшлек кәгазь чыганакта гамәлгә ашырылса, әлеге Регламентның 2.6.2 пунктында каралган белешмәләр әлеге белешмәләрне үз эченә алган документлар белән эш итүче органнар тарафыннан бирелә.</w:t>
      </w:r>
    </w:p>
    <w:p w14:paraId="54BB59B1" w14:textId="77777777" w:rsidR="005256E4"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210-ФЗ номерлы федераль законның 7</w:t>
      </w:r>
      <w:r w:rsidRPr="00DF58A1">
        <w:rPr>
          <w:color w:val="000000" w:themeColor="text1"/>
          <w:sz w:val="28"/>
          <w:szCs w:val="28"/>
          <w:vertAlign w:val="superscript"/>
          <w:lang w:val="tt"/>
        </w:rPr>
        <w:t>2</w:t>
      </w:r>
      <w:r w:rsidRPr="00DF58A1">
        <w:rPr>
          <w:color w:val="000000" w:themeColor="text1"/>
          <w:sz w:val="28"/>
          <w:szCs w:val="28"/>
          <w:lang w:val="tt"/>
        </w:rPr>
        <w:t xml:space="preserve"> статьясының 3 өлеше нигезендә ведомствоара гаризаларга җавап әзерләү һәм җибәрү срогы ведомствоара рәсми мөрәҗәгать алынган көннән башлап биш эш көненнән артырга тиеш түгел.</w:t>
      </w:r>
    </w:p>
    <w:p w14:paraId="326CAFD2" w14:textId="2FDE7F40" w:rsidR="005256E4" w:rsidRPr="00845CCB" w:rsidRDefault="00847C55" w:rsidP="00622793">
      <w:pPr>
        <w:widowControl w:val="0"/>
        <w:autoSpaceDE w:val="0"/>
        <w:autoSpaceDN w:val="0"/>
        <w:adjustRightInd w:val="0"/>
        <w:ind w:firstLine="567"/>
        <w:jc w:val="both"/>
        <w:rPr>
          <w:color w:val="000000" w:themeColor="text1"/>
          <w:sz w:val="28"/>
          <w:szCs w:val="28"/>
          <w:lang w:val="tt"/>
        </w:rPr>
      </w:pPr>
      <w:r w:rsidRPr="00DF58A1">
        <w:rPr>
          <w:color w:val="000000" w:themeColor="text1"/>
          <w:sz w:val="28"/>
          <w:szCs w:val="28"/>
          <w:lang w:val="tt"/>
        </w:rPr>
        <w:t>Процедураның нәтиҗәсе: сорала торган документларны (аларның күчермәләрен яки андагы белешмәләрне) алу яисә ведомствоара рәсми мөрәҗәгатьләрне җибәрү өчен җаваплы вазыйфаи затка җибәрелгән баш тарту турында белдерүләр</w:t>
      </w:r>
      <w:r w:rsidR="00122E71">
        <w:rPr>
          <w:color w:val="000000" w:themeColor="text1"/>
          <w:sz w:val="28"/>
          <w:szCs w:val="28"/>
          <w:lang w:val="tt"/>
        </w:rPr>
        <w:t>»</w:t>
      </w:r>
      <w:r w:rsidRPr="00DF58A1">
        <w:rPr>
          <w:color w:val="000000" w:themeColor="text1"/>
          <w:sz w:val="28"/>
          <w:szCs w:val="28"/>
          <w:lang w:val="tt"/>
        </w:rPr>
        <w:t>;</w:t>
      </w:r>
    </w:p>
    <w:p w14:paraId="0EA1E0EF" w14:textId="77777777" w:rsidR="002C30DC" w:rsidRPr="00845CCB" w:rsidRDefault="00847C55" w:rsidP="00622793">
      <w:pPr>
        <w:pStyle w:val="ConsPlusNormal"/>
        <w:widowControl w:val="0"/>
        <w:ind w:firstLine="567"/>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3.5 пунктны түбәндәге редакциядә бәян итәргә:</w:t>
      </w:r>
    </w:p>
    <w:p w14:paraId="733EFBE6" w14:textId="5F80BE66" w:rsidR="002C30DC" w:rsidRPr="00845CCB" w:rsidRDefault="00847C55" w:rsidP="00622793">
      <w:pPr>
        <w:widowControl w:val="0"/>
        <w:autoSpaceDE w:val="0"/>
        <w:autoSpaceDN w:val="0"/>
        <w:adjustRightInd w:val="0"/>
        <w:ind w:firstLine="567"/>
        <w:jc w:val="both"/>
        <w:rPr>
          <w:rFonts w:eastAsiaTheme="minorHAnsi"/>
          <w:color w:val="000000" w:themeColor="text1"/>
          <w:sz w:val="28"/>
          <w:szCs w:val="28"/>
          <w:lang w:val="tt" w:eastAsia="en-US"/>
        </w:rPr>
      </w:pPr>
      <w:r w:rsidRPr="00DF58A1">
        <w:rPr>
          <w:bCs/>
          <w:color w:val="000000" w:themeColor="text1"/>
          <w:sz w:val="28"/>
          <w:szCs w:val="28"/>
          <w:lang w:val="tt"/>
        </w:rPr>
        <w:t xml:space="preserve"> </w:t>
      </w:r>
      <w:r w:rsidR="00122E71">
        <w:rPr>
          <w:bCs/>
          <w:color w:val="000000" w:themeColor="text1"/>
          <w:sz w:val="28"/>
          <w:szCs w:val="28"/>
          <w:lang w:val="tt"/>
        </w:rPr>
        <w:t>«</w:t>
      </w:r>
      <w:r w:rsidRPr="00DF58A1">
        <w:rPr>
          <w:bCs/>
          <w:color w:val="000000" w:themeColor="text1"/>
          <w:sz w:val="28"/>
          <w:szCs w:val="28"/>
          <w:lang w:val="tt"/>
        </w:rPr>
        <w:t>3.5. Бер бирелә торган түләү билгеләү (билгеләүдән баш тарту) турында карар әзерләү</w:t>
      </w:r>
    </w:p>
    <w:p w14:paraId="5252A6E8" w14:textId="638612E1" w:rsidR="002C30DC" w:rsidRPr="00845CCB" w:rsidRDefault="00847C55" w:rsidP="00622793">
      <w:pPr>
        <w:widowControl w:val="0"/>
        <w:autoSpaceDE w:val="0"/>
        <w:autoSpaceDN w:val="0"/>
        <w:adjustRightInd w:val="0"/>
        <w:ind w:firstLine="567"/>
        <w:jc w:val="both"/>
        <w:rPr>
          <w:rFonts w:eastAsiaTheme="minorHAnsi"/>
          <w:color w:val="000000" w:themeColor="text1"/>
          <w:sz w:val="28"/>
          <w:szCs w:val="28"/>
          <w:lang w:val="tt" w:eastAsia="en-US"/>
        </w:rPr>
      </w:pPr>
      <w:r w:rsidRPr="00DF58A1">
        <w:rPr>
          <w:rFonts w:eastAsiaTheme="minorHAnsi"/>
          <w:color w:val="000000" w:themeColor="text1"/>
          <w:sz w:val="28"/>
          <w:szCs w:val="28"/>
          <w:lang w:val="tt" w:eastAsia="en-US"/>
        </w:rPr>
        <w:t>3.5.1. Үзәк бүлекчәсе хезмәткәре алынган, 3.4.1 пунктта күрсәтелгән белешмәләр һәм әлеге Регламентның 3.4.2 пунктында күрсәтелгән, ведомствоара хезмәттәшлек итү органнарыннан законнарда билгеләнгән срокларда килгән белешмәләр нигезендә, шулай ук гариза бирүче тапшырган документлар нигезендә түбәндәгеләрне гамәлгә ашыра:</w:t>
      </w:r>
      <w:r w:rsidR="00122E71" w:rsidRPr="00845CCB">
        <w:rPr>
          <w:rFonts w:eastAsiaTheme="minorHAnsi"/>
          <w:color w:val="000000" w:themeColor="text1"/>
          <w:sz w:val="28"/>
          <w:szCs w:val="28"/>
          <w:lang w:val="tt" w:eastAsia="en-US"/>
        </w:rPr>
        <w:t xml:space="preserve"> </w:t>
      </w:r>
    </w:p>
    <w:p w14:paraId="47D9F1F7" w14:textId="77777777" w:rsidR="002C30DC" w:rsidRPr="00845CCB" w:rsidRDefault="00847C55" w:rsidP="00622793">
      <w:pPr>
        <w:widowControl w:val="0"/>
        <w:autoSpaceDE w:val="0"/>
        <w:autoSpaceDN w:val="0"/>
        <w:adjustRightInd w:val="0"/>
        <w:ind w:firstLine="567"/>
        <w:jc w:val="both"/>
        <w:rPr>
          <w:rFonts w:eastAsiaTheme="minorHAnsi"/>
          <w:color w:val="000000" w:themeColor="text1"/>
          <w:sz w:val="28"/>
          <w:szCs w:val="28"/>
          <w:lang w:val="tt" w:eastAsia="en-US"/>
        </w:rPr>
      </w:pPr>
      <w:r w:rsidRPr="00DF58A1">
        <w:rPr>
          <w:rFonts w:eastAsiaTheme="minorHAnsi"/>
          <w:color w:val="000000" w:themeColor="text1"/>
          <w:sz w:val="28"/>
          <w:szCs w:val="28"/>
          <w:lang w:val="tt" w:eastAsia="en-US"/>
        </w:rPr>
        <w:t xml:space="preserve">әлеге Регламентның </w:t>
      </w:r>
      <w:hyperlink r:id="rId29" w:history="1">
        <w:r w:rsidRPr="00DF58A1">
          <w:rPr>
            <w:rFonts w:eastAsiaTheme="minorHAnsi"/>
            <w:color w:val="000000" w:themeColor="text1"/>
            <w:sz w:val="28"/>
            <w:szCs w:val="28"/>
            <w:lang w:val="tt" w:eastAsia="en-US"/>
          </w:rPr>
          <w:t>2.8 пунктында</w:t>
        </w:r>
      </w:hyperlink>
      <w:r w:rsidRPr="00DF58A1">
        <w:rPr>
          <w:rFonts w:eastAsiaTheme="minorHAnsi"/>
          <w:color w:val="000000" w:themeColor="text1"/>
          <w:sz w:val="28"/>
          <w:szCs w:val="28"/>
          <w:lang w:val="tt" w:eastAsia="en-US"/>
        </w:rPr>
        <w:t xml:space="preserve"> каралган дәүләт хезмәте күрсәтүдән баш тарту нигезләре булу-булмавын тикшерә;</w:t>
      </w:r>
    </w:p>
    <w:p w14:paraId="0F2468D9" w14:textId="77777777" w:rsidR="002C30DC" w:rsidRPr="00845CCB" w:rsidRDefault="00847C55" w:rsidP="00622793">
      <w:pPr>
        <w:widowControl w:val="0"/>
        <w:autoSpaceDE w:val="0"/>
        <w:autoSpaceDN w:val="0"/>
        <w:adjustRightInd w:val="0"/>
        <w:ind w:firstLine="567"/>
        <w:jc w:val="both"/>
        <w:rPr>
          <w:rFonts w:eastAsiaTheme="minorHAnsi"/>
          <w:color w:val="000000" w:themeColor="text1"/>
          <w:sz w:val="28"/>
          <w:szCs w:val="28"/>
          <w:lang w:val="tt" w:eastAsia="en-US"/>
        </w:rPr>
      </w:pPr>
      <w:r w:rsidRPr="00DF58A1">
        <w:rPr>
          <w:rFonts w:eastAsiaTheme="minorHAnsi"/>
          <w:color w:val="000000" w:themeColor="text1"/>
          <w:sz w:val="28"/>
          <w:szCs w:val="28"/>
          <w:lang w:val="tt" w:eastAsia="en-US"/>
        </w:rPr>
        <w:t xml:space="preserve">әлеге Регламентның 4 нче кушымтасына туры китерелгән рәвештә бер бирелә торган түләү билгеләү турында (билгеләүдән баш тарту турында) </w:t>
      </w:r>
      <w:hyperlink r:id="rId30" w:history="1">
        <w:r w:rsidRPr="00DF58A1">
          <w:rPr>
            <w:rFonts w:eastAsiaTheme="minorHAnsi"/>
            <w:color w:val="000000" w:themeColor="text1"/>
            <w:sz w:val="28"/>
            <w:szCs w:val="28"/>
            <w:lang w:val="tt" w:eastAsia="en-US"/>
          </w:rPr>
          <w:t>карар</w:t>
        </w:r>
      </w:hyperlink>
      <w:r w:rsidRPr="00DF58A1">
        <w:rPr>
          <w:rFonts w:eastAsiaTheme="minorHAnsi"/>
          <w:color w:val="000000" w:themeColor="text1"/>
          <w:sz w:val="28"/>
          <w:szCs w:val="28"/>
          <w:lang w:val="tt" w:eastAsia="en-US"/>
        </w:rPr>
        <w:t xml:space="preserve"> проекты рәсмиләштерә;</w:t>
      </w:r>
    </w:p>
    <w:p w14:paraId="02D717B1" w14:textId="77777777" w:rsidR="002C30DC" w:rsidRPr="00845CCB" w:rsidRDefault="00847C55" w:rsidP="00622793">
      <w:pPr>
        <w:widowControl w:val="0"/>
        <w:autoSpaceDE w:val="0"/>
        <w:autoSpaceDN w:val="0"/>
        <w:adjustRightInd w:val="0"/>
        <w:ind w:firstLine="567"/>
        <w:jc w:val="both"/>
        <w:rPr>
          <w:rFonts w:eastAsiaTheme="minorHAnsi"/>
          <w:color w:val="000000" w:themeColor="text1"/>
          <w:sz w:val="28"/>
          <w:szCs w:val="28"/>
          <w:lang w:val="tt" w:eastAsia="en-US"/>
        </w:rPr>
      </w:pPr>
      <w:r w:rsidRPr="00DF58A1">
        <w:rPr>
          <w:rFonts w:eastAsiaTheme="minorHAnsi"/>
          <w:color w:val="000000" w:themeColor="text1"/>
          <w:sz w:val="28"/>
          <w:szCs w:val="28"/>
          <w:lang w:val="tt" w:eastAsia="en-US"/>
        </w:rPr>
        <w:t>бер бирелә торган түләү билгеләү турында (билгеләүдән баш тарту турында) карар проектын имза салу өчен Үзәк бүлеге җитәкчесенә юллый.</w:t>
      </w:r>
    </w:p>
    <w:p w14:paraId="10B48006" w14:textId="77777777" w:rsidR="002C30DC" w:rsidRPr="00845CCB" w:rsidRDefault="00847C55" w:rsidP="00622793">
      <w:pPr>
        <w:widowControl w:val="0"/>
        <w:autoSpaceDE w:val="0"/>
        <w:autoSpaceDN w:val="0"/>
        <w:adjustRightInd w:val="0"/>
        <w:ind w:firstLine="567"/>
        <w:jc w:val="both"/>
        <w:rPr>
          <w:rFonts w:eastAsiaTheme="minorHAnsi"/>
          <w:color w:val="000000" w:themeColor="text1"/>
          <w:sz w:val="28"/>
          <w:szCs w:val="28"/>
          <w:lang w:val="tt" w:eastAsia="en-US"/>
        </w:rPr>
      </w:pPr>
      <w:r w:rsidRPr="00DF58A1">
        <w:rPr>
          <w:rFonts w:eastAsiaTheme="minorHAnsi"/>
          <w:color w:val="000000" w:themeColor="text1"/>
          <w:sz w:val="28"/>
          <w:szCs w:val="28"/>
          <w:lang w:val="tt" w:eastAsia="en-US"/>
        </w:rPr>
        <w:t>Әлеге пунктта билгеләнә торган процедуралар рәсми мөрәҗәгатьләргә җаваплар алынган көннән ике эш көне эчендә, әмма гаризаны теркәгәннән соң җиде эш көненнән дә соңга калмыйча гамәлгә ашырыла.</w:t>
      </w:r>
    </w:p>
    <w:p w14:paraId="77A02BCA" w14:textId="77777777" w:rsidR="002C30DC" w:rsidRPr="00845CCB" w:rsidRDefault="00847C55" w:rsidP="00622793">
      <w:pPr>
        <w:widowControl w:val="0"/>
        <w:autoSpaceDE w:val="0"/>
        <w:autoSpaceDN w:val="0"/>
        <w:adjustRightInd w:val="0"/>
        <w:ind w:firstLine="567"/>
        <w:jc w:val="both"/>
        <w:rPr>
          <w:rFonts w:eastAsiaTheme="minorHAnsi"/>
          <w:color w:val="000000" w:themeColor="text1"/>
          <w:sz w:val="28"/>
          <w:szCs w:val="28"/>
          <w:lang w:val="tt" w:eastAsia="en-US"/>
        </w:rPr>
      </w:pPr>
      <w:r w:rsidRPr="00DF58A1">
        <w:rPr>
          <w:rFonts w:eastAsiaTheme="minorHAnsi"/>
          <w:color w:val="000000" w:themeColor="text1"/>
          <w:sz w:val="28"/>
          <w:szCs w:val="28"/>
          <w:lang w:val="tt" w:eastAsia="en-US"/>
        </w:rPr>
        <w:lastRenderedPageBreak/>
        <w:t>Процедураларның нәтиҗәсе: бер тапкыр түләү билгеләү турында (билгеләүдән баш тарту турында) имза салу өчен Үзәк бүлекчәсе җитәкчесенә юлланган карар проекты.</w:t>
      </w:r>
    </w:p>
    <w:p w14:paraId="56BCCB68" w14:textId="77777777" w:rsidR="002C30DC" w:rsidRPr="00845CCB" w:rsidRDefault="00847C55" w:rsidP="00622793">
      <w:pPr>
        <w:widowControl w:val="0"/>
        <w:autoSpaceDE w:val="0"/>
        <w:autoSpaceDN w:val="0"/>
        <w:adjustRightInd w:val="0"/>
        <w:ind w:firstLine="567"/>
        <w:jc w:val="both"/>
        <w:rPr>
          <w:rFonts w:eastAsiaTheme="minorHAnsi"/>
          <w:color w:val="000000" w:themeColor="text1"/>
          <w:sz w:val="28"/>
          <w:szCs w:val="28"/>
          <w:lang w:val="tt" w:eastAsia="en-US"/>
        </w:rPr>
      </w:pPr>
      <w:r w:rsidRPr="00DF58A1">
        <w:rPr>
          <w:rFonts w:eastAsiaTheme="minorHAnsi"/>
          <w:color w:val="000000" w:themeColor="text1"/>
          <w:sz w:val="28"/>
          <w:szCs w:val="28"/>
          <w:lang w:val="tt" w:eastAsia="en-US"/>
        </w:rPr>
        <w:t>3.5.2. Үзәк бүлеге җитәкчесе документларны караганнан соң бер бирелә торган түләү билгеләү турында (билгеләүдән баш тарту турында) карар проектына имза сала һәм Үзәк бүлеге хезмәткәренә җибәрә.</w:t>
      </w:r>
    </w:p>
    <w:p w14:paraId="23D44BB2" w14:textId="77777777" w:rsidR="002C30DC" w:rsidRPr="00845CCB" w:rsidRDefault="00847C55" w:rsidP="00622793">
      <w:pPr>
        <w:widowControl w:val="0"/>
        <w:autoSpaceDE w:val="0"/>
        <w:autoSpaceDN w:val="0"/>
        <w:adjustRightInd w:val="0"/>
        <w:ind w:firstLine="567"/>
        <w:jc w:val="both"/>
        <w:rPr>
          <w:rFonts w:eastAsiaTheme="minorHAnsi"/>
          <w:color w:val="000000" w:themeColor="text1"/>
          <w:sz w:val="28"/>
          <w:szCs w:val="28"/>
          <w:lang w:val="tt" w:eastAsia="en-US"/>
        </w:rPr>
      </w:pPr>
      <w:r w:rsidRPr="00DF58A1">
        <w:rPr>
          <w:rFonts w:eastAsiaTheme="minorHAnsi"/>
          <w:color w:val="000000" w:themeColor="text1"/>
          <w:sz w:val="28"/>
          <w:szCs w:val="28"/>
          <w:lang w:val="tt" w:eastAsia="en-US"/>
        </w:rPr>
        <w:t>Әлеге пунктта билгеләнә торган процедура документларны бер бирелә торган түләү билгеләү турында (билгеләүдән баш тарту турында) карар проекты имза салу өчен җибәрелгән вакыттан башлап бер эш көне эчендә гамәлгә ашырыла.</w:t>
      </w:r>
    </w:p>
    <w:p w14:paraId="2268A942" w14:textId="6F18E4F8" w:rsidR="002C30DC" w:rsidRPr="00845CCB" w:rsidRDefault="00847C55" w:rsidP="00622793">
      <w:pPr>
        <w:widowControl w:val="0"/>
        <w:autoSpaceDE w:val="0"/>
        <w:autoSpaceDN w:val="0"/>
        <w:adjustRightInd w:val="0"/>
        <w:ind w:firstLine="567"/>
        <w:jc w:val="both"/>
        <w:rPr>
          <w:rFonts w:eastAsiaTheme="minorHAnsi"/>
          <w:color w:val="000000" w:themeColor="text1"/>
          <w:sz w:val="28"/>
          <w:szCs w:val="28"/>
          <w:lang w:val="tt" w:eastAsia="en-US"/>
        </w:rPr>
      </w:pPr>
      <w:r w:rsidRPr="00DF58A1">
        <w:rPr>
          <w:rFonts w:eastAsiaTheme="minorHAnsi"/>
          <w:color w:val="000000" w:themeColor="text1"/>
          <w:sz w:val="28"/>
          <w:szCs w:val="28"/>
          <w:lang w:val="tt" w:eastAsia="en-US"/>
        </w:rPr>
        <w:t>Процедураның нәтиҗәсе: Үзәк бүлекчәсе җитәкчесе имзалаган бер тапкыр түләү билгеләү турында (билгеләүдән баш тарту турында) карар.</w:t>
      </w:r>
      <w:r w:rsidR="00122E71">
        <w:rPr>
          <w:rFonts w:eastAsiaTheme="minorHAnsi"/>
          <w:color w:val="000000" w:themeColor="text1"/>
          <w:sz w:val="28"/>
          <w:szCs w:val="28"/>
          <w:lang w:val="tt" w:eastAsia="en-US"/>
        </w:rPr>
        <w:t>»</w:t>
      </w:r>
      <w:r w:rsidRPr="00DF58A1">
        <w:rPr>
          <w:rFonts w:eastAsiaTheme="minorHAnsi"/>
          <w:color w:val="000000" w:themeColor="text1"/>
          <w:sz w:val="28"/>
          <w:szCs w:val="28"/>
          <w:lang w:val="tt" w:eastAsia="en-US"/>
        </w:rPr>
        <w:t>;</w:t>
      </w:r>
    </w:p>
    <w:p w14:paraId="2432084B" w14:textId="790CCC18" w:rsidR="006C70FB" w:rsidRPr="00845CCB" w:rsidRDefault="00847C55" w:rsidP="00622793">
      <w:pPr>
        <w:pStyle w:val="ConsPlusNormal"/>
        <w:widowControl w:val="0"/>
        <w:ind w:firstLine="567"/>
        <w:jc w:val="both"/>
        <w:rPr>
          <w:rFonts w:ascii="Times New Roman" w:hAnsi="Times New Roman" w:cs="Times New Roman"/>
          <w:color w:val="000000" w:themeColor="text1"/>
          <w:sz w:val="28"/>
          <w:szCs w:val="28"/>
          <w:lang w:val="tt"/>
        </w:rPr>
      </w:pPr>
      <w:r w:rsidRPr="00DF58A1">
        <w:rPr>
          <w:rFonts w:ascii="Times New Roman" w:hAnsi="Times New Roman" w:cs="Times New Roman"/>
          <w:bCs/>
          <w:color w:val="000000" w:themeColor="text1"/>
          <w:sz w:val="28"/>
          <w:szCs w:val="28"/>
          <w:lang w:val="tt"/>
        </w:rPr>
        <w:t xml:space="preserve">3.6 пунктның икенче абзацында </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телефонга смс-хәбәр җибәреп</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 xml:space="preserve"> сүзләреннән соң </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 һәм (яисә) мөрәҗәгать итүченең Татарстан Республикасы дәүләт һәм муниципаль хезмәтләр күрсәтү порталындагы шәхси кабинетына)</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 xml:space="preserve"> сүзләрен өстәргә;</w:t>
      </w:r>
    </w:p>
    <w:p w14:paraId="2E74EB61" w14:textId="77777777" w:rsidR="00EE4257" w:rsidRPr="00845CCB" w:rsidRDefault="00847C55" w:rsidP="00622793">
      <w:pPr>
        <w:pStyle w:val="ConsPlusNormal"/>
        <w:widowControl w:val="0"/>
        <w:ind w:firstLine="567"/>
        <w:jc w:val="both"/>
        <w:rPr>
          <w:rFonts w:ascii="Times New Roman" w:hAnsi="Times New Roman" w:cs="Times New Roman"/>
          <w:color w:val="000000" w:themeColor="text1"/>
          <w:sz w:val="28"/>
          <w:szCs w:val="28"/>
          <w:lang w:val="tt"/>
        </w:rPr>
      </w:pPr>
      <w:r w:rsidRPr="00DF58A1">
        <w:rPr>
          <w:rFonts w:ascii="Times New Roman" w:hAnsi="Times New Roman" w:cs="Times New Roman"/>
          <w:color w:val="000000" w:themeColor="text1"/>
          <w:sz w:val="28"/>
          <w:szCs w:val="28"/>
          <w:lang w:val="tt"/>
        </w:rPr>
        <w:t>3.6 пунктның икенче кызыл юлын түбәндәгечә үзгәртеп бирергә:</w:t>
      </w:r>
    </w:p>
    <w:p w14:paraId="5676C2AD" w14:textId="423DB238" w:rsidR="00EE4257" w:rsidRPr="00845CCB" w:rsidRDefault="00122E71" w:rsidP="00EE4257">
      <w:pPr>
        <w:autoSpaceDE w:val="0"/>
        <w:autoSpaceDN w:val="0"/>
        <w:adjustRightInd w:val="0"/>
        <w:ind w:firstLine="540"/>
        <w:jc w:val="both"/>
        <w:rPr>
          <w:color w:val="000000" w:themeColor="text1"/>
          <w:sz w:val="28"/>
          <w:szCs w:val="28"/>
          <w:lang w:val="tt"/>
        </w:rPr>
      </w:pPr>
      <w:r>
        <w:rPr>
          <w:color w:val="000000" w:themeColor="text1"/>
          <w:sz w:val="28"/>
          <w:szCs w:val="28"/>
          <w:lang w:val="tt"/>
        </w:rPr>
        <w:t>«</w:t>
      </w:r>
      <w:r w:rsidR="00847C55" w:rsidRPr="00DF58A1">
        <w:rPr>
          <w:color w:val="000000" w:themeColor="text1"/>
          <w:sz w:val="28"/>
          <w:szCs w:val="28"/>
          <w:lang w:val="tt"/>
        </w:rPr>
        <w:t>Үзәк бүлекчәсе хезмәткәре мөрәҗәгать итүчегә мөрәҗәгать итүче тарафыннан дәүләт хезмәте күрсәтү турындагы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яисә Татарстан Республикасы дәүләт һәм муниципаль хезмәтләр порталында мөрәҗәгать итүченең шәхси кабинетына юллап, кабул ителгән карарны җиткерә.</w:t>
      </w:r>
      <w:r>
        <w:rPr>
          <w:color w:val="000000" w:themeColor="text1"/>
          <w:sz w:val="28"/>
          <w:szCs w:val="28"/>
          <w:lang w:val="tt"/>
        </w:rPr>
        <w:t>»</w:t>
      </w:r>
      <w:r w:rsidR="00847C55" w:rsidRPr="00DF58A1">
        <w:rPr>
          <w:color w:val="000000" w:themeColor="text1"/>
          <w:sz w:val="28"/>
          <w:szCs w:val="28"/>
          <w:lang w:val="tt"/>
        </w:rPr>
        <w:t>;</w:t>
      </w:r>
    </w:p>
    <w:p w14:paraId="251749E8" w14:textId="77777777" w:rsidR="007C55C1" w:rsidRPr="00845CCB" w:rsidRDefault="00847C55" w:rsidP="00622793">
      <w:pPr>
        <w:pStyle w:val="ConsPlusNormal"/>
        <w:widowControl w:val="0"/>
        <w:ind w:firstLine="567"/>
        <w:jc w:val="both"/>
        <w:rPr>
          <w:rFonts w:ascii="Times New Roman" w:hAnsi="Times New Roman" w:cs="Times New Roman"/>
          <w:color w:val="000000" w:themeColor="text1"/>
          <w:sz w:val="28"/>
          <w:szCs w:val="28"/>
          <w:lang w:val="tt"/>
        </w:rPr>
      </w:pPr>
      <w:r w:rsidRPr="00DF58A1">
        <w:rPr>
          <w:rFonts w:ascii="Times New Roman" w:hAnsi="Times New Roman" w:cs="Times New Roman"/>
          <w:color w:val="000000" w:themeColor="text1"/>
          <w:sz w:val="28"/>
          <w:szCs w:val="28"/>
          <w:lang w:val="tt"/>
        </w:rPr>
        <w:t>3.8 пунктның беренче абзацын түбәндәге редакциядә бәян итәргә:</w:t>
      </w:r>
    </w:p>
    <w:p w14:paraId="097B01B5" w14:textId="1DD64D97" w:rsidR="007C55C1" w:rsidRPr="00845CCB" w:rsidRDefault="00122E71" w:rsidP="00622793">
      <w:pPr>
        <w:pStyle w:val="ConsPlusNormal"/>
        <w:widowControl w:val="0"/>
        <w:ind w:firstLine="567"/>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00847C55" w:rsidRPr="00DF58A1">
        <w:rPr>
          <w:rFonts w:ascii="Times New Roman" w:hAnsi="Times New Roman" w:cs="Times New Roman"/>
          <w:color w:val="000000" w:themeColor="text1"/>
          <w:sz w:val="28"/>
          <w:szCs w:val="28"/>
          <w:lang w:val="tt"/>
        </w:rPr>
        <w:t>3.8. Дәүләт хезмәте күрсәтү нәтиҗәсендә бирелгән документта техник хатаны төзәтү</w:t>
      </w:r>
      <w:r>
        <w:rPr>
          <w:rFonts w:ascii="Times New Roman" w:hAnsi="Times New Roman" w:cs="Times New Roman"/>
          <w:color w:val="000000" w:themeColor="text1"/>
          <w:sz w:val="28"/>
          <w:szCs w:val="28"/>
          <w:lang w:val="tt"/>
        </w:rPr>
        <w:t>»</w:t>
      </w:r>
      <w:r w:rsidR="00847C55" w:rsidRPr="00DF58A1">
        <w:rPr>
          <w:rFonts w:ascii="Times New Roman" w:hAnsi="Times New Roman" w:cs="Times New Roman"/>
          <w:color w:val="000000" w:themeColor="text1"/>
          <w:sz w:val="28"/>
          <w:szCs w:val="28"/>
          <w:lang w:val="tt"/>
        </w:rPr>
        <w:t>;</w:t>
      </w:r>
    </w:p>
    <w:p w14:paraId="4EFD279D" w14:textId="77777777" w:rsidR="000928C8" w:rsidRPr="00845CCB" w:rsidRDefault="00847C55" w:rsidP="00622793">
      <w:pPr>
        <w:pStyle w:val="ConsPlusNormal"/>
        <w:widowControl w:val="0"/>
        <w:ind w:firstLine="567"/>
        <w:jc w:val="both"/>
        <w:rPr>
          <w:rFonts w:ascii="Times New Roman" w:hAnsi="Times New Roman" w:cs="Times New Roman"/>
          <w:color w:val="000000" w:themeColor="text1"/>
          <w:sz w:val="28"/>
          <w:szCs w:val="28"/>
          <w:lang w:val="tt"/>
        </w:rPr>
      </w:pPr>
      <w:r w:rsidRPr="00DF58A1">
        <w:rPr>
          <w:rFonts w:ascii="Times New Roman" w:hAnsi="Times New Roman" w:cs="Times New Roman"/>
          <w:color w:val="000000" w:themeColor="text1"/>
          <w:sz w:val="28"/>
          <w:szCs w:val="28"/>
          <w:lang w:val="tt"/>
        </w:rPr>
        <w:t>4.6 пунктка түбәндәге эчтәлекле абзац өстәргә:</w:t>
      </w:r>
    </w:p>
    <w:p w14:paraId="60E587FA" w14:textId="2FC0E586" w:rsidR="000928C8" w:rsidRPr="00845CCB" w:rsidRDefault="00122E71" w:rsidP="00622793">
      <w:pPr>
        <w:widowControl w:val="0"/>
        <w:autoSpaceDE w:val="0"/>
        <w:autoSpaceDN w:val="0"/>
        <w:ind w:firstLine="567"/>
        <w:jc w:val="both"/>
        <w:rPr>
          <w:color w:val="000000" w:themeColor="text1"/>
          <w:sz w:val="28"/>
          <w:szCs w:val="28"/>
          <w:lang w:val="tt"/>
        </w:rPr>
      </w:pPr>
      <w:r>
        <w:rPr>
          <w:color w:val="000000" w:themeColor="text1"/>
          <w:sz w:val="28"/>
          <w:szCs w:val="28"/>
          <w:lang w:val="tt"/>
        </w:rPr>
        <w:t>«</w:t>
      </w:r>
      <w:r w:rsidR="00847C55" w:rsidRPr="00DF58A1">
        <w:rPr>
          <w:color w:val="000000" w:themeColor="text1"/>
          <w:sz w:val="28"/>
          <w:szCs w:val="28"/>
          <w:lang w:val="tt"/>
        </w:rPr>
        <w:t>Белешмә телефоннар, дәүләт хезмәте күрсәтүне контрольдә тоту өчен җаваплы органнар (учреждениеләр) һәм вазыйфаи затлар турында белешмәләр Министрлыкның рәсми сайтында (</w:t>
      </w:r>
      <w:hyperlink r:id="rId31" w:history="1">
        <w:r w:rsidR="00847C55" w:rsidRPr="00DF58A1">
          <w:rPr>
            <w:color w:val="000000" w:themeColor="text1"/>
            <w:sz w:val="28"/>
            <w:szCs w:val="28"/>
            <w:lang w:val="tt"/>
          </w:rPr>
          <w:t>http://mtsz.tatarstan.ru</w:t>
        </w:r>
      </w:hyperlink>
      <w:r w:rsidR="00847C55" w:rsidRPr="00DF58A1">
        <w:rPr>
          <w:color w:val="000000" w:themeColor="text1"/>
          <w:sz w:val="28"/>
          <w:szCs w:val="28"/>
          <w:lang w:val="tt"/>
        </w:rPr>
        <w:t>) урнаштырыла.</w:t>
      </w:r>
      <w:r>
        <w:rPr>
          <w:color w:val="000000" w:themeColor="text1"/>
          <w:sz w:val="28"/>
          <w:szCs w:val="28"/>
          <w:lang w:val="tt"/>
        </w:rPr>
        <w:t>»</w:t>
      </w:r>
      <w:r w:rsidR="00847C55" w:rsidRPr="00DF58A1">
        <w:rPr>
          <w:color w:val="000000" w:themeColor="text1"/>
          <w:sz w:val="28"/>
          <w:szCs w:val="28"/>
          <w:lang w:val="tt"/>
        </w:rPr>
        <w:t>;</w:t>
      </w:r>
    </w:p>
    <w:p w14:paraId="609E68C5" w14:textId="77777777" w:rsidR="006C70FB" w:rsidRPr="00845CCB" w:rsidRDefault="00847C55" w:rsidP="00622793">
      <w:pPr>
        <w:pStyle w:val="ConsPlusNormal"/>
        <w:widowControl w:val="0"/>
        <w:ind w:firstLine="567"/>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Әлеге регламентка 1 нче кушымтаны түбәндәге редакциядә бәян итәргә:</w:t>
      </w:r>
    </w:p>
    <w:p w14:paraId="4B3B1854" w14:textId="1BE48382" w:rsidR="006C70FB" w:rsidRPr="00845CCB" w:rsidRDefault="00847C55" w:rsidP="00E15688">
      <w:pPr>
        <w:pStyle w:val="ConsPlusNormal"/>
        <w:widowControl w:val="0"/>
        <w:ind w:left="6237" w:firstLine="0"/>
        <w:outlineLvl w:val="1"/>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 xml:space="preserve"> </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регламентына 1 нче кушымта</w:t>
      </w:r>
    </w:p>
    <w:p w14:paraId="35213565" w14:textId="77777777" w:rsidR="006C70FB" w:rsidRPr="00845CCB" w:rsidRDefault="006C70FB" w:rsidP="00622793">
      <w:pPr>
        <w:pStyle w:val="ConsPlusNormal"/>
        <w:widowControl w:val="0"/>
        <w:jc w:val="both"/>
        <w:rPr>
          <w:rFonts w:ascii="Times New Roman" w:hAnsi="Times New Roman" w:cs="Times New Roman"/>
          <w:bCs/>
          <w:color w:val="000000" w:themeColor="text1"/>
          <w:sz w:val="28"/>
          <w:szCs w:val="28"/>
          <w:lang w:val="tt"/>
        </w:rPr>
      </w:pPr>
    </w:p>
    <w:p w14:paraId="250C9EF9" w14:textId="355B74FA" w:rsidR="006C70FB" w:rsidRPr="00845CCB" w:rsidRDefault="00847C55" w:rsidP="00E15688">
      <w:pPr>
        <w:pStyle w:val="ConsPlusNonformat"/>
        <w:ind w:left="4253"/>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Республика матди ярдәм (компенсация түләүләре) үзәге ДКУ №___ бүлекчәсенә ______________________ муниципаль районында (шәһәр округында)</w:t>
      </w:r>
      <w:r w:rsidRPr="00DF58A1">
        <w:rPr>
          <w:rFonts w:ascii="Times New Roman" w:hAnsi="Times New Roman" w:cs="Times New Roman"/>
          <w:bCs/>
          <w:color w:val="000000" w:themeColor="text1"/>
          <w:sz w:val="28"/>
          <w:szCs w:val="28"/>
          <w:lang w:val="tt"/>
        </w:rPr>
        <w:tab/>
      </w:r>
    </w:p>
    <w:p w14:paraId="703B8401" w14:textId="77777777" w:rsidR="006C70FB" w:rsidRPr="00845CCB" w:rsidRDefault="006C70FB" w:rsidP="00622793">
      <w:pPr>
        <w:pStyle w:val="ConsPlusNonformat"/>
        <w:jc w:val="both"/>
        <w:rPr>
          <w:rFonts w:ascii="Times New Roman" w:hAnsi="Times New Roman" w:cs="Times New Roman"/>
          <w:bCs/>
          <w:color w:val="000000" w:themeColor="text1"/>
          <w:sz w:val="28"/>
          <w:szCs w:val="28"/>
          <w:lang w:val="tt"/>
        </w:rPr>
      </w:pPr>
    </w:p>
    <w:p w14:paraId="36441A7E" w14:textId="5F2CF3C8" w:rsidR="006C70FB" w:rsidRPr="00845CCB" w:rsidRDefault="00847C55" w:rsidP="00622793">
      <w:pPr>
        <w:pStyle w:val="ConsPlusNonformat"/>
        <w:jc w:val="center"/>
        <w:rPr>
          <w:rFonts w:ascii="Times New Roman" w:hAnsi="Times New Roman" w:cs="Times New Roman"/>
          <w:bCs/>
          <w:color w:val="000000" w:themeColor="text1"/>
          <w:sz w:val="28"/>
          <w:szCs w:val="28"/>
          <w:lang w:val="tt"/>
        </w:rPr>
      </w:pPr>
      <w:bookmarkStart w:id="5" w:name="P414"/>
      <w:bookmarkEnd w:id="5"/>
      <w:r w:rsidRPr="00DF58A1">
        <w:rPr>
          <w:rFonts w:ascii="Times New Roman" w:hAnsi="Times New Roman" w:cs="Times New Roman"/>
          <w:bCs/>
          <w:color w:val="000000" w:themeColor="text1"/>
          <w:sz w:val="28"/>
          <w:szCs w:val="28"/>
          <w:lang w:val="tt"/>
        </w:rPr>
        <w:t xml:space="preserve">Гариза </w:t>
      </w:r>
      <w:r w:rsidR="00845CCB">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____</w:t>
      </w:r>
    </w:p>
    <w:p w14:paraId="6DB91EA0" w14:textId="77777777" w:rsidR="006C70FB" w:rsidRPr="00845CCB" w:rsidRDefault="00847C55" w:rsidP="00622793">
      <w:pPr>
        <w:pStyle w:val="ConsPlusNonformat"/>
        <w:jc w:val="center"/>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________ 20__ ел.</w:t>
      </w:r>
    </w:p>
    <w:p w14:paraId="71D8CB92" w14:textId="77777777" w:rsidR="006C70FB" w:rsidRPr="00845CCB" w:rsidRDefault="006C70FB" w:rsidP="00622793">
      <w:pPr>
        <w:pStyle w:val="ConsPlusNonformat"/>
        <w:jc w:val="both"/>
        <w:rPr>
          <w:rFonts w:ascii="Times New Roman" w:hAnsi="Times New Roman" w:cs="Times New Roman"/>
          <w:bCs/>
          <w:color w:val="000000" w:themeColor="text1"/>
          <w:sz w:val="28"/>
          <w:szCs w:val="28"/>
          <w:lang w:val="tt"/>
        </w:rPr>
      </w:pPr>
    </w:p>
    <w:p w14:paraId="25068C2A" w14:textId="1D75EB3A" w:rsidR="006C70FB" w:rsidRPr="00845CCB" w:rsidRDefault="00847C55" w:rsidP="00622793">
      <w:pPr>
        <w:pStyle w:val="ConsPlusNonformat"/>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lastRenderedPageBreak/>
        <w:t>Мин, __________________________________________________________________,</w:t>
      </w:r>
    </w:p>
    <w:p w14:paraId="073BDEEF" w14:textId="77777777" w:rsidR="006C70FB" w:rsidRPr="00845CCB" w:rsidRDefault="00847C55" w:rsidP="00622793">
      <w:pPr>
        <w:pStyle w:val="ConsPlusNonformat"/>
        <w:jc w:val="center"/>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4"/>
          <w:szCs w:val="24"/>
          <w:lang w:val="tt"/>
        </w:rPr>
        <w:t>(Мөрәҗәгать итүченең фамилиясе, исеме, атасының исеме (соңгысы – булган очракта))</w:t>
      </w:r>
    </w:p>
    <w:p w14:paraId="1EE428BB" w14:textId="77777777" w:rsidR="006C70FB" w:rsidRPr="00DF58A1" w:rsidRDefault="00847C55" w:rsidP="00622793">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 xml:space="preserve">яши торган адрес: </w:t>
      </w:r>
    </w:p>
    <w:p w14:paraId="31FB405D" w14:textId="77777777" w:rsidR="006C70FB" w:rsidRPr="00DF58A1" w:rsidRDefault="00847C55" w:rsidP="00622793">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________________________________________________________________________,</w:t>
      </w:r>
    </w:p>
    <w:p w14:paraId="0EE0ECA1" w14:textId="77777777" w:rsidR="006C70FB" w:rsidRPr="00DF58A1" w:rsidRDefault="00847C55" w:rsidP="00E15688">
      <w:pPr>
        <w:pStyle w:val="ConsPlusNonformat"/>
        <w:jc w:val="center"/>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(индексын күрсәтеп, мөрәҗәгать итүченең почта адресы,  телефоны, электрон почта адресы)</w:t>
      </w:r>
    </w:p>
    <w:p w14:paraId="65E2A2D8" w14:textId="77777777" w:rsidR="006C70FB" w:rsidRPr="00DF58A1" w:rsidRDefault="006C70FB" w:rsidP="00622793">
      <w:pPr>
        <w:pStyle w:val="ConsPlusNormal"/>
        <w:widowControl w:val="0"/>
        <w:jc w:val="both"/>
        <w:rPr>
          <w:rFonts w:ascii="Times New Roman" w:hAnsi="Times New Roman" w:cs="Times New Roman"/>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8"/>
        <w:gridCol w:w="1685"/>
        <w:gridCol w:w="1570"/>
        <w:gridCol w:w="2256"/>
      </w:tblGrid>
      <w:tr w:rsidR="00625AA1" w14:paraId="67607D18" w14:textId="77777777" w:rsidTr="0031585C">
        <w:tc>
          <w:tcPr>
            <w:tcW w:w="3398" w:type="dxa"/>
          </w:tcPr>
          <w:p w14:paraId="428E27D0" w14:textId="77777777" w:rsidR="006C70FB" w:rsidRPr="00DF58A1" w:rsidRDefault="00847C55" w:rsidP="006C70FB">
            <w:pPr>
              <w:pStyle w:val="ConsPlusNormal"/>
              <w:ind w:firstLine="0"/>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Шәхесне раслаучы документ исеме</w:t>
            </w:r>
          </w:p>
        </w:tc>
        <w:tc>
          <w:tcPr>
            <w:tcW w:w="1685" w:type="dxa"/>
          </w:tcPr>
          <w:p w14:paraId="629A2D41" w14:textId="77777777" w:rsidR="006C70FB" w:rsidRPr="00DF58A1" w:rsidRDefault="00847C55" w:rsidP="006C70FB">
            <w:pPr>
              <w:pStyle w:val="ConsPlusNormal"/>
              <w:ind w:hanging="63"/>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Сериясе һәм (яки) номеры</w:t>
            </w:r>
          </w:p>
        </w:tc>
        <w:tc>
          <w:tcPr>
            <w:tcW w:w="1570" w:type="dxa"/>
          </w:tcPr>
          <w:p w14:paraId="4FC6F685" w14:textId="77777777" w:rsidR="006C70FB" w:rsidRPr="00DF58A1" w:rsidRDefault="00847C55" w:rsidP="006C70FB">
            <w:pPr>
              <w:pStyle w:val="ConsPlusNormal"/>
              <w:ind w:hanging="53"/>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Кем тарафыннан бирелгән</w:t>
            </w:r>
          </w:p>
        </w:tc>
        <w:tc>
          <w:tcPr>
            <w:tcW w:w="2256" w:type="dxa"/>
          </w:tcPr>
          <w:p w14:paraId="1EEC3957" w14:textId="77777777" w:rsidR="006C70FB" w:rsidRPr="00DF58A1" w:rsidRDefault="00847C55" w:rsidP="006C70FB">
            <w:pPr>
              <w:pStyle w:val="ConsPlusNormal"/>
              <w:ind w:hanging="50"/>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Бирелгән датасы</w:t>
            </w:r>
          </w:p>
        </w:tc>
      </w:tr>
      <w:tr w:rsidR="00625AA1" w14:paraId="576B69B1" w14:textId="77777777" w:rsidTr="0031585C">
        <w:tc>
          <w:tcPr>
            <w:tcW w:w="3398" w:type="dxa"/>
          </w:tcPr>
          <w:p w14:paraId="7BABEE49"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1685" w:type="dxa"/>
          </w:tcPr>
          <w:p w14:paraId="0DE16E4B"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1570" w:type="dxa"/>
          </w:tcPr>
          <w:p w14:paraId="1C50EBD2"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2256" w:type="dxa"/>
          </w:tcPr>
          <w:p w14:paraId="67739015" w14:textId="77777777" w:rsidR="006C70FB" w:rsidRPr="00DF58A1" w:rsidRDefault="006C70FB" w:rsidP="0031585C">
            <w:pPr>
              <w:pStyle w:val="ConsPlusNormal"/>
              <w:rPr>
                <w:rFonts w:ascii="Times New Roman" w:hAnsi="Times New Roman" w:cs="Times New Roman"/>
                <w:bCs/>
                <w:color w:val="000000" w:themeColor="text1"/>
                <w:sz w:val="28"/>
                <w:szCs w:val="28"/>
              </w:rPr>
            </w:pPr>
          </w:p>
        </w:tc>
      </w:tr>
    </w:tbl>
    <w:p w14:paraId="4EC29300" w14:textId="77777777" w:rsidR="006C70FB" w:rsidRPr="00DF58A1" w:rsidRDefault="006C70FB" w:rsidP="006C70FB">
      <w:pPr>
        <w:pStyle w:val="ConsPlusNormal"/>
        <w:jc w:val="both"/>
        <w:rPr>
          <w:rFonts w:ascii="Times New Roman" w:hAnsi="Times New Roman" w:cs="Times New Roman"/>
          <w:bCs/>
          <w:color w:val="000000" w:themeColor="text1"/>
          <w:sz w:val="28"/>
          <w:szCs w:val="28"/>
        </w:rPr>
      </w:pPr>
    </w:p>
    <w:p w14:paraId="198E4FD4"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эш итү нигезе:</w:t>
      </w:r>
    </w:p>
    <w:p w14:paraId="03992FEB"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________________________________________________________________________,</w:t>
      </w:r>
    </w:p>
    <w:p w14:paraId="1170205B" w14:textId="6A23E48A" w:rsidR="006C70FB" w:rsidRPr="00DF58A1" w:rsidRDefault="00847C55" w:rsidP="006C70FB">
      <w:pPr>
        <w:pStyle w:val="ConsPlusNonformat"/>
        <w:jc w:val="center"/>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(мөрәҗәгать итүченең дәүләт хезмәтенән файдаланучы зат мәнфәгатьләрендә эш итүен раслый торган документларның реквизитлары, ышанычлы зат яисә законлы вәкил мөрәҗәгать иткән очракта)</w:t>
      </w:r>
    </w:p>
    <w:p w14:paraId="15960107"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Мөрәҗәгать итүченең хосусый шәхси счет номеры _____________</w:t>
      </w:r>
    </w:p>
    <w:p w14:paraId="36B22556"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Билгеләргә сорыйм ________________________________________________,</w:t>
      </w:r>
    </w:p>
    <w:p w14:paraId="6B4F2C21" w14:textId="70F7E902" w:rsidR="006C70FB" w:rsidRPr="00DF58A1" w:rsidRDefault="00847C55" w:rsidP="006C70FB">
      <w:pPr>
        <w:pStyle w:val="ConsPlusNonformat"/>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 xml:space="preserve">                   (мөрәҗәгать итүченең фамилиясе, исеме, атасының исеме (соңгысы – булган очракта)</w:t>
      </w:r>
    </w:p>
    <w:p w14:paraId="575CF0AA"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яши торган адрес: ______________________________________</w:t>
      </w:r>
    </w:p>
    <w:p w14:paraId="23897B35"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_______________________________________________________________________.</w:t>
      </w:r>
    </w:p>
    <w:p w14:paraId="6C4864BC" w14:textId="77777777" w:rsidR="006C70FB" w:rsidRPr="00DF58A1" w:rsidRDefault="00847C55" w:rsidP="006C70FB">
      <w:pPr>
        <w:pStyle w:val="ConsPlusNonformat"/>
        <w:jc w:val="center"/>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(почта индексы, мөрәҗәгать итүченең яшәү урыны буенча теркәлү адресы)</w:t>
      </w:r>
    </w:p>
    <w:p w14:paraId="304D8140"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_______________________________________________________________________.</w:t>
      </w:r>
    </w:p>
    <w:p w14:paraId="28643EF5" w14:textId="77777777" w:rsidR="006C70FB" w:rsidRPr="00DF58A1" w:rsidRDefault="00847C55" w:rsidP="006C70FB">
      <w:pPr>
        <w:pStyle w:val="ConsPlusNonformat"/>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 xml:space="preserve">         (мөрәҗәгать итүченең шәхесен таныклый торган документ реквизитлары)</w:t>
      </w:r>
    </w:p>
    <w:p w14:paraId="28CFF427"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____________ бала туганда бер тапкыр бирелә торган түләү</w:t>
      </w:r>
    </w:p>
    <w:p w14:paraId="4CD64A05" w14:textId="77777777" w:rsidR="006C70FB" w:rsidRPr="00845CCB" w:rsidRDefault="00847C55" w:rsidP="006C70FB">
      <w:pPr>
        <w:pStyle w:val="ConsPlusNonformat"/>
        <w:jc w:val="both"/>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4"/>
          <w:szCs w:val="24"/>
          <w:lang w:val="tt"/>
        </w:rPr>
        <w:t xml:space="preserve">                               </w:t>
      </w:r>
      <w:r w:rsidRPr="00DF58A1">
        <w:rPr>
          <w:rFonts w:ascii="Times New Roman" w:hAnsi="Times New Roman" w:cs="Times New Roman"/>
          <w:bCs/>
          <w:color w:val="000000" w:themeColor="text1"/>
          <w:sz w:val="24"/>
          <w:szCs w:val="24"/>
          <w:lang w:val="tt"/>
        </w:rPr>
        <w:tab/>
      </w:r>
      <w:r w:rsidRPr="00DF58A1">
        <w:rPr>
          <w:rFonts w:ascii="Times New Roman" w:hAnsi="Times New Roman" w:cs="Times New Roman"/>
          <w:bCs/>
          <w:color w:val="000000" w:themeColor="text1"/>
          <w:sz w:val="24"/>
          <w:szCs w:val="24"/>
          <w:lang w:val="tt"/>
        </w:rPr>
        <w:tab/>
      </w:r>
      <w:r w:rsidRPr="00DF58A1">
        <w:rPr>
          <w:rFonts w:ascii="Times New Roman" w:hAnsi="Times New Roman" w:cs="Times New Roman"/>
          <w:bCs/>
          <w:color w:val="000000" w:themeColor="text1"/>
          <w:sz w:val="24"/>
          <w:szCs w:val="24"/>
          <w:lang w:val="tt"/>
        </w:rPr>
        <w:tab/>
        <w:t xml:space="preserve">               (беренче (икенче һәм аннан соңгы һәр туган)</w:t>
      </w:r>
    </w:p>
    <w:p w14:paraId="64A4B94A" w14:textId="764EC7EE" w:rsidR="006C70FB" w:rsidRPr="00122E71" w:rsidRDefault="00847C55" w:rsidP="006C70FB">
      <w:pPr>
        <w:pStyle w:val="ConsPlusNonformat"/>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 xml:space="preserve">Татарстан Республикасы Министрлар Кабинетының </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Авыл җирлегендә, шәһәр тибындагы поселокларда даими яши торган хатын-кызларга бала туганда бер тапкыр түләү турында</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 xml:space="preserve"> 2018 елның 9 февралендәге 67 номерлы карары нигезендә</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w:t>
      </w:r>
      <w:r w:rsidR="00122E71" w:rsidRPr="00122E71">
        <w:rPr>
          <w:rFonts w:ascii="Times New Roman" w:hAnsi="Times New Roman" w:cs="Times New Roman"/>
          <w:bCs/>
          <w:color w:val="000000" w:themeColor="text1"/>
          <w:sz w:val="28"/>
          <w:szCs w:val="28"/>
          <w:lang w:val="tt"/>
        </w:rPr>
        <w:t xml:space="preserve"> </w:t>
      </w:r>
    </w:p>
    <w:p w14:paraId="1E653BD4" w14:textId="77777777" w:rsidR="006C70FB" w:rsidRPr="00DF58A1" w:rsidRDefault="00847C55" w:rsidP="006C70FB">
      <w:pPr>
        <w:pStyle w:val="ConsPlusNormal"/>
        <w:ind w:firstLine="54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Түбәндәге документларны (белешмәләрне) тапшырам:</w:t>
      </w:r>
    </w:p>
    <w:p w14:paraId="2CB4F5BB" w14:textId="77777777" w:rsidR="006C70FB" w:rsidRPr="00DF58A1" w:rsidRDefault="006C70FB" w:rsidP="006C70FB">
      <w:pPr>
        <w:pStyle w:val="ConsPlusNormal"/>
        <w:jc w:val="both"/>
        <w:rPr>
          <w:rFonts w:ascii="Times New Roman" w:hAnsi="Times New Roman" w:cs="Times New Roman"/>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782"/>
        <w:gridCol w:w="3515"/>
      </w:tblGrid>
      <w:tr w:rsidR="00625AA1" w14:paraId="5348D6AC" w14:textId="77777777" w:rsidTr="00122FD9">
        <w:tc>
          <w:tcPr>
            <w:tcW w:w="704" w:type="dxa"/>
          </w:tcPr>
          <w:p w14:paraId="3543C5E0" w14:textId="77777777" w:rsidR="006C70FB" w:rsidRPr="00DF58A1" w:rsidRDefault="00847C55" w:rsidP="00122FD9">
            <w:pPr>
              <w:pStyle w:val="ConsPlusNormal"/>
              <w:ind w:firstLine="0"/>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w:t>
            </w:r>
          </w:p>
        </w:tc>
        <w:tc>
          <w:tcPr>
            <w:tcW w:w="4782" w:type="dxa"/>
          </w:tcPr>
          <w:p w14:paraId="040AEC09" w14:textId="77777777" w:rsidR="006C70FB" w:rsidRPr="00DF58A1" w:rsidRDefault="00847C55" w:rsidP="0031585C">
            <w:pPr>
              <w:pStyle w:val="ConsPlusNormal"/>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Документлар атамасы</w:t>
            </w:r>
          </w:p>
        </w:tc>
        <w:tc>
          <w:tcPr>
            <w:tcW w:w="3515" w:type="dxa"/>
          </w:tcPr>
          <w:p w14:paraId="320DB796" w14:textId="77777777" w:rsidR="006C70FB" w:rsidRPr="00DF58A1" w:rsidRDefault="00847C55" w:rsidP="006C70FB">
            <w:pPr>
              <w:pStyle w:val="ConsPlusNormal"/>
              <w:ind w:firstLine="0"/>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Нөсхәләр саны</w:t>
            </w:r>
          </w:p>
        </w:tc>
      </w:tr>
      <w:tr w:rsidR="00625AA1" w14:paraId="00E33842" w14:textId="77777777" w:rsidTr="00122FD9">
        <w:tc>
          <w:tcPr>
            <w:tcW w:w="704" w:type="dxa"/>
          </w:tcPr>
          <w:p w14:paraId="2C6074E1" w14:textId="77777777" w:rsidR="006C70FB" w:rsidRPr="00DF58A1" w:rsidRDefault="00847C55" w:rsidP="00122FD9">
            <w:pPr>
              <w:pStyle w:val="ConsPlusNormal"/>
              <w:ind w:firstLine="0"/>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1</w:t>
            </w:r>
          </w:p>
        </w:tc>
        <w:tc>
          <w:tcPr>
            <w:tcW w:w="4782" w:type="dxa"/>
          </w:tcPr>
          <w:p w14:paraId="0B70A0E7"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3515" w:type="dxa"/>
          </w:tcPr>
          <w:p w14:paraId="7AD96421" w14:textId="77777777" w:rsidR="006C70FB" w:rsidRPr="00DF58A1" w:rsidRDefault="006C70FB" w:rsidP="0031585C">
            <w:pPr>
              <w:pStyle w:val="ConsPlusNormal"/>
              <w:rPr>
                <w:rFonts w:ascii="Times New Roman" w:hAnsi="Times New Roman" w:cs="Times New Roman"/>
                <w:bCs/>
                <w:color w:val="000000" w:themeColor="text1"/>
                <w:sz w:val="28"/>
                <w:szCs w:val="28"/>
              </w:rPr>
            </w:pPr>
          </w:p>
        </w:tc>
      </w:tr>
      <w:tr w:rsidR="00625AA1" w14:paraId="75E7656B" w14:textId="77777777" w:rsidTr="00122FD9">
        <w:tc>
          <w:tcPr>
            <w:tcW w:w="704" w:type="dxa"/>
          </w:tcPr>
          <w:p w14:paraId="27F1EF9B" w14:textId="77777777" w:rsidR="006C70FB" w:rsidRPr="00DF58A1" w:rsidRDefault="00847C55" w:rsidP="00122FD9">
            <w:pPr>
              <w:pStyle w:val="ConsPlusNormal"/>
              <w:ind w:firstLine="0"/>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2</w:t>
            </w:r>
          </w:p>
        </w:tc>
        <w:tc>
          <w:tcPr>
            <w:tcW w:w="4782" w:type="dxa"/>
          </w:tcPr>
          <w:p w14:paraId="0781C68F"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3515" w:type="dxa"/>
          </w:tcPr>
          <w:p w14:paraId="18AB123D" w14:textId="77777777" w:rsidR="006C70FB" w:rsidRPr="00DF58A1" w:rsidRDefault="006C70FB" w:rsidP="0031585C">
            <w:pPr>
              <w:pStyle w:val="ConsPlusNormal"/>
              <w:rPr>
                <w:rFonts w:ascii="Times New Roman" w:hAnsi="Times New Roman" w:cs="Times New Roman"/>
                <w:bCs/>
                <w:color w:val="000000" w:themeColor="text1"/>
                <w:sz w:val="28"/>
                <w:szCs w:val="28"/>
              </w:rPr>
            </w:pPr>
          </w:p>
        </w:tc>
      </w:tr>
      <w:tr w:rsidR="00625AA1" w14:paraId="3C87B4BE" w14:textId="77777777" w:rsidTr="00122FD9">
        <w:tc>
          <w:tcPr>
            <w:tcW w:w="704" w:type="dxa"/>
          </w:tcPr>
          <w:p w14:paraId="492AA55B" w14:textId="77777777" w:rsidR="006C70FB" w:rsidRPr="00DF58A1" w:rsidRDefault="00847C55" w:rsidP="00122FD9">
            <w:pPr>
              <w:pStyle w:val="ConsPlusNormal"/>
              <w:ind w:firstLine="0"/>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3</w:t>
            </w:r>
          </w:p>
        </w:tc>
        <w:tc>
          <w:tcPr>
            <w:tcW w:w="4782" w:type="dxa"/>
          </w:tcPr>
          <w:p w14:paraId="04167073"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3515" w:type="dxa"/>
          </w:tcPr>
          <w:p w14:paraId="6BE49DD4" w14:textId="77777777" w:rsidR="006C70FB" w:rsidRPr="00DF58A1" w:rsidRDefault="006C70FB" w:rsidP="0031585C">
            <w:pPr>
              <w:pStyle w:val="ConsPlusNormal"/>
              <w:rPr>
                <w:rFonts w:ascii="Times New Roman" w:hAnsi="Times New Roman" w:cs="Times New Roman"/>
                <w:bCs/>
                <w:color w:val="000000" w:themeColor="text1"/>
                <w:sz w:val="28"/>
                <w:szCs w:val="28"/>
              </w:rPr>
            </w:pPr>
          </w:p>
        </w:tc>
      </w:tr>
      <w:tr w:rsidR="00625AA1" w14:paraId="07DA792A" w14:textId="77777777" w:rsidTr="00122FD9">
        <w:tc>
          <w:tcPr>
            <w:tcW w:w="704" w:type="dxa"/>
          </w:tcPr>
          <w:p w14:paraId="3D2DB810" w14:textId="77777777" w:rsidR="006C70FB" w:rsidRPr="00DF58A1" w:rsidRDefault="00847C55" w:rsidP="00122FD9">
            <w:pPr>
              <w:pStyle w:val="ConsPlusNormal"/>
              <w:ind w:firstLine="0"/>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4</w:t>
            </w:r>
          </w:p>
        </w:tc>
        <w:tc>
          <w:tcPr>
            <w:tcW w:w="4782" w:type="dxa"/>
          </w:tcPr>
          <w:p w14:paraId="1DFB0BE4"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3515" w:type="dxa"/>
          </w:tcPr>
          <w:p w14:paraId="4303E7A5" w14:textId="77777777" w:rsidR="006C70FB" w:rsidRPr="00DF58A1" w:rsidRDefault="006C70FB" w:rsidP="0031585C">
            <w:pPr>
              <w:pStyle w:val="ConsPlusNormal"/>
              <w:rPr>
                <w:rFonts w:ascii="Times New Roman" w:hAnsi="Times New Roman" w:cs="Times New Roman"/>
                <w:bCs/>
                <w:color w:val="000000" w:themeColor="text1"/>
                <w:sz w:val="28"/>
                <w:szCs w:val="28"/>
              </w:rPr>
            </w:pPr>
          </w:p>
        </w:tc>
      </w:tr>
      <w:tr w:rsidR="00625AA1" w14:paraId="7E992F4D" w14:textId="77777777" w:rsidTr="00122FD9">
        <w:tc>
          <w:tcPr>
            <w:tcW w:w="704" w:type="dxa"/>
          </w:tcPr>
          <w:p w14:paraId="6366FA07" w14:textId="77777777" w:rsidR="006C70FB" w:rsidRPr="00DF58A1" w:rsidRDefault="00847C55" w:rsidP="00122FD9">
            <w:pPr>
              <w:pStyle w:val="ConsPlusNormal"/>
              <w:ind w:firstLine="0"/>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5</w:t>
            </w:r>
          </w:p>
        </w:tc>
        <w:tc>
          <w:tcPr>
            <w:tcW w:w="4782" w:type="dxa"/>
          </w:tcPr>
          <w:p w14:paraId="0092BA1C"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3515" w:type="dxa"/>
          </w:tcPr>
          <w:p w14:paraId="17FA764D" w14:textId="77777777" w:rsidR="006C70FB" w:rsidRPr="00DF58A1" w:rsidRDefault="006C70FB" w:rsidP="0031585C">
            <w:pPr>
              <w:pStyle w:val="ConsPlusNormal"/>
              <w:rPr>
                <w:rFonts w:ascii="Times New Roman" w:hAnsi="Times New Roman" w:cs="Times New Roman"/>
                <w:bCs/>
                <w:color w:val="000000" w:themeColor="text1"/>
                <w:sz w:val="28"/>
                <w:szCs w:val="28"/>
              </w:rPr>
            </w:pPr>
          </w:p>
        </w:tc>
      </w:tr>
    </w:tbl>
    <w:p w14:paraId="55B8A5AE" w14:textId="77777777" w:rsidR="006C70FB" w:rsidRPr="00DF58A1" w:rsidRDefault="006C70FB" w:rsidP="006C70FB">
      <w:pPr>
        <w:pStyle w:val="ConsPlusNormal"/>
        <w:jc w:val="both"/>
        <w:rPr>
          <w:rFonts w:ascii="Times New Roman" w:hAnsi="Times New Roman" w:cs="Times New Roman"/>
          <w:bCs/>
          <w:color w:val="000000" w:themeColor="text1"/>
          <w:sz w:val="28"/>
          <w:szCs w:val="28"/>
        </w:rPr>
      </w:pPr>
    </w:p>
    <w:p w14:paraId="27B8DA75" w14:textId="77777777" w:rsidR="006C70FB" w:rsidRPr="00DF58A1" w:rsidRDefault="00847C55" w:rsidP="006C70FB">
      <w:pPr>
        <w:pStyle w:val="ConsPlusNormal"/>
        <w:ind w:firstLine="54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Түләү алучы затның гаилә составы:</w:t>
      </w:r>
    </w:p>
    <w:p w14:paraId="79A17099" w14:textId="77777777" w:rsidR="006C70FB" w:rsidRPr="00DF58A1" w:rsidRDefault="006C70FB" w:rsidP="006C70FB">
      <w:pPr>
        <w:pStyle w:val="ConsPlusNormal"/>
        <w:jc w:val="both"/>
        <w:rPr>
          <w:rFonts w:ascii="Times New Roman" w:hAnsi="Times New Roman" w:cs="Times New Roman"/>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3307"/>
        <w:gridCol w:w="1984"/>
        <w:gridCol w:w="3288"/>
      </w:tblGrid>
      <w:tr w:rsidR="00625AA1" w14:paraId="6974904D" w14:textId="77777777" w:rsidTr="0031585C">
        <w:tc>
          <w:tcPr>
            <w:tcW w:w="456" w:type="dxa"/>
          </w:tcPr>
          <w:p w14:paraId="4169A354" w14:textId="77777777" w:rsidR="006C70FB" w:rsidRPr="00DF58A1" w:rsidRDefault="00847C55" w:rsidP="00122FD9">
            <w:pPr>
              <w:pStyle w:val="ConsPlusNormal"/>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lastRenderedPageBreak/>
              <w:t>№№</w:t>
            </w:r>
          </w:p>
        </w:tc>
        <w:tc>
          <w:tcPr>
            <w:tcW w:w="3307" w:type="dxa"/>
          </w:tcPr>
          <w:p w14:paraId="0CABB033" w14:textId="77777777" w:rsidR="006C70FB" w:rsidRPr="00DF58A1" w:rsidRDefault="00847C55" w:rsidP="006C70FB">
            <w:pPr>
              <w:pStyle w:val="ConsPlusNormal"/>
              <w:ind w:firstLine="0"/>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Фамилиясе, исеме, атасының исеме (соңгысы – булган очракта) (туган көне, ае, елы)</w:t>
            </w:r>
          </w:p>
        </w:tc>
        <w:tc>
          <w:tcPr>
            <w:tcW w:w="1984" w:type="dxa"/>
          </w:tcPr>
          <w:p w14:paraId="31935079" w14:textId="77777777" w:rsidR="006C70FB" w:rsidRPr="00DF58A1" w:rsidRDefault="00847C55" w:rsidP="006C70FB">
            <w:pPr>
              <w:pStyle w:val="ConsPlusNormal"/>
              <w:ind w:hanging="6"/>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Туганлык мөнәсәбәтләре</w:t>
            </w:r>
          </w:p>
        </w:tc>
        <w:tc>
          <w:tcPr>
            <w:tcW w:w="3288" w:type="dxa"/>
          </w:tcPr>
          <w:p w14:paraId="7B82F16B" w14:textId="77777777" w:rsidR="006C70FB" w:rsidRPr="00DF58A1" w:rsidRDefault="00847C55" w:rsidP="006C70FB">
            <w:pPr>
              <w:pStyle w:val="ConsPlusNormal"/>
              <w:ind w:firstLine="3"/>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 xml:space="preserve">Паспорт (туу турында таныклык) реквизитлары </w:t>
            </w:r>
          </w:p>
        </w:tc>
      </w:tr>
      <w:tr w:rsidR="00625AA1" w14:paraId="36EA678A" w14:textId="77777777" w:rsidTr="0031585C">
        <w:tc>
          <w:tcPr>
            <w:tcW w:w="456" w:type="dxa"/>
          </w:tcPr>
          <w:p w14:paraId="37D0D2AF" w14:textId="77777777" w:rsidR="006C70FB" w:rsidRPr="00DF58A1" w:rsidRDefault="00847C55" w:rsidP="0031585C">
            <w:pPr>
              <w:pStyle w:val="ConsPlusNormal"/>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1</w:t>
            </w:r>
          </w:p>
        </w:tc>
        <w:tc>
          <w:tcPr>
            <w:tcW w:w="3307" w:type="dxa"/>
          </w:tcPr>
          <w:p w14:paraId="612F4EF3"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1984" w:type="dxa"/>
          </w:tcPr>
          <w:p w14:paraId="6EF4B623"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3288" w:type="dxa"/>
          </w:tcPr>
          <w:p w14:paraId="3CFC5234" w14:textId="77777777" w:rsidR="006C70FB" w:rsidRPr="00DF58A1" w:rsidRDefault="006C70FB" w:rsidP="0031585C">
            <w:pPr>
              <w:pStyle w:val="ConsPlusNormal"/>
              <w:rPr>
                <w:rFonts w:ascii="Times New Roman" w:hAnsi="Times New Roman" w:cs="Times New Roman"/>
                <w:bCs/>
                <w:color w:val="000000" w:themeColor="text1"/>
                <w:sz w:val="28"/>
                <w:szCs w:val="28"/>
              </w:rPr>
            </w:pPr>
          </w:p>
        </w:tc>
      </w:tr>
      <w:tr w:rsidR="00625AA1" w14:paraId="7576B51B" w14:textId="77777777" w:rsidTr="0031585C">
        <w:tc>
          <w:tcPr>
            <w:tcW w:w="456" w:type="dxa"/>
          </w:tcPr>
          <w:p w14:paraId="5992DA05" w14:textId="77777777" w:rsidR="006C70FB" w:rsidRPr="00DF58A1" w:rsidRDefault="00847C55" w:rsidP="0031585C">
            <w:pPr>
              <w:pStyle w:val="ConsPlusNormal"/>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2</w:t>
            </w:r>
          </w:p>
        </w:tc>
        <w:tc>
          <w:tcPr>
            <w:tcW w:w="3307" w:type="dxa"/>
          </w:tcPr>
          <w:p w14:paraId="71C2D731"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1984" w:type="dxa"/>
          </w:tcPr>
          <w:p w14:paraId="5AC669C9"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3288" w:type="dxa"/>
          </w:tcPr>
          <w:p w14:paraId="08D52EF2" w14:textId="77777777" w:rsidR="006C70FB" w:rsidRPr="00DF58A1" w:rsidRDefault="006C70FB" w:rsidP="0031585C">
            <w:pPr>
              <w:pStyle w:val="ConsPlusNormal"/>
              <w:rPr>
                <w:rFonts w:ascii="Times New Roman" w:hAnsi="Times New Roman" w:cs="Times New Roman"/>
                <w:bCs/>
                <w:color w:val="000000" w:themeColor="text1"/>
                <w:sz w:val="28"/>
                <w:szCs w:val="28"/>
              </w:rPr>
            </w:pPr>
          </w:p>
        </w:tc>
      </w:tr>
      <w:tr w:rsidR="00625AA1" w14:paraId="25F92627" w14:textId="77777777" w:rsidTr="0031585C">
        <w:tc>
          <w:tcPr>
            <w:tcW w:w="456" w:type="dxa"/>
          </w:tcPr>
          <w:p w14:paraId="660EB9AD" w14:textId="77777777" w:rsidR="006C70FB" w:rsidRPr="00DF58A1" w:rsidRDefault="00847C55" w:rsidP="0031585C">
            <w:pPr>
              <w:pStyle w:val="ConsPlusNormal"/>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3</w:t>
            </w:r>
          </w:p>
        </w:tc>
        <w:tc>
          <w:tcPr>
            <w:tcW w:w="3307" w:type="dxa"/>
          </w:tcPr>
          <w:p w14:paraId="5DF61F34"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1984" w:type="dxa"/>
          </w:tcPr>
          <w:p w14:paraId="4617E34F"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3288" w:type="dxa"/>
          </w:tcPr>
          <w:p w14:paraId="1D782A3D" w14:textId="77777777" w:rsidR="006C70FB" w:rsidRPr="00DF58A1" w:rsidRDefault="006C70FB" w:rsidP="0031585C">
            <w:pPr>
              <w:pStyle w:val="ConsPlusNormal"/>
              <w:rPr>
                <w:rFonts w:ascii="Times New Roman" w:hAnsi="Times New Roman" w:cs="Times New Roman"/>
                <w:bCs/>
                <w:color w:val="000000" w:themeColor="text1"/>
                <w:sz w:val="28"/>
                <w:szCs w:val="28"/>
              </w:rPr>
            </w:pPr>
          </w:p>
        </w:tc>
      </w:tr>
      <w:tr w:rsidR="00625AA1" w14:paraId="7E4C0A47" w14:textId="77777777" w:rsidTr="0031585C">
        <w:tc>
          <w:tcPr>
            <w:tcW w:w="456" w:type="dxa"/>
          </w:tcPr>
          <w:p w14:paraId="62395E4A" w14:textId="77777777" w:rsidR="006C70FB" w:rsidRPr="00DF58A1" w:rsidRDefault="00847C55" w:rsidP="0031585C">
            <w:pPr>
              <w:pStyle w:val="ConsPlusNormal"/>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4</w:t>
            </w:r>
          </w:p>
        </w:tc>
        <w:tc>
          <w:tcPr>
            <w:tcW w:w="3307" w:type="dxa"/>
          </w:tcPr>
          <w:p w14:paraId="4DE31898"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1984" w:type="dxa"/>
          </w:tcPr>
          <w:p w14:paraId="1C3365A6" w14:textId="77777777" w:rsidR="006C70FB" w:rsidRPr="00DF58A1" w:rsidRDefault="006C70FB" w:rsidP="0031585C">
            <w:pPr>
              <w:pStyle w:val="ConsPlusNormal"/>
              <w:rPr>
                <w:rFonts w:ascii="Times New Roman" w:hAnsi="Times New Roman" w:cs="Times New Roman"/>
                <w:bCs/>
                <w:color w:val="000000" w:themeColor="text1"/>
                <w:sz w:val="28"/>
                <w:szCs w:val="28"/>
              </w:rPr>
            </w:pPr>
          </w:p>
        </w:tc>
        <w:tc>
          <w:tcPr>
            <w:tcW w:w="3288" w:type="dxa"/>
          </w:tcPr>
          <w:p w14:paraId="7ACF5064" w14:textId="77777777" w:rsidR="006C70FB" w:rsidRPr="00DF58A1" w:rsidRDefault="006C70FB" w:rsidP="0031585C">
            <w:pPr>
              <w:pStyle w:val="ConsPlusNormal"/>
              <w:rPr>
                <w:rFonts w:ascii="Times New Roman" w:hAnsi="Times New Roman" w:cs="Times New Roman"/>
                <w:bCs/>
                <w:color w:val="000000" w:themeColor="text1"/>
                <w:sz w:val="28"/>
                <w:szCs w:val="28"/>
              </w:rPr>
            </w:pPr>
          </w:p>
        </w:tc>
      </w:tr>
    </w:tbl>
    <w:p w14:paraId="46335308" w14:textId="77777777" w:rsidR="006C70FB" w:rsidRPr="00DF58A1" w:rsidRDefault="006C70FB" w:rsidP="006C70FB">
      <w:pPr>
        <w:pStyle w:val="ConsPlusNormal"/>
        <w:jc w:val="both"/>
        <w:rPr>
          <w:rFonts w:ascii="Times New Roman" w:hAnsi="Times New Roman" w:cs="Times New Roman"/>
          <w:bCs/>
          <w:color w:val="000000" w:themeColor="text1"/>
          <w:sz w:val="28"/>
          <w:szCs w:val="28"/>
        </w:rPr>
      </w:pPr>
    </w:p>
    <w:p w14:paraId="76E39DEF" w14:textId="2DA8DABE"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 xml:space="preserve">    Гаризада күрсәтелгән балаларның (баланың) тулысынча дәүләт тәэминатында булмавын раслыйм, шулай ук аларга (аңа) карата</w:t>
      </w:r>
    </w:p>
    <w:p w14:paraId="152EBEC1"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_______________________________________________________________________</w:t>
      </w:r>
    </w:p>
    <w:p w14:paraId="3D58BF5D" w14:textId="77777777" w:rsidR="006C70FB" w:rsidRPr="00DF58A1" w:rsidRDefault="00847C55" w:rsidP="006C70FB">
      <w:pPr>
        <w:pStyle w:val="ConsPlusNonformat"/>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 xml:space="preserve">                (Мөрәҗәгать итүченең фамилиясе, исеме, атасының исеме (соңгысы – булган очракта))</w:t>
      </w:r>
    </w:p>
    <w:p w14:paraId="10B2370B" w14:textId="77777777" w:rsidR="006C70FB" w:rsidRPr="00DF58A1" w:rsidRDefault="006C70FB" w:rsidP="006C70FB">
      <w:pPr>
        <w:pStyle w:val="ConsPlusNonformat"/>
        <w:jc w:val="both"/>
        <w:rPr>
          <w:rFonts w:ascii="Times New Roman" w:hAnsi="Times New Roman" w:cs="Times New Roman"/>
          <w:bCs/>
          <w:color w:val="000000" w:themeColor="text1"/>
          <w:sz w:val="28"/>
          <w:szCs w:val="28"/>
        </w:rPr>
      </w:pPr>
    </w:p>
    <w:p w14:paraId="1FF655D3"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ата-ана хокукыннан мәхрүм ителмәгән, ата-ана хокукында чикләнмәгән</w:t>
      </w:r>
    </w:p>
    <w:p w14:paraId="4847354D" w14:textId="77777777" w:rsidR="006C70FB" w:rsidRPr="00845CCB" w:rsidRDefault="00847C55" w:rsidP="006C70FB">
      <w:pPr>
        <w:pStyle w:val="ConsPlusNonformat"/>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 xml:space="preserve">                                  _________ _______________________________</w:t>
      </w:r>
    </w:p>
    <w:p w14:paraId="6ED4A6E8" w14:textId="77777777" w:rsidR="006C70FB" w:rsidRPr="00845CCB" w:rsidRDefault="00847C55" w:rsidP="006C70FB">
      <w:pPr>
        <w:pStyle w:val="ConsPlusNonformat"/>
        <w:jc w:val="both"/>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4"/>
          <w:szCs w:val="24"/>
          <w:lang w:val="tt"/>
        </w:rPr>
        <w:t xml:space="preserve">                                         (мөрәҗәгать итүченең имзасы, тулы имзасы)</w:t>
      </w:r>
    </w:p>
    <w:p w14:paraId="6F140D9C" w14:textId="77777777" w:rsidR="006C70FB" w:rsidRPr="00845CCB" w:rsidRDefault="00847C55" w:rsidP="006C70FB">
      <w:pPr>
        <w:pStyle w:val="ConsPlusNonformat"/>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_______________________________________________________________________.</w:t>
      </w:r>
    </w:p>
    <w:p w14:paraId="6F5B1946" w14:textId="77777777" w:rsidR="006C70FB" w:rsidRPr="00845CCB" w:rsidRDefault="00847C55" w:rsidP="006C70FB">
      <w:pPr>
        <w:pStyle w:val="ConsPlusNonformat"/>
        <w:jc w:val="center"/>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4"/>
          <w:szCs w:val="24"/>
          <w:lang w:val="tt"/>
        </w:rPr>
        <w:t>(балага опека билгеләнгәндә опека билгеләгән органның исемен һәм урнашу урынын күрсәтергә)</w:t>
      </w:r>
    </w:p>
    <w:p w14:paraId="14E57929" w14:textId="77777777" w:rsidR="006C70FB" w:rsidRPr="00845CCB" w:rsidRDefault="00847C55" w:rsidP="006C70FB">
      <w:pPr>
        <w:pStyle w:val="ConsPlusNonformat"/>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Билгеләнгән түләүне түбәндәгечә бирүегез турында үтенәм:</w:t>
      </w:r>
    </w:p>
    <w:p w14:paraId="4265CE92"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әлеге счетка күчерү юлы белән ______________________________________</w:t>
      </w:r>
    </w:p>
    <w:p w14:paraId="19A98DB8" w14:textId="68F47D50" w:rsidR="006C70FB" w:rsidRPr="00DF58A1" w:rsidRDefault="00847C55" w:rsidP="00E15688">
      <w:pPr>
        <w:pStyle w:val="ConsPlusNonformat"/>
        <w:jc w:val="right"/>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(мөрәҗәгать итүче яки аның законлы вәкиле тарафыннан законнарда билгеләнгән тәртиптә ачтырылган счет реквизитлары күрсәтелә)</w:t>
      </w:r>
    </w:p>
    <w:p w14:paraId="76484924" w14:textId="691ED8BB"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Тапшырылган мәгълүматларның, аларны үз эченә алган документларның дөрес булуы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таныштым __________________________</w:t>
      </w:r>
    </w:p>
    <w:p w14:paraId="5EBB45DE" w14:textId="03371CCD"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Мәгълүмат алуга, шул исәптән дәүләт хезмәте күрсәтү (күрсәтүдән баш тарту) турында да, риза:</w:t>
      </w:r>
    </w:p>
    <w:p w14:paraId="51742BD1"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телефонга смс-хәбәр _________________________________</w:t>
      </w:r>
    </w:p>
    <w:p w14:paraId="70C1C66B" w14:textId="77777777" w:rsidR="006C70FB" w:rsidRPr="00DF58A1" w:rsidRDefault="00847C55" w:rsidP="006C70FB">
      <w:pPr>
        <w:pStyle w:val="ConsPlusNonformat"/>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8"/>
          <w:szCs w:val="28"/>
          <w:lang w:val="tt"/>
        </w:rPr>
        <w:t xml:space="preserve">                                                    </w:t>
      </w:r>
      <w:r w:rsidRPr="00DF58A1">
        <w:rPr>
          <w:rFonts w:ascii="Times New Roman" w:hAnsi="Times New Roman" w:cs="Times New Roman"/>
          <w:bCs/>
          <w:color w:val="000000" w:themeColor="text1"/>
          <w:sz w:val="24"/>
          <w:szCs w:val="24"/>
          <w:lang w:val="tt"/>
        </w:rPr>
        <w:t>(телефон номеры)</w:t>
      </w:r>
    </w:p>
    <w:p w14:paraId="54E5DA60"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электрон документ формасында</w:t>
      </w:r>
    </w:p>
    <w:p w14:paraId="10F7771C"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әлеге электрон почта адресына _____________________________________</w:t>
      </w:r>
    </w:p>
    <w:p w14:paraId="00A125AC" w14:textId="77777777" w:rsidR="006C70FB" w:rsidRPr="00845CCB" w:rsidRDefault="00847C55" w:rsidP="006C70FB">
      <w:pPr>
        <w:pStyle w:val="ConsPlusNonformat"/>
        <w:jc w:val="both"/>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8"/>
          <w:szCs w:val="28"/>
          <w:lang w:val="tt"/>
        </w:rPr>
        <w:t xml:space="preserve">                                                            </w:t>
      </w:r>
      <w:r w:rsidRPr="00DF58A1">
        <w:rPr>
          <w:rFonts w:ascii="Times New Roman" w:hAnsi="Times New Roman" w:cs="Times New Roman"/>
          <w:bCs/>
          <w:color w:val="000000" w:themeColor="text1"/>
          <w:sz w:val="24"/>
          <w:szCs w:val="24"/>
          <w:lang w:val="tt"/>
        </w:rPr>
        <w:t>(электрон почта адресы)</w:t>
      </w:r>
    </w:p>
    <w:p w14:paraId="2D92EA29" w14:textId="77EDBAEF" w:rsidR="006C70FB" w:rsidRPr="00845CCB" w:rsidRDefault="00122E71" w:rsidP="006C70FB">
      <w:pPr>
        <w:widowControl w:val="0"/>
        <w:autoSpaceDE w:val="0"/>
        <w:autoSpaceDN w:val="0"/>
        <w:adjustRightInd w:val="0"/>
        <w:jc w:val="both"/>
        <w:rPr>
          <w:bCs/>
          <w:color w:val="000000" w:themeColor="text1"/>
          <w:sz w:val="28"/>
          <w:szCs w:val="28"/>
          <w:lang w:val="tt"/>
        </w:rPr>
      </w:pPr>
      <w:r>
        <w:rPr>
          <w:bCs/>
          <w:color w:val="000000" w:themeColor="text1"/>
          <w:sz w:val="28"/>
          <w:szCs w:val="28"/>
          <w:lang w:val="tt"/>
        </w:rPr>
        <w:t>«</w:t>
      </w:r>
      <w:r w:rsidR="00847C55" w:rsidRPr="00DF58A1">
        <w:rPr>
          <w:bCs/>
          <w:color w:val="000000" w:themeColor="text1"/>
          <w:sz w:val="28"/>
          <w:szCs w:val="28"/>
          <w:lang w:val="tt"/>
        </w:rPr>
        <w:t>Татарстан Республикасы дәүләт һәм муниципаль хезмәтләр күрсәтү порталы</w:t>
      </w:r>
      <w:r>
        <w:rPr>
          <w:bCs/>
          <w:color w:val="000000" w:themeColor="text1"/>
          <w:sz w:val="28"/>
          <w:szCs w:val="28"/>
          <w:lang w:val="tt"/>
        </w:rPr>
        <w:t>»</w:t>
      </w:r>
      <w:r w:rsidR="00847C55" w:rsidRPr="00DF58A1">
        <w:rPr>
          <w:bCs/>
          <w:color w:val="000000" w:themeColor="text1"/>
          <w:sz w:val="28"/>
          <w:szCs w:val="28"/>
          <w:lang w:val="tt"/>
        </w:rPr>
        <w:t xml:space="preserve"> Татарстан Республикасы дәүләт мәгълүмат системасындагы шәхси кабинет аша ________________________________________________________________________</w:t>
      </w:r>
    </w:p>
    <w:p w14:paraId="782DE2AF" w14:textId="49E477CF" w:rsidR="006C70FB" w:rsidRPr="00845CCB" w:rsidRDefault="00847C55" w:rsidP="00232973">
      <w:pPr>
        <w:widowControl w:val="0"/>
        <w:autoSpaceDE w:val="0"/>
        <w:autoSpaceDN w:val="0"/>
        <w:adjustRightInd w:val="0"/>
        <w:jc w:val="both"/>
        <w:rPr>
          <w:bCs/>
          <w:color w:val="000000" w:themeColor="text1"/>
          <w:sz w:val="28"/>
          <w:szCs w:val="28"/>
          <w:lang w:val="tt"/>
        </w:rPr>
      </w:pPr>
      <w:r w:rsidRPr="00DF58A1">
        <w:rPr>
          <w:bCs/>
          <w:color w:val="000000" w:themeColor="text1"/>
          <w:sz w:val="28"/>
          <w:szCs w:val="28"/>
          <w:lang w:val="tt"/>
        </w:rPr>
        <w:t xml:space="preserve">                                                </w:t>
      </w:r>
      <w:r w:rsidRPr="00DF58A1">
        <w:rPr>
          <w:bCs/>
          <w:color w:val="000000" w:themeColor="text1"/>
          <w:sz w:val="28"/>
          <w:szCs w:val="28"/>
          <w:lang w:val="tt"/>
        </w:rPr>
        <w:tab/>
      </w:r>
      <w:r w:rsidRPr="00DF58A1">
        <w:rPr>
          <w:bCs/>
          <w:color w:val="000000" w:themeColor="text1"/>
          <w:sz w:val="28"/>
          <w:szCs w:val="28"/>
          <w:lang w:val="tt"/>
        </w:rPr>
        <w:tab/>
      </w:r>
      <w:r w:rsidRPr="00DF58A1">
        <w:rPr>
          <w:bCs/>
          <w:color w:val="000000" w:themeColor="text1"/>
          <w:sz w:val="28"/>
          <w:szCs w:val="28"/>
          <w:lang w:val="tt"/>
        </w:rPr>
        <w:tab/>
      </w:r>
      <w:r w:rsidRPr="00DF58A1">
        <w:rPr>
          <w:bCs/>
          <w:color w:val="000000" w:themeColor="text1"/>
          <w:sz w:val="28"/>
          <w:szCs w:val="28"/>
          <w:lang w:val="tt"/>
        </w:rPr>
        <w:tab/>
      </w:r>
      <w:r w:rsidRPr="00DF58A1">
        <w:rPr>
          <w:bCs/>
          <w:color w:val="000000" w:themeColor="text1"/>
          <w:sz w:val="28"/>
          <w:szCs w:val="28"/>
          <w:lang w:val="tt"/>
        </w:rPr>
        <w:tab/>
      </w:r>
      <w:r w:rsidR="00232973" w:rsidRPr="00DF58A1">
        <w:rPr>
          <w:bCs/>
          <w:color w:val="000000" w:themeColor="text1"/>
          <w:lang w:val="tt"/>
        </w:rPr>
        <w:t>(</w:t>
      </w:r>
      <w:r w:rsidR="00122E71">
        <w:rPr>
          <w:bCs/>
          <w:color w:val="000000" w:themeColor="text1"/>
          <w:lang w:val="tt"/>
        </w:rPr>
        <w:t>«</w:t>
      </w:r>
      <w:r w:rsidR="00232973" w:rsidRPr="00DF58A1">
        <w:rPr>
          <w:bCs/>
          <w:color w:val="000000" w:themeColor="text1"/>
          <w:lang w:val="tt"/>
        </w:rPr>
        <w:t>Әйе</w:t>
      </w:r>
      <w:r w:rsidR="00122E71">
        <w:rPr>
          <w:bCs/>
          <w:color w:val="000000" w:themeColor="text1"/>
          <w:lang w:val="tt"/>
        </w:rPr>
        <w:t>»</w:t>
      </w:r>
      <w:r w:rsidR="00232973" w:rsidRPr="00DF58A1">
        <w:rPr>
          <w:bCs/>
          <w:color w:val="000000" w:themeColor="text1"/>
          <w:lang w:val="tt"/>
        </w:rPr>
        <w:t xml:space="preserve"> яки </w:t>
      </w:r>
      <w:r w:rsidR="00122E71">
        <w:rPr>
          <w:bCs/>
          <w:color w:val="000000" w:themeColor="text1"/>
          <w:lang w:val="tt"/>
        </w:rPr>
        <w:t>«</w:t>
      </w:r>
      <w:r w:rsidR="00232973" w:rsidRPr="00DF58A1">
        <w:rPr>
          <w:bCs/>
          <w:color w:val="000000" w:themeColor="text1"/>
          <w:lang w:val="tt"/>
        </w:rPr>
        <w:t>юк</w:t>
      </w:r>
      <w:r w:rsidR="00122E71">
        <w:rPr>
          <w:bCs/>
          <w:color w:val="000000" w:themeColor="text1"/>
          <w:lang w:val="tt"/>
        </w:rPr>
        <w:t>»</w:t>
      </w:r>
      <w:r w:rsidR="00232973" w:rsidRPr="00DF58A1">
        <w:rPr>
          <w:bCs/>
          <w:color w:val="000000" w:themeColor="text1"/>
          <w:lang w:val="tt"/>
        </w:rPr>
        <w:t xml:space="preserve"> дип күрсәтергә)</w:t>
      </w:r>
    </w:p>
    <w:p w14:paraId="62039B1B" w14:textId="24E1A7C1" w:rsidR="006C70FB" w:rsidRPr="00845CCB" w:rsidRDefault="00847C55" w:rsidP="006C70FB">
      <w:pPr>
        <w:pStyle w:val="ConsPlusNonformat"/>
        <w:jc w:val="both"/>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8"/>
          <w:szCs w:val="28"/>
          <w:lang w:val="tt"/>
        </w:rPr>
        <w:t xml:space="preserve">__________________________________________ __________ </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__</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 xml:space="preserve"> ________ 20__ ел.</w:t>
      </w:r>
      <w:r w:rsidR="00624C17" w:rsidRPr="00DF58A1">
        <w:rPr>
          <w:rFonts w:ascii="Times New Roman" w:hAnsi="Times New Roman" w:cs="Times New Roman"/>
          <w:bCs/>
          <w:color w:val="000000" w:themeColor="text1"/>
          <w:sz w:val="24"/>
          <w:szCs w:val="24"/>
          <w:lang w:val="tt"/>
        </w:rPr>
        <w:t xml:space="preserve"> (мөрәҗәгать итүченең яисә аның мәнфәгатьләрендә билгеләнгән тәртиптә таныкланган ышаныч кәгазе нигезендә эш итүче затның фамилиясе, исеме, атасының исеме (соңгысы – булган очракта)) (имза)</w:t>
      </w:r>
    </w:p>
    <w:p w14:paraId="3F6235C6" w14:textId="77777777" w:rsidR="006C70FB" w:rsidRPr="00845CCB" w:rsidRDefault="006C70FB" w:rsidP="006C70FB">
      <w:pPr>
        <w:pStyle w:val="ConsPlusNonformat"/>
        <w:jc w:val="both"/>
        <w:rPr>
          <w:rFonts w:ascii="Times New Roman" w:hAnsi="Times New Roman" w:cs="Times New Roman"/>
          <w:bCs/>
          <w:color w:val="000000" w:themeColor="text1"/>
          <w:sz w:val="28"/>
          <w:szCs w:val="28"/>
          <w:lang w:val="tt"/>
        </w:rPr>
      </w:pPr>
    </w:p>
    <w:p w14:paraId="35B5B40A" w14:textId="5F9D2E58"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lastRenderedPageBreak/>
        <w:t>Гариза һәм документлар кабул ителде ________ 20__ ел. _________ ______________</w:t>
      </w:r>
    </w:p>
    <w:p w14:paraId="2A84A5E3" w14:textId="01B0A501" w:rsidR="006C70FB" w:rsidRPr="00DF58A1" w:rsidRDefault="00847C55" w:rsidP="006C70FB">
      <w:pPr>
        <w:pStyle w:val="ConsPlusNonformat"/>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 xml:space="preserve">                                              </w:t>
      </w:r>
      <w:r w:rsidRPr="00DF58A1">
        <w:rPr>
          <w:rFonts w:ascii="Times New Roman" w:hAnsi="Times New Roman" w:cs="Times New Roman"/>
          <w:bCs/>
          <w:color w:val="000000" w:themeColor="text1"/>
          <w:sz w:val="24"/>
          <w:szCs w:val="24"/>
          <w:lang w:val="tt"/>
        </w:rPr>
        <w:tab/>
      </w:r>
      <w:r w:rsidRPr="00DF58A1">
        <w:rPr>
          <w:rFonts w:ascii="Times New Roman" w:hAnsi="Times New Roman" w:cs="Times New Roman"/>
          <w:bCs/>
          <w:color w:val="000000" w:themeColor="text1"/>
          <w:sz w:val="24"/>
          <w:szCs w:val="24"/>
          <w:lang w:val="tt"/>
        </w:rPr>
        <w:tab/>
      </w:r>
      <w:r w:rsidRPr="00DF58A1">
        <w:rPr>
          <w:rFonts w:ascii="Times New Roman" w:hAnsi="Times New Roman" w:cs="Times New Roman"/>
          <w:bCs/>
          <w:color w:val="000000" w:themeColor="text1"/>
          <w:sz w:val="24"/>
          <w:szCs w:val="24"/>
          <w:lang w:val="tt"/>
        </w:rPr>
        <w:tab/>
      </w:r>
      <w:r w:rsidRPr="00DF58A1">
        <w:rPr>
          <w:rFonts w:ascii="Times New Roman" w:hAnsi="Times New Roman" w:cs="Times New Roman"/>
          <w:bCs/>
          <w:color w:val="000000" w:themeColor="text1"/>
          <w:sz w:val="24"/>
          <w:szCs w:val="24"/>
          <w:lang w:val="tt"/>
        </w:rPr>
        <w:tab/>
        <w:t xml:space="preserve">       (белгечнең имзасы, тулы имзасы)</w:t>
      </w:r>
    </w:p>
    <w:p w14:paraId="3DDCB2C2"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_______________________________________________________________________.</w:t>
      </w:r>
    </w:p>
    <w:p w14:paraId="56C28648" w14:textId="77777777" w:rsidR="006C70FB" w:rsidRPr="00DF58A1" w:rsidRDefault="00847C55" w:rsidP="00624C17">
      <w:pPr>
        <w:pStyle w:val="ConsPlusNonformat"/>
        <w:jc w:val="center"/>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Аеру линиясе</w:t>
      </w:r>
    </w:p>
    <w:p w14:paraId="7FA64EC5" w14:textId="77777777" w:rsidR="006C70FB" w:rsidRPr="00DF58A1" w:rsidRDefault="00847C55" w:rsidP="00624C17">
      <w:pPr>
        <w:pStyle w:val="ConsPlusNonformat"/>
        <w:jc w:val="center"/>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Язу-белдерү</w:t>
      </w:r>
    </w:p>
    <w:p w14:paraId="2A28DADF"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Мөрәҗәгать итүченең теркәлү номеры ____</w:t>
      </w:r>
    </w:p>
    <w:p w14:paraId="7C6167DD" w14:textId="77777777"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Документлар саны ____ данә, __ биттә</w:t>
      </w:r>
    </w:p>
    <w:p w14:paraId="3FDA74BC" w14:textId="3A884479" w:rsidR="006C70FB" w:rsidRPr="00DF58A1" w:rsidRDefault="00847C55" w:rsidP="006C70FB">
      <w:pPr>
        <w:pStyle w:val="ConsPlusNonformat"/>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Документларны кабул итте ____________ _________ ________________ __________</w:t>
      </w:r>
    </w:p>
    <w:p w14:paraId="3ABD160E" w14:textId="3CF0803D" w:rsidR="006C70FB" w:rsidRPr="00DF58A1" w:rsidRDefault="00847C55" w:rsidP="006C70FB">
      <w:pPr>
        <w:pStyle w:val="ConsPlusNonformat"/>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 xml:space="preserve">                                         </w:t>
      </w:r>
      <w:r w:rsidR="00122E71">
        <w:rPr>
          <w:rFonts w:ascii="Times New Roman" w:hAnsi="Times New Roman" w:cs="Times New Roman"/>
          <w:bCs/>
          <w:color w:val="000000" w:themeColor="text1"/>
          <w:sz w:val="24"/>
          <w:szCs w:val="24"/>
          <w:lang w:val="tt"/>
        </w:rPr>
        <w:t xml:space="preserve">                </w:t>
      </w:r>
      <w:r w:rsidRPr="00DF58A1">
        <w:rPr>
          <w:rFonts w:ascii="Times New Roman" w:hAnsi="Times New Roman" w:cs="Times New Roman"/>
          <w:bCs/>
          <w:color w:val="000000" w:themeColor="text1"/>
          <w:sz w:val="24"/>
          <w:szCs w:val="24"/>
          <w:lang w:val="tt"/>
        </w:rPr>
        <w:t xml:space="preserve">     (вазыйфа)  </w:t>
      </w:r>
      <w:r w:rsidR="00122E71">
        <w:rPr>
          <w:rFonts w:ascii="Times New Roman" w:hAnsi="Times New Roman" w:cs="Times New Roman"/>
          <w:bCs/>
          <w:color w:val="000000" w:themeColor="text1"/>
          <w:sz w:val="24"/>
          <w:szCs w:val="24"/>
          <w:lang w:val="tt"/>
        </w:rPr>
        <w:t xml:space="preserve">       </w:t>
      </w:r>
      <w:r w:rsidRPr="00DF58A1">
        <w:rPr>
          <w:rFonts w:ascii="Times New Roman" w:hAnsi="Times New Roman" w:cs="Times New Roman"/>
          <w:bCs/>
          <w:color w:val="000000" w:themeColor="text1"/>
          <w:sz w:val="24"/>
          <w:szCs w:val="24"/>
          <w:lang w:val="tt"/>
        </w:rPr>
        <w:t xml:space="preserve">   (имза)      (тулы имза)                    (дата)</w:t>
      </w:r>
      <w:r w:rsidR="00122E71">
        <w:rPr>
          <w:rFonts w:ascii="Times New Roman" w:hAnsi="Times New Roman" w:cs="Times New Roman"/>
          <w:bCs/>
          <w:color w:val="000000" w:themeColor="text1"/>
          <w:sz w:val="24"/>
          <w:szCs w:val="24"/>
          <w:lang w:val="tt"/>
        </w:rPr>
        <w:t>»</w:t>
      </w:r>
      <w:r w:rsidRPr="00DF58A1">
        <w:rPr>
          <w:rFonts w:ascii="Times New Roman" w:hAnsi="Times New Roman" w:cs="Times New Roman"/>
          <w:bCs/>
          <w:color w:val="000000" w:themeColor="text1"/>
          <w:sz w:val="24"/>
          <w:szCs w:val="24"/>
          <w:lang w:val="tt"/>
        </w:rPr>
        <w:t>;</w:t>
      </w:r>
    </w:p>
    <w:p w14:paraId="0303F50D" w14:textId="77777777" w:rsidR="00624C17" w:rsidRPr="00845CCB" w:rsidRDefault="00847C55" w:rsidP="006C70FB">
      <w:pPr>
        <w:pStyle w:val="ConsPlusNonformat"/>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ab/>
        <w:t>Әлеге регламентка 4 нче кушымтаны түбәндәге редакциядә бәян итәргә:</w:t>
      </w:r>
    </w:p>
    <w:p w14:paraId="2AC9DCA2" w14:textId="40951FEC" w:rsidR="00CF7677" w:rsidRPr="00845CCB" w:rsidRDefault="00122E71" w:rsidP="00E15688">
      <w:pPr>
        <w:pStyle w:val="ConsPlusNormal"/>
        <w:ind w:left="6237" w:firstLine="0"/>
        <w:outlineLvl w:val="1"/>
        <w:rPr>
          <w:rFonts w:ascii="Times New Roman" w:hAnsi="Times New Roman" w:cs="Times New Roman"/>
          <w:bCs/>
          <w:color w:val="000000" w:themeColor="text1"/>
          <w:sz w:val="28"/>
          <w:szCs w:val="28"/>
          <w:lang w:val="tt"/>
        </w:rPr>
      </w:pP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регламентына 4 нче кушымта</w:t>
      </w:r>
    </w:p>
    <w:p w14:paraId="1D220DF8" w14:textId="77777777" w:rsidR="00CF7677" w:rsidRPr="00845CCB" w:rsidRDefault="00CF7677" w:rsidP="00CF7677">
      <w:pPr>
        <w:pStyle w:val="ConsPlusNormal"/>
        <w:spacing w:after="1"/>
        <w:rPr>
          <w:color w:val="000000" w:themeColor="text1"/>
          <w:lang w:val="tt"/>
        </w:rPr>
      </w:pPr>
    </w:p>
    <w:p w14:paraId="3E7E91C6" w14:textId="77777777" w:rsidR="00CF7677" w:rsidRPr="00845CCB" w:rsidRDefault="00CF7677" w:rsidP="00CF7677">
      <w:pPr>
        <w:pStyle w:val="ConsPlusNormal"/>
        <w:jc w:val="both"/>
        <w:rPr>
          <w:color w:val="000000" w:themeColor="text1"/>
          <w:lang w:val="tt"/>
        </w:rPr>
      </w:pPr>
    </w:p>
    <w:p w14:paraId="18AB38FE" w14:textId="77777777" w:rsidR="00CF7677" w:rsidRPr="00845CCB" w:rsidRDefault="00847C55" w:rsidP="00CF7677">
      <w:pPr>
        <w:pStyle w:val="ConsPlusNormal"/>
        <w:jc w:val="right"/>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Киңәш ителә торган рәвеше</w:t>
      </w:r>
    </w:p>
    <w:p w14:paraId="7BB61680" w14:textId="77777777" w:rsidR="00CF7677" w:rsidRPr="00845CCB" w:rsidRDefault="00CF7677" w:rsidP="00CF7677">
      <w:pPr>
        <w:pStyle w:val="ConsPlusNormal"/>
        <w:jc w:val="both"/>
        <w:rPr>
          <w:color w:val="000000" w:themeColor="text1"/>
          <w:lang w:val="tt"/>
        </w:rPr>
      </w:pPr>
    </w:p>
    <w:p w14:paraId="7ECBD827" w14:textId="4C3E14BA" w:rsidR="00E14E83" w:rsidRPr="00845CCB" w:rsidRDefault="00122E71" w:rsidP="00E15688">
      <w:pPr>
        <w:pStyle w:val="ConsPlusNonformat"/>
        <w:ind w:left="4253"/>
        <w:jc w:val="both"/>
        <w:rPr>
          <w:rFonts w:ascii="Times New Roman" w:hAnsi="Times New Roman" w:cs="Times New Roman"/>
          <w:bCs/>
          <w:color w:val="000000" w:themeColor="text1"/>
          <w:sz w:val="28"/>
          <w:szCs w:val="28"/>
          <w:lang w:val="tt"/>
        </w:rPr>
      </w:pP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Матди ярдәм (компенсация түләүләре) республика үзәге</w:t>
      </w: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 xml:space="preserve"> ДКУ </w:t>
      </w:r>
      <w:r w:rsidR="00845CCB">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_____ бүлекчәсе __________________________________________</w:t>
      </w:r>
    </w:p>
    <w:p w14:paraId="71DE5A60" w14:textId="5A4AA17E" w:rsidR="00E14E83" w:rsidRPr="00DF58A1" w:rsidRDefault="00847C55" w:rsidP="00F301BF">
      <w:pPr>
        <w:pStyle w:val="ConsPlusNonformat"/>
        <w:ind w:left="4253"/>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муниципаль районында (шәһәр округында)</w:t>
      </w:r>
    </w:p>
    <w:p w14:paraId="7A3E1320" w14:textId="77777777" w:rsidR="00CF7677" w:rsidRPr="00DF58A1" w:rsidRDefault="00CF7677" w:rsidP="00E14E83">
      <w:pPr>
        <w:pStyle w:val="ConsPlusNormal"/>
        <w:jc w:val="both"/>
        <w:rPr>
          <w:rFonts w:ascii="Times New Roman" w:hAnsi="Times New Roman" w:cs="Times New Roman"/>
          <w:bCs/>
          <w:color w:val="000000" w:themeColor="text1"/>
          <w:sz w:val="28"/>
          <w:szCs w:val="28"/>
        </w:rPr>
      </w:pPr>
    </w:p>
    <w:p w14:paraId="3A70B560" w14:textId="6F0FF253" w:rsidR="00CF7677" w:rsidRPr="00DF58A1" w:rsidRDefault="00845CCB" w:rsidP="00CF7677">
      <w:pPr>
        <w:pStyle w:val="ConsPlusNormal"/>
        <w:ind w:firstLine="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 xml:space="preserve">_____                                            </w:t>
      </w:r>
      <w:r w:rsidR="00847C55" w:rsidRPr="00DF58A1">
        <w:rPr>
          <w:rFonts w:ascii="Times New Roman" w:hAnsi="Times New Roman" w:cs="Times New Roman"/>
          <w:bCs/>
          <w:color w:val="000000" w:themeColor="text1"/>
          <w:sz w:val="28"/>
          <w:szCs w:val="28"/>
          <w:lang w:val="tt"/>
        </w:rPr>
        <w:tab/>
      </w:r>
      <w:r w:rsidR="00847C55" w:rsidRPr="00DF58A1">
        <w:rPr>
          <w:rFonts w:ascii="Times New Roman" w:hAnsi="Times New Roman" w:cs="Times New Roman"/>
          <w:bCs/>
          <w:color w:val="000000" w:themeColor="text1"/>
          <w:sz w:val="28"/>
          <w:szCs w:val="28"/>
          <w:lang w:val="tt"/>
        </w:rPr>
        <w:tab/>
      </w:r>
      <w:r w:rsidR="00847C55" w:rsidRPr="00DF58A1">
        <w:rPr>
          <w:rFonts w:ascii="Times New Roman" w:hAnsi="Times New Roman" w:cs="Times New Roman"/>
          <w:bCs/>
          <w:color w:val="000000" w:themeColor="text1"/>
          <w:sz w:val="28"/>
          <w:szCs w:val="28"/>
          <w:lang w:val="tt"/>
        </w:rPr>
        <w:tab/>
      </w:r>
      <w:r w:rsidR="00847C55" w:rsidRPr="00DF58A1">
        <w:rPr>
          <w:rFonts w:ascii="Times New Roman" w:hAnsi="Times New Roman" w:cs="Times New Roman"/>
          <w:bCs/>
          <w:color w:val="000000" w:themeColor="text1"/>
          <w:sz w:val="28"/>
          <w:szCs w:val="28"/>
          <w:lang w:val="tt"/>
        </w:rPr>
        <w:tab/>
      </w:r>
      <w:r w:rsidR="00847C55" w:rsidRPr="00DF58A1">
        <w:rPr>
          <w:rFonts w:ascii="Times New Roman" w:hAnsi="Times New Roman" w:cs="Times New Roman"/>
          <w:bCs/>
          <w:color w:val="000000" w:themeColor="text1"/>
          <w:sz w:val="28"/>
          <w:szCs w:val="28"/>
          <w:lang w:val="tt"/>
        </w:rPr>
        <w:tab/>
        <w:t xml:space="preserve">  ____________ 20__ ел.</w:t>
      </w:r>
    </w:p>
    <w:p w14:paraId="10EAFC5E" w14:textId="77777777" w:rsidR="00CF7677" w:rsidRPr="00DF58A1" w:rsidRDefault="00CF7677" w:rsidP="00CF7677">
      <w:pPr>
        <w:pStyle w:val="ConsPlusNormal"/>
        <w:jc w:val="both"/>
        <w:rPr>
          <w:rFonts w:ascii="Times New Roman" w:hAnsi="Times New Roman" w:cs="Times New Roman"/>
          <w:bCs/>
          <w:color w:val="000000" w:themeColor="text1"/>
          <w:sz w:val="28"/>
          <w:szCs w:val="28"/>
        </w:rPr>
      </w:pPr>
    </w:p>
    <w:p w14:paraId="37728487" w14:textId="7C503CDB" w:rsidR="00CF7677" w:rsidRPr="00DF58A1" w:rsidRDefault="00847C55" w:rsidP="00CF7677">
      <w:pPr>
        <w:pStyle w:val="ConsPlusNormal"/>
        <w:jc w:val="center"/>
        <w:rPr>
          <w:rFonts w:ascii="Times New Roman" w:hAnsi="Times New Roman" w:cs="Times New Roman"/>
          <w:bCs/>
          <w:color w:val="000000" w:themeColor="text1"/>
          <w:sz w:val="28"/>
          <w:szCs w:val="28"/>
        </w:rPr>
      </w:pPr>
      <w:bookmarkStart w:id="6" w:name="P620"/>
      <w:bookmarkEnd w:id="6"/>
      <w:r w:rsidRPr="00DF58A1">
        <w:rPr>
          <w:rFonts w:ascii="Times New Roman" w:hAnsi="Times New Roman" w:cs="Times New Roman"/>
          <w:bCs/>
          <w:color w:val="000000" w:themeColor="text1"/>
          <w:sz w:val="28"/>
          <w:szCs w:val="28"/>
          <w:lang w:val="tt"/>
        </w:rPr>
        <w:t>Бала туганда бер бирелә торган түләү билгеләү (бирү) турында карар</w:t>
      </w:r>
    </w:p>
    <w:p w14:paraId="3F52ED75" w14:textId="77777777" w:rsidR="00CF7677" w:rsidRPr="00DF58A1" w:rsidRDefault="00CF7677" w:rsidP="00CF7677">
      <w:pPr>
        <w:pStyle w:val="ConsPlusNormal"/>
        <w:jc w:val="both"/>
        <w:rPr>
          <w:rFonts w:ascii="Times New Roman" w:hAnsi="Times New Roman" w:cs="Times New Roman"/>
          <w:bCs/>
          <w:color w:val="000000" w:themeColor="text1"/>
          <w:sz w:val="28"/>
          <w:szCs w:val="28"/>
        </w:rPr>
      </w:pPr>
    </w:p>
    <w:p w14:paraId="6B6C871B"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Мөрәҗәгать итүченең Ф.И.А. (соңгысы – булган очракта) ____________________</w:t>
      </w:r>
    </w:p>
    <w:p w14:paraId="3D87FC56" w14:textId="78F7FE51"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Мөрәҗәгать итүченең адресы: ____________________________________________</w:t>
      </w:r>
    </w:p>
    <w:p w14:paraId="24E84DE1"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Балага _______________________________________________________________</w:t>
      </w:r>
    </w:p>
    <w:p w14:paraId="7F007405" w14:textId="77777777" w:rsidR="00CF7677" w:rsidRPr="00DF58A1" w:rsidRDefault="00847C55" w:rsidP="00CF7677">
      <w:pPr>
        <w:pStyle w:val="ConsPlusNormal"/>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8"/>
          <w:szCs w:val="28"/>
          <w:lang w:val="tt"/>
        </w:rPr>
        <w:t>(</w:t>
      </w:r>
      <w:r w:rsidR="00DA15A1" w:rsidRPr="00DF58A1">
        <w:rPr>
          <w:rFonts w:ascii="Times New Roman" w:hAnsi="Times New Roman" w:cs="Times New Roman"/>
          <w:bCs/>
          <w:color w:val="000000" w:themeColor="text1"/>
          <w:sz w:val="24"/>
          <w:szCs w:val="24"/>
          <w:lang w:val="tt"/>
        </w:rPr>
        <w:t>Баланың фамилиясе, исеме, атасының исеме (соңгысы – булган очракта))</w:t>
      </w:r>
    </w:p>
    <w:p w14:paraId="4F6FE85D"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Шәхси счет реквизитлары: ___________________________________________</w:t>
      </w:r>
    </w:p>
    <w:p w14:paraId="13321E11" w14:textId="77777777" w:rsidR="00CF7677" w:rsidRPr="00DF58A1" w:rsidRDefault="00CF7677" w:rsidP="00CF7677">
      <w:pPr>
        <w:pStyle w:val="ConsPlusNormal"/>
        <w:jc w:val="both"/>
        <w:rPr>
          <w:rFonts w:ascii="Times New Roman" w:hAnsi="Times New Roman" w:cs="Times New Roman"/>
          <w:bCs/>
          <w:color w:val="000000" w:themeColor="text1"/>
          <w:sz w:val="28"/>
          <w:szCs w:val="28"/>
        </w:rPr>
      </w:pPr>
    </w:p>
    <w:p w14:paraId="3ED53858" w14:textId="77777777" w:rsidR="00122E71"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 xml:space="preserve">Республика матди ярдәм </w:t>
      </w:r>
    </w:p>
    <w:p w14:paraId="56D249BA" w14:textId="77777777" w:rsidR="00122E71"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(компенсация түләүләре) үзәге</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 xml:space="preserve"> </w:t>
      </w:r>
    </w:p>
    <w:p w14:paraId="4197B994" w14:textId="14DF5526" w:rsidR="00CF7677" w:rsidRPr="00122E71"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 xml:space="preserve">ДКУ </w:t>
      </w:r>
      <w:r w:rsidR="00845CCB">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___ бүлекчәсе җитәкчесе</w:t>
      </w:r>
    </w:p>
    <w:p w14:paraId="74B728AC"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_________________________</w:t>
      </w:r>
    </w:p>
    <w:p w14:paraId="31A03A62"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 xml:space="preserve">муниципаль районында         </w:t>
      </w:r>
      <w:r w:rsidRPr="00DF58A1">
        <w:rPr>
          <w:rFonts w:ascii="Times New Roman" w:hAnsi="Times New Roman" w:cs="Times New Roman"/>
          <w:bCs/>
          <w:color w:val="000000" w:themeColor="text1"/>
          <w:sz w:val="28"/>
          <w:szCs w:val="28"/>
          <w:lang w:val="tt"/>
        </w:rPr>
        <w:tab/>
        <w:t xml:space="preserve">    ___________________________________ __________</w:t>
      </w:r>
    </w:p>
    <w:p w14:paraId="672FEA60" w14:textId="4A3076A6" w:rsidR="00122E71" w:rsidRDefault="00847C55" w:rsidP="00CF7677">
      <w:pPr>
        <w:pStyle w:val="ConsPlusNormal"/>
        <w:ind w:firstLine="0"/>
        <w:jc w:val="both"/>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8"/>
          <w:szCs w:val="28"/>
          <w:lang w:val="tt"/>
        </w:rPr>
        <w:t xml:space="preserve">(шәһәр округында)            </w:t>
      </w:r>
      <w:r w:rsidRPr="00DF58A1">
        <w:rPr>
          <w:rFonts w:ascii="Times New Roman" w:hAnsi="Times New Roman" w:cs="Times New Roman"/>
          <w:bCs/>
          <w:color w:val="000000" w:themeColor="text1"/>
          <w:sz w:val="28"/>
          <w:szCs w:val="28"/>
          <w:lang w:val="tt"/>
        </w:rPr>
        <w:tab/>
        <w:t xml:space="preserve">     </w:t>
      </w:r>
      <w:r w:rsidRPr="00DF58A1">
        <w:rPr>
          <w:rFonts w:ascii="Times New Roman" w:hAnsi="Times New Roman" w:cs="Times New Roman"/>
          <w:bCs/>
          <w:color w:val="000000" w:themeColor="text1"/>
          <w:sz w:val="24"/>
          <w:szCs w:val="24"/>
          <w:lang w:val="tt"/>
        </w:rPr>
        <w:t xml:space="preserve">(Фамилиясе, исеме, атасының исеме </w:t>
      </w:r>
      <w:r w:rsidR="00122E71">
        <w:rPr>
          <w:rFonts w:ascii="Times New Roman" w:hAnsi="Times New Roman" w:cs="Times New Roman"/>
          <w:bCs/>
          <w:color w:val="000000" w:themeColor="text1"/>
          <w:sz w:val="24"/>
          <w:szCs w:val="24"/>
          <w:lang w:val="tt"/>
        </w:rPr>
        <w:t xml:space="preserve">                         </w:t>
      </w:r>
      <w:r w:rsidR="00122E71" w:rsidRPr="00DF58A1">
        <w:rPr>
          <w:rFonts w:ascii="Times New Roman" w:hAnsi="Times New Roman" w:cs="Times New Roman"/>
          <w:bCs/>
          <w:color w:val="000000" w:themeColor="text1"/>
          <w:sz w:val="24"/>
          <w:szCs w:val="24"/>
          <w:lang w:val="tt"/>
        </w:rPr>
        <w:t>(имза)</w:t>
      </w:r>
    </w:p>
    <w:p w14:paraId="6AEC8AA8" w14:textId="4C787E9D" w:rsidR="00CF7677" w:rsidRPr="00A47972" w:rsidRDefault="00122E71" w:rsidP="00CF7677">
      <w:pPr>
        <w:pStyle w:val="ConsPlusNormal"/>
        <w:ind w:firstLine="0"/>
        <w:jc w:val="both"/>
        <w:rPr>
          <w:rFonts w:ascii="Times New Roman" w:hAnsi="Times New Roman" w:cs="Times New Roman"/>
          <w:bCs/>
          <w:color w:val="000000" w:themeColor="text1"/>
          <w:sz w:val="28"/>
          <w:szCs w:val="28"/>
          <w:lang w:val="tt"/>
        </w:rPr>
      </w:pPr>
      <w:r>
        <w:rPr>
          <w:rFonts w:ascii="Times New Roman" w:hAnsi="Times New Roman" w:cs="Times New Roman"/>
          <w:bCs/>
          <w:color w:val="000000" w:themeColor="text1"/>
          <w:sz w:val="24"/>
          <w:szCs w:val="24"/>
          <w:lang w:val="tt"/>
        </w:rPr>
        <w:t xml:space="preserve">                                                                      </w:t>
      </w:r>
      <w:r w:rsidR="00847C55" w:rsidRPr="00DF58A1">
        <w:rPr>
          <w:rFonts w:ascii="Times New Roman" w:hAnsi="Times New Roman" w:cs="Times New Roman"/>
          <w:bCs/>
          <w:color w:val="000000" w:themeColor="text1"/>
          <w:sz w:val="24"/>
          <w:szCs w:val="24"/>
          <w:lang w:val="tt"/>
        </w:rPr>
        <w:t xml:space="preserve">(соңгысы – булган очракта) </w:t>
      </w:r>
    </w:p>
    <w:p w14:paraId="0F902CB2" w14:textId="7777777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 xml:space="preserve">       Мөһер урыны</w:t>
      </w:r>
    </w:p>
    <w:p w14:paraId="24484133" w14:textId="77777777" w:rsidR="00122E71" w:rsidRDefault="00122E71" w:rsidP="00CF7677">
      <w:pPr>
        <w:pStyle w:val="ConsPlusNormal"/>
        <w:ind w:firstLine="0"/>
        <w:jc w:val="both"/>
        <w:rPr>
          <w:rFonts w:ascii="Times New Roman" w:hAnsi="Times New Roman" w:cs="Times New Roman"/>
          <w:bCs/>
          <w:color w:val="000000" w:themeColor="text1"/>
          <w:sz w:val="28"/>
          <w:szCs w:val="28"/>
          <w:lang w:val="tt"/>
        </w:rPr>
      </w:pP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 xml:space="preserve">Республика матди ярдәм </w:t>
      </w:r>
    </w:p>
    <w:p w14:paraId="4CC85B8C" w14:textId="77777777" w:rsidR="00122E71"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(компенсация түләүләре) үзәге</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 xml:space="preserve"> </w:t>
      </w:r>
    </w:p>
    <w:p w14:paraId="217AEDFC" w14:textId="02FA061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ДКУ №___ бүлекчәсе хезмәткәре</w:t>
      </w:r>
    </w:p>
    <w:p w14:paraId="0408926D" w14:textId="7777777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lastRenderedPageBreak/>
        <w:t>_______________________</w:t>
      </w:r>
    </w:p>
    <w:p w14:paraId="57E603B6" w14:textId="7777777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муниципаль районында   __________________________________ __________</w:t>
      </w:r>
    </w:p>
    <w:p w14:paraId="2E294C16" w14:textId="77777777" w:rsidR="00CF7677" w:rsidRPr="00845CCB" w:rsidRDefault="00847C55" w:rsidP="00CF7677">
      <w:pPr>
        <w:pStyle w:val="ConsPlusNormal"/>
        <w:ind w:firstLine="0"/>
        <w:jc w:val="both"/>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8"/>
          <w:szCs w:val="28"/>
          <w:lang w:val="tt"/>
        </w:rPr>
        <w:t xml:space="preserve">(шәһәр округы)                </w:t>
      </w:r>
      <w:r w:rsidRPr="00DF58A1">
        <w:rPr>
          <w:rFonts w:ascii="Times New Roman" w:hAnsi="Times New Roman" w:cs="Times New Roman"/>
          <w:bCs/>
          <w:color w:val="000000" w:themeColor="text1"/>
          <w:sz w:val="24"/>
          <w:szCs w:val="24"/>
          <w:lang w:val="tt"/>
        </w:rPr>
        <w:t>(Фамилиясе исеме атасының исеме (соңгысы – булган очракта) (имза)</w:t>
      </w:r>
    </w:p>
    <w:p w14:paraId="0158C236" w14:textId="77777777" w:rsidR="00CF7677" w:rsidRPr="00845CCB" w:rsidRDefault="00CF7677" w:rsidP="00CF7677">
      <w:pPr>
        <w:pStyle w:val="ConsPlusNormal"/>
        <w:ind w:firstLine="0"/>
        <w:jc w:val="both"/>
        <w:rPr>
          <w:rFonts w:ascii="Times New Roman" w:hAnsi="Times New Roman" w:cs="Times New Roman"/>
          <w:bCs/>
          <w:color w:val="000000" w:themeColor="text1"/>
          <w:sz w:val="28"/>
          <w:szCs w:val="28"/>
          <w:lang w:val="tt"/>
        </w:rPr>
      </w:pPr>
    </w:p>
    <w:p w14:paraId="451F3967" w14:textId="7777777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Мөрәҗәгать итүчегә хәбәр ителде:</w:t>
      </w:r>
    </w:p>
    <w:p w14:paraId="59EA0F91" w14:textId="7777777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әлеге адрес буенча язмача формада,</w:t>
      </w:r>
    </w:p>
    <w:p w14:paraId="0364093E"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телефонга смс-хәбәр ____________________________________,</w:t>
      </w:r>
    </w:p>
    <w:p w14:paraId="2FC341A7" w14:textId="77777777" w:rsidR="00CF7677" w:rsidRPr="00DF58A1" w:rsidRDefault="00847C55" w:rsidP="00CF7677">
      <w:pPr>
        <w:pStyle w:val="ConsPlusNormal"/>
        <w:ind w:firstLine="0"/>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8"/>
          <w:szCs w:val="28"/>
          <w:lang w:val="tt"/>
        </w:rPr>
        <w:t xml:space="preserve">                                   </w:t>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4"/>
          <w:szCs w:val="24"/>
          <w:lang w:val="tt"/>
        </w:rPr>
        <w:t>(телефон номеры)</w:t>
      </w:r>
    </w:p>
    <w:p w14:paraId="70BA6AFF"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электрон документ формасында</w:t>
      </w:r>
    </w:p>
    <w:p w14:paraId="3AA7B5D8"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әлеге электрон почта адресына _____________________________________</w:t>
      </w:r>
    </w:p>
    <w:p w14:paraId="4EF7E706" w14:textId="77777777" w:rsidR="00CF7677" w:rsidRPr="00845CCB" w:rsidRDefault="00847C55" w:rsidP="00CF7677">
      <w:pPr>
        <w:pStyle w:val="ConsPlusNormal"/>
        <w:ind w:firstLine="0"/>
        <w:jc w:val="both"/>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8"/>
          <w:szCs w:val="28"/>
          <w:lang w:val="tt"/>
        </w:rPr>
        <w:t xml:space="preserve">                                </w:t>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4"/>
          <w:szCs w:val="24"/>
          <w:lang w:val="tt"/>
        </w:rPr>
        <w:t xml:space="preserve"> (электрон почта адресы)</w:t>
      </w:r>
    </w:p>
    <w:p w14:paraId="46285B29" w14:textId="7753F228" w:rsidR="00CF7677" w:rsidRPr="00845CCB" w:rsidRDefault="00122E71" w:rsidP="00CF7677">
      <w:pPr>
        <w:pStyle w:val="ConsPlusNormal"/>
        <w:ind w:firstLine="0"/>
        <w:jc w:val="both"/>
        <w:rPr>
          <w:rFonts w:ascii="Times New Roman" w:hAnsi="Times New Roman" w:cs="Times New Roman"/>
          <w:bCs/>
          <w:color w:val="000000" w:themeColor="text1"/>
          <w:sz w:val="24"/>
          <w:szCs w:val="24"/>
          <w:lang w:val="tt"/>
        </w:rPr>
      </w:pP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 xml:space="preserve"> Татарстан Республикасы дәүләт мәгълүмат системасындагы шәхси кабинет аша </w:t>
      </w:r>
      <w:r w:rsidR="00847C55" w:rsidRPr="00DF58A1">
        <w:rPr>
          <w:rFonts w:ascii="Times New Roman" w:hAnsi="Times New Roman" w:cs="Times New Roman"/>
          <w:bCs/>
          <w:color w:val="000000" w:themeColor="text1"/>
          <w:sz w:val="24"/>
          <w:szCs w:val="24"/>
          <w:lang w:val="tt"/>
        </w:rPr>
        <w:t>___________________________________</w:t>
      </w:r>
    </w:p>
    <w:p w14:paraId="153E01F9" w14:textId="41E1908E" w:rsidR="00CF7677" w:rsidRPr="00845CCB" w:rsidRDefault="00847C55" w:rsidP="00232973">
      <w:pPr>
        <w:pStyle w:val="ConsPlusNormal"/>
        <w:ind w:firstLine="0"/>
        <w:jc w:val="both"/>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4"/>
          <w:szCs w:val="24"/>
          <w:lang w:val="tt"/>
        </w:rPr>
        <w:t xml:space="preserve">            (</w:t>
      </w:r>
      <w:r w:rsidR="00122E71">
        <w:rPr>
          <w:rFonts w:ascii="Times New Roman" w:hAnsi="Times New Roman" w:cs="Times New Roman"/>
          <w:bCs/>
          <w:color w:val="000000" w:themeColor="text1"/>
          <w:sz w:val="24"/>
          <w:szCs w:val="24"/>
          <w:lang w:val="tt"/>
        </w:rPr>
        <w:t>«</w:t>
      </w:r>
      <w:r w:rsidRPr="00DF58A1">
        <w:rPr>
          <w:rFonts w:ascii="Times New Roman" w:hAnsi="Times New Roman" w:cs="Times New Roman"/>
          <w:bCs/>
          <w:color w:val="000000" w:themeColor="text1"/>
          <w:sz w:val="24"/>
          <w:szCs w:val="24"/>
          <w:lang w:val="tt"/>
        </w:rPr>
        <w:t>Әйе</w:t>
      </w:r>
      <w:r w:rsidR="00122E71">
        <w:rPr>
          <w:rFonts w:ascii="Times New Roman" w:hAnsi="Times New Roman" w:cs="Times New Roman"/>
          <w:bCs/>
          <w:color w:val="000000" w:themeColor="text1"/>
          <w:sz w:val="24"/>
          <w:szCs w:val="24"/>
          <w:lang w:val="tt"/>
        </w:rPr>
        <w:t>»</w:t>
      </w:r>
      <w:r w:rsidRPr="00DF58A1">
        <w:rPr>
          <w:rFonts w:ascii="Times New Roman" w:hAnsi="Times New Roman" w:cs="Times New Roman"/>
          <w:bCs/>
          <w:color w:val="000000" w:themeColor="text1"/>
          <w:sz w:val="24"/>
          <w:szCs w:val="24"/>
          <w:lang w:val="tt"/>
        </w:rPr>
        <w:t xml:space="preserve"> яки </w:t>
      </w:r>
      <w:r w:rsidR="00122E71">
        <w:rPr>
          <w:rFonts w:ascii="Times New Roman" w:hAnsi="Times New Roman" w:cs="Times New Roman"/>
          <w:bCs/>
          <w:color w:val="000000" w:themeColor="text1"/>
          <w:sz w:val="24"/>
          <w:szCs w:val="24"/>
          <w:lang w:val="tt"/>
        </w:rPr>
        <w:t>«</w:t>
      </w:r>
      <w:r w:rsidRPr="00DF58A1">
        <w:rPr>
          <w:rFonts w:ascii="Times New Roman" w:hAnsi="Times New Roman" w:cs="Times New Roman"/>
          <w:bCs/>
          <w:color w:val="000000" w:themeColor="text1"/>
          <w:sz w:val="24"/>
          <w:szCs w:val="24"/>
          <w:lang w:val="tt"/>
        </w:rPr>
        <w:t>юк</w:t>
      </w:r>
      <w:r w:rsidR="00122E71">
        <w:rPr>
          <w:rFonts w:ascii="Times New Roman" w:hAnsi="Times New Roman" w:cs="Times New Roman"/>
          <w:bCs/>
          <w:color w:val="000000" w:themeColor="text1"/>
          <w:sz w:val="24"/>
          <w:szCs w:val="24"/>
          <w:lang w:val="tt"/>
        </w:rPr>
        <w:t>»</w:t>
      </w:r>
      <w:r w:rsidRPr="00DF58A1">
        <w:rPr>
          <w:rFonts w:ascii="Times New Roman" w:hAnsi="Times New Roman" w:cs="Times New Roman"/>
          <w:bCs/>
          <w:color w:val="000000" w:themeColor="text1"/>
          <w:sz w:val="24"/>
          <w:szCs w:val="24"/>
          <w:lang w:val="tt"/>
        </w:rPr>
        <w:t xml:space="preserve"> дип күрсәтергә)</w:t>
      </w:r>
    </w:p>
    <w:p w14:paraId="06DE6B47" w14:textId="77777777" w:rsidR="00232973" w:rsidRPr="00845CCB" w:rsidRDefault="00232973" w:rsidP="00232973">
      <w:pPr>
        <w:pStyle w:val="ConsPlusNormal"/>
        <w:ind w:firstLine="0"/>
        <w:jc w:val="both"/>
        <w:rPr>
          <w:rFonts w:ascii="Times New Roman" w:hAnsi="Times New Roman" w:cs="Times New Roman"/>
          <w:bCs/>
          <w:color w:val="000000" w:themeColor="text1"/>
          <w:sz w:val="28"/>
          <w:szCs w:val="28"/>
          <w:lang w:val="tt"/>
        </w:rPr>
      </w:pPr>
    </w:p>
    <w:p w14:paraId="14601441" w14:textId="17C62609" w:rsidR="00CF7677" w:rsidRPr="00845CCB" w:rsidRDefault="00122E71" w:rsidP="00F301BF">
      <w:pPr>
        <w:pStyle w:val="ConsPlusNormal"/>
        <w:ind w:left="5245" w:firstLine="0"/>
        <w:jc w:val="both"/>
        <w:rPr>
          <w:rFonts w:ascii="Times New Roman" w:hAnsi="Times New Roman" w:cs="Times New Roman"/>
          <w:bCs/>
          <w:color w:val="000000" w:themeColor="text1"/>
          <w:sz w:val="28"/>
          <w:szCs w:val="28"/>
          <w:lang w:val="tt"/>
        </w:rPr>
      </w:pP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Матди ярдәм (компенсация түләүләре) республика үзәге</w:t>
      </w: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 xml:space="preserve"> ДКУ </w:t>
      </w:r>
      <w:r w:rsidR="00845CCB">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_____ бүлекчәсе ___________________________________</w:t>
      </w:r>
    </w:p>
    <w:p w14:paraId="44F5B3BE" w14:textId="77777777" w:rsidR="00CF7677" w:rsidRPr="00DF58A1" w:rsidRDefault="00847C55" w:rsidP="00CF7677">
      <w:pPr>
        <w:pStyle w:val="ConsPlusNormal"/>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 xml:space="preserve">                                    </w:t>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8"/>
          <w:szCs w:val="28"/>
          <w:lang w:val="tt"/>
        </w:rPr>
        <w:tab/>
        <w:t xml:space="preserve">  ____________________________________</w:t>
      </w:r>
    </w:p>
    <w:p w14:paraId="20FD475B" w14:textId="77777777" w:rsidR="00CF7677" w:rsidRPr="00DF58A1" w:rsidRDefault="00847C55" w:rsidP="00CF7677">
      <w:pPr>
        <w:pStyle w:val="ConsPlusNormal"/>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 xml:space="preserve">                                    </w:t>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8"/>
          <w:szCs w:val="28"/>
          <w:lang w:val="tt"/>
        </w:rPr>
        <w:tab/>
        <w:t>муниципаль районында (шәһәр округында)</w:t>
      </w:r>
    </w:p>
    <w:p w14:paraId="2FA744E7" w14:textId="77777777" w:rsidR="00CF7677" w:rsidRPr="00DF58A1" w:rsidRDefault="00CF7677" w:rsidP="00CF7677">
      <w:pPr>
        <w:pStyle w:val="ConsPlusNormal"/>
        <w:jc w:val="both"/>
        <w:rPr>
          <w:rFonts w:ascii="Times New Roman" w:hAnsi="Times New Roman" w:cs="Times New Roman"/>
          <w:bCs/>
          <w:color w:val="000000" w:themeColor="text1"/>
          <w:sz w:val="28"/>
          <w:szCs w:val="28"/>
        </w:rPr>
      </w:pPr>
    </w:p>
    <w:p w14:paraId="3F0B1966" w14:textId="7EE464BB" w:rsidR="00CF7677" w:rsidRPr="00DF58A1" w:rsidRDefault="00845CCB" w:rsidP="00CF7677">
      <w:pPr>
        <w:pStyle w:val="ConsPlusNormal"/>
        <w:ind w:firstLine="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 xml:space="preserve">______                                           </w:t>
      </w:r>
      <w:r w:rsidR="00847C55" w:rsidRPr="00DF58A1">
        <w:rPr>
          <w:rFonts w:ascii="Times New Roman" w:hAnsi="Times New Roman" w:cs="Times New Roman"/>
          <w:bCs/>
          <w:color w:val="000000" w:themeColor="text1"/>
          <w:sz w:val="28"/>
          <w:szCs w:val="28"/>
          <w:lang w:val="tt"/>
        </w:rPr>
        <w:tab/>
      </w:r>
      <w:r w:rsidR="00847C55" w:rsidRPr="00DF58A1">
        <w:rPr>
          <w:rFonts w:ascii="Times New Roman" w:hAnsi="Times New Roman" w:cs="Times New Roman"/>
          <w:bCs/>
          <w:color w:val="000000" w:themeColor="text1"/>
          <w:sz w:val="28"/>
          <w:szCs w:val="28"/>
          <w:lang w:val="tt"/>
        </w:rPr>
        <w:tab/>
      </w:r>
      <w:r w:rsidR="00847C55" w:rsidRPr="00DF58A1">
        <w:rPr>
          <w:rFonts w:ascii="Times New Roman" w:hAnsi="Times New Roman" w:cs="Times New Roman"/>
          <w:bCs/>
          <w:color w:val="000000" w:themeColor="text1"/>
          <w:sz w:val="28"/>
          <w:szCs w:val="28"/>
          <w:lang w:val="tt"/>
        </w:rPr>
        <w:tab/>
      </w:r>
      <w:r w:rsidR="00847C55" w:rsidRPr="00DF58A1">
        <w:rPr>
          <w:rFonts w:ascii="Times New Roman" w:hAnsi="Times New Roman" w:cs="Times New Roman"/>
          <w:bCs/>
          <w:color w:val="000000" w:themeColor="text1"/>
          <w:sz w:val="28"/>
          <w:szCs w:val="28"/>
          <w:lang w:val="tt"/>
        </w:rPr>
        <w:tab/>
      </w:r>
      <w:r w:rsidR="00847C55" w:rsidRPr="00DF58A1">
        <w:rPr>
          <w:rFonts w:ascii="Times New Roman" w:hAnsi="Times New Roman" w:cs="Times New Roman"/>
          <w:bCs/>
          <w:color w:val="000000" w:themeColor="text1"/>
          <w:sz w:val="28"/>
          <w:szCs w:val="28"/>
          <w:lang w:val="tt"/>
        </w:rPr>
        <w:tab/>
        <w:t>_________ 20__ ел.</w:t>
      </w:r>
    </w:p>
    <w:p w14:paraId="27DA42D6" w14:textId="77777777" w:rsidR="00CF7677" w:rsidRPr="00DF58A1" w:rsidRDefault="00CF7677" w:rsidP="00CF7677">
      <w:pPr>
        <w:pStyle w:val="ConsPlusNormal"/>
        <w:jc w:val="both"/>
        <w:rPr>
          <w:rFonts w:ascii="Times New Roman" w:hAnsi="Times New Roman" w:cs="Times New Roman"/>
          <w:bCs/>
          <w:color w:val="000000" w:themeColor="text1"/>
          <w:sz w:val="28"/>
          <w:szCs w:val="28"/>
        </w:rPr>
      </w:pPr>
    </w:p>
    <w:p w14:paraId="485FF8C0" w14:textId="42BB14C9" w:rsidR="00CF7677" w:rsidRPr="00DF58A1" w:rsidRDefault="00847C55" w:rsidP="00CF7677">
      <w:pPr>
        <w:pStyle w:val="ConsPlusNormal"/>
        <w:jc w:val="center"/>
        <w:rPr>
          <w:rFonts w:ascii="Times New Roman" w:hAnsi="Times New Roman" w:cs="Times New Roman"/>
          <w:bCs/>
          <w:color w:val="000000" w:themeColor="text1"/>
          <w:sz w:val="28"/>
          <w:szCs w:val="28"/>
        </w:rPr>
      </w:pPr>
      <w:bookmarkStart w:id="7" w:name="P664"/>
      <w:bookmarkEnd w:id="7"/>
      <w:r w:rsidRPr="00DF58A1">
        <w:rPr>
          <w:rFonts w:ascii="Times New Roman" w:hAnsi="Times New Roman" w:cs="Times New Roman"/>
          <w:bCs/>
          <w:color w:val="000000" w:themeColor="text1"/>
          <w:sz w:val="28"/>
          <w:szCs w:val="28"/>
          <w:lang w:val="tt"/>
        </w:rPr>
        <w:t>Бала туганда бер тапкыр түләү билгеләүдән (бирүдән) баш тарту турында карар</w:t>
      </w:r>
    </w:p>
    <w:p w14:paraId="24D6C767" w14:textId="77777777" w:rsidR="00CF7677" w:rsidRPr="00DF58A1" w:rsidRDefault="00CF7677" w:rsidP="00CF7677">
      <w:pPr>
        <w:pStyle w:val="ConsPlusNormal"/>
        <w:jc w:val="both"/>
        <w:rPr>
          <w:rFonts w:ascii="Times New Roman" w:hAnsi="Times New Roman" w:cs="Times New Roman"/>
          <w:bCs/>
          <w:color w:val="000000" w:themeColor="text1"/>
          <w:sz w:val="28"/>
          <w:szCs w:val="28"/>
        </w:rPr>
      </w:pPr>
    </w:p>
    <w:p w14:paraId="5EAC723D"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Баш тартырга __________________________________________________________,</w:t>
      </w:r>
    </w:p>
    <w:p w14:paraId="18A7745D" w14:textId="553C5888" w:rsidR="00CF7677" w:rsidRPr="00DF58A1" w:rsidRDefault="00847C55" w:rsidP="00CF7677">
      <w:pPr>
        <w:pStyle w:val="ConsPlusNormal"/>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4"/>
          <w:szCs w:val="24"/>
          <w:lang w:val="tt"/>
        </w:rPr>
        <w:t xml:space="preserve">    (Мөрәҗәгать итүченең фамилиясе, исеме, атасының исеме (соңгысы – булган очракта))</w:t>
      </w:r>
    </w:p>
    <w:p w14:paraId="6B27E455" w14:textId="216531F3"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____________________________________________________ адресы буенча яши</w:t>
      </w:r>
    </w:p>
    <w:p w14:paraId="746F74D5" w14:textId="444974B7" w:rsidR="00CF7677" w:rsidRPr="00DF58A1" w:rsidRDefault="00847C55" w:rsidP="00CF7677">
      <w:pPr>
        <w:pStyle w:val="ConsPlusNormal"/>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8"/>
          <w:szCs w:val="28"/>
          <w:lang w:val="tt"/>
        </w:rPr>
        <w:t xml:space="preserve">                            </w:t>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4"/>
          <w:szCs w:val="24"/>
          <w:lang w:val="tt"/>
        </w:rPr>
        <w:t>(мөрәҗәгать итүченең адресы)</w:t>
      </w:r>
    </w:p>
    <w:p w14:paraId="72E1F534"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бала туганда бер тапкыр бирелә торган түләү билгеләүдә</w:t>
      </w:r>
    </w:p>
    <w:p w14:paraId="6188C666" w14:textId="77777777" w:rsidR="00CF7677" w:rsidRPr="00DF58A1" w:rsidRDefault="00847C55" w:rsidP="00CF7677">
      <w:pPr>
        <w:pStyle w:val="ConsPlusNormal"/>
        <w:ind w:hanging="142"/>
        <w:jc w:val="center"/>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 xml:space="preserve">______________________________________________________________________                 </w:t>
      </w:r>
      <w:r w:rsidRPr="00DF58A1">
        <w:rPr>
          <w:rFonts w:ascii="Times New Roman" w:hAnsi="Times New Roman" w:cs="Times New Roman"/>
          <w:bCs/>
          <w:color w:val="000000" w:themeColor="text1"/>
          <w:sz w:val="24"/>
          <w:szCs w:val="24"/>
          <w:lang w:val="tt"/>
        </w:rPr>
        <w:t>(Баланың фамилиясе, исеме, атасының исеме (соңгысы – булган очракта))</w:t>
      </w:r>
    </w:p>
    <w:p w14:paraId="5730104B" w14:textId="28D1EA8F"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Баш тарту сәбәбе: ______________________________________________________</w:t>
      </w:r>
    </w:p>
    <w:p w14:paraId="69EDF3E5" w14:textId="77777777" w:rsidR="00CF7677" w:rsidRPr="00DF58A1" w:rsidRDefault="00CF7677" w:rsidP="00CF7677">
      <w:pPr>
        <w:pStyle w:val="ConsPlusNormal"/>
        <w:jc w:val="both"/>
        <w:rPr>
          <w:rFonts w:ascii="Times New Roman" w:hAnsi="Times New Roman" w:cs="Times New Roman"/>
          <w:bCs/>
          <w:color w:val="000000" w:themeColor="text1"/>
          <w:sz w:val="28"/>
          <w:szCs w:val="28"/>
        </w:rPr>
      </w:pPr>
    </w:p>
    <w:p w14:paraId="3EB7ADC2" w14:textId="1BA315F6" w:rsidR="00CF7677" w:rsidRPr="00DF58A1" w:rsidRDefault="00847C55" w:rsidP="00F301BF">
      <w:pPr>
        <w:pStyle w:val="ConsPlusNormal"/>
        <w:ind w:right="6377"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Республика матди ярдәм (компенсация түләүләре) үзәге</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 xml:space="preserve"> ДКУ </w:t>
      </w:r>
      <w:r w:rsidR="00845CCB">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___ бүлекчәсе җитәкчесе</w:t>
      </w:r>
    </w:p>
    <w:p w14:paraId="2791BD86"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_________________________</w:t>
      </w:r>
    </w:p>
    <w:p w14:paraId="1D20938D"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 xml:space="preserve">муниципаль районында          </w:t>
      </w:r>
      <w:r w:rsidRPr="00DF58A1">
        <w:rPr>
          <w:rFonts w:ascii="Times New Roman" w:hAnsi="Times New Roman" w:cs="Times New Roman"/>
          <w:bCs/>
          <w:color w:val="000000" w:themeColor="text1"/>
          <w:sz w:val="28"/>
          <w:szCs w:val="28"/>
          <w:lang w:val="tt"/>
        </w:rPr>
        <w:tab/>
        <w:t xml:space="preserve">    ___________________________________ __________</w:t>
      </w:r>
    </w:p>
    <w:p w14:paraId="5DCAE6E8" w14:textId="3C67CB2D" w:rsidR="00122E71" w:rsidRPr="00DF58A1" w:rsidRDefault="00847C55" w:rsidP="00122E71">
      <w:pPr>
        <w:pStyle w:val="ConsPlusNormal"/>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8"/>
          <w:szCs w:val="28"/>
          <w:lang w:val="tt"/>
        </w:rPr>
        <w:t xml:space="preserve">(шәһәр округы)                </w:t>
      </w:r>
      <w:r w:rsidRPr="00DF58A1">
        <w:rPr>
          <w:rFonts w:ascii="Times New Roman" w:hAnsi="Times New Roman" w:cs="Times New Roman"/>
          <w:bCs/>
          <w:color w:val="000000" w:themeColor="text1"/>
          <w:sz w:val="24"/>
          <w:szCs w:val="24"/>
          <w:lang w:val="tt"/>
        </w:rPr>
        <w:t>(Фамилиясе исеме атасының исеме</w:t>
      </w:r>
      <w:r w:rsidR="00122E71">
        <w:rPr>
          <w:rFonts w:ascii="Times New Roman" w:hAnsi="Times New Roman" w:cs="Times New Roman"/>
          <w:bCs/>
          <w:color w:val="000000" w:themeColor="text1"/>
          <w:sz w:val="24"/>
          <w:szCs w:val="24"/>
          <w:lang w:val="tt"/>
        </w:rPr>
        <w:t xml:space="preserve">                               </w:t>
      </w:r>
      <w:r w:rsidRPr="00DF58A1">
        <w:rPr>
          <w:rFonts w:ascii="Times New Roman" w:hAnsi="Times New Roman" w:cs="Times New Roman"/>
          <w:bCs/>
          <w:color w:val="000000" w:themeColor="text1"/>
          <w:sz w:val="24"/>
          <w:szCs w:val="24"/>
          <w:lang w:val="tt"/>
        </w:rPr>
        <w:t xml:space="preserve"> </w:t>
      </w:r>
      <w:r w:rsidR="00122E71" w:rsidRPr="00DF58A1">
        <w:rPr>
          <w:rFonts w:ascii="Times New Roman" w:hAnsi="Times New Roman" w:cs="Times New Roman"/>
          <w:bCs/>
          <w:color w:val="000000" w:themeColor="text1"/>
          <w:sz w:val="24"/>
          <w:szCs w:val="24"/>
          <w:lang w:val="tt"/>
        </w:rPr>
        <w:t>(имза)</w:t>
      </w:r>
    </w:p>
    <w:p w14:paraId="05C941D9" w14:textId="73CEC0E4" w:rsidR="00CF7677" w:rsidRPr="00DF58A1" w:rsidRDefault="00122E71" w:rsidP="00CF7677">
      <w:pPr>
        <w:pStyle w:val="ConsPlusNormal"/>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tt"/>
        </w:rPr>
        <w:t xml:space="preserve">                                                          </w:t>
      </w:r>
      <w:r w:rsidR="00847C55" w:rsidRPr="00DF58A1">
        <w:rPr>
          <w:rFonts w:ascii="Times New Roman" w:hAnsi="Times New Roman" w:cs="Times New Roman"/>
          <w:bCs/>
          <w:color w:val="000000" w:themeColor="text1"/>
          <w:sz w:val="24"/>
          <w:szCs w:val="24"/>
          <w:lang w:val="tt"/>
        </w:rPr>
        <w:t xml:space="preserve">(соңгысы – булган очракта) </w:t>
      </w:r>
    </w:p>
    <w:p w14:paraId="14EFC919" w14:textId="77777777" w:rsidR="00CF7677" w:rsidRPr="00DF58A1" w:rsidRDefault="00CF7677" w:rsidP="00CF7677">
      <w:pPr>
        <w:pStyle w:val="ConsPlusNormal"/>
        <w:jc w:val="both"/>
        <w:rPr>
          <w:rFonts w:ascii="Times New Roman" w:hAnsi="Times New Roman" w:cs="Times New Roman"/>
          <w:bCs/>
          <w:color w:val="000000" w:themeColor="text1"/>
          <w:sz w:val="28"/>
          <w:szCs w:val="28"/>
        </w:rPr>
      </w:pPr>
    </w:p>
    <w:p w14:paraId="4E027E73" w14:textId="77777777" w:rsidR="00CF7677" w:rsidRPr="00845CCB" w:rsidRDefault="00847C55" w:rsidP="00CF7677">
      <w:pPr>
        <w:pStyle w:val="ConsPlusNormal"/>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lastRenderedPageBreak/>
        <w:t xml:space="preserve">      Мөһер урыны</w:t>
      </w:r>
    </w:p>
    <w:p w14:paraId="5AB2BA0B" w14:textId="77777777" w:rsidR="00122E71" w:rsidRDefault="00122E71" w:rsidP="00CF7677">
      <w:pPr>
        <w:pStyle w:val="ConsPlusNormal"/>
        <w:ind w:firstLine="0"/>
        <w:jc w:val="both"/>
        <w:rPr>
          <w:rFonts w:ascii="Times New Roman" w:hAnsi="Times New Roman" w:cs="Times New Roman"/>
          <w:bCs/>
          <w:color w:val="000000" w:themeColor="text1"/>
          <w:sz w:val="28"/>
          <w:szCs w:val="28"/>
          <w:lang w:val="tt"/>
        </w:rPr>
      </w:pP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 xml:space="preserve">Республика матди ярдәм </w:t>
      </w:r>
    </w:p>
    <w:p w14:paraId="0710837C" w14:textId="77777777" w:rsidR="00122E71"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(компенсация түләүләре) үзәге</w:t>
      </w:r>
      <w:r w:rsidR="00122E71">
        <w:rPr>
          <w:rFonts w:ascii="Times New Roman" w:hAnsi="Times New Roman" w:cs="Times New Roman"/>
          <w:bCs/>
          <w:color w:val="000000" w:themeColor="text1"/>
          <w:sz w:val="28"/>
          <w:szCs w:val="28"/>
          <w:lang w:val="tt"/>
        </w:rPr>
        <w:t>»</w:t>
      </w:r>
      <w:r w:rsidRPr="00DF58A1">
        <w:rPr>
          <w:rFonts w:ascii="Times New Roman" w:hAnsi="Times New Roman" w:cs="Times New Roman"/>
          <w:bCs/>
          <w:color w:val="000000" w:themeColor="text1"/>
          <w:sz w:val="28"/>
          <w:szCs w:val="28"/>
          <w:lang w:val="tt"/>
        </w:rPr>
        <w:t xml:space="preserve"> </w:t>
      </w:r>
    </w:p>
    <w:p w14:paraId="519FD964" w14:textId="15981955"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ДКУ №___ бүлекчәсе хезмәткәре</w:t>
      </w:r>
    </w:p>
    <w:p w14:paraId="7C63B3C8" w14:textId="7777777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_________________________</w:t>
      </w:r>
    </w:p>
    <w:p w14:paraId="17F4F36C" w14:textId="7777777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 xml:space="preserve">муниципаль районында          </w:t>
      </w:r>
      <w:r w:rsidRPr="00DF58A1">
        <w:rPr>
          <w:rFonts w:ascii="Times New Roman" w:hAnsi="Times New Roman" w:cs="Times New Roman"/>
          <w:bCs/>
          <w:color w:val="000000" w:themeColor="text1"/>
          <w:sz w:val="28"/>
          <w:szCs w:val="28"/>
          <w:lang w:val="tt"/>
        </w:rPr>
        <w:tab/>
        <w:t>__________________________________ __________</w:t>
      </w:r>
    </w:p>
    <w:p w14:paraId="1546190F" w14:textId="7B29A0C2" w:rsidR="00122E71" w:rsidRDefault="00847C55" w:rsidP="00CF7677">
      <w:pPr>
        <w:pStyle w:val="ConsPlusNormal"/>
        <w:ind w:firstLine="0"/>
        <w:jc w:val="both"/>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8"/>
          <w:szCs w:val="28"/>
          <w:lang w:val="tt"/>
        </w:rPr>
        <w:t xml:space="preserve">(шәһәр округында)            </w:t>
      </w:r>
      <w:r w:rsidRPr="00DF58A1">
        <w:rPr>
          <w:rFonts w:ascii="Times New Roman" w:hAnsi="Times New Roman" w:cs="Times New Roman"/>
          <w:bCs/>
          <w:color w:val="000000" w:themeColor="text1"/>
          <w:sz w:val="28"/>
          <w:szCs w:val="28"/>
          <w:lang w:val="tt"/>
        </w:rPr>
        <w:tab/>
      </w:r>
      <w:r w:rsidRPr="00DF58A1">
        <w:rPr>
          <w:rFonts w:ascii="Times New Roman" w:hAnsi="Times New Roman" w:cs="Times New Roman"/>
          <w:bCs/>
          <w:color w:val="000000" w:themeColor="text1"/>
          <w:sz w:val="24"/>
          <w:szCs w:val="24"/>
          <w:lang w:val="tt"/>
        </w:rPr>
        <w:t xml:space="preserve">(Фамилиясе, исеме, атасының исеме </w:t>
      </w:r>
      <w:r w:rsidR="00122E71">
        <w:rPr>
          <w:rFonts w:ascii="Times New Roman" w:hAnsi="Times New Roman" w:cs="Times New Roman"/>
          <w:bCs/>
          <w:color w:val="000000" w:themeColor="text1"/>
          <w:sz w:val="24"/>
          <w:szCs w:val="24"/>
          <w:lang w:val="tt"/>
        </w:rPr>
        <w:t xml:space="preserve">                         </w:t>
      </w:r>
      <w:r w:rsidR="00122E71" w:rsidRPr="00DF58A1">
        <w:rPr>
          <w:rFonts w:ascii="Times New Roman" w:hAnsi="Times New Roman" w:cs="Times New Roman"/>
          <w:bCs/>
          <w:color w:val="000000" w:themeColor="text1"/>
          <w:sz w:val="24"/>
          <w:szCs w:val="24"/>
          <w:lang w:val="tt"/>
        </w:rPr>
        <w:t>(имза)</w:t>
      </w:r>
    </w:p>
    <w:p w14:paraId="2B2B4223" w14:textId="04340C4F" w:rsidR="00CF7677" w:rsidRPr="00845CCB" w:rsidRDefault="00122E71" w:rsidP="00CF7677">
      <w:pPr>
        <w:pStyle w:val="ConsPlusNormal"/>
        <w:ind w:firstLine="0"/>
        <w:jc w:val="both"/>
        <w:rPr>
          <w:rFonts w:ascii="Times New Roman" w:hAnsi="Times New Roman" w:cs="Times New Roman"/>
          <w:bCs/>
          <w:color w:val="000000" w:themeColor="text1"/>
          <w:sz w:val="24"/>
          <w:szCs w:val="24"/>
          <w:lang w:val="tt"/>
        </w:rPr>
      </w:pPr>
      <w:r>
        <w:rPr>
          <w:rFonts w:ascii="Times New Roman" w:hAnsi="Times New Roman" w:cs="Times New Roman"/>
          <w:bCs/>
          <w:color w:val="000000" w:themeColor="text1"/>
          <w:sz w:val="24"/>
          <w:szCs w:val="24"/>
          <w:lang w:val="tt"/>
        </w:rPr>
        <w:t xml:space="preserve">                                                                    </w:t>
      </w:r>
      <w:r w:rsidR="00847C55" w:rsidRPr="00DF58A1">
        <w:rPr>
          <w:rFonts w:ascii="Times New Roman" w:hAnsi="Times New Roman" w:cs="Times New Roman"/>
          <w:bCs/>
          <w:color w:val="000000" w:themeColor="text1"/>
          <w:sz w:val="24"/>
          <w:szCs w:val="24"/>
          <w:lang w:val="tt"/>
        </w:rPr>
        <w:t xml:space="preserve">(соңгысы – булган очракта) </w:t>
      </w:r>
    </w:p>
    <w:p w14:paraId="359512A1" w14:textId="7777777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Мөрәҗәгать итүчегә хәбәр ителде:</w:t>
      </w:r>
    </w:p>
    <w:p w14:paraId="32F88321" w14:textId="7777777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әлеге адрес буенча язмача формада,</w:t>
      </w:r>
    </w:p>
    <w:p w14:paraId="02CB5E43"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телефонга смс-хәбәр ____________________________________,</w:t>
      </w:r>
    </w:p>
    <w:p w14:paraId="4EEBD893" w14:textId="77777777" w:rsidR="00CF7677" w:rsidRPr="00DF58A1" w:rsidRDefault="00847C55" w:rsidP="00CF7677">
      <w:pPr>
        <w:pStyle w:val="ConsPlusNormal"/>
        <w:ind w:firstLine="0"/>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8"/>
          <w:szCs w:val="28"/>
          <w:lang w:val="tt"/>
        </w:rPr>
        <w:t xml:space="preserve">                                                                </w:t>
      </w:r>
      <w:r w:rsidRPr="00DF58A1">
        <w:rPr>
          <w:rFonts w:ascii="Times New Roman" w:hAnsi="Times New Roman" w:cs="Times New Roman"/>
          <w:bCs/>
          <w:color w:val="000000" w:themeColor="text1"/>
          <w:sz w:val="24"/>
          <w:szCs w:val="24"/>
          <w:lang w:val="tt"/>
        </w:rPr>
        <w:t>(телефон номеры)</w:t>
      </w:r>
    </w:p>
    <w:p w14:paraId="48E06E00"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электрон документ формасында</w:t>
      </w:r>
    </w:p>
    <w:p w14:paraId="64E8C460" w14:textId="77777777" w:rsidR="00CF7677" w:rsidRPr="00DF58A1" w:rsidRDefault="00847C55" w:rsidP="00CF7677">
      <w:pPr>
        <w:pStyle w:val="ConsPlusNormal"/>
        <w:ind w:firstLine="0"/>
        <w:jc w:val="both"/>
        <w:rPr>
          <w:rFonts w:ascii="Times New Roman" w:hAnsi="Times New Roman" w:cs="Times New Roman"/>
          <w:bCs/>
          <w:color w:val="000000" w:themeColor="text1"/>
          <w:sz w:val="28"/>
          <w:szCs w:val="28"/>
        </w:rPr>
      </w:pPr>
      <w:r w:rsidRPr="00DF58A1">
        <w:rPr>
          <w:rFonts w:ascii="Times New Roman" w:hAnsi="Times New Roman" w:cs="Times New Roman"/>
          <w:bCs/>
          <w:color w:val="000000" w:themeColor="text1"/>
          <w:sz w:val="28"/>
          <w:szCs w:val="28"/>
          <w:lang w:val="tt"/>
        </w:rPr>
        <w:t>әлеге электрон почта адресына _____________________________________</w:t>
      </w:r>
    </w:p>
    <w:p w14:paraId="50C27090" w14:textId="77777777" w:rsidR="00CF7677" w:rsidRPr="00845CCB" w:rsidRDefault="00847C55" w:rsidP="00CF7677">
      <w:pPr>
        <w:pStyle w:val="ConsPlusNormal"/>
        <w:ind w:firstLine="0"/>
        <w:jc w:val="both"/>
        <w:rPr>
          <w:rFonts w:ascii="Times New Roman" w:hAnsi="Times New Roman" w:cs="Times New Roman"/>
          <w:bCs/>
          <w:color w:val="000000" w:themeColor="text1"/>
          <w:sz w:val="24"/>
          <w:szCs w:val="24"/>
          <w:lang w:val="tt"/>
        </w:rPr>
      </w:pPr>
      <w:r w:rsidRPr="00DF58A1">
        <w:rPr>
          <w:rFonts w:ascii="Times New Roman" w:hAnsi="Times New Roman" w:cs="Times New Roman"/>
          <w:bCs/>
          <w:color w:val="000000" w:themeColor="text1"/>
          <w:sz w:val="24"/>
          <w:szCs w:val="24"/>
          <w:lang w:val="tt"/>
        </w:rPr>
        <w:t xml:space="preserve">                                                                    (электрон почта адресы)</w:t>
      </w:r>
    </w:p>
    <w:p w14:paraId="578A465C" w14:textId="71ADBDF8" w:rsidR="00CF7677" w:rsidRPr="00845CCB" w:rsidRDefault="00122E71" w:rsidP="00CF7677">
      <w:pPr>
        <w:pStyle w:val="ConsPlusNormal"/>
        <w:ind w:firstLine="0"/>
        <w:jc w:val="both"/>
        <w:rPr>
          <w:rFonts w:ascii="Times New Roman" w:hAnsi="Times New Roman" w:cs="Times New Roman"/>
          <w:bCs/>
          <w:color w:val="000000" w:themeColor="text1"/>
          <w:sz w:val="28"/>
          <w:szCs w:val="28"/>
          <w:lang w:val="tt"/>
        </w:rPr>
      </w:pP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bCs/>
          <w:color w:val="000000" w:themeColor="text1"/>
          <w:sz w:val="28"/>
          <w:szCs w:val="28"/>
          <w:lang w:val="tt"/>
        </w:rPr>
        <w:t>»</w:t>
      </w:r>
      <w:r w:rsidR="00847C55" w:rsidRPr="00DF58A1">
        <w:rPr>
          <w:rFonts w:ascii="Times New Roman" w:hAnsi="Times New Roman" w:cs="Times New Roman"/>
          <w:bCs/>
          <w:color w:val="000000" w:themeColor="text1"/>
          <w:sz w:val="28"/>
          <w:szCs w:val="28"/>
          <w:lang w:val="tt"/>
        </w:rPr>
        <w:t xml:space="preserve"> Татарстан Республикасы дәүләт мәгълүмат системасындагы шәхси кабинет аша ________________________________________</w:t>
      </w:r>
    </w:p>
    <w:p w14:paraId="6EBA2C9B" w14:textId="6995C923" w:rsidR="00CF7677" w:rsidRPr="00DF58A1" w:rsidRDefault="00847C55" w:rsidP="00CF7677">
      <w:pPr>
        <w:pStyle w:val="ConsPlusNormal"/>
        <w:ind w:firstLine="0"/>
        <w:jc w:val="both"/>
        <w:rPr>
          <w:rFonts w:ascii="Times New Roman" w:hAnsi="Times New Roman" w:cs="Times New Roman"/>
          <w:bCs/>
          <w:color w:val="000000" w:themeColor="text1"/>
          <w:sz w:val="24"/>
          <w:szCs w:val="24"/>
        </w:rPr>
      </w:pPr>
      <w:r w:rsidRPr="00DF58A1">
        <w:rPr>
          <w:rFonts w:ascii="Times New Roman" w:hAnsi="Times New Roman" w:cs="Times New Roman"/>
          <w:bCs/>
          <w:color w:val="000000" w:themeColor="text1"/>
          <w:sz w:val="28"/>
          <w:szCs w:val="28"/>
          <w:lang w:val="tt"/>
        </w:rPr>
        <w:t xml:space="preserve">                            </w:t>
      </w:r>
      <w:r w:rsidR="00232973" w:rsidRPr="00DF58A1">
        <w:rPr>
          <w:rFonts w:ascii="Times New Roman" w:hAnsi="Times New Roman" w:cs="Times New Roman"/>
          <w:bCs/>
          <w:color w:val="000000" w:themeColor="text1"/>
          <w:sz w:val="24"/>
          <w:szCs w:val="24"/>
          <w:lang w:val="tt"/>
        </w:rPr>
        <w:t>(Әйе яки юк дип әйтегез)</w:t>
      </w:r>
      <w:r w:rsidR="00122E71">
        <w:rPr>
          <w:rFonts w:ascii="Times New Roman" w:hAnsi="Times New Roman" w:cs="Times New Roman"/>
          <w:bCs/>
          <w:color w:val="000000" w:themeColor="text1"/>
          <w:sz w:val="24"/>
          <w:szCs w:val="24"/>
          <w:lang w:val="tt"/>
        </w:rPr>
        <w:t>»</w:t>
      </w:r>
      <w:r w:rsidR="00232973" w:rsidRPr="00DF58A1">
        <w:rPr>
          <w:rFonts w:ascii="Times New Roman" w:hAnsi="Times New Roman" w:cs="Times New Roman"/>
          <w:bCs/>
          <w:color w:val="000000" w:themeColor="text1"/>
          <w:sz w:val="24"/>
          <w:szCs w:val="24"/>
          <w:lang w:val="tt"/>
        </w:rPr>
        <w:t>;</w:t>
      </w:r>
    </w:p>
    <w:p w14:paraId="774E39CE" w14:textId="613B3B23" w:rsidR="0031585C" w:rsidRPr="00845CCB" w:rsidRDefault="00847C55" w:rsidP="0031585C">
      <w:pPr>
        <w:pStyle w:val="1"/>
        <w:keepNext w:val="0"/>
        <w:widowControl w:val="0"/>
        <w:autoSpaceDE w:val="0"/>
        <w:autoSpaceDN w:val="0"/>
        <w:adjustRightInd w:val="0"/>
        <w:rPr>
          <w:b w:val="0"/>
          <w:color w:val="000000" w:themeColor="text1"/>
          <w:szCs w:val="28"/>
          <w:lang w:val="tt" w:eastAsia="ru-RU"/>
        </w:rPr>
      </w:pPr>
      <w:r w:rsidRPr="00DF58A1">
        <w:rPr>
          <w:b w:val="0"/>
          <w:color w:val="000000" w:themeColor="text1"/>
          <w:szCs w:val="28"/>
          <w:lang w:val="tt" w:eastAsia="ru-RU"/>
        </w:rPr>
        <w:tab/>
        <w:t xml:space="preserve">әлеге Регламентка 5 нче кушымтада </w:t>
      </w:r>
      <w:r w:rsidR="00122E71">
        <w:rPr>
          <w:b w:val="0"/>
          <w:color w:val="000000" w:themeColor="text1"/>
          <w:szCs w:val="28"/>
          <w:lang w:val="tt" w:eastAsia="ru-RU"/>
        </w:rPr>
        <w:t>«</w:t>
      </w:r>
      <w:r w:rsidRPr="00DF58A1">
        <w:rPr>
          <w:b w:val="0"/>
          <w:color w:val="000000" w:themeColor="text1"/>
          <w:szCs w:val="28"/>
          <w:lang w:val="tt" w:eastAsia="ru-RU"/>
        </w:rPr>
        <w:t>телефонга смс-хәбәр итеп</w:t>
      </w:r>
      <w:r w:rsidR="00122E71">
        <w:rPr>
          <w:b w:val="0"/>
          <w:color w:val="000000" w:themeColor="text1"/>
          <w:szCs w:val="28"/>
          <w:lang w:val="tt" w:eastAsia="ru-RU"/>
        </w:rPr>
        <w:t>»</w:t>
      </w:r>
      <w:r w:rsidRPr="00DF58A1">
        <w:rPr>
          <w:b w:val="0"/>
          <w:color w:val="000000" w:themeColor="text1"/>
          <w:szCs w:val="28"/>
          <w:lang w:val="tt" w:eastAsia="ru-RU"/>
        </w:rPr>
        <w:t xml:space="preserve"> сүзләреннән соң  </w:t>
      </w:r>
      <w:r w:rsidR="00122E71">
        <w:rPr>
          <w:b w:val="0"/>
          <w:color w:val="000000" w:themeColor="text1"/>
          <w:szCs w:val="28"/>
          <w:lang w:val="tt" w:eastAsia="ru-RU"/>
        </w:rPr>
        <w:t>«</w:t>
      </w:r>
      <w:r w:rsidRPr="00DF58A1">
        <w:rPr>
          <w:b w:val="0"/>
          <w:color w:val="000000" w:themeColor="text1"/>
          <w:szCs w:val="28"/>
          <w:lang w:val="tt" w:eastAsia="ru-RU"/>
        </w:rPr>
        <w:t xml:space="preserve">, </w:t>
      </w:r>
      <w:r w:rsidR="00122E71">
        <w:rPr>
          <w:b w:val="0"/>
          <w:color w:val="000000" w:themeColor="text1"/>
          <w:szCs w:val="28"/>
          <w:lang w:val="tt" w:eastAsia="ru-RU"/>
        </w:rPr>
        <w:t>«</w:t>
      </w:r>
      <w:r w:rsidRPr="00DF58A1">
        <w:rPr>
          <w:b w:val="0"/>
          <w:color w:val="000000" w:themeColor="text1"/>
          <w:szCs w:val="28"/>
          <w:lang w:val="tt" w:eastAsia="ru-RU"/>
        </w:rPr>
        <w:t>Татарстан Республикасы дәүләт һәм муниципаль хезмәтләр күрсәтү порталы</w:t>
      </w:r>
      <w:r w:rsidR="00122E71">
        <w:rPr>
          <w:b w:val="0"/>
          <w:color w:val="000000" w:themeColor="text1"/>
          <w:szCs w:val="28"/>
          <w:lang w:val="tt" w:eastAsia="ru-RU"/>
        </w:rPr>
        <w:t>»</w:t>
      </w:r>
      <w:r w:rsidRPr="00DF58A1">
        <w:rPr>
          <w:b w:val="0"/>
          <w:color w:val="000000" w:themeColor="text1"/>
          <w:szCs w:val="28"/>
          <w:lang w:val="tt" w:eastAsia="ru-RU"/>
        </w:rPr>
        <w:t xml:space="preserve"> Татарстан Республикасы дәүләт мәгълүмат системасындагы шәхси кабинет аша</w:t>
      </w:r>
      <w:r w:rsidR="00122E71">
        <w:rPr>
          <w:b w:val="0"/>
          <w:color w:val="000000" w:themeColor="text1"/>
          <w:szCs w:val="28"/>
          <w:lang w:val="tt" w:eastAsia="ru-RU"/>
        </w:rPr>
        <w:t>»</w:t>
      </w:r>
      <w:r w:rsidRPr="00DF58A1">
        <w:rPr>
          <w:b w:val="0"/>
          <w:color w:val="000000" w:themeColor="text1"/>
          <w:szCs w:val="28"/>
          <w:lang w:val="tt" w:eastAsia="ru-RU"/>
        </w:rPr>
        <w:t xml:space="preserve"> сүзләрен өстәргә;</w:t>
      </w:r>
    </w:p>
    <w:p w14:paraId="0F0C8BA6" w14:textId="77777777" w:rsidR="00CF7677" w:rsidRPr="00845CCB" w:rsidRDefault="00847C55" w:rsidP="00CF7677">
      <w:pPr>
        <w:pStyle w:val="ConsPlusNormal"/>
        <w:ind w:firstLine="0"/>
        <w:jc w:val="both"/>
        <w:rPr>
          <w:rFonts w:ascii="Times New Roman" w:hAnsi="Times New Roman" w:cs="Times New Roman"/>
          <w:bCs/>
          <w:color w:val="000000" w:themeColor="text1"/>
          <w:sz w:val="28"/>
          <w:szCs w:val="28"/>
          <w:lang w:val="tt"/>
        </w:rPr>
      </w:pPr>
      <w:r w:rsidRPr="00DF58A1">
        <w:rPr>
          <w:rFonts w:ascii="Times New Roman" w:hAnsi="Times New Roman" w:cs="Times New Roman"/>
          <w:bCs/>
          <w:color w:val="000000" w:themeColor="text1"/>
          <w:sz w:val="28"/>
          <w:szCs w:val="28"/>
          <w:lang w:val="tt"/>
        </w:rPr>
        <w:tab/>
        <w:t>Әлеге Регламентка кушымтаны (белешмәлекне) үз көчен югалткан дип танырга.</w:t>
      </w:r>
    </w:p>
    <w:p w14:paraId="6F5623DD" w14:textId="77777777" w:rsidR="00CF7677" w:rsidRPr="00845CCB" w:rsidRDefault="00CF7677" w:rsidP="00CF7677">
      <w:pPr>
        <w:pStyle w:val="ConsPlusNormal"/>
        <w:jc w:val="both"/>
        <w:rPr>
          <w:rFonts w:ascii="Times New Roman" w:hAnsi="Times New Roman" w:cs="Times New Roman"/>
          <w:bCs/>
          <w:color w:val="000000" w:themeColor="text1"/>
          <w:sz w:val="28"/>
          <w:szCs w:val="28"/>
          <w:lang w:val="tt"/>
        </w:rPr>
      </w:pPr>
    </w:p>
    <w:p w14:paraId="56AAB6D7" w14:textId="77777777" w:rsidR="00CF7677" w:rsidRPr="00845CCB" w:rsidRDefault="00CF7677" w:rsidP="00CF7677">
      <w:pPr>
        <w:pStyle w:val="ConsPlusNormal"/>
        <w:jc w:val="both"/>
        <w:rPr>
          <w:color w:val="000000" w:themeColor="text1"/>
          <w:lang w:val="tt"/>
        </w:rPr>
      </w:pPr>
    </w:p>
    <w:sectPr w:rsidR="00CF7677" w:rsidRPr="00845CCB" w:rsidSect="00152301">
      <w:pgSz w:w="11906" w:h="16838"/>
      <w:pgMar w:top="1134"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27C80" w14:textId="77777777" w:rsidR="008C3A38" w:rsidRDefault="008C3A38">
      <w:r>
        <w:separator/>
      </w:r>
    </w:p>
  </w:endnote>
  <w:endnote w:type="continuationSeparator" w:id="0">
    <w:p w14:paraId="2A5DD6A1" w14:textId="77777777" w:rsidR="008C3A38" w:rsidRDefault="008C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D00BE" w14:textId="77777777" w:rsidR="008C3A38" w:rsidRDefault="008C3A38">
      <w:r>
        <w:separator/>
      </w:r>
    </w:p>
  </w:footnote>
  <w:footnote w:type="continuationSeparator" w:id="0">
    <w:p w14:paraId="3D73E789" w14:textId="77777777" w:rsidR="008C3A38" w:rsidRDefault="008C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653934"/>
      <w:docPartObj>
        <w:docPartGallery w:val="Page Numbers (Top of Page)"/>
        <w:docPartUnique/>
      </w:docPartObj>
    </w:sdtPr>
    <w:sdtEndPr/>
    <w:sdtContent>
      <w:p w14:paraId="6A23682C" w14:textId="0B811288" w:rsidR="00214468" w:rsidRDefault="00847C55">
        <w:pPr>
          <w:pStyle w:val="ac"/>
          <w:jc w:val="center"/>
        </w:pPr>
        <w:r>
          <w:fldChar w:fldCharType="begin"/>
        </w:r>
        <w:r>
          <w:instrText>PAGE   \* MERGEFORMAT</w:instrText>
        </w:r>
        <w:r>
          <w:fldChar w:fldCharType="separate"/>
        </w:r>
        <w:r w:rsidR="00A47972">
          <w:rPr>
            <w:noProof/>
          </w:rPr>
          <w:t>17</w:t>
        </w:r>
        <w:r>
          <w:fldChar w:fldCharType="end"/>
        </w:r>
      </w:p>
    </w:sdtContent>
  </w:sdt>
  <w:p w14:paraId="6B604164" w14:textId="77777777" w:rsidR="00214468" w:rsidRDefault="0021446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D2F48D7A"/>
    <w:lvl w:ilvl="0" w:tplc="34E0C904">
      <w:start w:val="1"/>
      <w:numFmt w:val="bullet"/>
      <w:lvlText w:val=""/>
      <w:lvlJc w:val="left"/>
      <w:pPr>
        <w:tabs>
          <w:tab w:val="num" w:pos="720"/>
        </w:tabs>
        <w:ind w:left="720" w:hanging="360"/>
      </w:pPr>
      <w:rPr>
        <w:rFonts w:ascii="Symbol" w:hAnsi="Symbol" w:hint="default"/>
      </w:rPr>
    </w:lvl>
    <w:lvl w:ilvl="1" w:tplc="436A9FFE" w:tentative="1">
      <w:start w:val="1"/>
      <w:numFmt w:val="bullet"/>
      <w:lvlText w:val="o"/>
      <w:lvlJc w:val="left"/>
      <w:pPr>
        <w:tabs>
          <w:tab w:val="num" w:pos="1440"/>
        </w:tabs>
        <w:ind w:left="1440" w:hanging="360"/>
      </w:pPr>
      <w:rPr>
        <w:rFonts w:ascii="Courier New" w:hAnsi="Courier New" w:cs="Courier New" w:hint="default"/>
      </w:rPr>
    </w:lvl>
    <w:lvl w:ilvl="2" w:tplc="44E68302" w:tentative="1">
      <w:start w:val="1"/>
      <w:numFmt w:val="bullet"/>
      <w:lvlText w:val=""/>
      <w:lvlJc w:val="left"/>
      <w:pPr>
        <w:tabs>
          <w:tab w:val="num" w:pos="2160"/>
        </w:tabs>
        <w:ind w:left="2160" w:hanging="360"/>
      </w:pPr>
      <w:rPr>
        <w:rFonts w:ascii="Wingdings" w:hAnsi="Wingdings" w:hint="default"/>
      </w:rPr>
    </w:lvl>
    <w:lvl w:ilvl="3" w:tplc="83A25D80" w:tentative="1">
      <w:start w:val="1"/>
      <w:numFmt w:val="bullet"/>
      <w:lvlText w:val=""/>
      <w:lvlJc w:val="left"/>
      <w:pPr>
        <w:tabs>
          <w:tab w:val="num" w:pos="2880"/>
        </w:tabs>
        <w:ind w:left="2880" w:hanging="360"/>
      </w:pPr>
      <w:rPr>
        <w:rFonts w:ascii="Symbol" w:hAnsi="Symbol" w:hint="default"/>
      </w:rPr>
    </w:lvl>
    <w:lvl w:ilvl="4" w:tplc="4E7EC27C" w:tentative="1">
      <w:start w:val="1"/>
      <w:numFmt w:val="bullet"/>
      <w:lvlText w:val="o"/>
      <w:lvlJc w:val="left"/>
      <w:pPr>
        <w:tabs>
          <w:tab w:val="num" w:pos="3600"/>
        </w:tabs>
        <w:ind w:left="3600" w:hanging="360"/>
      </w:pPr>
      <w:rPr>
        <w:rFonts w:ascii="Courier New" w:hAnsi="Courier New" w:cs="Courier New" w:hint="default"/>
      </w:rPr>
    </w:lvl>
    <w:lvl w:ilvl="5" w:tplc="C3461080" w:tentative="1">
      <w:start w:val="1"/>
      <w:numFmt w:val="bullet"/>
      <w:lvlText w:val=""/>
      <w:lvlJc w:val="left"/>
      <w:pPr>
        <w:tabs>
          <w:tab w:val="num" w:pos="4320"/>
        </w:tabs>
        <w:ind w:left="4320" w:hanging="360"/>
      </w:pPr>
      <w:rPr>
        <w:rFonts w:ascii="Wingdings" w:hAnsi="Wingdings" w:hint="default"/>
      </w:rPr>
    </w:lvl>
    <w:lvl w:ilvl="6" w:tplc="4838134A" w:tentative="1">
      <w:start w:val="1"/>
      <w:numFmt w:val="bullet"/>
      <w:lvlText w:val=""/>
      <w:lvlJc w:val="left"/>
      <w:pPr>
        <w:tabs>
          <w:tab w:val="num" w:pos="5040"/>
        </w:tabs>
        <w:ind w:left="5040" w:hanging="360"/>
      </w:pPr>
      <w:rPr>
        <w:rFonts w:ascii="Symbol" w:hAnsi="Symbol" w:hint="default"/>
      </w:rPr>
    </w:lvl>
    <w:lvl w:ilvl="7" w:tplc="694CFD26" w:tentative="1">
      <w:start w:val="1"/>
      <w:numFmt w:val="bullet"/>
      <w:lvlText w:val="o"/>
      <w:lvlJc w:val="left"/>
      <w:pPr>
        <w:tabs>
          <w:tab w:val="num" w:pos="5760"/>
        </w:tabs>
        <w:ind w:left="5760" w:hanging="360"/>
      </w:pPr>
      <w:rPr>
        <w:rFonts w:ascii="Courier New" w:hAnsi="Courier New" w:cs="Courier New" w:hint="default"/>
      </w:rPr>
    </w:lvl>
    <w:lvl w:ilvl="8" w:tplc="4ED0D4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4856A0"/>
    <w:multiLevelType w:val="hybridMultilevel"/>
    <w:tmpl w:val="A8EA855C"/>
    <w:lvl w:ilvl="0" w:tplc="CD40AC92">
      <w:start w:val="1"/>
      <w:numFmt w:val="decimal"/>
      <w:lvlText w:val="%1."/>
      <w:lvlJc w:val="left"/>
      <w:pPr>
        <w:tabs>
          <w:tab w:val="num" w:pos="720"/>
        </w:tabs>
        <w:ind w:left="720" w:hanging="663"/>
      </w:pPr>
      <w:rPr>
        <w:rFonts w:hint="default"/>
      </w:rPr>
    </w:lvl>
    <w:lvl w:ilvl="1" w:tplc="FE28C9DA" w:tentative="1">
      <w:start w:val="1"/>
      <w:numFmt w:val="lowerLetter"/>
      <w:lvlText w:val="%2."/>
      <w:lvlJc w:val="left"/>
      <w:pPr>
        <w:tabs>
          <w:tab w:val="num" w:pos="1440"/>
        </w:tabs>
        <w:ind w:left="1440" w:hanging="360"/>
      </w:pPr>
    </w:lvl>
    <w:lvl w:ilvl="2" w:tplc="5B0C5610" w:tentative="1">
      <w:start w:val="1"/>
      <w:numFmt w:val="lowerRoman"/>
      <w:lvlText w:val="%3."/>
      <w:lvlJc w:val="right"/>
      <w:pPr>
        <w:tabs>
          <w:tab w:val="num" w:pos="2160"/>
        </w:tabs>
        <w:ind w:left="2160" w:hanging="180"/>
      </w:pPr>
    </w:lvl>
    <w:lvl w:ilvl="3" w:tplc="16F2BD0E" w:tentative="1">
      <w:start w:val="1"/>
      <w:numFmt w:val="decimal"/>
      <w:lvlText w:val="%4."/>
      <w:lvlJc w:val="left"/>
      <w:pPr>
        <w:tabs>
          <w:tab w:val="num" w:pos="2880"/>
        </w:tabs>
        <w:ind w:left="2880" w:hanging="360"/>
      </w:pPr>
    </w:lvl>
    <w:lvl w:ilvl="4" w:tplc="5E8CA8A0" w:tentative="1">
      <w:start w:val="1"/>
      <w:numFmt w:val="lowerLetter"/>
      <w:lvlText w:val="%5."/>
      <w:lvlJc w:val="left"/>
      <w:pPr>
        <w:tabs>
          <w:tab w:val="num" w:pos="3600"/>
        </w:tabs>
        <w:ind w:left="3600" w:hanging="360"/>
      </w:pPr>
    </w:lvl>
    <w:lvl w:ilvl="5" w:tplc="9AD088AC" w:tentative="1">
      <w:start w:val="1"/>
      <w:numFmt w:val="lowerRoman"/>
      <w:lvlText w:val="%6."/>
      <w:lvlJc w:val="right"/>
      <w:pPr>
        <w:tabs>
          <w:tab w:val="num" w:pos="4320"/>
        </w:tabs>
        <w:ind w:left="4320" w:hanging="180"/>
      </w:pPr>
    </w:lvl>
    <w:lvl w:ilvl="6" w:tplc="CB088C1E" w:tentative="1">
      <w:start w:val="1"/>
      <w:numFmt w:val="decimal"/>
      <w:lvlText w:val="%7."/>
      <w:lvlJc w:val="left"/>
      <w:pPr>
        <w:tabs>
          <w:tab w:val="num" w:pos="5040"/>
        </w:tabs>
        <w:ind w:left="5040" w:hanging="360"/>
      </w:pPr>
    </w:lvl>
    <w:lvl w:ilvl="7" w:tplc="FB2EDF0A" w:tentative="1">
      <w:start w:val="1"/>
      <w:numFmt w:val="lowerLetter"/>
      <w:lvlText w:val="%8."/>
      <w:lvlJc w:val="left"/>
      <w:pPr>
        <w:tabs>
          <w:tab w:val="num" w:pos="5760"/>
        </w:tabs>
        <w:ind w:left="5760" w:hanging="360"/>
      </w:pPr>
    </w:lvl>
    <w:lvl w:ilvl="8" w:tplc="05B8E826" w:tentative="1">
      <w:start w:val="1"/>
      <w:numFmt w:val="lowerRoman"/>
      <w:lvlText w:val="%9."/>
      <w:lvlJc w:val="right"/>
      <w:pPr>
        <w:tabs>
          <w:tab w:val="num" w:pos="6480"/>
        </w:tabs>
        <w:ind w:left="6480" w:hanging="180"/>
      </w:pPr>
    </w:lvl>
  </w:abstractNum>
  <w:abstractNum w:abstractNumId="3"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0D326AE8"/>
    <w:multiLevelType w:val="hybridMultilevel"/>
    <w:tmpl w:val="4A843D12"/>
    <w:lvl w:ilvl="0" w:tplc="C92647B6">
      <w:start w:val="1"/>
      <w:numFmt w:val="decimal"/>
      <w:lvlText w:val="%1."/>
      <w:lvlJc w:val="left"/>
      <w:pPr>
        <w:tabs>
          <w:tab w:val="num" w:pos="720"/>
        </w:tabs>
        <w:ind w:left="720" w:hanging="360"/>
      </w:pPr>
    </w:lvl>
    <w:lvl w:ilvl="1" w:tplc="827EAAEE">
      <w:numFmt w:val="none"/>
      <w:lvlText w:val=""/>
      <w:lvlJc w:val="left"/>
      <w:pPr>
        <w:tabs>
          <w:tab w:val="num" w:pos="360"/>
        </w:tabs>
      </w:pPr>
    </w:lvl>
    <w:lvl w:ilvl="2" w:tplc="DACA2868">
      <w:numFmt w:val="none"/>
      <w:lvlText w:val=""/>
      <w:lvlJc w:val="left"/>
      <w:pPr>
        <w:tabs>
          <w:tab w:val="num" w:pos="360"/>
        </w:tabs>
      </w:pPr>
    </w:lvl>
    <w:lvl w:ilvl="3" w:tplc="95CE7E72">
      <w:numFmt w:val="none"/>
      <w:lvlText w:val=""/>
      <w:lvlJc w:val="left"/>
      <w:pPr>
        <w:tabs>
          <w:tab w:val="num" w:pos="360"/>
        </w:tabs>
      </w:pPr>
    </w:lvl>
    <w:lvl w:ilvl="4" w:tplc="3A6CB8EE">
      <w:numFmt w:val="none"/>
      <w:lvlText w:val=""/>
      <w:lvlJc w:val="left"/>
      <w:pPr>
        <w:tabs>
          <w:tab w:val="num" w:pos="360"/>
        </w:tabs>
      </w:pPr>
    </w:lvl>
    <w:lvl w:ilvl="5" w:tplc="0B18DB36">
      <w:numFmt w:val="none"/>
      <w:lvlText w:val=""/>
      <w:lvlJc w:val="left"/>
      <w:pPr>
        <w:tabs>
          <w:tab w:val="num" w:pos="360"/>
        </w:tabs>
      </w:pPr>
    </w:lvl>
    <w:lvl w:ilvl="6" w:tplc="218AFAD4">
      <w:numFmt w:val="none"/>
      <w:lvlText w:val=""/>
      <w:lvlJc w:val="left"/>
      <w:pPr>
        <w:tabs>
          <w:tab w:val="num" w:pos="360"/>
        </w:tabs>
      </w:pPr>
    </w:lvl>
    <w:lvl w:ilvl="7" w:tplc="3FC60BD6">
      <w:numFmt w:val="none"/>
      <w:lvlText w:val=""/>
      <w:lvlJc w:val="left"/>
      <w:pPr>
        <w:tabs>
          <w:tab w:val="num" w:pos="360"/>
        </w:tabs>
      </w:pPr>
    </w:lvl>
    <w:lvl w:ilvl="8" w:tplc="5540DBDA">
      <w:numFmt w:val="none"/>
      <w:lvlText w:val=""/>
      <w:lvlJc w:val="left"/>
      <w:pPr>
        <w:tabs>
          <w:tab w:val="num" w:pos="360"/>
        </w:tabs>
      </w:pPr>
    </w:lvl>
  </w:abstractNum>
  <w:abstractNum w:abstractNumId="5" w15:restartNumberingAfterBreak="0">
    <w:nsid w:val="0EF33A62"/>
    <w:multiLevelType w:val="hybridMultilevel"/>
    <w:tmpl w:val="D87E15B6"/>
    <w:lvl w:ilvl="0" w:tplc="B39AA140">
      <w:start w:val="1"/>
      <w:numFmt w:val="decimal"/>
      <w:lvlText w:val="%1."/>
      <w:lvlJc w:val="left"/>
      <w:pPr>
        <w:ind w:left="819" w:hanging="360"/>
      </w:pPr>
    </w:lvl>
    <w:lvl w:ilvl="1" w:tplc="98C09624">
      <w:start w:val="1"/>
      <w:numFmt w:val="lowerLetter"/>
      <w:lvlText w:val="%2."/>
      <w:lvlJc w:val="left"/>
      <w:pPr>
        <w:ind w:left="1539" w:hanging="360"/>
      </w:pPr>
    </w:lvl>
    <w:lvl w:ilvl="2" w:tplc="72745734">
      <w:start w:val="1"/>
      <w:numFmt w:val="lowerRoman"/>
      <w:lvlText w:val="%3."/>
      <w:lvlJc w:val="right"/>
      <w:pPr>
        <w:ind w:left="2259" w:hanging="180"/>
      </w:pPr>
    </w:lvl>
    <w:lvl w:ilvl="3" w:tplc="CC2C501C">
      <w:start w:val="1"/>
      <w:numFmt w:val="decimal"/>
      <w:lvlText w:val="%4."/>
      <w:lvlJc w:val="left"/>
      <w:pPr>
        <w:ind w:left="2979" w:hanging="360"/>
      </w:pPr>
    </w:lvl>
    <w:lvl w:ilvl="4" w:tplc="B03ED6B8">
      <w:start w:val="1"/>
      <w:numFmt w:val="lowerLetter"/>
      <w:lvlText w:val="%5."/>
      <w:lvlJc w:val="left"/>
      <w:pPr>
        <w:ind w:left="3699" w:hanging="360"/>
      </w:pPr>
    </w:lvl>
    <w:lvl w:ilvl="5" w:tplc="0658DC30">
      <w:start w:val="1"/>
      <w:numFmt w:val="lowerRoman"/>
      <w:lvlText w:val="%6."/>
      <w:lvlJc w:val="right"/>
      <w:pPr>
        <w:ind w:left="4419" w:hanging="180"/>
      </w:pPr>
    </w:lvl>
    <w:lvl w:ilvl="6" w:tplc="B810F576">
      <w:start w:val="1"/>
      <w:numFmt w:val="decimal"/>
      <w:lvlText w:val="%7."/>
      <w:lvlJc w:val="left"/>
      <w:pPr>
        <w:ind w:left="5139" w:hanging="360"/>
      </w:pPr>
    </w:lvl>
    <w:lvl w:ilvl="7" w:tplc="35240C52">
      <w:start w:val="1"/>
      <w:numFmt w:val="lowerLetter"/>
      <w:lvlText w:val="%8."/>
      <w:lvlJc w:val="left"/>
      <w:pPr>
        <w:ind w:left="5859" w:hanging="360"/>
      </w:pPr>
    </w:lvl>
    <w:lvl w:ilvl="8" w:tplc="E8CC95A4">
      <w:start w:val="1"/>
      <w:numFmt w:val="lowerRoman"/>
      <w:lvlText w:val="%9."/>
      <w:lvlJc w:val="right"/>
      <w:pPr>
        <w:ind w:left="6579" w:hanging="180"/>
      </w:pPr>
    </w:lvl>
  </w:abstractNum>
  <w:abstractNum w:abstractNumId="6"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101516A0"/>
    <w:multiLevelType w:val="hybridMultilevel"/>
    <w:tmpl w:val="39C0CAAA"/>
    <w:lvl w:ilvl="0" w:tplc="0FB03740">
      <w:start w:val="1"/>
      <w:numFmt w:val="decimal"/>
      <w:lvlText w:val="%1."/>
      <w:lvlJc w:val="left"/>
      <w:pPr>
        <w:tabs>
          <w:tab w:val="num" w:pos="720"/>
        </w:tabs>
        <w:ind w:left="720" w:hanging="360"/>
      </w:pPr>
    </w:lvl>
    <w:lvl w:ilvl="1" w:tplc="0554E8B4" w:tentative="1">
      <w:start w:val="1"/>
      <w:numFmt w:val="lowerLetter"/>
      <w:lvlText w:val="%2."/>
      <w:lvlJc w:val="left"/>
      <w:pPr>
        <w:tabs>
          <w:tab w:val="num" w:pos="1440"/>
        </w:tabs>
        <w:ind w:left="1440" w:hanging="360"/>
      </w:pPr>
    </w:lvl>
    <w:lvl w:ilvl="2" w:tplc="D01E8488" w:tentative="1">
      <w:start w:val="1"/>
      <w:numFmt w:val="lowerRoman"/>
      <w:lvlText w:val="%3."/>
      <w:lvlJc w:val="right"/>
      <w:pPr>
        <w:tabs>
          <w:tab w:val="num" w:pos="2160"/>
        </w:tabs>
        <w:ind w:left="2160" w:hanging="180"/>
      </w:pPr>
    </w:lvl>
    <w:lvl w:ilvl="3" w:tplc="D4FEA3CE" w:tentative="1">
      <w:start w:val="1"/>
      <w:numFmt w:val="decimal"/>
      <w:lvlText w:val="%4."/>
      <w:lvlJc w:val="left"/>
      <w:pPr>
        <w:tabs>
          <w:tab w:val="num" w:pos="2880"/>
        </w:tabs>
        <w:ind w:left="2880" w:hanging="360"/>
      </w:pPr>
    </w:lvl>
    <w:lvl w:ilvl="4" w:tplc="C016A468" w:tentative="1">
      <w:start w:val="1"/>
      <w:numFmt w:val="lowerLetter"/>
      <w:lvlText w:val="%5."/>
      <w:lvlJc w:val="left"/>
      <w:pPr>
        <w:tabs>
          <w:tab w:val="num" w:pos="3600"/>
        </w:tabs>
        <w:ind w:left="3600" w:hanging="360"/>
      </w:pPr>
    </w:lvl>
    <w:lvl w:ilvl="5" w:tplc="CB925D90" w:tentative="1">
      <w:start w:val="1"/>
      <w:numFmt w:val="lowerRoman"/>
      <w:lvlText w:val="%6."/>
      <w:lvlJc w:val="right"/>
      <w:pPr>
        <w:tabs>
          <w:tab w:val="num" w:pos="4320"/>
        </w:tabs>
        <w:ind w:left="4320" w:hanging="180"/>
      </w:pPr>
    </w:lvl>
    <w:lvl w:ilvl="6" w:tplc="BF4A20FC" w:tentative="1">
      <w:start w:val="1"/>
      <w:numFmt w:val="decimal"/>
      <w:lvlText w:val="%7."/>
      <w:lvlJc w:val="left"/>
      <w:pPr>
        <w:tabs>
          <w:tab w:val="num" w:pos="5040"/>
        </w:tabs>
        <w:ind w:left="5040" w:hanging="360"/>
      </w:pPr>
    </w:lvl>
    <w:lvl w:ilvl="7" w:tplc="D3A63162" w:tentative="1">
      <w:start w:val="1"/>
      <w:numFmt w:val="lowerLetter"/>
      <w:lvlText w:val="%8."/>
      <w:lvlJc w:val="left"/>
      <w:pPr>
        <w:tabs>
          <w:tab w:val="num" w:pos="5760"/>
        </w:tabs>
        <w:ind w:left="5760" w:hanging="360"/>
      </w:pPr>
    </w:lvl>
    <w:lvl w:ilvl="8" w:tplc="F31C2362" w:tentative="1">
      <w:start w:val="1"/>
      <w:numFmt w:val="lowerRoman"/>
      <w:lvlText w:val="%9."/>
      <w:lvlJc w:val="right"/>
      <w:pPr>
        <w:tabs>
          <w:tab w:val="num" w:pos="6480"/>
        </w:tabs>
        <w:ind w:left="6480" w:hanging="180"/>
      </w:pPr>
    </w:lvl>
  </w:abstractNum>
  <w:abstractNum w:abstractNumId="9" w15:restartNumberingAfterBreak="0">
    <w:nsid w:val="19F347C6"/>
    <w:multiLevelType w:val="hybridMultilevel"/>
    <w:tmpl w:val="70ACEAF8"/>
    <w:lvl w:ilvl="0" w:tplc="30AEFEDE">
      <w:start w:val="1"/>
      <w:numFmt w:val="decimal"/>
      <w:lvlText w:val="%1."/>
      <w:lvlJc w:val="left"/>
      <w:pPr>
        <w:tabs>
          <w:tab w:val="num" w:pos="720"/>
        </w:tabs>
        <w:ind w:left="720" w:hanging="360"/>
      </w:pPr>
    </w:lvl>
    <w:lvl w:ilvl="1" w:tplc="25823084" w:tentative="1">
      <w:start w:val="1"/>
      <w:numFmt w:val="lowerLetter"/>
      <w:lvlText w:val="%2."/>
      <w:lvlJc w:val="left"/>
      <w:pPr>
        <w:tabs>
          <w:tab w:val="num" w:pos="1440"/>
        </w:tabs>
        <w:ind w:left="1440" w:hanging="360"/>
      </w:pPr>
    </w:lvl>
    <w:lvl w:ilvl="2" w:tplc="9E9085E2" w:tentative="1">
      <w:start w:val="1"/>
      <w:numFmt w:val="lowerRoman"/>
      <w:lvlText w:val="%3."/>
      <w:lvlJc w:val="right"/>
      <w:pPr>
        <w:tabs>
          <w:tab w:val="num" w:pos="2160"/>
        </w:tabs>
        <w:ind w:left="2160" w:hanging="180"/>
      </w:pPr>
    </w:lvl>
    <w:lvl w:ilvl="3" w:tplc="9404DA34" w:tentative="1">
      <w:start w:val="1"/>
      <w:numFmt w:val="decimal"/>
      <w:lvlText w:val="%4."/>
      <w:lvlJc w:val="left"/>
      <w:pPr>
        <w:tabs>
          <w:tab w:val="num" w:pos="2880"/>
        </w:tabs>
        <w:ind w:left="2880" w:hanging="360"/>
      </w:pPr>
    </w:lvl>
    <w:lvl w:ilvl="4" w:tplc="91B41A60" w:tentative="1">
      <w:start w:val="1"/>
      <w:numFmt w:val="lowerLetter"/>
      <w:lvlText w:val="%5."/>
      <w:lvlJc w:val="left"/>
      <w:pPr>
        <w:tabs>
          <w:tab w:val="num" w:pos="3600"/>
        </w:tabs>
        <w:ind w:left="3600" w:hanging="360"/>
      </w:pPr>
    </w:lvl>
    <w:lvl w:ilvl="5" w:tplc="130ADBD4" w:tentative="1">
      <w:start w:val="1"/>
      <w:numFmt w:val="lowerRoman"/>
      <w:lvlText w:val="%6."/>
      <w:lvlJc w:val="right"/>
      <w:pPr>
        <w:tabs>
          <w:tab w:val="num" w:pos="4320"/>
        </w:tabs>
        <w:ind w:left="4320" w:hanging="180"/>
      </w:pPr>
    </w:lvl>
    <w:lvl w:ilvl="6" w:tplc="04324CF8" w:tentative="1">
      <w:start w:val="1"/>
      <w:numFmt w:val="decimal"/>
      <w:lvlText w:val="%7."/>
      <w:lvlJc w:val="left"/>
      <w:pPr>
        <w:tabs>
          <w:tab w:val="num" w:pos="5040"/>
        </w:tabs>
        <w:ind w:left="5040" w:hanging="360"/>
      </w:pPr>
    </w:lvl>
    <w:lvl w:ilvl="7" w:tplc="36723C18" w:tentative="1">
      <w:start w:val="1"/>
      <w:numFmt w:val="lowerLetter"/>
      <w:lvlText w:val="%8."/>
      <w:lvlJc w:val="left"/>
      <w:pPr>
        <w:tabs>
          <w:tab w:val="num" w:pos="5760"/>
        </w:tabs>
        <w:ind w:left="5760" w:hanging="360"/>
      </w:pPr>
    </w:lvl>
    <w:lvl w:ilvl="8" w:tplc="E39EAD54" w:tentative="1">
      <w:start w:val="1"/>
      <w:numFmt w:val="lowerRoman"/>
      <w:lvlText w:val="%9."/>
      <w:lvlJc w:val="right"/>
      <w:pPr>
        <w:tabs>
          <w:tab w:val="num" w:pos="6480"/>
        </w:tabs>
        <w:ind w:left="6480" w:hanging="180"/>
      </w:pPr>
    </w:lvl>
  </w:abstractNum>
  <w:abstractNum w:abstractNumId="10" w15:restartNumberingAfterBreak="0">
    <w:nsid w:val="1A415CB6"/>
    <w:multiLevelType w:val="hybridMultilevel"/>
    <w:tmpl w:val="DE8888B6"/>
    <w:lvl w:ilvl="0" w:tplc="B532F1D8">
      <w:start w:val="1"/>
      <w:numFmt w:val="decimal"/>
      <w:lvlText w:val="%1."/>
      <w:lvlJc w:val="left"/>
      <w:pPr>
        <w:tabs>
          <w:tab w:val="num" w:pos="720"/>
        </w:tabs>
        <w:ind w:left="720" w:hanging="360"/>
      </w:pPr>
    </w:lvl>
    <w:lvl w:ilvl="1" w:tplc="8AB25386" w:tentative="1">
      <w:start w:val="1"/>
      <w:numFmt w:val="lowerLetter"/>
      <w:lvlText w:val="%2."/>
      <w:lvlJc w:val="left"/>
      <w:pPr>
        <w:tabs>
          <w:tab w:val="num" w:pos="1440"/>
        </w:tabs>
        <w:ind w:left="1440" w:hanging="360"/>
      </w:pPr>
    </w:lvl>
    <w:lvl w:ilvl="2" w:tplc="BC7A2476" w:tentative="1">
      <w:start w:val="1"/>
      <w:numFmt w:val="lowerRoman"/>
      <w:lvlText w:val="%3."/>
      <w:lvlJc w:val="right"/>
      <w:pPr>
        <w:tabs>
          <w:tab w:val="num" w:pos="2160"/>
        </w:tabs>
        <w:ind w:left="2160" w:hanging="180"/>
      </w:pPr>
    </w:lvl>
    <w:lvl w:ilvl="3" w:tplc="4378B606" w:tentative="1">
      <w:start w:val="1"/>
      <w:numFmt w:val="decimal"/>
      <w:lvlText w:val="%4."/>
      <w:lvlJc w:val="left"/>
      <w:pPr>
        <w:tabs>
          <w:tab w:val="num" w:pos="2880"/>
        </w:tabs>
        <w:ind w:left="2880" w:hanging="360"/>
      </w:pPr>
    </w:lvl>
    <w:lvl w:ilvl="4" w:tplc="7D8AB6B6" w:tentative="1">
      <w:start w:val="1"/>
      <w:numFmt w:val="lowerLetter"/>
      <w:lvlText w:val="%5."/>
      <w:lvlJc w:val="left"/>
      <w:pPr>
        <w:tabs>
          <w:tab w:val="num" w:pos="3600"/>
        </w:tabs>
        <w:ind w:left="3600" w:hanging="360"/>
      </w:pPr>
    </w:lvl>
    <w:lvl w:ilvl="5" w:tplc="FBC07806" w:tentative="1">
      <w:start w:val="1"/>
      <w:numFmt w:val="lowerRoman"/>
      <w:lvlText w:val="%6."/>
      <w:lvlJc w:val="right"/>
      <w:pPr>
        <w:tabs>
          <w:tab w:val="num" w:pos="4320"/>
        </w:tabs>
        <w:ind w:left="4320" w:hanging="180"/>
      </w:pPr>
    </w:lvl>
    <w:lvl w:ilvl="6" w:tplc="21B21AD8" w:tentative="1">
      <w:start w:val="1"/>
      <w:numFmt w:val="decimal"/>
      <w:lvlText w:val="%7."/>
      <w:lvlJc w:val="left"/>
      <w:pPr>
        <w:tabs>
          <w:tab w:val="num" w:pos="5040"/>
        </w:tabs>
        <w:ind w:left="5040" w:hanging="360"/>
      </w:pPr>
    </w:lvl>
    <w:lvl w:ilvl="7" w:tplc="1768443A" w:tentative="1">
      <w:start w:val="1"/>
      <w:numFmt w:val="lowerLetter"/>
      <w:lvlText w:val="%8."/>
      <w:lvlJc w:val="left"/>
      <w:pPr>
        <w:tabs>
          <w:tab w:val="num" w:pos="5760"/>
        </w:tabs>
        <w:ind w:left="5760" w:hanging="360"/>
      </w:pPr>
    </w:lvl>
    <w:lvl w:ilvl="8" w:tplc="CF8CD4D2" w:tentative="1">
      <w:start w:val="1"/>
      <w:numFmt w:val="lowerRoman"/>
      <w:lvlText w:val="%9."/>
      <w:lvlJc w:val="right"/>
      <w:pPr>
        <w:tabs>
          <w:tab w:val="num" w:pos="6480"/>
        </w:tabs>
        <w:ind w:left="6480" w:hanging="180"/>
      </w:pPr>
    </w:lvl>
  </w:abstractNum>
  <w:abstractNum w:abstractNumId="11"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1B3151D"/>
    <w:multiLevelType w:val="hybridMultilevel"/>
    <w:tmpl w:val="B7581D54"/>
    <w:lvl w:ilvl="0" w:tplc="AACE2F00">
      <w:start w:val="1"/>
      <w:numFmt w:val="decimal"/>
      <w:lvlText w:val="%1."/>
      <w:lvlJc w:val="left"/>
      <w:pPr>
        <w:ind w:left="720" w:hanging="360"/>
      </w:pPr>
      <w:rPr>
        <w:rFonts w:hint="default"/>
      </w:rPr>
    </w:lvl>
    <w:lvl w:ilvl="1" w:tplc="859C11C4" w:tentative="1">
      <w:start w:val="1"/>
      <w:numFmt w:val="lowerLetter"/>
      <w:lvlText w:val="%2."/>
      <w:lvlJc w:val="left"/>
      <w:pPr>
        <w:ind w:left="1440" w:hanging="360"/>
      </w:pPr>
    </w:lvl>
    <w:lvl w:ilvl="2" w:tplc="D25E0B5E" w:tentative="1">
      <w:start w:val="1"/>
      <w:numFmt w:val="lowerRoman"/>
      <w:lvlText w:val="%3."/>
      <w:lvlJc w:val="right"/>
      <w:pPr>
        <w:ind w:left="2160" w:hanging="180"/>
      </w:pPr>
    </w:lvl>
    <w:lvl w:ilvl="3" w:tplc="6E4CC3C4" w:tentative="1">
      <w:start w:val="1"/>
      <w:numFmt w:val="decimal"/>
      <w:lvlText w:val="%4."/>
      <w:lvlJc w:val="left"/>
      <w:pPr>
        <w:ind w:left="2880" w:hanging="360"/>
      </w:pPr>
    </w:lvl>
    <w:lvl w:ilvl="4" w:tplc="DF8237DA" w:tentative="1">
      <w:start w:val="1"/>
      <w:numFmt w:val="lowerLetter"/>
      <w:lvlText w:val="%5."/>
      <w:lvlJc w:val="left"/>
      <w:pPr>
        <w:ind w:left="3600" w:hanging="360"/>
      </w:pPr>
    </w:lvl>
    <w:lvl w:ilvl="5" w:tplc="16007BBE" w:tentative="1">
      <w:start w:val="1"/>
      <w:numFmt w:val="lowerRoman"/>
      <w:lvlText w:val="%6."/>
      <w:lvlJc w:val="right"/>
      <w:pPr>
        <w:ind w:left="4320" w:hanging="180"/>
      </w:pPr>
    </w:lvl>
    <w:lvl w:ilvl="6" w:tplc="AEA8FCCA" w:tentative="1">
      <w:start w:val="1"/>
      <w:numFmt w:val="decimal"/>
      <w:lvlText w:val="%7."/>
      <w:lvlJc w:val="left"/>
      <w:pPr>
        <w:ind w:left="5040" w:hanging="360"/>
      </w:pPr>
    </w:lvl>
    <w:lvl w:ilvl="7" w:tplc="926E2104" w:tentative="1">
      <w:start w:val="1"/>
      <w:numFmt w:val="lowerLetter"/>
      <w:lvlText w:val="%8."/>
      <w:lvlJc w:val="left"/>
      <w:pPr>
        <w:ind w:left="5760" w:hanging="360"/>
      </w:pPr>
    </w:lvl>
    <w:lvl w:ilvl="8" w:tplc="E0EAFAFA" w:tentative="1">
      <w:start w:val="1"/>
      <w:numFmt w:val="lowerRoman"/>
      <w:lvlText w:val="%9."/>
      <w:lvlJc w:val="right"/>
      <w:pPr>
        <w:ind w:left="6480" w:hanging="180"/>
      </w:pPr>
    </w:lvl>
  </w:abstractNum>
  <w:abstractNum w:abstractNumId="14" w15:restartNumberingAfterBreak="0">
    <w:nsid w:val="263A3C87"/>
    <w:multiLevelType w:val="hybridMultilevel"/>
    <w:tmpl w:val="CBE23C50"/>
    <w:lvl w:ilvl="0" w:tplc="1DC46E70">
      <w:start w:val="1"/>
      <w:numFmt w:val="decimal"/>
      <w:lvlText w:val="%1."/>
      <w:lvlJc w:val="left"/>
      <w:pPr>
        <w:ind w:left="720" w:hanging="360"/>
      </w:pPr>
      <w:rPr>
        <w:rFonts w:eastAsia="Calibri" w:hint="default"/>
        <w:sz w:val="28"/>
      </w:rPr>
    </w:lvl>
    <w:lvl w:ilvl="1" w:tplc="5C2C7D74" w:tentative="1">
      <w:start w:val="1"/>
      <w:numFmt w:val="lowerLetter"/>
      <w:lvlText w:val="%2."/>
      <w:lvlJc w:val="left"/>
      <w:pPr>
        <w:ind w:left="1440" w:hanging="360"/>
      </w:pPr>
    </w:lvl>
    <w:lvl w:ilvl="2" w:tplc="613CC30A" w:tentative="1">
      <w:start w:val="1"/>
      <w:numFmt w:val="lowerRoman"/>
      <w:lvlText w:val="%3."/>
      <w:lvlJc w:val="right"/>
      <w:pPr>
        <w:ind w:left="2160" w:hanging="180"/>
      </w:pPr>
    </w:lvl>
    <w:lvl w:ilvl="3" w:tplc="FCC6E8FA" w:tentative="1">
      <w:start w:val="1"/>
      <w:numFmt w:val="decimal"/>
      <w:lvlText w:val="%4."/>
      <w:lvlJc w:val="left"/>
      <w:pPr>
        <w:ind w:left="2880" w:hanging="360"/>
      </w:pPr>
    </w:lvl>
    <w:lvl w:ilvl="4" w:tplc="492CA7CC" w:tentative="1">
      <w:start w:val="1"/>
      <w:numFmt w:val="lowerLetter"/>
      <w:lvlText w:val="%5."/>
      <w:lvlJc w:val="left"/>
      <w:pPr>
        <w:ind w:left="3600" w:hanging="360"/>
      </w:pPr>
    </w:lvl>
    <w:lvl w:ilvl="5" w:tplc="C59A17D2" w:tentative="1">
      <w:start w:val="1"/>
      <w:numFmt w:val="lowerRoman"/>
      <w:lvlText w:val="%6."/>
      <w:lvlJc w:val="right"/>
      <w:pPr>
        <w:ind w:left="4320" w:hanging="180"/>
      </w:pPr>
    </w:lvl>
    <w:lvl w:ilvl="6" w:tplc="31981280" w:tentative="1">
      <w:start w:val="1"/>
      <w:numFmt w:val="decimal"/>
      <w:lvlText w:val="%7."/>
      <w:lvlJc w:val="left"/>
      <w:pPr>
        <w:ind w:left="5040" w:hanging="360"/>
      </w:pPr>
    </w:lvl>
    <w:lvl w:ilvl="7" w:tplc="0CB03C18" w:tentative="1">
      <w:start w:val="1"/>
      <w:numFmt w:val="lowerLetter"/>
      <w:lvlText w:val="%8."/>
      <w:lvlJc w:val="left"/>
      <w:pPr>
        <w:ind w:left="5760" w:hanging="360"/>
      </w:pPr>
    </w:lvl>
    <w:lvl w:ilvl="8" w:tplc="AF12B128" w:tentative="1">
      <w:start w:val="1"/>
      <w:numFmt w:val="lowerRoman"/>
      <w:lvlText w:val="%9."/>
      <w:lvlJc w:val="right"/>
      <w:pPr>
        <w:ind w:left="6480" w:hanging="180"/>
      </w:pPr>
    </w:lvl>
  </w:abstractNum>
  <w:abstractNum w:abstractNumId="15" w15:restartNumberingAfterBreak="0">
    <w:nsid w:val="28644347"/>
    <w:multiLevelType w:val="hybridMultilevel"/>
    <w:tmpl w:val="11DEF4EE"/>
    <w:lvl w:ilvl="0" w:tplc="1772F252">
      <w:start w:val="1"/>
      <w:numFmt w:val="decimal"/>
      <w:lvlText w:val="%1."/>
      <w:lvlJc w:val="left"/>
      <w:pPr>
        <w:ind w:left="1069" w:hanging="360"/>
      </w:pPr>
      <w:rPr>
        <w:rFonts w:hint="default"/>
      </w:rPr>
    </w:lvl>
    <w:lvl w:ilvl="1" w:tplc="C78A7FAC" w:tentative="1">
      <w:start w:val="1"/>
      <w:numFmt w:val="lowerLetter"/>
      <w:lvlText w:val="%2."/>
      <w:lvlJc w:val="left"/>
      <w:pPr>
        <w:ind w:left="1789" w:hanging="360"/>
      </w:pPr>
    </w:lvl>
    <w:lvl w:ilvl="2" w:tplc="832480DA" w:tentative="1">
      <w:start w:val="1"/>
      <w:numFmt w:val="lowerRoman"/>
      <w:lvlText w:val="%3."/>
      <w:lvlJc w:val="right"/>
      <w:pPr>
        <w:ind w:left="2509" w:hanging="180"/>
      </w:pPr>
    </w:lvl>
    <w:lvl w:ilvl="3" w:tplc="90128840" w:tentative="1">
      <w:start w:val="1"/>
      <w:numFmt w:val="decimal"/>
      <w:lvlText w:val="%4."/>
      <w:lvlJc w:val="left"/>
      <w:pPr>
        <w:ind w:left="3229" w:hanging="360"/>
      </w:pPr>
    </w:lvl>
    <w:lvl w:ilvl="4" w:tplc="8E92E3E0" w:tentative="1">
      <w:start w:val="1"/>
      <w:numFmt w:val="lowerLetter"/>
      <w:lvlText w:val="%5."/>
      <w:lvlJc w:val="left"/>
      <w:pPr>
        <w:ind w:left="3949" w:hanging="360"/>
      </w:pPr>
    </w:lvl>
    <w:lvl w:ilvl="5" w:tplc="95EE53D4" w:tentative="1">
      <w:start w:val="1"/>
      <w:numFmt w:val="lowerRoman"/>
      <w:lvlText w:val="%6."/>
      <w:lvlJc w:val="right"/>
      <w:pPr>
        <w:ind w:left="4669" w:hanging="180"/>
      </w:pPr>
    </w:lvl>
    <w:lvl w:ilvl="6" w:tplc="3CA28538" w:tentative="1">
      <w:start w:val="1"/>
      <w:numFmt w:val="decimal"/>
      <w:lvlText w:val="%7."/>
      <w:lvlJc w:val="left"/>
      <w:pPr>
        <w:ind w:left="5389" w:hanging="360"/>
      </w:pPr>
    </w:lvl>
    <w:lvl w:ilvl="7" w:tplc="5350B618" w:tentative="1">
      <w:start w:val="1"/>
      <w:numFmt w:val="lowerLetter"/>
      <w:lvlText w:val="%8."/>
      <w:lvlJc w:val="left"/>
      <w:pPr>
        <w:ind w:left="6109" w:hanging="360"/>
      </w:pPr>
    </w:lvl>
    <w:lvl w:ilvl="8" w:tplc="517A1682" w:tentative="1">
      <w:start w:val="1"/>
      <w:numFmt w:val="lowerRoman"/>
      <w:lvlText w:val="%9."/>
      <w:lvlJc w:val="right"/>
      <w:pPr>
        <w:ind w:left="6829" w:hanging="180"/>
      </w:pPr>
    </w:lvl>
  </w:abstractNum>
  <w:abstractNum w:abstractNumId="16" w15:restartNumberingAfterBreak="0">
    <w:nsid w:val="2ADB563D"/>
    <w:multiLevelType w:val="hybridMultilevel"/>
    <w:tmpl w:val="5EB4AA9A"/>
    <w:lvl w:ilvl="0" w:tplc="67662928">
      <w:start w:val="1"/>
      <w:numFmt w:val="decimal"/>
      <w:lvlText w:val="%1."/>
      <w:lvlJc w:val="left"/>
      <w:pPr>
        <w:ind w:left="927" w:hanging="360"/>
      </w:pPr>
      <w:rPr>
        <w:rFonts w:hint="default"/>
        <w:color w:val="auto"/>
      </w:rPr>
    </w:lvl>
    <w:lvl w:ilvl="1" w:tplc="3564CE80" w:tentative="1">
      <w:start w:val="1"/>
      <w:numFmt w:val="lowerLetter"/>
      <w:lvlText w:val="%2."/>
      <w:lvlJc w:val="left"/>
      <w:pPr>
        <w:ind w:left="1647" w:hanging="360"/>
      </w:pPr>
    </w:lvl>
    <w:lvl w:ilvl="2" w:tplc="7C065572" w:tentative="1">
      <w:start w:val="1"/>
      <w:numFmt w:val="lowerRoman"/>
      <w:lvlText w:val="%3."/>
      <w:lvlJc w:val="right"/>
      <w:pPr>
        <w:ind w:left="2367" w:hanging="180"/>
      </w:pPr>
    </w:lvl>
    <w:lvl w:ilvl="3" w:tplc="5B787698" w:tentative="1">
      <w:start w:val="1"/>
      <w:numFmt w:val="decimal"/>
      <w:lvlText w:val="%4."/>
      <w:lvlJc w:val="left"/>
      <w:pPr>
        <w:ind w:left="3087" w:hanging="360"/>
      </w:pPr>
    </w:lvl>
    <w:lvl w:ilvl="4" w:tplc="4824E1B8" w:tentative="1">
      <w:start w:val="1"/>
      <w:numFmt w:val="lowerLetter"/>
      <w:lvlText w:val="%5."/>
      <w:lvlJc w:val="left"/>
      <w:pPr>
        <w:ind w:left="3807" w:hanging="360"/>
      </w:pPr>
    </w:lvl>
    <w:lvl w:ilvl="5" w:tplc="FBDA9064" w:tentative="1">
      <w:start w:val="1"/>
      <w:numFmt w:val="lowerRoman"/>
      <w:lvlText w:val="%6."/>
      <w:lvlJc w:val="right"/>
      <w:pPr>
        <w:ind w:left="4527" w:hanging="180"/>
      </w:pPr>
    </w:lvl>
    <w:lvl w:ilvl="6" w:tplc="BCC09EB0" w:tentative="1">
      <w:start w:val="1"/>
      <w:numFmt w:val="decimal"/>
      <w:lvlText w:val="%7."/>
      <w:lvlJc w:val="left"/>
      <w:pPr>
        <w:ind w:left="5247" w:hanging="360"/>
      </w:pPr>
    </w:lvl>
    <w:lvl w:ilvl="7" w:tplc="3D94DF60" w:tentative="1">
      <w:start w:val="1"/>
      <w:numFmt w:val="lowerLetter"/>
      <w:lvlText w:val="%8."/>
      <w:lvlJc w:val="left"/>
      <w:pPr>
        <w:ind w:left="5967" w:hanging="360"/>
      </w:pPr>
    </w:lvl>
    <w:lvl w:ilvl="8" w:tplc="DFA417CC" w:tentative="1">
      <w:start w:val="1"/>
      <w:numFmt w:val="lowerRoman"/>
      <w:lvlText w:val="%9."/>
      <w:lvlJc w:val="right"/>
      <w:pPr>
        <w:ind w:left="6687" w:hanging="180"/>
      </w:pPr>
    </w:lvl>
  </w:abstractNum>
  <w:abstractNum w:abstractNumId="17" w15:restartNumberingAfterBreak="0">
    <w:nsid w:val="320E7550"/>
    <w:multiLevelType w:val="hybridMultilevel"/>
    <w:tmpl w:val="1038786C"/>
    <w:lvl w:ilvl="0" w:tplc="64B88248">
      <w:start w:val="1"/>
      <w:numFmt w:val="bullet"/>
      <w:lvlText w:val=""/>
      <w:lvlJc w:val="left"/>
      <w:pPr>
        <w:tabs>
          <w:tab w:val="num" w:pos="720"/>
        </w:tabs>
        <w:ind w:left="720" w:hanging="360"/>
      </w:pPr>
      <w:rPr>
        <w:rFonts w:ascii="Symbol" w:hAnsi="Symbol" w:hint="default"/>
      </w:rPr>
    </w:lvl>
    <w:lvl w:ilvl="1" w:tplc="83CA4810" w:tentative="1">
      <w:start w:val="1"/>
      <w:numFmt w:val="bullet"/>
      <w:lvlText w:val="o"/>
      <w:lvlJc w:val="left"/>
      <w:pPr>
        <w:tabs>
          <w:tab w:val="num" w:pos="1440"/>
        </w:tabs>
        <w:ind w:left="1440" w:hanging="360"/>
      </w:pPr>
      <w:rPr>
        <w:rFonts w:ascii="Courier New" w:hAnsi="Courier New" w:cs="Courier New" w:hint="default"/>
      </w:rPr>
    </w:lvl>
    <w:lvl w:ilvl="2" w:tplc="17821E16" w:tentative="1">
      <w:start w:val="1"/>
      <w:numFmt w:val="bullet"/>
      <w:lvlText w:val=""/>
      <w:lvlJc w:val="left"/>
      <w:pPr>
        <w:tabs>
          <w:tab w:val="num" w:pos="2160"/>
        </w:tabs>
        <w:ind w:left="2160" w:hanging="360"/>
      </w:pPr>
      <w:rPr>
        <w:rFonts w:ascii="Wingdings" w:hAnsi="Wingdings" w:hint="default"/>
      </w:rPr>
    </w:lvl>
    <w:lvl w:ilvl="3" w:tplc="9352133C" w:tentative="1">
      <w:start w:val="1"/>
      <w:numFmt w:val="bullet"/>
      <w:lvlText w:val=""/>
      <w:lvlJc w:val="left"/>
      <w:pPr>
        <w:tabs>
          <w:tab w:val="num" w:pos="2880"/>
        </w:tabs>
        <w:ind w:left="2880" w:hanging="360"/>
      </w:pPr>
      <w:rPr>
        <w:rFonts w:ascii="Symbol" w:hAnsi="Symbol" w:hint="default"/>
      </w:rPr>
    </w:lvl>
    <w:lvl w:ilvl="4" w:tplc="627CBBAE" w:tentative="1">
      <w:start w:val="1"/>
      <w:numFmt w:val="bullet"/>
      <w:lvlText w:val="o"/>
      <w:lvlJc w:val="left"/>
      <w:pPr>
        <w:tabs>
          <w:tab w:val="num" w:pos="3600"/>
        </w:tabs>
        <w:ind w:left="3600" w:hanging="360"/>
      </w:pPr>
      <w:rPr>
        <w:rFonts w:ascii="Courier New" w:hAnsi="Courier New" w:cs="Courier New" w:hint="default"/>
      </w:rPr>
    </w:lvl>
    <w:lvl w:ilvl="5" w:tplc="A1801AF2" w:tentative="1">
      <w:start w:val="1"/>
      <w:numFmt w:val="bullet"/>
      <w:lvlText w:val=""/>
      <w:lvlJc w:val="left"/>
      <w:pPr>
        <w:tabs>
          <w:tab w:val="num" w:pos="4320"/>
        </w:tabs>
        <w:ind w:left="4320" w:hanging="360"/>
      </w:pPr>
      <w:rPr>
        <w:rFonts w:ascii="Wingdings" w:hAnsi="Wingdings" w:hint="default"/>
      </w:rPr>
    </w:lvl>
    <w:lvl w:ilvl="6" w:tplc="00E0FE2A" w:tentative="1">
      <w:start w:val="1"/>
      <w:numFmt w:val="bullet"/>
      <w:lvlText w:val=""/>
      <w:lvlJc w:val="left"/>
      <w:pPr>
        <w:tabs>
          <w:tab w:val="num" w:pos="5040"/>
        </w:tabs>
        <w:ind w:left="5040" w:hanging="360"/>
      </w:pPr>
      <w:rPr>
        <w:rFonts w:ascii="Symbol" w:hAnsi="Symbol" w:hint="default"/>
      </w:rPr>
    </w:lvl>
    <w:lvl w:ilvl="7" w:tplc="3886B408" w:tentative="1">
      <w:start w:val="1"/>
      <w:numFmt w:val="bullet"/>
      <w:lvlText w:val="o"/>
      <w:lvlJc w:val="left"/>
      <w:pPr>
        <w:tabs>
          <w:tab w:val="num" w:pos="5760"/>
        </w:tabs>
        <w:ind w:left="5760" w:hanging="360"/>
      </w:pPr>
      <w:rPr>
        <w:rFonts w:ascii="Courier New" w:hAnsi="Courier New" w:cs="Courier New" w:hint="default"/>
      </w:rPr>
    </w:lvl>
    <w:lvl w:ilvl="8" w:tplc="3E64E3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48B7430"/>
    <w:multiLevelType w:val="hybridMultilevel"/>
    <w:tmpl w:val="8ED4BE52"/>
    <w:lvl w:ilvl="0" w:tplc="742E68D0">
      <w:start w:val="1"/>
      <w:numFmt w:val="decimal"/>
      <w:lvlText w:val="%1."/>
      <w:lvlJc w:val="left"/>
      <w:pPr>
        <w:ind w:left="900" w:hanging="360"/>
      </w:pPr>
      <w:rPr>
        <w:rFonts w:hint="default"/>
      </w:rPr>
    </w:lvl>
    <w:lvl w:ilvl="1" w:tplc="69BCAB82" w:tentative="1">
      <w:start w:val="1"/>
      <w:numFmt w:val="lowerLetter"/>
      <w:lvlText w:val="%2."/>
      <w:lvlJc w:val="left"/>
      <w:pPr>
        <w:ind w:left="1620" w:hanging="360"/>
      </w:pPr>
    </w:lvl>
    <w:lvl w:ilvl="2" w:tplc="0CC673F0" w:tentative="1">
      <w:start w:val="1"/>
      <w:numFmt w:val="lowerRoman"/>
      <w:lvlText w:val="%3."/>
      <w:lvlJc w:val="right"/>
      <w:pPr>
        <w:ind w:left="2340" w:hanging="180"/>
      </w:pPr>
    </w:lvl>
    <w:lvl w:ilvl="3" w:tplc="40F66836" w:tentative="1">
      <w:start w:val="1"/>
      <w:numFmt w:val="decimal"/>
      <w:lvlText w:val="%4."/>
      <w:lvlJc w:val="left"/>
      <w:pPr>
        <w:ind w:left="3060" w:hanging="360"/>
      </w:pPr>
    </w:lvl>
    <w:lvl w:ilvl="4" w:tplc="43FEC7E4" w:tentative="1">
      <w:start w:val="1"/>
      <w:numFmt w:val="lowerLetter"/>
      <w:lvlText w:val="%5."/>
      <w:lvlJc w:val="left"/>
      <w:pPr>
        <w:ind w:left="3780" w:hanging="360"/>
      </w:pPr>
    </w:lvl>
    <w:lvl w:ilvl="5" w:tplc="2F321750" w:tentative="1">
      <w:start w:val="1"/>
      <w:numFmt w:val="lowerRoman"/>
      <w:lvlText w:val="%6."/>
      <w:lvlJc w:val="right"/>
      <w:pPr>
        <w:ind w:left="4500" w:hanging="180"/>
      </w:pPr>
    </w:lvl>
    <w:lvl w:ilvl="6" w:tplc="B5947F40" w:tentative="1">
      <w:start w:val="1"/>
      <w:numFmt w:val="decimal"/>
      <w:lvlText w:val="%7."/>
      <w:lvlJc w:val="left"/>
      <w:pPr>
        <w:ind w:left="5220" w:hanging="360"/>
      </w:pPr>
    </w:lvl>
    <w:lvl w:ilvl="7" w:tplc="1B2E0566" w:tentative="1">
      <w:start w:val="1"/>
      <w:numFmt w:val="lowerLetter"/>
      <w:lvlText w:val="%8."/>
      <w:lvlJc w:val="left"/>
      <w:pPr>
        <w:ind w:left="5940" w:hanging="360"/>
      </w:pPr>
    </w:lvl>
    <w:lvl w:ilvl="8" w:tplc="73840492" w:tentative="1">
      <w:start w:val="1"/>
      <w:numFmt w:val="lowerRoman"/>
      <w:lvlText w:val="%9."/>
      <w:lvlJc w:val="right"/>
      <w:pPr>
        <w:ind w:left="6660" w:hanging="180"/>
      </w:pPr>
    </w:lvl>
  </w:abstractNum>
  <w:abstractNum w:abstractNumId="20" w15:restartNumberingAfterBreak="0">
    <w:nsid w:val="3F7402C2"/>
    <w:multiLevelType w:val="hybridMultilevel"/>
    <w:tmpl w:val="3D762B76"/>
    <w:lvl w:ilvl="0" w:tplc="4560CD0A">
      <w:start w:val="1"/>
      <w:numFmt w:val="decimal"/>
      <w:lvlText w:val="%1."/>
      <w:lvlJc w:val="left"/>
      <w:pPr>
        <w:tabs>
          <w:tab w:val="num" w:pos="780"/>
        </w:tabs>
        <w:ind w:left="780" w:hanging="360"/>
      </w:pPr>
    </w:lvl>
    <w:lvl w:ilvl="1" w:tplc="B1408680" w:tentative="1">
      <w:start w:val="1"/>
      <w:numFmt w:val="lowerLetter"/>
      <w:lvlText w:val="%2."/>
      <w:lvlJc w:val="left"/>
      <w:pPr>
        <w:tabs>
          <w:tab w:val="num" w:pos="1500"/>
        </w:tabs>
        <w:ind w:left="1500" w:hanging="360"/>
      </w:pPr>
    </w:lvl>
    <w:lvl w:ilvl="2" w:tplc="786A067A" w:tentative="1">
      <w:start w:val="1"/>
      <w:numFmt w:val="lowerRoman"/>
      <w:lvlText w:val="%3."/>
      <w:lvlJc w:val="right"/>
      <w:pPr>
        <w:tabs>
          <w:tab w:val="num" w:pos="2220"/>
        </w:tabs>
        <w:ind w:left="2220" w:hanging="180"/>
      </w:pPr>
    </w:lvl>
    <w:lvl w:ilvl="3" w:tplc="F054566E" w:tentative="1">
      <w:start w:val="1"/>
      <w:numFmt w:val="decimal"/>
      <w:lvlText w:val="%4."/>
      <w:lvlJc w:val="left"/>
      <w:pPr>
        <w:tabs>
          <w:tab w:val="num" w:pos="2940"/>
        </w:tabs>
        <w:ind w:left="2940" w:hanging="360"/>
      </w:pPr>
    </w:lvl>
    <w:lvl w:ilvl="4" w:tplc="0C28A600" w:tentative="1">
      <w:start w:val="1"/>
      <w:numFmt w:val="lowerLetter"/>
      <w:lvlText w:val="%5."/>
      <w:lvlJc w:val="left"/>
      <w:pPr>
        <w:tabs>
          <w:tab w:val="num" w:pos="3660"/>
        </w:tabs>
        <w:ind w:left="3660" w:hanging="360"/>
      </w:pPr>
    </w:lvl>
    <w:lvl w:ilvl="5" w:tplc="CD34ECC4" w:tentative="1">
      <w:start w:val="1"/>
      <w:numFmt w:val="lowerRoman"/>
      <w:lvlText w:val="%6."/>
      <w:lvlJc w:val="right"/>
      <w:pPr>
        <w:tabs>
          <w:tab w:val="num" w:pos="4380"/>
        </w:tabs>
        <w:ind w:left="4380" w:hanging="180"/>
      </w:pPr>
    </w:lvl>
    <w:lvl w:ilvl="6" w:tplc="A8F8AEA8" w:tentative="1">
      <w:start w:val="1"/>
      <w:numFmt w:val="decimal"/>
      <w:lvlText w:val="%7."/>
      <w:lvlJc w:val="left"/>
      <w:pPr>
        <w:tabs>
          <w:tab w:val="num" w:pos="5100"/>
        </w:tabs>
        <w:ind w:left="5100" w:hanging="360"/>
      </w:pPr>
    </w:lvl>
    <w:lvl w:ilvl="7" w:tplc="1688BEF2" w:tentative="1">
      <w:start w:val="1"/>
      <w:numFmt w:val="lowerLetter"/>
      <w:lvlText w:val="%8."/>
      <w:lvlJc w:val="left"/>
      <w:pPr>
        <w:tabs>
          <w:tab w:val="num" w:pos="5820"/>
        </w:tabs>
        <w:ind w:left="5820" w:hanging="360"/>
      </w:pPr>
    </w:lvl>
    <w:lvl w:ilvl="8" w:tplc="C19650AA" w:tentative="1">
      <w:start w:val="1"/>
      <w:numFmt w:val="lowerRoman"/>
      <w:lvlText w:val="%9."/>
      <w:lvlJc w:val="right"/>
      <w:pPr>
        <w:tabs>
          <w:tab w:val="num" w:pos="6540"/>
        </w:tabs>
        <w:ind w:left="6540" w:hanging="180"/>
      </w:pPr>
    </w:lvl>
  </w:abstractNum>
  <w:abstractNum w:abstractNumId="21" w15:restartNumberingAfterBreak="0">
    <w:nsid w:val="46520406"/>
    <w:multiLevelType w:val="hybridMultilevel"/>
    <w:tmpl w:val="8938C5A2"/>
    <w:lvl w:ilvl="0" w:tplc="3FBA5332">
      <w:start w:val="1"/>
      <w:numFmt w:val="decimal"/>
      <w:lvlText w:val="%1."/>
      <w:lvlJc w:val="left"/>
      <w:pPr>
        <w:ind w:left="1069" w:hanging="360"/>
      </w:pPr>
      <w:rPr>
        <w:rFonts w:hint="default"/>
      </w:rPr>
    </w:lvl>
    <w:lvl w:ilvl="1" w:tplc="3918C86E" w:tentative="1">
      <w:start w:val="1"/>
      <w:numFmt w:val="lowerLetter"/>
      <w:lvlText w:val="%2."/>
      <w:lvlJc w:val="left"/>
      <w:pPr>
        <w:ind w:left="1789" w:hanging="360"/>
      </w:pPr>
    </w:lvl>
    <w:lvl w:ilvl="2" w:tplc="A60E0D62" w:tentative="1">
      <w:start w:val="1"/>
      <w:numFmt w:val="lowerRoman"/>
      <w:lvlText w:val="%3."/>
      <w:lvlJc w:val="right"/>
      <w:pPr>
        <w:ind w:left="2509" w:hanging="180"/>
      </w:pPr>
    </w:lvl>
    <w:lvl w:ilvl="3" w:tplc="AE9E7852" w:tentative="1">
      <w:start w:val="1"/>
      <w:numFmt w:val="decimal"/>
      <w:lvlText w:val="%4."/>
      <w:lvlJc w:val="left"/>
      <w:pPr>
        <w:ind w:left="3229" w:hanging="360"/>
      </w:pPr>
    </w:lvl>
    <w:lvl w:ilvl="4" w:tplc="77F68B92" w:tentative="1">
      <w:start w:val="1"/>
      <w:numFmt w:val="lowerLetter"/>
      <w:lvlText w:val="%5."/>
      <w:lvlJc w:val="left"/>
      <w:pPr>
        <w:ind w:left="3949" w:hanging="360"/>
      </w:pPr>
    </w:lvl>
    <w:lvl w:ilvl="5" w:tplc="E69A3B46" w:tentative="1">
      <w:start w:val="1"/>
      <w:numFmt w:val="lowerRoman"/>
      <w:lvlText w:val="%6."/>
      <w:lvlJc w:val="right"/>
      <w:pPr>
        <w:ind w:left="4669" w:hanging="180"/>
      </w:pPr>
    </w:lvl>
    <w:lvl w:ilvl="6" w:tplc="47588AB4" w:tentative="1">
      <w:start w:val="1"/>
      <w:numFmt w:val="decimal"/>
      <w:lvlText w:val="%7."/>
      <w:lvlJc w:val="left"/>
      <w:pPr>
        <w:ind w:left="5389" w:hanging="360"/>
      </w:pPr>
    </w:lvl>
    <w:lvl w:ilvl="7" w:tplc="C13A5ADC" w:tentative="1">
      <w:start w:val="1"/>
      <w:numFmt w:val="lowerLetter"/>
      <w:lvlText w:val="%8."/>
      <w:lvlJc w:val="left"/>
      <w:pPr>
        <w:ind w:left="6109" w:hanging="360"/>
      </w:pPr>
    </w:lvl>
    <w:lvl w:ilvl="8" w:tplc="2B082730" w:tentative="1">
      <w:start w:val="1"/>
      <w:numFmt w:val="lowerRoman"/>
      <w:lvlText w:val="%9."/>
      <w:lvlJc w:val="right"/>
      <w:pPr>
        <w:ind w:left="6829" w:hanging="180"/>
      </w:pPr>
    </w:lvl>
  </w:abstractNum>
  <w:abstractNum w:abstractNumId="22" w15:restartNumberingAfterBreak="0">
    <w:nsid w:val="4758405D"/>
    <w:multiLevelType w:val="hybridMultilevel"/>
    <w:tmpl w:val="A8EA855C"/>
    <w:lvl w:ilvl="0" w:tplc="A6EACF5C">
      <w:start w:val="1"/>
      <w:numFmt w:val="decimal"/>
      <w:lvlText w:val="%1."/>
      <w:lvlJc w:val="left"/>
      <w:pPr>
        <w:tabs>
          <w:tab w:val="num" w:pos="720"/>
        </w:tabs>
        <w:ind w:left="720" w:hanging="663"/>
      </w:pPr>
      <w:rPr>
        <w:rFonts w:hint="default"/>
      </w:rPr>
    </w:lvl>
    <w:lvl w:ilvl="1" w:tplc="AD2AA3D6" w:tentative="1">
      <w:start w:val="1"/>
      <w:numFmt w:val="lowerLetter"/>
      <w:lvlText w:val="%2."/>
      <w:lvlJc w:val="left"/>
      <w:pPr>
        <w:tabs>
          <w:tab w:val="num" w:pos="1440"/>
        </w:tabs>
        <w:ind w:left="1440" w:hanging="360"/>
      </w:pPr>
    </w:lvl>
    <w:lvl w:ilvl="2" w:tplc="F4A06252" w:tentative="1">
      <w:start w:val="1"/>
      <w:numFmt w:val="lowerRoman"/>
      <w:lvlText w:val="%3."/>
      <w:lvlJc w:val="right"/>
      <w:pPr>
        <w:tabs>
          <w:tab w:val="num" w:pos="2160"/>
        </w:tabs>
        <w:ind w:left="2160" w:hanging="180"/>
      </w:pPr>
    </w:lvl>
    <w:lvl w:ilvl="3" w:tplc="7E76D6F0" w:tentative="1">
      <w:start w:val="1"/>
      <w:numFmt w:val="decimal"/>
      <w:lvlText w:val="%4."/>
      <w:lvlJc w:val="left"/>
      <w:pPr>
        <w:tabs>
          <w:tab w:val="num" w:pos="2880"/>
        </w:tabs>
        <w:ind w:left="2880" w:hanging="360"/>
      </w:pPr>
    </w:lvl>
    <w:lvl w:ilvl="4" w:tplc="559EE694" w:tentative="1">
      <w:start w:val="1"/>
      <w:numFmt w:val="lowerLetter"/>
      <w:lvlText w:val="%5."/>
      <w:lvlJc w:val="left"/>
      <w:pPr>
        <w:tabs>
          <w:tab w:val="num" w:pos="3600"/>
        </w:tabs>
        <w:ind w:left="3600" w:hanging="360"/>
      </w:pPr>
    </w:lvl>
    <w:lvl w:ilvl="5" w:tplc="559CDD9C" w:tentative="1">
      <w:start w:val="1"/>
      <w:numFmt w:val="lowerRoman"/>
      <w:lvlText w:val="%6."/>
      <w:lvlJc w:val="right"/>
      <w:pPr>
        <w:tabs>
          <w:tab w:val="num" w:pos="4320"/>
        </w:tabs>
        <w:ind w:left="4320" w:hanging="180"/>
      </w:pPr>
    </w:lvl>
    <w:lvl w:ilvl="6" w:tplc="25F445F2" w:tentative="1">
      <w:start w:val="1"/>
      <w:numFmt w:val="decimal"/>
      <w:lvlText w:val="%7."/>
      <w:lvlJc w:val="left"/>
      <w:pPr>
        <w:tabs>
          <w:tab w:val="num" w:pos="5040"/>
        </w:tabs>
        <w:ind w:left="5040" w:hanging="360"/>
      </w:pPr>
    </w:lvl>
    <w:lvl w:ilvl="7" w:tplc="C89CA7B2" w:tentative="1">
      <w:start w:val="1"/>
      <w:numFmt w:val="lowerLetter"/>
      <w:lvlText w:val="%8."/>
      <w:lvlJc w:val="left"/>
      <w:pPr>
        <w:tabs>
          <w:tab w:val="num" w:pos="5760"/>
        </w:tabs>
        <w:ind w:left="5760" w:hanging="360"/>
      </w:pPr>
    </w:lvl>
    <w:lvl w:ilvl="8" w:tplc="E47C027E" w:tentative="1">
      <w:start w:val="1"/>
      <w:numFmt w:val="lowerRoman"/>
      <w:lvlText w:val="%9."/>
      <w:lvlJc w:val="right"/>
      <w:pPr>
        <w:tabs>
          <w:tab w:val="num" w:pos="6480"/>
        </w:tabs>
        <w:ind w:left="6480" w:hanging="180"/>
      </w:pPr>
    </w:lvl>
  </w:abstractNum>
  <w:abstractNum w:abstractNumId="23"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4" w15:restartNumberingAfterBreak="0">
    <w:nsid w:val="4F9F504F"/>
    <w:multiLevelType w:val="hybridMultilevel"/>
    <w:tmpl w:val="6C7EBBB8"/>
    <w:lvl w:ilvl="0" w:tplc="A4525080">
      <w:start w:val="1"/>
      <w:numFmt w:val="decimal"/>
      <w:lvlText w:val="%1."/>
      <w:lvlJc w:val="left"/>
      <w:pPr>
        <w:tabs>
          <w:tab w:val="num" w:pos="720"/>
        </w:tabs>
        <w:ind w:left="720" w:hanging="360"/>
      </w:pPr>
      <w:rPr>
        <w:rFonts w:hint="default"/>
      </w:rPr>
    </w:lvl>
    <w:lvl w:ilvl="1" w:tplc="BFEA1EDE" w:tentative="1">
      <w:start w:val="1"/>
      <w:numFmt w:val="bullet"/>
      <w:lvlText w:val="o"/>
      <w:lvlJc w:val="left"/>
      <w:pPr>
        <w:tabs>
          <w:tab w:val="num" w:pos="1440"/>
        </w:tabs>
        <w:ind w:left="1440" w:hanging="360"/>
      </w:pPr>
      <w:rPr>
        <w:rFonts w:ascii="Courier New" w:hAnsi="Courier New" w:cs="Courier New" w:hint="default"/>
      </w:rPr>
    </w:lvl>
    <w:lvl w:ilvl="2" w:tplc="7EC81FE4" w:tentative="1">
      <w:start w:val="1"/>
      <w:numFmt w:val="bullet"/>
      <w:lvlText w:val=""/>
      <w:lvlJc w:val="left"/>
      <w:pPr>
        <w:tabs>
          <w:tab w:val="num" w:pos="2160"/>
        </w:tabs>
        <w:ind w:left="2160" w:hanging="360"/>
      </w:pPr>
      <w:rPr>
        <w:rFonts w:ascii="Wingdings" w:hAnsi="Wingdings" w:hint="default"/>
      </w:rPr>
    </w:lvl>
    <w:lvl w:ilvl="3" w:tplc="D70EE646" w:tentative="1">
      <w:start w:val="1"/>
      <w:numFmt w:val="bullet"/>
      <w:lvlText w:val=""/>
      <w:lvlJc w:val="left"/>
      <w:pPr>
        <w:tabs>
          <w:tab w:val="num" w:pos="2880"/>
        </w:tabs>
        <w:ind w:left="2880" w:hanging="360"/>
      </w:pPr>
      <w:rPr>
        <w:rFonts w:ascii="Symbol" w:hAnsi="Symbol" w:hint="default"/>
      </w:rPr>
    </w:lvl>
    <w:lvl w:ilvl="4" w:tplc="AD8C6F9A" w:tentative="1">
      <w:start w:val="1"/>
      <w:numFmt w:val="bullet"/>
      <w:lvlText w:val="o"/>
      <w:lvlJc w:val="left"/>
      <w:pPr>
        <w:tabs>
          <w:tab w:val="num" w:pos="3600"/>
        </w:tabs>
        <w:ind w:left="3600" w:hanging="360"/>
      </w:pPr>
      <w:rPr>
        <w:rFonts w:ascii="Courier New" w:hAnsi="Courier New" w:cs="Courier New" w:hint="default"/>
      </w:rPr>
    </w:lvl>
    <w:lvl w:ilvl="5" w:tplc="D3ECBBA8" w:tentative="1">
      <w:start w:val="1"/>
      <w:numFmt w:val="bullet"/>
      <w:lvlText w:val=""/>
      <w:lvlJc w:val="left"/>
      <w:pPr>
        <w:tabs>
          <w:tab w:val="num" w:pos="4320"/>
        </w:tabs>
        <w:ind w:left="4320" w:hanging="360"/>
      </w:pPr>
      <w:rPr>
        <w:rFonts w:ascii="Wingdings" w:hAnsi="Wingdings" w:hint="default"/>
      </w:rPr>
    </w:lvl>
    <w:lvl w:ilvl="6" w:tplc="C1463DEA" w:tentative="1">
      <w:start w:val="1"/>
      <w:numFmt w:val="bullet"/>
      <w:lvlText w:val=""/>
      <w:lvlJc w:val="left"/>
      <w:pPr>
        <w:tabs>
          <w:tab w:val="num" w:pos="5040"/>
        </w:tabs>
        <w:ind w:left="5040" w:hanging="360"/>
      </w:pPr>
      <w:rPr>
        <w:rFonts w:ascii="Symbol" w:hAnsi="Symbol" w:hint="default"/>
      </w:rPr>
    </w:lvl>
    <w:lvl w:ilvl="7" w:tplc="BE30C948" w:tentative="1">
      <w:start w:val="1"/>
      <w:numFmt w:val="bullet"/>
      <w:lvlText w:val="o"/>
      <w:lvlJc w:val="left"/>
      <w:pPr>
        <w:tabs>
          <w:tab w:val="num" w:pos="5760"/>
        </w:tabs>
        <w:ind w:left="5760" w:hanging="360"/>
      </w:pPr>
      <w:rPr>
        <w:rFonts w:ascii="Courier New" w:hAnsi="Courier New" w:cs="Courier New" w:hint="default"/>
      </w:rPr>
    </w:lvl>
    <w:lvl w:ilvl="8" w:tplc="7E38C2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F65B3"/>
    <w:multiLevelType w:val="hybridMultilevel"/>
    <w:tmpl w:val="A1FCC356"/>
    <w:lvl w:ilvl="0" w:tplc="63EA6F06">
      <w:start w:val="1"/>
      <w:numFmt w:val="decimal"/>
      <w:lvlText w:val="%1."/>
      <w:lvlJc w:val="left"/>
      <w:pPr>
        <w:tabs>
          <w:tab w:val="num" w:pos="720"/>
        </w:tabs>
        <w:ind w:left="720" w:hanging="360"/>
      </w:pPr>
    </w:lvl>
    <w:lvl w:ilvl="1" w:tplc="C090F042" w:tentative="1">
      <w:start w:val="1"/>
      <w:numFmt w:val="lowerLetter"/>
      <w:lvlText w:val="%2."/>
      <w:lvlJc w:val="left"/>
      <w:pPr>
        <w:tabs>
          <w:tab w:val="num" w:pos="1440"/>
        </w:tabs>
        <w:ind w:left="1440" w:hanging="360"/>
      </w:pPr>
    </w:lvl>
    <w:lvl w:ilvl="2" w:tplc="CBD66FDC" w:tentative="1">
      <w:start w:val="1"/>
      <w:numFmt w:val="lowerRoman"/>
      <w:lvlText w:val="%3."/>
      <w:lvlJc w:val="right"/>
      <w:pPr>
        <w:tabs>
          <w:tab w:val="num" w:pos="2160"/>
        </w:tabs>
        <w:ind w:left="2160" w:hanging="180"/>
      </w:pPr>
    </w:lvl>
    <w:lvl w:ilvl="3" w:tplc="ACB075E2" w:tentative="1">
      <w:start w:val="1"/>
      <w:numFmt w:val="decimal"/>
      <w:lvlText w:val="%4."/>
      <w:lvlJc w:val="left"/>
      <w:pPr>
        <w:tabs>
          <w:tab w:val="num" w:pos="2880"/>
        </w:tabs>
        <w:ind w:left="2880" w:hanging="360"/>
      </w:pPr>
    </w:lvl>
    <w:lvl w:ilvl="4" w:tplc="DA8CB604" w:tentative="1">
      <w:start w:val="1"/>
      <w:numFmt w:val="lowerLetter"/>
      <w:lvlText w:val="%5."/>
      <w:lvlJc w:val="left"/>
      <w:pPr>
        <w:tabs>
          <w:tab w:val="num" w:pos="3600"/>
        </w:tabs>
        <w:ind w:left="3600" w:hanging="360"/>
      </w:pPr>
    </w:lvl>
    <w:lvl w:ilvl="5" w:tplc="6ED2D62C" w:tentative="1">
      <w:start w:val="1"/>
      <w:numFmt w:val="lowerRoman"/>
      <w:lvlText w:val="%6."/>
      <w:lvlJc w:val="right"/>
      <w:pPr>
        <w:tabs>
          <w:tab w:val="num" w:pos="4320"/>
        </w:tabs>
        <w:ind w:left="4320" w:hanging="180"/>
      </w:pPr>
    </w:lvl>
    <w:lvl w:ilvl="6" w:tplc="0C8A7E12" w:tentative="1">
      <w:start w:val="1"/>
      <w:numFmt w:val="decimal"/>
      <w:lvlText w:val="%7."/>
      <w:lvlJc w:val="left"/>
      <w:pPr>
        <w:tabs>
          <w:tab w:val="num" w:pos="5040"/>
        </w:tabs>
        <w:ind w:left="5040" w:hanging="360"/>
      </w:pPr>
    </w:lvl>
    <w:lvl w:ilvl="7" w:tplc="E10C0A56" w:tentative="1">
      <w:start w:val="1"/>
      <w:numFmt w:val="lowerLetter"/>
      <w:lvlText w:val="%8."/>
      <w:lvlJc w:val="left"/>
      <w:pPr>
        <w:tabs>
          <w:tab w:val="num" w:pos="5760"/>
        </w:tabs>
        <w:ind w:left="5760" w:hanging="360"/>
      </w:pPr>
    </w:lvl>
    <w:lvl w:ilvl="8" w:tplc="C9484744" w:tentative="1">
      <w:start w:val="1"/>
      <w:numFmt w:val="lowerRoman"/>
      <w:lvlText w:val="%9."/>
      <w:lvlJc w:val="right"/>
      <w:pPr>
        <w:tabs>
          <w:tab w:val="num" w:pos="6480"/>
        </w:tabs>
        <w:ind w:left="6480" w:hanging="180"/>
      </w:pPr>
    </w:lvl>
  </w:abstractNum>
  <w:abstractNum w:abstractNumId="26" w15:restartNumberingAfterBreak="0">
    <w:nsid w:val="534E2DC1"/>
    <w:multiLevelType w:val="hybridMultilevel"/>
    <w:tmpl w:val="18C6DD6C"/>
    <w:lvl w:ilvl="0" w:tplc="2F02E662">
      <w:start w:val="1"/>
      <w:numFmt w:val="decimal"/>
      <w:lvlText w:val="%1."/>
      <w:lvlJc w:val="left"/>
      <w:pPr>
        <w:ind w:left="720" w:hanging="360"/>
      </w:pPr>
    </w:lvl>
    <w:lvl w:ilvl="1" w:tplc="DDF23E8A" w:tentative="1">
      <w:start w:val="1"/>
      <w:numFmt w:val="lowerLetter"/>
      <w:lvlText w:val="%2."/>
      <w:lvlJc w:val="left"/>
      <w:pPr>
        <w:ind w:left="1440" w:hanging="360"/>
      </w:pPr>
    </w:lvl>
    <w:lvl w:ilvl="2" w:tplc="7F429776">
      <w:start w:val="1"/>
      <w:numFmt w:val="lowerRoman"/>
      <w:lvlText w:val="%3."/>
      <w:lvlJc w:val="right"/>
      <w:pPr>
        <w:ind w:left="2160" w:hanging="180"/>
      </w:pPr>
    </w:lvl>
    <w:lvl w:ilvl="3" w:tplc="1A349312">
      <w:start w:val="1"/>
      <w:numFmt w:val="decimal"/>
      <w:lvlText w:val="%4."/>
      <w:lvlJc w:val="left"/>
      <w:pPr>
        <w:ind w:left="2880" w:hanging="360"/>
      </w:pPr>
    </w:lvl>
    <w:lvl w:ilvl="4" w:tplc="8124D346">
      <w:start w:val="1"/>
      <w:numFmt w:val="lowerLetter"/>
      <w:lvlText w:val="%5."/>
      <w:lvlJc w:val="left"/>
      <w:pPr>
        <w:ind w:left="3600" w:hanging="360"/>
      </w:pPr>
    </w:lvl>
    <w:lvl w:ilvl="5" w:tplc="C67C28B0" w:tentative="1">
      <w:start w:val="1"/>
      <w:numFmt w:val="lowerRoman"/>
      <w:lvlText w:val="%6."/>
      <w:lvlJc w:val="right"/>
      <w:pPr>
        <w:ind w:left="4320" w:hanging="180"/>
      </w:pPr>
    </w:lvl>
    <w:lvl w:ilvl="6" w:tplc="5B70732A" w:tentative="1">
      <w:start w:val="1"/>
      <w:numFmt w:val="decimal"/>
      <w:lvlText w:val="%7."/>
      <w:lvlJc w:val="left"/>
      <w:pPr>
        <w:ind w:left="5040" w:hanging="360"/>
      </w:pPr>
    </w:lvl>
    <w:lvl w:ilvl="7" w:tplc="93EEA930" w:tentative="1">
      <w:start w:val="1"/>
      <w:numFmt w:val="lowerLetter"/>
      <w:lvlText w:val="%8."/>
      <w:lvlJc w:val="left"/>
      <w:pPr>
        <w:ind w:left="5760" w:hanging="360"/>
      </w:pPr>
    </w:lvl>
    <w:lvl w:ilvl="8" w:tplc="0ED2FACC" w:tentative="1">
      <w:start w:val="1"/>
      <w:numFmt w:val="lowerRoman"/>
      <w:lvlText w:val="%9."/>
      <w:lvlJc w:val="right"/>
      <w:pPr>
        <w:ind w:left="6480" w:hanging="180"/>
      </w:pPr>
    </w:lvl>
  </w:abstractNum>
  <w:abstractNum w:abstractNumId="27" w15:restartNumberingAfterBreak="0">
    <w:nsid w:val="6358748B"/>
    <w:multiLevelType w:val="hybridMultilevel"/>
    <w:tmpl w:val="44A4C0D0"/>
    <w:lvl w:ilvl="0" w:tplc="E76E2054">
      <w:start w:val="1"/>
      <w:numFmt w:val="decimal"/>
      <w:lvlText w:val="%1."/>
      <w:lvlJc w:val="left"/>
      <w:pPr>
        <w:ind w:left="1069" w:hanging="360"/>
      </w:pPr>
      <w:rPr>
        <w:rFonts w:hint="default"/>
        <w:b/>
      </w:rPr>
    </w:lvl>
    <w:lvl w:ilvl="1" w:tplc="B85E963A" w:tentative="1">
      <w:start w:val="1"/>
      <w:numFmt w:val="lowerLetter"/>
      <w:lvlText w:val="%2."/>
      <w:lvlJc w:val="left"/>
      <w:pPr>
        <w:ind w:left="1789" w:hanging="360"/>
      </w:pPr>
    </w:lvl>
    <w:lvl w:ilvl="2" w:tplc="B596C886" w:tentative="1">
      <w:start w:val="1"/>
      <w:numFmt w:val="lowerRoman"/>
      <w:lvlText w:val="%3."/>
      <w:lvlJc w:val="right"/>
      <w:pPr>
        <w:ind w:left="2509" w:hanging="180"/>
      </w:pPr>
    </w:lvl>
    <w:lvl w:ilvl="3" w:tplc="3E8A87AC" w:tentative="1">
      <w:start w:val="1"/>
      <w:numFmt w:val="decimal"/>
      <w:lvlText w:val="%4."/>
      <w:lvlJc w:val="left"/>
      <w:pPr>
        <w:ind w:left="3229" w:hanging="360"/>
      </w:pPr>
    </w:lvl>
    <w:lvl w:ilvl="4" w:tplc="3F203FDE" w:tentative="1">
      <w:start w:val="1"/>
      <w:numFmt w:val="lowerLetter"/>
      <w:lvlText w:val="%5."/>
      <w:lvlJc w:val="left"/>
      <w:pPr>
        <w:ind w:left="3949" w:hanging="360"/>
      </w:pPr>
    </w:lvl>
    <w:lvl w:ilvl="5" w:tplc="A788BE88" w:tentative="1">
      <w:start w:val="1"/>
      <w:numFmt w:val="lowerRoman"/>
      <w:lvlText w:val="%6."/>
      <w:lvlJc w:val="right"/>
      <w:pPr>
        <w:ind w:left="4669" w:hanging="180"/>
      </w:pPr>
    </w:lvl>
    <w:lvl w:ilvl="6" w:tplc="D8D024B2" w:tentative="1">
      <w:start w:val="1"/>
      <w:numFmt w:val="decimal"/>
      <w:lvlText w:val="%7."/>
      <w:lvlJc w:val="left"/>
      <w:pPr>
        <w:ind w:left="5389" w:hanging="360"/>
      </w:pPr>
    </w:lvl>
    <w:lvl w:ilvl="7" w:tplc="3B64B380" w:tentative="1">
      <w:start w:val="1"/>
      <w:numFmt w:val="lowerLetter"/>
      <w:lvlText w:val="%8."/>
      <w:lvlJc w:val="left"/>
      <w:pPr>
        <w:ind w:left="6109" w:hanging="360"/>
      </w:pPr>
    </w:lvl>
    <w:lvl w:ilvl="8" w:tplc="E3889992" w:tentative="1">
      <w:start w:val="1"/>
      <w:numFmt w:val="lowerRoman"/>
      <w:lvlText w:val="%9."/>
      <w:lvlJc w:val="right"/>
      <w:pPr>
        <w:ind w:left="6829" w:hanging="180"/>
      </w:pPr>
    </w:lvl>
  </w:abstractNum>
  <w:abstractNum w:abstractNumId="28" w15:restartNumberingAfterBreak="0">
    <w:nsid w:val="645562E8"/>
    <w:multiLevelType w:val="hybridMultilevel"/>
    <w:tmpl w:val="F508C586"/>
    <w:lvl w:ilvl="0" w:tplc="EAD69F76">
      <w:start w:val="1"/>
      <w:numFmt w:val="decimal"/>
      <w:lvlText w:val="%1."/>
      <w:lvlJc w:val="left"/>
      <w:pPr>
        <w:ind w:left="1069" w:hanging="360"/>
      </w:pPr>
      <w:rPr>
        <w:rFonts w:hint="default"/>
      </w:rPr>
    </w:lvl>
    <w:lvl w:ilvl="1" w:tplc="1DF6E19E" w:tentative="1">
      <w:start w:val="1"/>
      <w:numFmt w:val="lowerLetter"/>
      <w:lvlText w:val="%2."/>
      <w:lvlJc w:val="left"/>
      <w:pPr>
        <w:ind w:left="1789" w:hanging="360"/>
      </w:pPr>
    </w:lvl>
    <w:lvl w:ilvl="2" w:tplc="0812DA1A" w:tentative="1">
      <w:start w:val="1"/>
      <w:numFmt w:val="lowerRoman"/>
      <w:lvlText w:val="%3."/>
      <w:lvlJc w:val="right"/>
      <w:pPr>
        <w:ind w:left="2509" w:hanging="180"/>
      </w:pPr>
    </w:lvl>
    <w:lvl w:ilvl="3" w:tplc="CA9E8828" w:tentative="1">
      <w:start w:val="1"/>
      <w:numFmt w:val="decimal"/>
      <w:lvlText w:val="%4."/>
      <w:lvlJc w:val="left"/>
      <w:pPr>
        <w:ind w:left="3229" w:hanging="360"/>
      </w:pPr>
    </w:lvl>
    <w:lvl w:ilvl="4" w:tplc="11F42FB4" w:tentative="1">
      <w:start w:val="1"/>
      <w:numFmt w:val="lowerLetter"/>
      <w:lvlText w:val="%5."/>
      <w:lvlJc w:val="left"/>
      <w:pPr>
        <w:ind w:left="3949" w:hanging="360"/>
      </w:pPr>
    </w:lvl>
    <w:lvl w:ilvl="5" w:tplc="71D8040A" w:tentative="1">
      <w:start w:val="1"/>
      <w:numFmt w:val="lowerRoman"/>
      <w:lvlText w:val="%6."/>
      <w:lvlJc w:val="right"/>
      <w:pPr>
        <w:ind w:left="4669" w:hanging="180"/>
      </w:pPr>
    </w:lvl>
    <w:lvl w:ilvl="6" w:tplc="5140761A" w:tentative="1">
      <w:start w:val="1"/>
      <w:numFmt w:val="decimal"/>
      <w:lvlText w:val="%7."/>
      <w:lvlJc w:val="left"/>
      <w:pPr>
        <w:ind w:left="5389" w:hanging="360"/>
      </w:pPr>
    </w:lvl>
    <w:lvl w:ilvl="7" w:tplc="5DFE71A4" w:tentative="1">
      <w:start w:val="1"/>
      <w:numFmt w:val="lowerLetter"/>
      <w:lvlText w:val="%8."/>
      <w:lvlJc w:val="left"/>
      <w:pPr>
        <w:ind w:left="6109" w:hanging="360"/>
      </w:pPr>
    </w:lvl>
    <w:lvl w:ilvl="8" w:tplc="128E46BC" w:tentative="1">
      <w:start w:val="1"/>
      <w:numFmt w:val="lowerRoman"/>
      <w:lvlText w:val="%9."/>
      <w:lvlJc w:val="right"/>
      <w:pPr>
        <w:ind w:left="6829" w:hanging="180"/>
      </w:pPr>
    </w:lvl>
  </w:abstractNum>
  <w:abstractNum w:abstractNumId="29" w15:restartNumberingAfterBreak="0">
    <w:nsid w:val="64F31CDA"/>
    <w:multiLevelType w:val="hybridMultilevel"/>
    <w:tmpl w:val="0F00D73E"/>
    <w:lvl w:ilvl="0" w:tplc="50A05AFA">
      <w:start w:val="1"/>
      <w:numFmt w:val="decimal"/>
      <w:lvlText w:val="%1."/>
      <w:lvlJc w:val="left"/>
      <w:pPr>
        <w:tabs>
          <w:tab w:val="num" w:pos="720"/>
        </w:tabs>
        <w:ind w:left="720" w:hanging="360"/>
      </w:pPr>
    </w:lvl>
    <w:lvl w:ilvl="1" w:tplc="B9E4D01C" w:tentative="1">
      <w:start w:val="1"/>
      <w:numFmt w:val="lowerLetter"/>
      <w:lvlText w:val="%2."/>
      <w:lvlJc w:val="left"/>
      <w:pPr>
        <w:tabs>
          <w:tab w:val="num" w:pos="1440"/>
        </w:tabs>
        <w:ind w:left="1440" w:hanging="360"/>
      </w:pPr>
    </w:lvl>
    <w:lvl w:ilvl="2" w:tplc="66B4A83C" w:tentative="1">
      <w:start w:val="1"/>
      <w:numFmt w:val="lowerRoman"/>
      <w:lvlText w:val="%3."/>
      <w:lvlJc w:val="right"/>
      <w:pPr>
        <w:tabs>
          <w:tab w:val="num" w:pos="2160"/>
        </w:tabs>
        <w:ind w:left="2160" w:hanging="180"/>
      </w:pPr>
    </w:lvl>
    <w:lvl w:ilvl="3" w:tplc="B9EC15D8" w:tentative="1">
      <w:start w:val="1"/>
      <w:numFmt w:val="decimal"/>
      <w:lvlText w:val="%4."/>
      <w:lvlJc w:val="left"/>
      <w:pPr>
        <w:tabs>
          <w:tab w:val="num" w:pos="2880"/>
        </w:tabs>
        <w:ind w:left="2880" w:hanging="360"/>
      </w:pPr>
    </w:lvl>
    <w:lvl w:ilvl="4" w:tplc="805E1C5E" w:tentative="1">
      <w:start w:val="1"/>
      <w:numFmt w:val="lowerLetter"/>
      <w:lvlText w:val="%5."/>
      <w:lvlJc w:val="left"/>
      <w:pPr>
        <w:tabs>
          <w:tab w:val="num" w:pos="3600"/>
        </w:tabs>
        <w:ind w:left="3600" w:hanging="360"/>
      </w:pPr>
    </w:lvl>
    <w:lvl w:ilvl="5" w:tplc="C574662A" w:tentative="1">
      <w:start w:val="1"/>
      <w:numFmt w:val="lowerRoman"/>
      <w:lvlText w:val="%6."/>
      <w:lvlJc w:val="right"/>
      <w:pPr>
        <w:tabs>
          <w:tab w:val="num" w:pos="4320"/>
        </w:tabs>
        <w:ind w:left="4320" w:hanging="180"/>
      </w:pPr>
    </w:lvl>
    <w:lvl w:ilvl="6" w:tplc="BBFAEC4A" w:tentative="1">
      <w:start w:val="1"/>
      <w:numFmt w:val="decimal"/>
      <w:lvlText w:val="%7."/>
      <w:lvlJc w:val="left"/>
      <w:pPr>
        <w:tabs>
          <w:tab w:val="num" w:pos="5040"/>
        </w:tabs>
        <w:ind w:left="5040" w:hanging="360"/>
      </w:pPr>
    </w:lvl>
    <w:lvl w:ilvl="7" w:tplc="5748EADC" w:tentative="1">
      <w:start w:val="1"/>
      <w:numFmt w:val="lowerLetter"/>
      <w:lvlText w:val="%8."/>
      <w:lvlJc w:val="left"/>
      <w:pPr>
        <w:tabs>
          <w:tab w:val="num" w:pos="5760"/>
        </w:tabs>
        <w:ind w:left="5760" w:hanging="360"/>
      </w:pPr>
    </w:lvl>
    <w:lvl w:ilvl="8" w:tplc="7E7A78B8" w:tentative="1">
      <w:start w:val="1"/>
      <w:numFmt w:val="lowerRoman"/>
      <w:lvlText w:val="%9."/>
      <w:lvlJc w:val="right"/>
      <w:pPr>
        <w:tabs>
          <w:tab w:val="num" w:pos="6480"/>
        </w:tabs>
        <w:ind w:left="6480" w:hanging="180"/>
      </w:pPr>
    </w:lvl>
  </w:abstractNum>
  <w:abstractNum w:abstractNumId="30" w15:restartNumberingAfterBreak="0">
    <w:nsid w:val="660C17B4"/>
    <w:multiLevelType w:val="hybridMultilevel"/>
    <w:tmpl w:val="BC743234"/>
    <w:lvl w:ilvl="0" w:tplc="F5845992">
      <w:start w:val="1"/>
      <w:numFmt w:val="decimal"/>
      <w:lvlText w:val="%1."/>
      <w:lvlJc w:val="left"/>
      <w:pPr>
        <w:ind w:left="927" w:hanging="360"/>
      </w:pPr>
      <w:rPr>
        <w:rFonts w:hint="default"/>
      </w:rPr>
    </w:lvl>
    <w:lvl w:ilvl="1" w:tplc="A0C06C3E" w:tentative="1">
      <w:start w:val="1"/>
      <w:numFmt w:val="lowerLetter"/>
      <w:lvlText w:val="%2."/>
      <w:lvlJc w:val="left"/>
      <w:pPr>
        <w:ind w:left="1647" w:hanging="360"/>
      </w:pPr>
    </w:lvl>
    <w:lvl w:ilvl="2" w:tplc="DF4AC076" w:tentative="1">
      <w:start w:val="1"/>
      <w:numFmt w:val="lowerRoman"/>
      <w:lvlText w:val="%3."/>
      <w:lvlJc w:val="right"/>
      <w:pPr>
        <w:ind w:left="2367" w:hanging="180"/>
      </w:pPr>
    </w:lvl>
    <w:lvl w:ilvl="3" w:tplc="F8B01D46" w:tentative="1">
      <w:start w:val="1"/>
      <w:numFmt w:val="decimal"/>
      <w:lvlText w:val="%4."/>
      <w:lvlJc w:val="left"/>
      <w:pPr>
        <w:ind w:left="3087" w:hanging="360"/>
      </w:pPr>
    </w:lvl>
    <w:lvl w:ilvl="4" w:tplc="56FA31AA" w:tentative="1">
      <w:start w:val="1"/>
      <w:numFmt w:val="lowerLetter"/>
      <w:lvlText w:val="%5."/>
      <w:lvlJc w:val="left"/>
      <w:pPr>
        <w:ind w:left="3807" w:hanging="360"/>
      </w:pPr>
    </w:lvl>
    <w:lvl w:ilvl="5" w:tplc="CBAAC184" w:tentative="1">
      <w:start w:val="1"/>
      <w:numFmt w:val="lowerRoman"/>
      <w:lvlText w:val="%6."/>
      <w:lvlJc w:val="right"/>
      <w:pPr>
        <w:ind w:left="4527" w:hanging="180"/>
      </w:pPr>
    </w:lvl>
    <w:lvl w:ilvl="6" w:tplc="5F3AB10A" w:tentative="1">
      <w:start w:val="1"/>
      <w:numFmt w:val="decimal"/>
      <w:lvlText w:val="%7."/>
      <w:lvlJc w:val="left"/>
      <w:pPr>
        <w:ind w:left="5247" w:hanging="360"/>
      </w:pPr>
    </w:lvl>
    <w:lvl w:ilvl="7" w:tplc="4E2EC05E" w:tentative="1">
      <w:start w:val="1"/>
      <w:numFmt w:val="lowerLetter"/>
      <w:lvlText w:val="%8."/>
      <w:lvlJc w:val="left"/>
      <w:pPr>
        <w:ind w:left="5967" w:hanging="360"/>
      </w:pPr>
    </w:lvl>
    <w:lvl w:ilvl="8" w:tplc="89C85B9A" w:tentative="1">
      <w:start w:val="1"/>
      <w:numFmt w:val="lowerRoman"/>
      <w:lvlText w:val="%9."/>
      <w:lvlJc w:val="right"/>
      <w:pPr>
        <w:ind w:left="6687" w:hanging="180"/>
      </w:pPr>
    </w:lvl>
  </w:abstractNum>
  <w:abstractNum w:abstractNumId="31"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2" w15:restartNumberingAfterBreak="0">
    <w:nsid w:val="6A923397"/>
    <w:multiLevelType w:val="hybridMultilevel"/>
    <w:tmpl w:val="60F618FC"/>
    <w:lvl w:ilvl="0" w:tplc="0616E1FA">
      <w:start w:val="1"/>
      <w:numFmt w:val="decimal"/>
      <w:lvlText w:val="%1."/>
      <w:lvlJc w:val="left"/>
      <w:pPr>
        <w:ind w:left="1069" w:hanging="360"/>
      </w:pPr>
      <w:rPr>
        <w:rFonts w:hint="default"/>
      </w:rPr>
    </w:lvl>
    <w:lvl w:ilvl="1" w:tplc="E99CB938" w:tentative="1">
      <w:start w:val="1"/>
      <w:numFmt w:val="lowerLetter"/>
      <w:lvlText w:val="%2."/>
      <w:lvlJc w:val="left"/>
      <w:pPr>
        <w:ind w:left="1789" w:hanging="360"/>
      </w:pPr>
    </w:lvl>
    <w:lvl w:ilvl="2" w:tplc="52E0E5D6" w:tentative="1">
      <w:start w:val="1"/>
      <w:numFmt w:val="lowerRoman"/>
      <w:lvlText w:val="%3."/>
      <w:lvlJc w:val="right"/>
      <w:pPr>
        <w:ind w:left="2509" w:hanging="180"/>
      </w:pPr>
    </w:lvl>
    <w:lvl w:ilvl="3" w:tplc="EF6EF9E0" w:tentative="1">
      <w:start w:val="1"/>
      <w:numFmt w:val="decimal"/>
      <w:lvlText w:val="%4."/>
      <w:lvlJc w:val="left"/>
      <w:pPr>
        <w:ind w:left="3229" w:hanging="360"/>
      </w:pPr>
    </w:lvl>
    <w:lvl w:ilvl="4" w:tplc="910C060C" w:tentative="1">
      <w:start w:val="1"/>
      <w:numFmt w:val="lowerLetter"/>
      <w:lvlText w:val="%5."/>
      <w:lvlJc w:val="left"/>
      <w:pPr>
        <w:ind w:left="3949" w:hanging="360"/>
      </w:pPr>
    </w:lvl>
    <w:lvl w:ilvl="5" w:tplc="6B3AF306" w:tentative="1">
      <w:start w:val="1"/>
      <w:numFmt w:val="lowerRoman"/>
      <w:lvlText w:val="%6."/>
      <w:lvlJc w:val="right"/>
      <w:pPr>
        <w:ind w:left="4669" w:hanging="180"/>
      </w:pPr>
    </w:lvl>
    <w:lvl w:ilvl="6" w:tplc="ECC04B3A" w:tentative="1">
      <w:start w:val="1"/>
      <w:numFmt w:val="decimal"/>
      <w:lvlText w:val="%7."/>
      <w:lvlJc w:val="left"/>
      <w:pPr>
        <w:ind w:left="5389" w:hanging="360"/>
      </w:pPr>
    </w:lvl>
    <w:lvl w:ilvl="7" w:tplc="8104177C" w:tentative="1">
      <w:start w:val="1"/>
      <w:numFmt w:val="lowerLetter"/>
      <w:lvlText w:val="%8."/>
      <w:lvlJc w:val="left"/>
      <w:pPr>
        <w:ind w:left="6109" w:hanging="360"/>
      </w:pPr>
    </w:lvl>
    <w:lvl w:ilvl="8" w:tplc="661EF118" w:tentative="1">
      <w:start w:val="1"/>
      <w:numFmt w:val="lowerRoman"/>
      <w:lvlText w:val="%9."/>
      <w:lvlJc w:val="right"/>
      <w:pPr>
        <w:ind w:left="6829" w:hanging="180"/>
      </w:pPr>
    </w:lvl>
  </w:abstractNum>
  <w:abstractNum w:abstractNumId="33" w15:restartNumberingAfterBreak="0">
    <w:nsid w:val="6BD77156"/>
    <w:multiLevelType w:val="hybridMultilevel"/>
    <w:tmpl w:val="6E38EC7A"/>
    <w:lvl w:ilvl="0" w:tplc="4D762A62">
      <w:start w:val="1"/>
      <w:numFmt w:val="decimal"/>
      <w:lvlText w:val="%1."/>
      <w:lvlJc w:val="left"/>
      <w:pPr>
        <w:tabs>
          <w:tab w:val="num" w:pos="1428"/>
        </w:tabs>
        <w:ind w:left="1428" w:hanging="360"/>
      </w:pPr>
    </w:lvl>
    <w:lvl w:ilvl="1" w:tplc="7860846E" w:tentative="1">
      <w:start w:val="1"/>
      <w:numFmt w:val="lowerLetter"/>
      <w:lvlText w:val="%2."/>
      <w:lvlJc w:val="left"/>
      <w:pPr>
        <w:tabs>
          <w:tab w:val="num" w:pos="2148"/>
        </w:tabs>
        <w:ind w:left="2148" w:hanging="360"/>
      </w:pPr>
    </w:lvl>
    <w:lvl w:ilvl="2" w:tplc="F174B200" w:tentative="1">
      <w:start w:val="1"/>
      <w:numFmt w:val="lowerRoman"/>
      <w:lvlText w:val="%3."/>
      <w:lvlJc w:val="right"/>
      <w:pPr>
        <w:tabs>
          <w:tab w:val="num" w:pos="2868"/>
        </w:tabs>
        <w:ind w:left="2868" w:hanging="180"/>
      </w:pPr>
    </w:lvl>
    <w:lvl w:ilvl="3" w:tplc="3D6E283E" w:tentative="1">
      <w:start w:val="1"/>
      <w:numFmt w:val="decimal"/>
      <w:lvlText w:val="%4."/>
      <w:lvlJc w:val="left"/>
      <w:pPr>
        <w:tabs>
          <w:tab w:val="num" w:pos="3588"/>
        </w:tabs>
        <w:ind w:left="3588" w:hanging="360"/>
      </w:pPr>
    </w:lvl>
    <w:lvl w:ilvl="4" w:tplc="264804F4" w:tentative="1">
      <w:start w:val="1"/>
      <w:numFmt w:val="lowerLetter"/>
      <w:lvlText w:val="%5."/>
      <w:lvlJc w:val="left"/>
      <w:pPr>
        <w:tabs>
          <w:tab w:val="num" w:pos="4308"/>
        </w:tabs>
        <w:ind w:left="4308" w:hanging="360"/>
      </w:pPr>
    </w:lvl>
    <w:lvl w:ilvl="5" w:tplc="616CD612" w:tentative="1">
      <w:start w:val="1"/>
      <w:numFmt w:val="lowerRoman"/>
      <w:lvlText w:val="%6."/>
      <w:lvlJc w:val="right"/>
      <w:pPr>
        <w:tabs>
          <w:tab w:val="num" w:pos="5028"/>
        </w:tabs>
        <w:ind w:left="5028" w:hanging="180"/>
      </w:pPr>
    </w:lvl>
    <w:lvl w:ilvl="6" w:tplc="3070904E" w:tentative="1">
      <w:start w:val="1"/>
      <w:numFmt w:val="decimal"/>
      <w:lvlText w:val="%7."/>
      <w:lvlJc w:val="left"/>
      <w:pPr>
        <w:tabs>
          <w:tab w:val="num" w:pos="5748"/>
        </w:tabs>
        <w:ind w:left="5748" w:hanging="360"/>
      </w:pPr>
    </w:lvl>
    <w:lvl w:ilvl="7" w:tplc="79E0E8A6" w:tentative="1">
      <w:start w:val="1"/>
      <w:numFmt w:val="lowerLetter"/>
      <w:lvlText w:val="%8."/>
      <w:lvlJc w:val="left"/>
      <w:pPr>
        <w:tabs>
          <w:tab w:val="num" w:pos="6468"/>
        </w:tabs>
        <w:ind w:left="6468" w:hanging="360"/>
      </w:pPr>
    </w:lvl>
    <w:lvl w:ilvl="8" w:tplc="CDD61398" w:tentative="1">
      <w:start w:val="1"/>
      <w:numFmt w:val="lowerRoman"/>
      <w:lvlText w:val="%9."/>
      <w:lvlJc w:val="right"/>
      <w:pPr>
        <w:tabs>
          <w:tab w:val="num" w:pos="7188"/>
        </w:tabs>
        <w:ind w:left="7188" w:hanging="180"/>
      </w:pPr>
    </w:lvl>
  </w:abstractNum>
  <w:abstractNum w:abstractNumId="34"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C45712"/>
    <w:multiLevelType w:val="hybridMultilevel"/>
    <w:tmpl w:val="1B6C8774"/>
    <w:lvl w:ilvl="0" w:tplc="3E92BD80">
      <w:start w:val="1"/>
      <w:numFmt w:val="bullet"/>
      <w:lvlText w:val=""/>
      <w:lvlJc w:val="left"/>
      <w:pPr>
        <w:tabs>
          <w:tab w:val="num" w:pos="720"/>
        </w:tabs>
        <w:ind w:left="720" w:hanging="360"/>
      </w:pPr>
      <w:rPr>
        <w:rFonts w:ascii="Symbol" w:hAnsi="Symbol" w:hint="default"/>
      </w:rPr>
    </w:lvl>
    <w:lvl w:ilvl="1" w:tplc="7F0694B8" w:tentative="1">
      <w:start w:val="1"/>
      <w:numFmt w:val="bullet"/>
      <w:lvlText w:val="o"/>
      <w:lvlJc w:val="left"/>
      <w:pPr>
        <w:tabs>
          <w:tab w:val="num" w:pos="1440"/>
        </w:tabs>
        <w:ind w:left="1440" w:hanging="360"/>
      </w:pPr>
      <w:rPr>
        <w:rFonts w:ascii="Courier New" w:hAnsi="Courier New" w:cs="Courier New" w:hint="default"/>
      </w:rPr>
    </w:lvl>
    <w:lvl w:ilvl="2" w:tplc="D51E7FD2" w:tentative="1">
      <w:start w:val="1"/>
      <w:numFmt w:val="bullet"/>
      <w:lvlText w:val=""/>
      <w:lvlJc w:val="left"/>
      <w:pPr>
        <w:tabs>
          <w:tab w:val="num" w:pos="2160"/>
        </w:tabs>
        <w:ind w:left="2160" w:hanging="360"/>
      </w:pPr>
      <w:rPr>
        <w:rFonts w:ascii="Wingdings" w:hAnsi="Wingdings" w:hint="default"/>
      </w:rPr>
    </w:lvl>
    <w:lvl w:ilvl="3" w:tplc="438259F6" w:tentative="1">
      <w:start w:val="1"/>
      <w:numFmt w:val="bullet"/>
      <w:lvlText w:val=""/>
      <w:lvlJc w:val="left"/>
      <w:pPr>
        <w:tabs>
          <w:tab w:val="num" w:pos="2880"/>
        </w:tabs>
        <w:ind w:left="2880" w:hanging="360"/>
      </w:pPr>
      <w:rPr>
        <w:rFonts w:ascii="Symbol" w:hAnsi="Symbol" w:hint="default"/>
      </w:rPr>
    </w:lvl>
    <w:lvl w:ilvl="4" w:tplc="AE7EBFFC" w:tentative="1">
      <w:start w:val="1"/>
      <w:numFmt w:val="bullet"/>
      <w:lvlText w:val="o"/>
      <w:lvlJc w:val="left"/>
      <w:pPr>
        <w:tabs>
          <w:tab w:val="num" w:pos="3600"/>
        </w:tabs>
        <w:ind w:left="3600" w:hanging="360"/>
      </w:pPr>
      <w:rPr>
        <w:rFonts w:ascii="Courier New" w:hAnsi="Courier New" w:cs="Courier New" w:hint="default"/>
      </w:rPr>
    </w:lvl>
    <w:lvl w:ilvl="5" w:tplc="CBDEA12E" w:tentative="1">
      <w:start w:val="1"/>
      <w:numFmt w:val="bullet"/>
      <w:lvlText w:val=""/>
      <w:lvlJc w:val="left"/>
      <w:pPr>
        <w:tabs>
          <w:tab w:val="num" w:pos="4320"/>
        </w:tabs>
        <w:ind w:left="4320" w:hanging="360"/>
      </w:pPr>
      <w:rPr>
        <w:rFonts w:ascii="Wingdings" w:hAnsi="Wingdings" w:hint="default"/>
      </w:rPr>
    </w:lvl>
    <w:lvl w:ilvl="6" w:tplc="F8FC9F8E" w:tentative="1">
      <w:start w:val="1"/>
      <w:numFmt w:val="bullet"/>
      <w:lvlText w:val=""/>
      <w:lvlJc w:val="left"/>
      <w:pPr>
        <w:tabs>
          <w:tab w:val="num" w:pos="5040"/>
        </w:tabs>
        <w:ind w:left="5040" w:hanging="360"/>
      </w:pPr>
      <w:rPr>
        <w:rFonts w:ascii="Symbol" w:hAnsi="Symbol" w:hint="default"/>
      </w:rPr>
    </w:lvl>
    <w:lvl w:ilvl="7" w:tplc="B30C8ADE" w:tentative="1">
      <w:start w:val="1"/>
      <w:numFmt w:val="bullet"/>
      <w:lvlText w:val="o"/>
      <w:lvlJc w:val="left"/>
      <w:pPr>
        <w:tabs>
          <w:tab w:val="num" w:pos="5760"/>
        </w:tabs>
        <w:ind w:left="5760" w:hanging="360"/>
      </w:pPr>
      <w:rPr>
        <w:rFonts w:ascii="Courier New" w:hAnsi="Courier New" w:cs="Courier New" w:hint="default"/>
      </w:rPr>
    </w:lvl>
    <w:lvl w:ilvl="8" w:tplc="EFC626D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C1A89"/>
    <w:multiLevelType w:val="hybridMultilevel"/>
    <w:tmpl w:val="D0644B72"/>
    <w:lvl w:ilvl="0" w:tplc="9E8AC020">
      <w:start w:val="1"/>
      <w:numFmt w:val="decimal"/>
      <w:lvlText w:val="%1."/>
      <w:lvlJc w:val="left"/>
      <w:pPr>
        <w:ind w:left="720" w:hanging="360"/>
      </w:pPr>
      <w:rPr>
        <w:rFonts w:eastAsia="Times New Roman" w:hint="default"/>
        <w:b/>
        <w:sz w:val="28"/>
      </w:rPr>
    </w:lvl>
    <w:lvl w:ilvl="1" w:tplc="FEB8763C" w:tentative="1">
      <w:start w:val="1"/>
      <w:numFmt w:val="lowerLetter"/>
      <w:lvlText w:val="%2."/>
      <w:lvlJc w:val="left"/>
      <w:pPr>
        <w:ind w:left="1440" w:hanging="360"/>
      </w:pPr>
    </w:lvl>
    <w:lvl w:ilvl="2" w:tplc="5A4ED018" w:tentative="1">
      <w:start w:val="1"/>
      <w:numFmt w:val="lowerRoman"/>
      <w:lvlText w:val="%3."/>
      <w:lvlJc w:val="right"/>
      <w:pPr>
        <w:ind w:left="2160" w:hanging="180"/>
      </w:pPr>
    </w:lvl>
    <w:lvl w:ilvl="3" w:tplc="9EF803E2" w:tentative="1">
      <w:start w:val="1"/>
      <w:numFmt w:val="decimal"/>
      <w:lvlText w:val="%4."/>
      <w:lvlJc w:val="left"/>
      <w:pPr>
        <w:ind w:left="2880" w:hanging="360"/>
      </w:pPr>
    </w:lvl>
    <w:lvl w:ilvl="4" w:tplc="6AB06C7A" w:tentative="1">
      <w:start w:val="1"/>
      <w:numFmt w:val="lowerLetter"/>
      <w:lvlText w:val="%5."/>
      <w:lvlJc w:val="left"/>
      <w:pPr>
        <w:ind w:left="3600" w:hanging="360"/>
      </w:pPr>
    </w:lvl>
    <w:lvl w:ilvl="5" w:tplc="F5E642E4" w:tentative="1">
      <w:start w:val="1"/>
      <w:numFmt w:val="lowerRoman"/>
      <w:lvlText w:val="%6."/>
      <w:lvlJc w:val="right"/>
      <w:pPr>
        <w:ind w:left="4320" w:hanging="180"/>
      </w:pPr>
    </w:lvl>
    <w:lvl w:ilvl="6" w:tplc="B336CED8" w:tentative="1">
      <w:start w:val="1"/>
      <w:numFmt w:val="decimal"/>
      <w:lvlText w:val="%7."/>
      <w:lvlJc w:val="left"/>
      <w:pPr>
        <w:ind w:left="5040" w:hanging="360"/>
      </w:pPr>
    </w:lvl>
    <w:lvl w:ilvl="7" w:tplc="E6BAFEA8" w:tentative="1">
      <w:start w:val="1"/>
      <w:numFmt w:val="lowerLetter"/>
      <w:lvlText w:val="%8."/>
      <w:lvlJc w:val="left"/>
      <w:pPr>
        <w:ind w:left="5760" w:hanging="360"/>
      </w:pPr>
    </w:lvl>
    <w:lvl w:ilvl="8" w:tplc="0CC06F48" w:tentative="1">
      <w:start w:val="1"/>
      <w:numFmt w:val="lowerRoman"/>
      <w:lvlText w:val="%9."/>
      <w:lvlJc w:val="right"/>
      <w:pPr>
        <w:ind w:left="6480" w:hanging="180"/>
      </w:pPr>
    </w:lvl>
  </w:abstractNum>
  <w:abstractNum w:abstractNumId="37"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FB347B3"/>
    <w:multiLevelType w:val="hybridMultilevel"/>
    <w:tmpl w:val="E5B02A7E"/>
    <w:lvl w:ilvl="0" w:tplc="7BAAB288">
      <w:start w:val="1"/>
      <w:numFmt w:val="decimal"/>
      <w:lvlText w:val="%1."/>
      <w:lvlJc w:val="left"/>
      <w:pPr>
        <w:tabs>
          <w:tab w:val="num" w:pos="720"/>
        </w:tabs>
        <w:ind w:left="720" w:hanging="360"/>
      </w:pPr>
    </w:lvl>
    <w:lvl w:ilvl="1" w:tplc="A7B20CAC" w:tentative="1">
      <w:start w:val="1"/>
      <w:numFmt w:val="lowerLetter"/>
      <w:lvlText w:val="%2."/>
      <w:lvlJc w:val="left"/>
      <w:pPr>
        <w:tabs>
          <w:tab w:val="num" w:pos="1440"/>
        </w:tabs>
        <w:ind w:left="1440" w:hanging="360"/>
      </w:pPr>
    </w:lvl>
    <w:lvl w:ilvl="2" w:tplc="615A30D4" w:tentative="1">
      <w:start w:val="1"/>
      <w:numFmt w:val="lowerRoman"/>
      <w:lvlText w:val="%3."/>
      <w:lvlJc w:val="right"/>
      <w:pPr>
        <w:tabs>
          <w:tab w:val="num" w:pos="2160"/>
        </w:tabs>
        <w:ind w:left="2160" w:hanging="180"/>
      </w:pPr>
    </w:lvl>
    <w:lvl w:ilvl="3" w:tplc="A170EB78" w:tentative="1">
      <w:start w:val="1"/>
      <w:numFmt w:val="decimal"/>
      <w:lvlText w:val="%4."/>
      <w:lvlJc w:val="left"/>
      <w:pPr>
        <w:tabs>
          <w:tab w:val="num" w:pos="2880"/>
        </w:tabs>
        <w:ind w:left="2880" w:hanging="360"/>
      </w:pPr>
    </w:lvl>
    <w:lvl w:ilvl="4" w:tplc="E762485A" w:tentative="1">
      <w:start w:val="1"/>
      <w:numFmt w:val="lowerLetter"/>
      <w:lvlText w:val="%5."/>
      <w:lvlJc w:val="left"/>
      <w:pPr>
        <w:tabs>
          <w:tab w:val="num" w:pos="3600"/>
        </w:tabs>
        <w:ind w:left="3600" w:hanging="360"/>
      </w:pPr>
    </w:lvl>
    <w:lvl w:ilvl="5" w:tplc="200E370E" w:tentative="1">
      <w:start w:val="1"/>
      <w:numFmt w:val="lowerRoman"/>
      <w:lvlText w:val="%6."/>
      <w:lvlJc w:val="right"/>
      <w:pPr>
        <w:tabs>
          <w:tab w:val="num" w:pos="4320"/>
        </w:tabs>
        <w:ind w:left="4320" w:hanging="180"/>
      </w:pPr>
    </w:lvl>
    <w:lvl w:ilvl="6" w:tplc="9A8EBC52" w:tentative="1">
      <w:start w:val="1"/>
      <w:numFmt w:val="decimal"/>
      <w:lvlText w:val="%7."/>
      <w:lvlJc w:val="left"/>
      <w:pPr>
        <w:tabs>
          <w:tab w:val="num" w:pos="5040"/>
        </w:tabs>
        <w:ind w:left="5040" w:hanging="360"/>
      </w:pPr>
    </w:lvl>
    <w:lvl w:ilvl="7" w:tplc="318C1DA4" w:tentative="1">
      <w:start w:val="1"/>
      <w:numFmt w:val="lowerLetter"/>
      <w:lvlText w:val="%8."/>
      <w:lvlJc w:val="left"/>
      <w:pPr>
        <w:tabs>
          <w:tab w:val="num" w:pos="5760"/>
        </w:tabs>
        <w:ind w:left="5760" w:hanging="360"/>
      </w:pPr>
    </w:lvl>
    <w:lvl w:ilvl="8" w:tplc="8C24ECDE" w:tentative="1">
      <w:start w:val="1"/>
      <w:numFmt w:val="lowerRoman"/>
      <w:lvlText w:val="%9."/>
      <w:lvlJc w:val="right"/>
      <w:pPr>
        <w:tabs>
          <w:tab w:val="num" w:pos="6480"/>
        </w:tabs>
        <w:ind w:left="6480" w:hanging="180"/>
      </w:pPr>
    </w:lvl>
  </w:abstractNum>
  <w:abstractNum w:abstractNumId="39" w15:restartNumberingAfterBreak="0">
    <w:nsid w:val="7FC878CB"/>
    <w:multiLevelType w:val="hybridMultilevel"/>
    <w:tmpl w:val="AF422CFE"/>
    <w:lvl w:ilvl="0" w:tplc="35D0EB96">
      <w:start w:val="1"/>
      <w:numFmt w:val="decimal"/>
      <w:lvlText w:val="%1."/>
      <w:lvlJc w:val="left"/>
      <w:pPr>
        <w:tabs>
          <w:tab w:val="num" w:pos="740"/>
        </w:tabs>
        <w:ind w:left="740" w:hanging="360"/>
      </w:pPr>
    </w:lvl>
    <w:lvl w:ilvl="1" w:tplc="813EA00E" w:tentative="1">
      <w:start w:val="1"/>
      <w:numFmt w:val="lowerLetter"/>
      <w:lvlText w:val="%2."/>
      <w:lvlJc w:val="left"/>
      <w:pPr>
        <w:tabs>
          <w:tab w:val="num" w:pos="1460"/>
        </w:tabs>
        <w:ind w:left="1460" w:hanging="360"/>
      </w:pPr>
    </w:lvl>
    <w:lvl w:ilvl="2" w:tplc="B7442342" w:tentative="1">
      <w:start w:val="1"/>
      <w:numFmt w:val="lowerRoman"/>
      <w:lvlText w:val="%3."/>
      <w:lvlJc w:val="right"/>
      <w:pPr>
        <w:tabs>
          <w:tab w:val="num" w:pos="2180"/>
        </w:tabs>
        <w:ind w:left="2180" w:hanging="180"/>
      </w:pPr>
    </w:lvl>
    <w:lvl w:ilvl="3" w:tplc="09487BB4" w:tentative="1">
      <w:start w:val="1"/>
      <w:numFmt w:val="decimal"/>
      <w:lvlText w:val="%4."/>
      <w:lvlJc w:val="left"/>
      <w:pPr>
        <w:tabs>
          <w:tab w:val="num" w:pos="2900"/>
        </w:tabs>
        <w:ind w:left="2900" w:hanging="360"/>
      </w:pPr>
    </w:lvl>
    <w:lvl w:ilvl="4" w:tplc="2794DC24" w:tentative="1">
      <w:start w:val="1"/>
      <w:numFmt w:val="lowerLetter"/>
      <w:lvlText w:val="%5."/>
      <w:lvlJc w:val="left"/>
      <w:pPr>
        <w:tabs>
          <w:tab w:val="num" w:pos="3620"/>
        </w:tabs>
        <w:ind w:left="3620" w:hanging="360"/>
      </w:pPr>
    </w:lvl>
    <w:lvl w:ilvl="5" w:tplc="EBEC7B26" w:tentative="1">
      <w:start w:val="1"/>
      <w:numFmt w:val="lowerRoman"/>
      <w:lvlText w:val="%6."/>
      <w:lvlJc w:val="right"/>
      <w:pPr>
        <w:tabs>
          <w:tab w:val="num" w:pos="4340"/>
        </w:tabs>
        <w:ind w:left="4340" w:hanging="180"/>
      </w:pPr>
    </w:lvl>
    <w:lvl w:ilvl="6" w:tplc="CD8287CE" w:tentative="1">
      <w:start w:val="1"/>
      <w:numFmt w:val="decimal"/>
      <w:lvlText w:val="%7."/>
      <w:lvlJc w:val="left"/>
      <w:pPr>
        <w:tabs>
          <w:tab w:val="num" w:pos="5060"/>
        </w:tabs>
        <w:ind w:left="5060" w:hanging="360"/>
      </w:pPr>
    </w:lvl>
    <w:lvl w:ilvl="7" w:tplc="6EDA44E4" w:tentative="1">
      <w:start w:val="1"/>
      <w:numFmt w:val="lowerLetter"/>
      <w:lvlText w:val="%8."/>
      <w:lvlJc w:val="left"/>
      <w:pPr>
        <w:tabs>
          <w:tab w:val="num" w:pos="5780"/>
        </w:tabs>
        <w:ind w:left="5780" w:hanging="360"/>
      </w:pPr>
    </w:lvl>
    <w:lvl w:ilvl="8" w:tplc="6AC0E130" w:tentative="1">
      <w:start w:val="1"/>
      <w:numFmt w:val="lowerRoman"/>
      <w:lvlText w:val="%9."/>
      <w:lvlJc w:val="right"/>
      <w:pPr>
        <w:tabs>
          <w:tab w:val="num" w:pos="6500"/>
        </w:tabs>
        <w:ind w:left="6500" w:hanging="180"/>
      </w:pPr>
    </w:lvl>
  </w:abstractNum>
  <w:num w:numId="1">
    <w:abstractNumId w:val="31"/>
  </w:num>
  <w:num w:numId="2">
    <w:abstractNumId w:val="33"/>
  </w:num>
  <w:num w:numId="3">
    <w:abstractNumId w:val="10"/>
  </w:num>
  <w:num w:numId="4">
    <w:abstractNumId w:val="35"/>
  </w:num>
  <w:num w:numId="5">
    <w:abstractNumId w:val="24"/>
  </w:num>
  <w:num w:numId="6">
    <w:abstractNumId w:val="8"/>
  </w:num>
  <w:num w:numId="7">
    <w:abstractNumId w:val="20"/>
  </w:num>
  <w:num w:numId="8">
    <w:abstractNumId w:val="0"/>
  </w:num>
  <w:num w:numId="9">
    <w:abstractNumId w:val="9"/>
  </w:num>
  <w:num w:numId="10">
    <w:abstractNumId w:val="17"/>
  </w:num>
  <w:num w:numId="11">
    <w:abstractNumId w:val="38"/>
  </w:num>
  <w:num w:numId="12">
    <w:abstractNumId w:val="1"/>
  </w:num>
  <w:num w:numId="13">
    <w:abstractNumId w:val="11"/>
  </w:num>
  <w:num w:numId="14">
    <w:abstractNumId w:val="4"/>
  </w:num>
  <w:num w:numId="15">
    <w:abstractNumId w:val="2"/>
  </w:num>
  <w:num w:numId="16">
    <w:abstractNumId w:val="39"/>
  </w:num>
  <w:num w:numId="17">
    <w:abstractNumId w:val="34"/>
  </w:num>
  <w:num w:numId="18">
    <w:abstractNumId w:val="29"/>
  </w:num>
  <w:num w:numId="19">
    <w:abstractNumId w:val="23"/>
  </w:num>
  <w:num w:numId="20">
    <w:abstractNumId w:val="25"/>
  </w:num>
  <w:num w:numId="21">
    <w:abstractNumId w:val="13"/>
  </w:num>
  <w:num w:numId="22">
    <w:abstractNumId w:val="2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30"/>
  </w:num>
  <w:num w:numId="28">
    <w:abstractNumId w:val="26"/>
  </w:num>
  <w:num w:numId="29">
    <w:abstractNumId w:val="27"/>
  </w:num>
  <w:num w:numId="30">
    <w:abstractNumId w:val="28"/>
  </w:num>
  <w:num w:numId="31">
    <w:abstractNumId w:val="15"/>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2"/>
  </w:num>
  <w:num w:numId="37">
    <w:abstractNumId w:val="19"/>
  </w:num>
  <w:num w:numId="38">
    <w:abstractNumId w:val="7"/>
  </w:num>
  <w:num w:numId="39">
    <w:abstractNumId w:val="6"/>
  </w:num>
  <w:num w:numId="40">
    <w:abstractNumId w:val="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C73"/>
    <w:rsid w:val="00001C36"/>
    <w:rsid w:val="00001CE7"/>
    <w:rsid w:val="0000288C"/>
    <w:rsid w:val="00005EB5"/>
    <w:rsid w:val="0000604F"/>
    <w:rsid w:val="00006BE3"/>
    <w:rsid w:val="00010CF7"/>
    <w:rsid w:val="00011424"/>
    <w:rsid w:val="00012F55"/>
    <w:rsid w:val="00014217"/>
    <w:rsid w:val="0001497C"/>
    <w:rsid w:val="00014B04"/>
    <w:rsid w:val="00014C32"/>
    <w:rsid w:val="00016556"/>
    <w:rsid w:val="00017B26"/>
    <w:rsid w:val="000207B6"/>
    <w:rsid w:val="00025859"/>
    <w:rsid w:val="00030812"/>
    <w:rsid w:val="00032BF2"/>
    <w:rsid w:val="00034E08"/>
    <w:rsid w:val="000350E5"/>
    <w:rsid w:val="000360FD"/>
    <w:rsid w:val="0003621A"/>
    <w:rsid w:val="0003710B"/>
    <w:rsid w:val="0003727A"/>
    <w:rsid w:val="00041258"/>
    <w:rsid w:val="000429CF"/>
    <w:rsid w:val="0004316E"/>
    <w:rsid w:val="000433DE"/>
    <w:rsid w:val="00044CE8"/>
    <w:rsid w:val="00046CE5"/>
    <w:rsid w:val="00047140"/>
    <w:rsid w:val="00047699"/>
    <w:rsid w:val="0005138A"/>
    <w:rsid w:val="000549E2"/>
    <w:rsid w:val="00054CB0"/>
    <w:rsid w:val="000567C8"/>
    <w:rsid w:val="000611CD"/>
    <w:rsid w:val="0006123D"/>
    <w:rsid w:val="0006186D"/>
    <w:rsid w:val="00061B4B"/>
    <w:rsid w:val="00061E2F"/>
    <w:rsid w:val="0007646E"/>
    <w:rsid w:val="00076DCA"/>
    <w:rsid w:val="000779F3"/>
    <w:rsid w:val="00081ABF"/>
    <w:rsid w:val="00083C10"/>
    <w:rsid w:val="00083D4B"/>
    <w:rsid w:val="00084AD2"/>
    <w:rsid w:val="0008520D"/>
    <w:rsid w:val="00085804"/>
    <w:rsid w:val="000875F8"/>
    <w:rsid w:val="000928C8"/>
    <w:rsid w:val="000945E9"/>
    <w:rsid w:val="0009473B"/>
    <w:rsid w:val="00094787"/>
    <w:rsid w:val="00094E03"/>
    <w:rsid w:val="00095338"/>
    <w:rsid w:val="0009552A"/>
    <w:rsid w:val="00096037"/>
    <w:rsid w:val="000A1139"/>
    <w:rsid w:val="000A1F36"/>
    <w:rsid w:val="000A631E"/>
    <w:rsid w:val="000A6622"/>
    <w:rsid w:val="000A69E5"/>
    <w:rsid w:val="000A7637"/>
    <w:rsid w:val="000A7D8C"/>
    <w:rsid w:val="000B3F94"/>
    <w:rsid w:val="000B4EB4"/>
    <w:rsid w:val="000B5EE8"/>
    <w:rsid w:val="000B66B1"/>
    <w:rsid w:val="000C42D7"/>
    <w:rsid w:val="000C43A0"/>
    <w:rsid w:val="000C58C9"/>
    <w:rsid w:val="000C6508"/>
    <w:rsid w:val="000C665B"/>
    <w:rsid w:val="000C725E"/>
    <w:rsid w:val="000D0B7C"/>
    <w:rsid w:val="000D0B8E"/>
    <w:rsid w:val="000D148B"/>
    <w:rsid w:val="000D2C7F"/>
    <w:rsid w:val="000D2E2A"/>
    <w:rsid w:val="000D42E6"/>
    <w:rsid w:val="000D477D"/>
    <w:rsid w:val="000D4E3F"/>
    <w:rsid w:val="000D5E83"/>
    <w:rsid w:val="000D7184"/>
    <w:rsid w:val="000E1652"/>
    <w:rsid w:val="000F0BC6"/>
    <w:rsid w:val="000F2722"/>
    <w:rsid w:val="000F49A8"/>
    <w:rsid w:val="000F5E12"/>
    <w:rsid w:val="000F6C81"/>
    <w:rsid w:val="000F74BB"/>
    <w:rsid w:val="000F7500"/>
    <w:rsid w:val="000F7D07"/>
    <w:rsid w:val="0010464B"/>
    <w:rsid w:val="00105276"/>
    <w:rsid w:val="00105B7C"/>
    <w:rsid w:val="00112C21"/>
    <w:rsid w:val="001137AF"/>
    <w:rsid w:val="00113AE0"/>
    <w:rsid w:val="00116A03"/>
    <w:rsid w:val="00117831"/>
    <w:rsid w:val="00121981"/>
    <w:rsid w:val="00122E71"/>
    <w:rsid w:val="00122FD9"/>
    <w:rsid w:val="00124778"/>
    <w:rsid w:val="00125587"/>
    <w:rsid w:val="00125B2C"/>
    <w:rsid w:val="001264EF"/>
    <w:rsid w:val="00126D02"/>
    <w:rsid w:val="0012753D"/>
    <w:rsid w:val="001277C7"/>
    <w:rsid w:val="0013174D"/>
    <w:rsid w:val="00132593"/>
    <w:rsid w:val="0013264A"/>
    <w:rsid w:val="00137E12"/>
    <w:rsid w:val="00137FA6"/>
    <w:rsid w:val="00140D3A"/>
    <w:rsid w:val="001413D4"/>
    <w:rsid w:val="00141729"/>
    <w:rsid w:val="00141FE6"/>
    <w:rsid w:val="00142BAE"/>
    <w:rsid w:val="0014392C"/>
    <w:rsid w:val="00143D0F"/>
    <w:rsid w:val="00144046"/>
    <w:rsid w:val="0014468C"/>
    <w:rsid w:val="00144EB0"/>
    <w:rsid w:val="0014513D"/>
    <w:rsid w:val="00145B11"/>
    <w:rsid w:val="00145CBA"/>
    <w:rsid w:val="0014678F"/>
    <w:rsid w:val="001467C8"/>
    <w:rsid w:val="00146B48"/>
    <w:rsid w:val="00150AB3"/>
    <w:rsid w:val="00152301"/>
    <w:rsid w:val="00152845"/>
    <w:rsid w:val="001535CF"/>
    <w:rsid w:val="00156CD4"/>
    <w:rsid w:val="00156DFF"/>
    <w:rsid w:val="00156F97"/>
    <w:rsid w:val="00157D94"/>
    <w:rsid w:val="0016002B"/>
    <w:rsid w:val="00161F8D"/>
    <w:rsid w:val="00164000"/>
    <w:rsid w:val="00166741"/>
    <w:rsid w:val="001667D2"/>
    <w:rsid w:val="00166F56"/>
    <w:rsid w:val="00167C54"/>
    <w:rsid w:val="00167E61"/>
    <w:rsid w:val="001723EA"/>
    <w:rsid w:val="00175C6E"/>
    <w:rsid w:val="00176415"/>
    <w:rsid w:val="00177509"/>
    <w:rsid w:val="0018022F"/>
    <w:rsid w:val="00180334"/>
    <w:rsid w:val="00182A2D"/>
    <w:rsid w:val="0018410A"/>
    <w:rsid w:val="00184E38"/>
    <w:rsid w:val="00184E5D"/>
    <w:rsid w:val="001853A6"/>
    <w:rsid w:val="001862C1"/>
    <w:rsid w:val="00191532"/>
    <w:rsid w:val="001915E8"/>
    <w:rsid w:val="00196BA1"/>
    <w:rsid w:val="00197A84"/>
    <w:rsid w:val="001A12E7"/>
    <w:rsid w:val="001B12BF"/>
    <w:rsid w:val="001B2354"/>
    <w:rsid w:val="001B2501"/>
    <w:rsid w:val="001B2E9C"/>
    <w:rsid w:val="001B31A8"/>
    <w:rsid w:val="001B37BB"/>
    <w:rsid w:val="001B37FC"/>
    <w:rsid w:val="001B5640"/>
    <w:rsid w:val="001B6483"/>
    <w:rsid w:val="001B6A44"/>
    <w:rsid w:val="001B6AB3"/>
    <w:rsid w:val="001C42E7"/>
    <w:rsid w:val="001C4AE6"/>
    <w:rsid w:val="001C53E1"/>
    <w:rsid w:val="001C5F86"/>
    <w:rsid w:val="001D1709"/>
    <w:rsid w:val="001D37CD"/>
    <w:rsid w:val="001D546D"/>
    <w:rsid w:val="001D6D1E"/>
    <w:rsid w:val="001D7C97"/>
    <w:rsid w:val="001D7E69"/>
    <w:rsid w:val="001E07DB"/>
    <w:rsid w:val="001E0D41"/>
    <w:rsid w:val="001E182B"/>
    <w:rsid w:val="001E3839"/>
    <w:rsid w:val="001E3CD8"/>
    <w:rsid w:val="001E4BBA"/>
    <w:rsid w:val="001F0489"/>
    <w:rsid w:val="001F0E52"/>
    <w:rsid w:val="001F3285"/>
    <w:rsid w:val="001F4689"/>
    <w:rsid w:val="001F48F7"/>
    <w:rsid w:val="001F5027"/>
    <w:rsid w:val="001F5409"/>
    <w:rsid w:val="0020165A"/>
    <w:rsid w:val="00201CDB"/>
    <w:rsid w:val="002023FF"/>
    <w:rsid w:val="00202674"/>
    <w:rsid w:val="00202873"/>
    <w:rsid w:val="00202C7D"/>
    <w:rsid w:val="00203049"/>
    <w:rsid w:val="002033FA"/>
    <w:rsid w:val="00210E61"/>
    <w:rsid w:val="002119A2"/>
    <w:rsid w:val="00212CC8"/>
    <w:rsid w:val="00213C68"/>
    <w:rsid w:val="002140CD"/>
    <w:rsid w:val="00214468"/>
    <w:rsid w:val="002156BC"/>
    <w:rsid w:val="00215FD9"/>
    <w:rsid w:val="00216823"/>
    <w:rsid w:val="00216E67"/>
    <w:rsid w:val="00220DC5"/>
    <w:rsid w:val="0022167B"/>
    <w:rsid w:val="002227D8"/>
    <w:rsid w:val="0022716A"/>
    <w:rsid w:val="00230C0C"/>
    <w:rsid w:val="00232973"/>
    <w:rsid w:val="00235328"/>
    <w:rsid w:val="002412B4"/>
    <w:rsid w:val="002412C4"/>
    <w:rsid w:val="002428A0"/>
    <w:rsid w:val="00242AE3"/>
    <w:rsid w:val="00242C0C"/>
    <w:rsid w:val="0024561E"/>
    <w:rsid w:val="00245D2E"/>
    <w:rsid w:val="0025104C"/>
    <w:rsid w:val="00251D31"/>
    <w:rsid w:val="00252881"/>
    <w:rsid w:val="002529B0"/>
    <w:rsid w:val="0025331A"/>
    <w:rsid w:val="002561FC"/>
    <w:rsid w:val="002563C6"/>
    <w:rsid w:val="00257EFD"/>
    <w:rsid w:val="00260B7B"/>
    <w:rsid w:val="0026169A"/>
    <w:rsid w:val="00261C28"/>
    <w:rsid w:val="00262234"/>
    <w:rsid w:val="00262711"/>
    <w:rsid w:val="00263293"/>
    <w:rsid w:val="00264FF8"/>
    <w:rsid w:val="00265A26"/>
    <w:rsid w:val="00266AAF"/>
    <w:rsid w:val="00266E36"/>
    <w:rsid w:val="00267AFC"/>
    <w:rsid w:val="00271689"/>
    <w:rsid w:val="00272B27"/>
    <w:rsid w:val="002753CF"/>
    <w:rsid w:val="00276B41"/>
    <w:rsid w:val="002773B5"/>
    <w:rsid w:val="002773BC"/>
    <w:rsid w:val="00277801"/>
    <w:rsid w:val="0028038E"/>
    <w:rsid w:val="0028246A"/>
    <w:rsid w:val="00282C86"/>
    <w:rsid w:val="00283058"/>
    <w:rsid w:val="00283FE2"/>
    <w:rsid w:val="00284A91"/>
    <w:rsid w:val="00287723"/>
    <w:rsid w:val="00287E65"/>
    <w:rsid w:val="002912D8"/>
    <w:rsid w:val="002917BF"/>
    <w:rsid w:val="00291924"/>
    <w:rsid w:val="0029327A"/>
    <w:rsid w:val="002935AE"/>
    <w:rsid w:val="002936FF"/>
    <w:rsid w:val="00293F8A"/>
    <w:rsid w:val="00294156"/>
    <w:rsid w:val="00294D9D"/>
    <w:rsid w:val="00295EDF"/>
    <w:rsid w:val="00295F16"/>
    <w:rsid w:val="002A19D0"/>
    <w:rsid w:val="002A220F"/>
    <w:rsid w:val="002A306A"/>
    <w:rsid w:val="002A34D2"/>
    <w:rsid w:val="002A3C30"/>
    <w:rsid w:val="002A3FAB"/>
    <w:rsid w:val="002A5306"/>
    <w:rsid w:val="002A70C1"/>
    <w:rsid w:val="002A77A3"/>
    <w:rsid w:val="002B04F3"/>
    <w:rsid w:val="002B0A9E"/>
    <w:rsid w:val="002B0D3B"/>
    <w:rsid w:val="002B4A64"/>
    <w:rsid w:val="002B7CE0"/>
    <w:rsid w:val="002B7E59"/>
    <w:rsid w:val="002C0082"/>
    <w:rsid w:val="002C1A8E"/>
    <w:rsid w:val="002C1C61"/>
    <w:rsid w:val="002C30DC"/>
    <w:rsid w:val="002C3D04"/>
    <w:rsid w:val="002C7313"/>
    <w:rsid w:val="002D6633"/>
    <w:rsid w:val="002D698D"/>
    <w:rsid w:val="002D699F"/>
    <w:rsid w:val="002D6E73"/>
    <w:rsid w:val="002E49E3"/>
    <w:rsid w:val="002E678C"/>
    <w:rsid w:val="002F1115"/>
    <w:rsid w:val="002F21B7"/>
    <w:rsid w:val="002F27BC"/>
    <w:rsid w:val="002F3268"/>
    <w:rsid w:val="002F7393"/>
    <w:rsid w:val="002F7C82"/>
    <w:rsid w:val="00302F17"/>
    <w:rsid w:val="0030401B"/>
    <w:rsid w:val="00307659"/>
    <w:rsid w:val="003101A1"/>
    <w:rsid w:val="00311338"/>
    <w:rsid w:val="00311E6F"/>
    <w:rsid w:val="00312657"/>
    <w:rsid w:val="003133BA"/>
    <w:rsid w:val="00313402"/>
    <w:rsid w:val="00313534"/>
    <w:rsid w:val="0031585C"/>
    <w:rsid w:val="00316D5F"/>
    <w:rsid w:val="00316F52"/>
    <w:rsid w:val="003172E8"/>
    <w:rsid w:val="00321163"/>
    <w:rsid w:val="00321A93"/>
    <w:rsid w:val="0032454A"/>
    <w:rsid w:val="00326B41"/>
    <w:rsid w:val="00327E18"/>
    <w:rsid w:val="0033081A"/>
    <w:rsid w:val="003319B3"/>
    <w:rsid w:val="003326EB"/>
    <w:rsid w:val="00333A3D"/>
    <w:rsid w:val="00334AE7"/>
    <w:rsid w:val="00335444"/>
    <w:rsid w:val="0033561F"/>
    <w:rsid w:val="00337330"/>
    <w:rsid w:val="00337EF9"/>
    <w:rsid w:val="00337F8F"/>
    <w:rsid w:val="00340DF3"/>
    <w:rsid w:val="00340F10"/>
    <w:rsid w:val="00341F9E"/>
    <w:rsid w:val="003424A9"/>
    <w:rsid w:val="00342706"/>
    <w:rsid w:val="00346285"/>
    <w:rsid w:val="00346B2F"/>
    <w:rsid w:val="00346E88"/>
    <w:rsid w:val="0035163C"/>
    <w:rsid w:val="00352C6A"/>
    <w:rsid w:val="00352F45"/>
    <w:rsid w:val="00353FF4"/>
    <w:rsid w:val="00354638"/>
    <w:rsid w:val="00355E9E"/>
    <w:rsid w:val="00356441"/>
    <w:rsid w:val="003579F8"/>
    <w:rsid w:val="00357A85"/>
    <w:rsid w:val="00362353"/>
    <w:rsid w:val="00362A03"/>
    <w:rsid w:val="00364771"/>
    <w:rsid w:val="00364B8C"/>
    <w:rsid w:val="00364F44"/>
    <w:rsid w:val="003655CE"/>
    <w:rsid w:val="0036566D"/>
    <w:rsid w:val="00367330"/>
    <w:rsid w:val="003679A1"/>
    <w:rsid w:val="00367A13"/>
    <w:rsid w:val="00370ADA"/>
    <w:rsid w:val="00372CA8"/>
    <w:rsid w:val="0037373E"/>
    <w:rsid w:val="003766E6"/>
    <w:rsid w:val="00376A70"/>
    <w:rsid w:val="00376C94"/>
    <w:rsid w:val="00376E57"/>
    <w:rsid w:val="00377452"/>
    <w:rsid w:val="00382AB9"/>
    <w:rsid w:val="00385A34"/>
    <w:rsid w:val="00386BEB"/>
    <w:rsid w:val="00386FE1"/>
    <w:rsid w:val="003914CE"/>
    <w:rsid w:val="003915AA"/>
    <w:rsid w:val="00393627"/>
    <w:rsid w:val="0039439C"/>
    <w:rsid w:val="00394B13"/>
    <w:rsid w:val="00396FFF"/>
    <w:rsid w:val="003976E3"/>
    <w:rsid w:val="003A03BF"/>
    <w:rsid w:val="003A0A97"/>
    <w:rsid w:val="003A26BB"/>
    <w:rsid w:val="003A3BAE"/>
    <w:rsid w:val="003A42A1"/>
    <w:rsid w:val="003A6F01"/>
    <w:rsid w:val="003B0CAD"/>
    <w:rsid w:val="003B1D4E"/>
    <w:rsid w:val="003B1E69"/>
    <w:rsid w:val="003B26EF"/>
    <w:rsid w:val="003B2C0E"/>
    <w:rsid w:val="003B4C74"/>
    <w:rsid w:val="003B58F8"/>
    <w:rsid w:val="003B694C"/>
    <w:rsid w:val="003B7D3B"/>
    <w:rsid w:val="003C05F8"/>
    <w:rsid w:val="003C3FEE"/>
    <w:rsid w:val="003C5548"/>
    <w:rsid w:val="003D0200"/>
    <w:rsid w:val="003D3125"/>
    <w:rsid w:val="003D5897"/>
    <w:rsid w:val="003D5AD4"/>
    <w:rsid w:val="003D62F6"/>
    <w:rsid w:val="003D7A6C"/>
    <w:rsid w:val="003E0412"/>
    <w:rsid w:val="003E0E60"/>
    <w:rsid w:val="003E1723"/>
    <w:rsid w:val="003E2D61"/>
    <w:rsid w:val="003E306E"/>
    <w:rsid w:val="003E510F"/>
    <w:rsid w:val="003E545A"/>
    <w:rsid w:val="003E6F29"/>
    <w:rsid w:val="003F00DB"/>
    <w:rsid w:val="003F2CE8"/>
    <w:rsid w:val="003F36DB"/>
    <w:rsid w:val="003F3E60"/>
    <w:rsid w:val="003F449F"/>
    <w:rsid w:val="004007D9"/>
    <w:rsid w:val="0040161C"/>
    <w:rsid w:val="00401732"/>
    <w:rsid w:val="0040206D"/>
    <w:rsid w:val="00402FF6"/>
    <w:rsid w:val="004040AC"/>
    <w:rsid w:val="00405D49"/>
    <w:rsid w:val="004107D9"/>
    <w:rsid w:val="00410C02"/>
    <w:rsid w:val="00410C7F"/>
    <w:rsid w:val="00412049"/>
    <w:rsid w:val="00413049"/>
    <w:rsid w:val="0041393A"/>
    <w:rsid w:val="00413CF2"/>
    <w:rsid w:val="00415531"/>
    <w:rsid w:val="00415544"/>
    <w:rsid w:val="00415745"/>
    <w:rsid w:val="004173ED"/>
    <w:rsid w:val="00417908"/>
    <w:rsid w:val="00417B2E"/>
    <w:rsid w:val="00417F3B"/>
    <w:rsid w:val="0042094C"/>
    <w:rsid w:val="0042097D"/>
    <w:rsid w:val="00421880"/>
    <w:rsid w:val="00421C47"/>
    <w:rsid w:val="00421F9A"/>
    <w:rsid w:val="00423F64"/>
    <w:rsid w:val="004246D1"/>
    <w:rsid w:val="00426272"/>
    <w:rsid w:val="00426DE7"/>
    <w:rsid w:val="00427036"/>
    <w:rsid w:val="004272B9"/>
    <w:rsid w:val="00427A2B"/>
    <w:rsid w:val="004306FF"/>
    <w:rsid w:val="00433DB2"/>
    <w:rsid w:val="00435856"/>
    <w:rsid w:val="00436A12"/>
    <w:rsid w:val="004377B9"/>
    <w:rsid w:val="004412A8"/>
    <w:rsid w:val="00442A60"/>
    <w:rsid w:val="00444B5C"/>
    <w:rsid w:val="004451A8"/>
    <w:rsid w:val="00447BCC"/>
    <w:rsid w:val="00450A93"/>
    <w:rsid w:val="00451768"/>
    <w:rsid w:val="00451D17"/>
    <w:rsid w:val="00454DCF"/>
    <w:rsid w:val="00454EE5"/>
    <w:rsid w:val="00454FCF"/>
    <w:rsid w:val="0045714B"/>
    <w:rsid w:val="0045748E"/>
    <w:rsid w:val="004618DA"/>
    <w:rsid w:val="00462096"/>
    <w:rsid w:val="00463DED"/>
    <w:rsid w:val="0046594B"/>
    <w:rsid w:val="0046596F"/>
    <w:rsid w:val="00466208"/>
    <w:rsid w:val="004678BF"/>
    <w:rsid w:val="00467A06"/>
    <w:rsid w:val="00470541"/>
    <w:rsid w:val="004721A0"/>
    <w:rsid w:val="00474FAD"/>
    <w:rsid w:val="0047610E"/>
    <w:rsid w:val="0047707E"/>
    <w:rsid w:val="00481951"/>
    <w:rsid w:val="004868F3"/>
    <w:rsid w:val="00487141"/>
    <w:rsid w:val="00487EDB"/>
    <w:rsid w:val="00490CED"/>
    <w:rsid w:val="004921B0"/>
    <w:rsid w:val="00492900"/>
    <w:rsid w:val="00493D96"/>
    <w:rsid w:val="00494522"/>
    <w:rsid w:val="00495AD2"/>
    <w:rsid w:val="004A00E9"/>
    <w:rsid w:val="004A3422"/>
    <w:rsid w:val="004A3C1E"/>
    <w:rsid w:val="004A5AF6"/>
    <w:rsid w:val="004A64C0"/>
    <w:rsid w:val="004A6BBF"/>
    <w:rsid w:val="004A7E02"/>
    <w:rsid w:val="004B1250"/>
    <w:rsid w:val="004B1ABF"/>
    <w:rsid w:val="004B1DE7"/>
    <w:rsid w:val="004B1E5D"/>
    <w:rsid w:val="004B1F1C"/>
    <w:rsid w:val="004B25F2"/>
    <w:rsid w:val="004B2942"/>
    <w:rsid w:val="004B3F96"/>
    <w:rsid w:val="004B4E35"/>
    <w:rsid w:val="004B6D85"/>
    <w:rsid w:val="004B6E61"/>
    <w:rsid w:val="004B7B21"/>
    <w:rsid w:val="004C25ED"/>
    <w:rsid w:val="004C3431"/>
    <w:rsid w:val="004C52A8"/>
    <w:rsid w:val="004C5D5B"/>
    <w:rsid w:val="004C6E87"/>
    <w:rsid w:val="004D071F"/>
    <w:rsid w:val="004D0B43"/>
    <w:rsid w:val="004D0CDA"/>
    <w:rsid w:val="004D4BC5"/>
    <w:rsid w:val="004E0759"/>
    <w:rsid w:val="004E1186"/>
    <w:rsid w:val="004E1897"/>
    <w:rsid w:val="004E1E04"/>
    <w:rsid w:val="004E2811"/>
    <w:rsid w:val="004E2AFB"/>
    <w:rsid w:val="004E3AF5"/>
    <w:rsid w:val="004E52BD"/>
    <w:rsid w:val="004E5368"/>
    <w:rsid w:val="004E53D1"/>
    <w:rsid w:val="004F0F43"/>
    <w:rsid w:val="004F16D0"/>
    <w:rsid w:val="004F1EAC"/>
    <w:rsid w:val="004F3944"/>
    <w:rsid w:val="004F4547"/>
    <w:rsid w:val="004F4F27"/>
    <w:rsid w:val="004F539D"/>
    <w:rsid w:val="004F6543"/>
    <w:rsid w:val="004F6D45"/>
    <w:rsid w:val="004F6E0F"/>
    <w:rsid w:val="00500A99"/>
    <w:rsid w:val="00501D35"/>
    <w:rsid w:val="00502AEB"/>
    <w:rsid w:val="00503439"/>
    <w:rsid w:val="00503CBD"/>
    <w:rsid w:val="0050462C"/>
    <w:rsid w:val="00506740"/>
    <w:rsid w:val="005068DD"/>
    <w:rsid w:val="00506D39"/>
    <w:rsid w:val="00507FFC"/>
    <w:rsid w:val="00511735"/>
    <w:rsid w:val="00512B94"/>
    <w:rsid w:val="005146F2"/>
    <w:rsid w:val="005203D0"/>
    <w:rsid w:val="00520968"/>
    <w:rsid w:val="00523095"/>
    <w:rsid w:val="00523327"/>
    <w:rsid w:val="00523520"/>
    <w:rsid w:val="005256E4"/>
    <w:rsid w:val="005264D0"/>
    <w:rsid w:val="005268EB"/>
    <w:rsid w:val="00530881"/>
    <w:rsid w:val="00532A8B"/>
    <w:rsid w:val="00533C3B"/>
    <w:rsid w:val="005354AB"/>
    <w:rsid w:val="00536814"/>
    <w:rsid w:val="00537E8B"/>
    <w:rsid w:val="00540A7C"/>
    <w:rsid w:val="00541BCE"/>
    <w:rsid w:val="00542141"/>
    <w:rsid w:val="0054262B"/>
    <w:rsid w:val="005434E4"/>
    <w:rsid w:val="00544E4C"/>
    <w:rsid w:val="005515F6"/>
    <w:rsid w:val="005529A2"/>
    <w:rsid w:val="00557525"/>
    <w:rsid w:val="005576F4"/>
    <w:rsid w:val="0056010C"/>
    <w:rsid w:val="0056094E"/>
    <w:rsid w:val="00560D74"/>
    <w:rsid w:val="0056235C"/>
    <w:rsid w:val="00563C85"/>
    <w:rsid w:val="005644BD"/>
    <w:rsid w:val="00565155"/>
    <w:rsid w:val="005656FD"/>
    <w:rsid w:val="005663AB"/>
    <w:rsid w:val="005673CE"/>
    <w:rsid w:val="0057498B"/>
    <w:rsid w:val="0057511A"/>
    <w:rsid w:val="005760C9"/>
    <w:rsid w:val="005770DD"/>
    <w:rsid w:val="005806E4"/>
    <w:rsid w:val="0058095B"/>
    <w:rsid w:val="0058430F"/>
    <w:rsid w:val="005848EC"/>
    <w:rsid w:val="00585483"/>
    <w:rsid w:val="00586DD0"/>
    <w:rsid w:val="00590582"/>
    <w:rsid w:val="005909C3"/>
    <w:rsid w:val="00590A3B"/>
    <w:rsid w:val="0059187F"/>
    <w:rsid w:val="00591C24"/>
    <w:rsid w:val="00592866"/>
    <w:rsid w:val="00594136"/>
    <w:rsid w:val="005956C3"/>
    <w:rsid w:val="00595FE5"/>
    <w:rsid w:val="00596DFB"/>
    <w:rsid w:val="00596E95"/>
    <w:rsid w:val="00596FE9"/>
    <w:rsid w:val="005A0E23"/>
    <w:rsid w:val="005A2677"/>
    <w:rsid w:val="005A2BB8"/>
    <w:rsid w:val="005A2C2E"/>
    <w:rsid w:val="005A4500"/>
    <w:rsid w:val="005A496A"/>
    <w:rsid w:val="005A52B2"/>
    <w:rsid w:val="005A5D25"/>
    <w:rsid w:val="005A77AB"/>
    <w:rsid w:val="005B00A4"/>
    <w:rsid w:val="005B142F"/>
    <w:rsid w:val="005B3B4D"/>
    <w:rsid w:val="005B4939"/>
    <w:rsid w:val="005C0590"/>
    <w:rsid w:val="005C05E6"/>
    <w:rsid w:val="005C1136"/>
    <w:rsid w:val="005C141B"/>
    <w:rsid w:val="005C2041"/>
    <w:rsid w:val="005C232D"/>
    <w:rsid w:val="005C2349"/>
    <w:rsid w:val="005C40A8"/>
    <w:rsid w:val="005C4CA0"/>
    <w:rsid w:val="005C50BB"/>
    <w:rsid w:val="005C592B"/>
    <w:rsid w:val="005C6744"/>
    <w:rsid w:val="005C6CAA"/>
    <w:rsid w:val="005C7AB6"/>
    <w:rsid w:val="005D1052"/>
    <w:rsid w:val="005D15C3"/>
    <w:rsid w:val="005D2337"/>
    <w:rsid w:val="005D46B8"/>
    <w:rsid w:val="005D47E2"/>
    <w:rsid w:val="005D54F4"/>
    <w:rsid w:val="005E1FAF"/>
    <w:rsid w:val="005E384A"/>
    <w:rsid w:val="005E4482"/>
    <w:rsid w:val="005E5B2B"/>
    <w:rsid w:val="005E5B9B"/>
    <w:rsid w:val="005E6E4B"/>
    <w:rsid w:val="005E7726"/>
    <w:rsid w:val="005F029B"/>
    <w:rsid w:val="005F1F5D"/>
    <w:rsid w:val="005F4F27"/>
    <w:rsid w:val="005F5159"/>
    <w:rsid w:val="005F5E8F"/>
    <w:rsid w:val="005F5F56"/>
    <w:rsid w:val="005F6BB4"/>
    <w:rsid w:val="005F77F1"/>
    <w:rsid w:val="006002B5"/>
    <w:rsid w:val="006014B0"/>
    <w:rsid w:val="00602E8C"/>
    <w:rsid w:val="0060490E"/>
    <w:rsid w:val="006049AF"/>
    <w:rsid w:val="00610276"/>
    <w:rsid w:val="00611706"/>
    <w:rsid w:val="00612282"/>
    <w:rsid w:val="00612505"/>
    <w:rsid w:val="00613A08"/>
    <w:rsid w:val="00614AA6"/>
    <w:rsid w:val="00614EAA"/>
    <w:rsid w:val="006175EF"/>
    <w:rsid w:val="00621ECC"/>
    <w:rsid w:val="0062222E"/>
    <w:rsid w:val="00622793"/>
    <w:rsid w:val="00623980"/>
    <w:rsid w:val="00624C17"/>
    <w:rsid w:val="00625AA1"/>
    <w:rsid w:val="0062690D"/>
    <w:rsid w:val="0063264E"/>
    <w:rsid w:val="006338AA"/>
    <w:rsid w:val="00633E8E"/>
    <w:rsid w:val="00636466"/>
    <w:rsid w:val="00637378"/>
    <w:rsid w:val="00637450"/>
    <w:rsid w:val="00637A79"/>
    <w:rsid w:val="0064385A"/>
    <w:rsid w:val="0064456A"/>
    <w:rsid w:val="006456DA"/>
    <w:rsid w:val="00645859"/>
    <w:rsid w:val="006469FE"/>
    <w:rsid w:val="0064764A"/>
    <w:rsid w:val="00651345"/>
    <w:rsid w:val="00651DE0"/>
    <w:rsid w:val="0065228B"/>
    <w:rsid w:val="00656622"/>
    <w:rsid w:val="006627E3"/>
    <w:rsid w:val="00663E44"/>
    <w:rsid w:val="006739C3"/>
    <w:rsid w:val="00675B7C"/>
    <w:rsid w:val="006808E1"/>
    <w:rsid w:val="00683E71"/>
    <w:rsid w:val="006845A8"/>
    <w:rsid w:val="00684AE8"/>
    <w:rsid w:val="00685732"/>
    <w:rsid w:val="0069078F"/>
    <w:rsid w:val="00691865"/>
    <w:rsid w:val="00694B03"/>
    <w:rsid w:val="00695B5C"/>
    <w:rsid w:val="006960C3"/>
    <w:rsid w:val="006966E7"/>
    <w:rsid w:val="006A0725"/>
    <w:rsid w:val="006A2736"/>
    <w:rsid w:val="006A3032"/>
    <w:rsid w:val="006A499F"/>
    <w:rsid w:val="006A5420"/>
    <w:rsid w:val="006A5DCC"/>
    <w:rsid w:val="006A625C"/>
    <w:rsid w:val="006A73C5"/>
    <w:rsid w:val="006B015E"/>
    <w:rsid w:val="006B12F1"/>
    <w:rsid w:val="006B1AF0"/>
    <w:rsid w:val="006B269B"/>
    <w:rsid w:val="006B305C"/>
    <w:rsid w:val="006B3941"/>
    <w:rsid w:val="006B4B82"/>
    <w:rsid w:val="006C1262"/>
    <w:rsid w:val="006C356D"/>
    <w:rsid w:val="006C4A57"/>
    <w:rsid w:val="006C684D"/>
    <w:rsid w:val="006C6CF5"/>
    <w:rsid w:val="006C70FB"/>
    <w:rsid w:val="006C72EF"/>
    <w:rsid w:val="006D0607"/>
    <w:rsid w:val="006D0F4C"/>
    <w:rsid w:val="006D18AF"/>
    <w:rsid w:val="006D284D"/>
    <w:rsid w:val="006D2DD0"/>
    <w:rsid w:val="006D3F15"/>
    <w:rsid w:val="006D4803"/>
    <w:rsid w:val="006D4C7F"/>
    <w:rsid w:val="006D7BFA"/>
    <w:rsid w:val="006E0241"/>
    <w:rsid w:val="006E3BEB"/>
    <w:rsid w:val="006E7C4B"/>
    <w:rsid w:val="006F19FF"/>
    <w:rsid w:val="006F2E48"/>
    <w:rsid w:val="006F4425"/>
    <w:rsid w:val="006F4583"/>
    <w:rsid w:val="006F54A3"/>
    <w:rsid w:val="006F54A9"/>
    <w:rsid w:val="006F609F"/>
    <w:rsid w:val="006F6DA2"/>
    <w:rsid w:val="006F6FD3"/>
    <w:rsid w:val="007014E1"/>
    <w:rsid w:val="007063B8"/>
    <w:rsid w:val="00711653"/>
    <w:rsid w:val="00713671"/>
    <w:rsid w:val="00715AA5"/>
    <w:rsid w:val="00715B2F"/>
    <w:rsid w:val="0071770C"/>
    <w:rsid w:val="0072425C"/>
    <w:rsid w:val="007248C8"/>
    <w:rsid w:val="0072504D"/>
    <w:rsid w:val="00726D5C"/>
    <w:rsid w:val="00731059"/>
    <w:rsid w:val="00733B46"/>
    <w:rsid w:val="007358B5"/>
    <w:rsid w:val="00735BE9"/>
    <w:rsid w:val="007364C9"/>
    <w:rsid w:val="0073666C"/>
    <w:rsid w:val="0073669E"/>
    <w:rsid w:val="007465EB"/>
    <w:rsid w:val="00750645"/>
    <w:rsid w:val="0075164A"/>
    <w:rsid w:val="00752B6E"/>
    <w:rsid w:val="007577A1"/>
    <w:rsid w:val="00760B7F"/>
    <w:rsid w:val="00761003"/>
    <w:rsid w:val="00762E03"/>
    <w:rsid w:val="0076367C"/>
    <w:rsid w:val="00766BCF"/>
    <w:rsid w:val="00767B3E"/>
    <w:rsid w:val="007704BE"/>
    <w:rsid w:val="00770559"/>
    <w:rsid w:val="007729D8"/>
    <w:rsid w:val="00774009"/>
    <w:rsid w:val="00774782"/>
    <w:rsid w:val="00775D05"/>
    <w:rsid w:val="0077642D"/>
    <w:rsid w:val="00777AAA"/>
    <w:rsid w:val="00780307"/>
    <w:rsid w:val="00781074"/>
    <w:rsid w:val="00781264"/>
    <w:rsid w:val="0078152F"/>
    <w:rsid w:val="007827E2"/>
    <w:rsid w:val="00782F6D"/>
    <w:rsid w:val="00783E1B"/>
    <w:rsid w:val="00785BC9"/>
    <w:rsid w:val="00786D56"/>
    <w:rsid w:val="00787C72"/>
    <w:rsid w:val="007916F1"/>
    <w:rsid w:val="00793188"/>
    <w:rsid w:val="0079417D"/>
    <w:rsid w:val="00795C26"/>
    <w:rsid w:val="007A0A76"/>
    <w:rsid w:val="007A4063"/>
    <w:rsid w:val="007A4DB7"/>
    <w:rsid w:val="007A51C3"/>
    <w:rsid w:val="007A5685"/>
    <w:rsid w:val="007A65AA"/>
    <w:rsid w:val="007A7A92"/>
    <w:rsid w:val="007B0B6F"/>
    <w:rsid w:val="007B10AD"/>
    <w:rsid w:val="007B24C4"/>
    <w:rsid w:val="007B2549"/>
    <w:rsid w:val="007B2892"/>
    <w:rsid w:val="007B29D3"/>
    <w:rsid w:val="007B2BC2"/>
    <w:rsid w:val="007B2DD4"/>
    <w:rsid w:val="007B339F"/>
    <w:rsid w:val="007B4A44"/>
    <w:rsid w:val="007B5D53"/>
    <w:rsid w:val="007B7599"/>
    <w:rsid w:val="007C06EA"/>
    <w:rsid w:val="007C0E8D"/>
    <w:rsid w:val="007C3803"/>
    <w:rsid w:val="007C3D7E"/>
    <w:rsid w:val="007C5095"/>
    <w:rsid w:val="007C55C1"/>
    <w:rsid w:val="007C641D"/>
    <w:rsid w:val="007C6D47"/>
    <w:rsid w:val="007D176E"/>
    <w:rsid w:val="007D281C"/>
    <w:rsid w:val="007D34FB"/>
    <w:rsid w:val="007D48F1"/>
    <w:rsid w:val="007D6505"/>
    <w:rsid w:val="007E1F89"/>
    <w:rsid w:val="007E658A"/>
    <w:rsid w:val="007E7EBB"/>
    <w:rsid w:val="007F0561"/>
    <w:rsid w:val="007F0B71"/>
    <w:rsid w:val="007F10F2"/>
    <w:rsid w:val="007F19BB"/>
    <w:rsid w:val="007F61A9"/>
    <w:rsid w:val="007F628B"/>
    <w:rsid w:val="007F6469"/>
    <w:rsid w:val="007F6572"/>
    <w:rsid w:val="007F7601"/>
    <w:rsid w:val="00802067"/>
    <w:rsid w:val="008029C3"/>
    <w:rsid w:val="00802DDF"/>
    <w:rsid w:val="00803011"/>
    <w:rsid w:val="00804104"/>
    <w:rsid w:val="00811A17"/>
    <w:rsid w:val="008137A3"/>
    <w:rsid w:val="008137F1"/>
    <w:rsid w:val="00814820"/>
    <w:rsid w:val="00814C73"/>
    <w:rsid w:val="00815B3E"/>
    <w:rsid w:val="00816218"/>
    <w:rsid w:val="00816871"/>
    <w:rsid w:val="00817B33"/>
    <w:rsid w:val="00817F29"/>
    <w:rsid w:val="00820E15"/>
    <w:rsid w:val="00821300"/>
    <w:rsid w:val="00823478"/>
    <w:rsid w:val="008234A9"/>
    <w:rsid w:val="00823C57"/>
    <w:rsid w:val="0082465E"/>
    <w:rsid w:val="00824F4E"/>
    <w:rsid w:val="0082507D"/>
    <w:rsid w:val="00825F30"/>
    <w:rsid w:val="00827312"/>
    <w:rsid w:val="00827C8E"/>
    <w:rsid w:val="008305F0"/>
    <w:rsid w:val="0083260F"/>
    <w:rsid w:val="00835C19"/>
    <w:rsid w:val="0083643D"/>
    <w:rsid w:val="00836A58"/>
    <w:rsid w:val="008370A3"/>
    <w:rsid w:val="0083760F"/>
    <w:rsid w:val="00837ECE"/>
    <w:rsid w:val="00840483"/>
    <w:rsid w:val="008416EE"/>
    <w:rsid w:val="00841D60"/>
    <w:rsid w:val="0084242D"/>
    <w:rsid w:val="00842628"/>
    <w:rsid w:val="00844186"/>
    <w:rsid w:val="00845CCB"/>
    <w:rsid w:val="0084708C"/>
    <w:rsid w:val="00847C55"/>
    <w:rsid w:val="00850273"/>
    <w:rsid w:val="008511C1"/>
    <w:rsid w:val="00853216"/>
    <w:rsid w:val="00856DB2"/>
    <w:rsid w:val="008571D4"/>
    <w:rsid w:val="0085778B"/>
    <w:rsid w:val="0086153D"/>
    <w:rsid w:val="00861E81"/>
    <w:rsid w:val="00862AD4"/>
    <w:rsid w:val="00865BDE"/>
    <w:rsid w:val="00870964"/>
    <w:rsid w:val="00871486"/>
    <w:rsid w:val="0087218E"/>
    <w:rsid w:val="008728F2"/>
    <w:rsid w:val="00873C70"/>
    <w:rsid w:val="00876822"/>
    <w:rsid w:val="00880C84"/>
    <w:rsid w:val="008846B3"/>
    <w:rsid w:val="00886AFF"/>
    <w:rsid w:val="008908FB"/>
    <w:rsid w:val="00890C02"/>
    <w:rsid w:val="008915E8"/>
    <w:rsid w:val="00891F58"/>
    <w:rsid w:val="0089359C"/>
    <w:rsid w:val="00894108"/>
    <w:rsid w:val="008942EC"/>
    <w:rsid w:val="00894542"/>
    <w:rsid w:val="0089455F"/>
    <w:rsid w:val="00894D79"/>
    <w:rsid w:val="00897B45"/>
    <w:rsid w:val="00897B59"/>
    <w:rsid w:val="008A3472"/>
    <w:rsid w:val="008A5042"/>
    <w:rsid w:val="008A66B9"/>
    <w:rsid w:val="008A699A"/>
    <w:rsid w:val="008A7953"/>
    <w:rsid w:val="008B0174"/>
    <w:rsid w:val="008B0F09"/>
    <w:rsid w:val="008B1506"/>
    <w:rsid w:val="008B1E03"/>
    <w:rsid w:val="008B2684"/>
    <w:rsid w:val="008B3AD4"/>
    <w:rsid w:val="008B5EB3"/>
    <w:rsid w:val="008B6413"/>
    <w:rsid w:val="008B6F4F"/>
    <w:rsid w:val="008B78CF"/>
    <w:rsid w:val="008B79E7"/>
    <w:rsid w:val="008C24BD"/>
    <w:rsid w:val="008C3A38"/>
    <w:rsid w:val="008C3E55"/>
    <w:rsid w:val="008C54DD"/>
    <w:rsid w:val="008C5DC6"/>
    <w:rsid w:val="008C5E6C"/>
    <w:rsid w:val="008C6E3D"/>
    <w:rsid w:val="008C731C"/>
    <w:rsid w:val="008D0E76"/>
    <w:rsid w:val="008D0EE7"/>
    <w:rsid w:val="008D1230"/>
    <w:rsid w:val="008D17B2"/>
    <w:rsid w:val="008D19B7"/>
    <w:rsid w:val="008D1C0D"/>
    <w:rsid w:val="008D2D0D"/>
    <w:rsid w:val="008D32F3"/>
    <w:rsid w:val="008D4840"/>
    <w:rsid w:val="008D49A9"/>
    <w:rsid w:val="008D6972"/>
    <w:rsid w:val="008D6D49"/>
    <w:rsid w:val="008D756D"/>
    <w:rsid w:val="008D7A8E"/>
    <w:rsid w:val="008E02EA"/>
    <w:rsid w:val="008E173A"/>
    <w:rsid w:val="008E17A7"/>
    <w:rsid w:val="008E4B7A"/>
    <w:rsid w:val="008E7181"/>
    <w:rsid w:val="008E7D41"/>
    <w:rsid w:val="008F0FD5"/>
    <w:rsid w:val="008F2B22"/>
    <w:rsid w:val="008F3FAD"/>
    <w:rsid w:val="008F41D8"/>
    <w:rsid w:val="008F4524"/>
    <w:rsid w:val="008F495F"/>
    <w:rsid w:val="008F500A"/>
    <w:rsid w:val="008F5DCF"/>
    <w:rsid w:val="008F667A"/>
    <w:rsid w:val="009028BD"/>
    <w:rsid w:val="009043AF"/>
    <w:rsid w:val="00905A31"/>
    <w:rsid w:val="0090760E"/>
    <w:rsid w:val="00910014"/>
    <w:rsid w:val="0091166F"/>
    <w:rsid w:val="009118BE"/>
    <w:rsid w:val="009130E1"/>
    <w:rsid w:val="009132AB"/>
    <w:rsid w:val="00914EF5"/>
    <w:rsid w:val="009150A1"/>
    <w:rsid w:val="0091721C"/>
    <w:rsid w:val="00920862"/>
    <w:rsid w:val="00920971"/>
    <w:rsid w:val="0092114A"/>
    <w:rsid w:val="00922117"/>
    <w:rsid w:val="009228B7"/>
    <w:rsid w:val="00923422"/>
    <w:rsid w:val="00923C0E"/>
    <w:rsid w:val="009256A9"/>
    <w:rsid w:val="00926A7B"/>
    <w:rsid w:val="00927A6D"/>
    <w:rsid w:val="00934455"/>
    <w:rsid w:val="0093617C"/>
    <w:rsid w:val="00937B8A"/>
    <w:rsid w:val="00937D76"/>
    <w:rsid w:val="0094030A"/>
    <w:rsid w:val="00940783"/>
    <w:rsid w:val="00943157"/>
    <w:rsid w:val="009432AB"/>
    <w:rsid w:val="00943BAB"/>
    <w:rsid w:val="00944FB6"/>
    <w:rsid w:val="00945199"/>
    <w:rsid w:val="0094521E"/>
    <w:rsid w:val="00945861"/>
    <w:rsid w:val="00945F34"/>
    <w:rsid w:val="009478B6"/>
    <w:rsid w:val="0095258F"/>
    <w:rsid w:val="0095515C"/>
    <w:rsid w:val="00956350"/>
    <w:rsid w:val="0095684F"/>
    <w:rsid w:val="00956AE2"/>
    <w:rsid w:val="00957DA1"/>
    <w:rsid w:val="00961C33"/>
    <w:rsid w:val="009627EC"/>
    <w:rsid w:val="0096347D"/>
    <w:rsid w:val="00963DC0"/>
    <w:rsid w:val="009643BB"/>
    <w:rsid w:val="00965AFE"/>
    <w:rsid w:val="00965F37"/>
    <w:rsid w:val="009702F8"/>
    <w:rsid w:val="009708F2"/>
    <w:rsid w:val="00970C3A"/>
    <w:rsid w:val="00973FED"/>
    <w:rsid w:val="00974791"/>
    <w:rsid w:val="00974C55"/>
    <w:rsid w:val="0097511C"/>
    <w:rsid w:val="00975821"/>
    <w:rsid w:val="0098101A"/>
    <w:rsid w:val="009828B0"/>
    <w:rsid w:val="00982D55"/>
    <w:rsid w:val="00985C29"/>
    <w:rsid w:val="009905FB"/>
    <w:rsid w:val="00992791"/>
    <w:rsid w:val="009A20E2"/>
    <w:rsid w:val="009A44A8"/>
    <w:rsid w:val="009A5FC6"/>
    <w:rsid w:val="009A60FA"/>
    <w:rsid w:val="009A7643"/>
    <w:rsid w:val="009B1031"/>
    <w:rsid w:val="009B2C6B"/>
    <w:rsid w:val="009B38AD"/>
    <w:rsid w:val="009B47EC"/>
    <w:rsid w:val="009B5933"/>
    <w:rsid w:val="009B5B08"/>
    <w:rsid w:val="009B69C6"/>
    <w:rsid w:val="009B6F59"/>
    <w:rsid w:val="009B71A5"/>
    <w:rsid w:val="009B7799"/>
    <w:rsid w:val="009B77A3"/>
    <w:rsid w:val="009B7F1B"/>
    <w:rsid w:val="009C2035"/>
    <w:rsid w:val="009C35C9"/>
    <w:rsid w:val="009C4A62"/>
    <w:rsid w:val="009D00D1"/>
    <w:rsid w:val="009D07B9"/>
    <w:rsid w:val="009D2A3E"/>
    <w:rsid w:val="009D3180"/>
    <w:rsid w:val="009D326E"/>
    <w:rsid w:val="009D3842"/>
    <w:rsid w:val="009D3CD1"/>
    <w:rsid w:val="009D4810"/>
    <w:rsid w:val="009D494E"/>
    <w:rsid w:val="009E103A"/>
    <w:rsid w:val="009E2635"/>
    <w:rsid w:val="009E3528"/>
    <w:rsid w:val="009E4F9C"/>
    <w:rsid w:val="009E5ADD"/>
    <w:rsid w:val="009E78A9"/>
    <w:rsid w:val="009F0182"/>
    <w:rsid w:val="009F1579"/>
    <w:rsid w:val="009F1648"/>
    <w:rsid w:val="009F1E60"/>
    <w:rsid w:val="009F297E"/>
    <w:rsid w:val="009F69E3"/>
    <w:rsid w:val="009F6FAC"/>
    <w:rsid w:val="00A0156F"/>
    <w:rsid w:val="00A0158A"/>
    <w:rsid w:val="00A01C4A"/>
    <w:rsid w:val="00A02C71"/>
    <w:rsid w:val="00A039D5"/>
    <w:rsid w:val="00A04A15"/>
    <w:rsid w:val="00A05FBB"/>
    <w:rsid w:val="00A10019"/>
    <w:rsid w:val="00A109BE"/>
    <w:rsid w:val="00A14990"/>
    <w:rsid w:val="00A23AFF"/>
    <w:rsid w:val="00A24467"/>
    <w:rsid w:val="00A249FB"/>
    <w:rsid w:val="00A2514A"/>
    <w:rsid w:val="00A255CF"/>
    <w:rsid w:val="00A2684A"/>
    <w:rsid w:val="00A30F85"/>
    <w:rsid w:val="00A3295B"/>
    <w:rsid w:val="00A354C0"/>
    <w:rsid w:val="00A354CA"/>
    <w:rsid w:val="00A3595A"/>
    <w:rsid w:val="00A35C6F"/>
    <w:rsid w:val="00A369A9"/>
    <w:rsid w:val="00A377A7"/>
    <w:rsid w:val="00A41262"/>
    <w:rsid w:val="00A42CC5"/>
    <w:rsid w:val="00A45A3B"/>
    <w:rsid w:val="00A46A4B"/>
    <w:rsid w:val="00A46C09"/>
    <w:rsid w:val="00A46E3D"/>
    <w:rsid w:val="00A4735B"/>
    <w:rsid w:val="00A47972"/>
    <w:rsid w:val="00A500CF"/>
    <w:rsid w:val="00A523AD"/>
    <w:rsid w:val="00A5310D"/>
    <w:rsid w:val="00A559E9"/>
    <w:rsid w:val="00A55EE9"/>
    <w:rsid w:val="00A564DE"/>
    <w:rsid w:val="00A56F72"/>
    <w:rsid w:val="00A608AA"/>
    <w:rsid w:val="00A61DB4"/>
    <w:rsid w:val="00A6248A"/>
    <w:rsid w:val="00A63744"/>
    <w:rsid w:val="00A63B3E"/>
    <w:rsid w:val="00A6444A"/>
    <w:rsid w:val="00A648D8"/>
    <w:rsid w:val="00A64EEA"/>
    <w:rsid w:val="00A6767C"/>
    <w:rsid w:val="00A70087"/>
    <w:rsid w:val="00A71C34"/>
    <w:rsid w:val="00A745D8"/>
    <w:rsid w:val="00A74DDC"/>
    <w:rsid w:val="00A768C6"/>
    <w:rsid w:val="00A76DAB"/>
    <w:rsid w:val="00A81BC7"/>
    <w:rsid w:val="00A82207"/>
    <w:rsid w:val="00A82F1E"/>
    <w:rsid w:val="00A838C2"/>
    <w:rsid w:val="00A84229"/>
    <w:rsid w:val="00A8548D"/>
    <w:rsid w:val="00A868FA"/>
    <w:rsid w:val="00A8736F"/>
    <w:rsid w:val="00A87464"/>
    <w:rsid w:val="00A90976"/>
    <w:rsid w:val="00A9204C"/>
    <w:rsid w:val="00A925FD"/>
    <w:rsid w:val="00A92D6C"/>
    <w:rsid w:val="00A93B88"/>
    <w:rsid w:val="00A94320"/>
    <w:rsid w:val="00A94FD6"/>
    <w:rsid w:val="00A956EE"/>
    <w:rsid w:val="00A95B2C"/>
    <w:rsid w:val="00A96366"/>
    <w:rsid w:val="00AA0508"/>
    <w:rsid w:val="00AA18B1"/>
    <w:rsid w:val="00AA39C1"/>
    <w:rsid w:val="00AA656B"/>
    <w:rsid w:val="00AA6B06"/>
    <w:rsid w:val="00AA703F"/>
    <w:rsid w:val="00AA7DF2"/>
    <w:rsid w:val="00AB1151"/>
    <w:rsid w:val="00AB146C"/>
    <w:rsid w:val="00AB1B3C"/>
    <w:rsid w:val="00AB27C6"/>
    <w:rsid w:val="00AB3ECD"/>
    <w:rsid w:val="00AB44CA"/>
    <w:rsid w:val="00AB62ED"/>
    <w:rsid w:val="00AB6F11"/>
    <w:rsid w:val="00AC23B2"/>
    <w:rsid w:val="00AC30B2"/>
    <w:rsid w:val="00AC317D"/>
    <w:rsid w:val="00AC731F"/>
    <w:rsid w:val="00AD0191"/>
    <w:rsid w:val="00AD0928"/>
    <w:rsid w:val="00AD230B"/>
    <w:rsid w:val="00AD33D1"/>
    <w:rsid w:val="00AD3EC5"/>
    <w:rsid w:val="00AD44C3"/>
    <w:rsid w:val="00AD60C5"/>
    <w:rsid w:val="00AD656F"/>
    <w:rsid w:val="00AD70CD"/>
    <w:rsid w:val="00AD7B6C"/>
    <w:rsid w:val="00AE0568"/>
    <w:rsid w:val="00AE6ADD"/>
    <w:rsid w:val="00AF0086"/>
    <w:rsid w:val="00AF0911"/>
    <w:rsid w:val="00AF21D8"/>
    <w:rsid w:val="00AF3FC9"/>
    <w:rsid w:val="00AF6994"/>
    <w:rsid w:val="00AF6E7D"/>
    <w:rsid w:val="00B00790"/>
    <w:rsid w:val="00B042C5"/>
    <w:rsid w:val="00B07851"/>
    <w:rsid w:val="00B128E3"/>
    <w:rsid w:val="00B12E30"/>
    <w:rsid w:val="00B13307"/>
    <w:rsid w:val="00B13B58"/>
    <w:rsid w:val="00B15695"/>
    <w:rsid w:val="00B15816"/>
    <w:rsid w:val="00B160F4"/>
    <w:rsid w:val="00B17119"/>
    <w:rsid w:val="00B20E78"/>
    <w:rsid w:val="00B21B10"/>
    <w:rsid w:val="00B22310"/>
    <w:rsid w:val="00B23CC0"/>
    <w:rsid w:val="00B24288"/>
    <w:rsid w:val="00B2451F"/>
    <w:rsid w:val="00B24C46"/>
    <w:rsid w:val="00B256EA"/>
    <w:rsid w:val="00B314A7"/>
    <w:rsid w:val="00B33365"/>
    <w:rsid w:val="00B36A10"/>
    <w:rsid w:val="00B37995"/>
    <w:rsid w:val="00B416CD"/>
    <w:rsid w:val="00B4182B"/>
    <w:rsid w:val="00B4355E"/>
    <w:rsid w:val="00B43F15"/>
    <w:rsid w:val="00B44DCC"/>
    <w:rsid w:val="00B45508"/>
    <w:rsid w:val="00B475CE"/>
    <w:rsid w:val="00B479F3"/>
    <w:rsid w:val="00B47BD0"/>
    <w:rsid w:val="00B47E31"/>
    <w:rsid w:val="00B505F3"/>
    <w:rsid w:val="00B50C64"/>
    <w:rsid w:val="00B55168"/>
    <w:rsid w:val="00B56D2E"/>
    <w:rsid w:val="00B5758E"/>
    <w:rsid w:val="00B604D4"/>
    <w:rsid w:val="00B630A0"/>
    <w:rsid w:val="00B63895"/>
    <w:rsid w:val="00B648AF"/>
    <w:rsid w:val="00B655F4"/>
    <w:rsid w:val="00B66415"/>
    <w:rsid w:val="00B67202"/>
    <w:rsid w:val="00B71552"/>
    <w:rsid w:val="00B717D7"/>
    <w:rsid w:val="00B73941"/>
    <w:rsid w:val="00B73D99"/>
    <w:rsid w:val="00B7547B"/>
    <w:rsid w:val="00B7775D"/>
    <w:rsid w:val="00B77D26"/>
    <w:rsid w:val="00B77DA8"/>
    <w:rsid w:val="00B77EFB"/>
    <w:rsid w:val="00B801B3"/>
    <w:rsid w:val="00B83A52"/>
    <w:rsid w:val="00B85CAD"/>
    <w:rsid w:val="00B86B0C"/>
    <w:rsid w:val="00B86EE2"/>
    <w:rsid w:val="00B874D5"/>
    <w:rsid w:val="00B91904"/>
    <w:rsid w:val="00B920C8"/>
    <w:rsid w:val="00B92836"/>
    <w:rsid w:val="00B96163"/>
    <w:rsid w:val="00B967F9"/>
    <w:rsid w:val="00B96BAD"/>
    <w:rsid w:val="00BA154F"/>
    <w:rsid w:val="00BA19F2"/>
    <w:rsid w:val="00BA2595"/>
    <w:rsid w:val="00BA2911"/>
    <w:rsid w:val="00BA41E9"/>
    <w:rsid w:val="00BA4598"/>
    <w:rsid w:val="00BA7766"/>
    <w:rsid w:val="00BA77D8"/>
    <w:rsid w:val="00BA7D86"/>
    <w:rsid w:val="00BB1CD6"/>
    <w:rsid w:val="00BB4300"/>
    <w:rsid w:val="00BB494E"/>
    <w:rsid w:val="00BB71B5"/>
    <w:rsid w:val="00BC02B8"/>
    <w:rsid w:val="00BC1A99"/>
    <w:rsid w:val="00BC26E7"/>
    <w:rsid w:val="00BC2FC4"/>
    <w:rsid w:val="00BC355C"/>
    <w:rsid w:val="00BC410C"/>
    <w:rsid w:val="00BC564B"/>
    <w:rsid w:val="00BC5E2C"/>
    <w:rsid w:val="00BC5F52"/>
    <w:rsid w:val="00BC72C5"/>
    <w:rsid w:val="00BC7D7D"/>
    <w:rsid w:val="00BC7D81"/>
    <w:rsid w:val="00BC7E75"/>
    <w:rsid w:val="00BD0177"/>
    <w:rsid w:val="00BD106E"/>
    <w:rsid w:val="00BD19D2"/>
    <w:rsid w:val="00BD2D80"/>
    <w:rsid w:val="00BD3CE7"/>
    <w:rsid w:val="00BD4EC4"/>
    <w:rsid w:val="00BD61C3"/>
    <w:rsid w:val="00BD6E56"/>
    <w:rsid w:val="00BD7778"/>
    <w:rsid w:val="00BE0DB9"/>
    <w:rsid w:val="00BE1511"/>
    <w:rsid w:val="00BE1CD9"/>
    <w:rsid w:val="00BE252F"/>
    <w:rsid w:val="00BE3E33"/>
    <w:rsid w:val="00BE4853"/>
    <w:rsid w:val="00BE4A7E"/>
    <w:rsid w:val="00BE51EC"/>
    <w:rsid w:val="00BE7132"/>
    <w:rsid w:val="00BF2B03"/>
    <w:rsid w:val="00BF392F"/>
    <w:rsid w:val="00BF5254"/>
    <w:rsid w:val="00BF775A"/>
    <w:rsid w:val="00BF7F11"/>
    <w:rsid w:val="00C02D54"/>
    <w:rsid w:val="00C040BC"/>
    <w:rsid w:val="00C0673D"/>
    <w:rsid w:val="00C104D4"/>
    <w:rsid w:val="00C10625"/>
    <w:rsid w:val="00C1228D"/>
    <w:rsid w:val="00C1337E"/>
    <w:rsid w:val="00C139FD"/>
    <w:rsid w:val="00C14D1D"/>
    <w:rsid w:val="00C15ACF"/>
    <w:rsid w:val="00C16537"/>
    <w:rsid w:val="00C170EE"/>
    <w:rsid w:val="00C17224"/>
    <w:rsid w:val="00C173A1"/>
    <w:rsid w:val="00C1751D"/>
    <w:rsid w:val="00C202B7"/>
    <w:rsid w:val="00C2035E"/>
    <w:rsid w:val="00C2094E"/>
    <w:rsid w:val="00C2328C"/>
    <w:rsid w:val="00C24391"/>
    <w:rsid w:val="00C30DB8"/>
    <w:rsid w:val="00C31E38"/>
    <w:rsid w:val="00C33504"/>
    <w:rsid w:val="00C33825"/>
    <w:rsid w:val="00C35070"/>
    <w:rsid w:val="00C35EA1"/>
    <w:rsid w:val="00C40ACA"/>
    <w:rsid w:val="00C4325B"/>
    <w:rsid w:val="00C43276"/>
    <w:rsid w:val="00C436DA"/>
    <w:rsid w:val="00C4477F"/>
    <w:rsid w:val="00C44EA9"/>
    <w:rsid w:val="00C45F5D"/>
    <w:rsid w:val="00C46A74"/>
    <w:rsid w:val="00C46DD6"/>
    <w:rsid w:val="00C47F4B"/>
    <w:rsid w:val="00C507EC"/>
    <w:rsid w:val="00C50C34"/>
    <w:rsid w:val="00C510BB"/>
    <w:rsid w:val="00C51974"/>
    <w:rsid w:val="00C52E3E"/>
    <w:rsid w:val="00C56E0C"/>
    <w:rsid w:val="00C56EC8"/>
    <w:rsid w:val="00C57443"/>
    <w:rsid w:val="00C57770"/>
    <w:rsid w:val="00C61DF4"/>
    <w:rsid w:val="00C62902"/>
    <w:rsid w:val="00C6650C"/>
    <w:rsid w:val="00C677BE"/>
    <w:rsid w:val="00C71B5C"/>
    <w:rsid w:val="00C72574"/>
    <w:rsid w:val="00C72A01"/>
    <w:rsid w:val="00C7400A"/>
    <w:rsid w:val="00C74280"/>
    <w:rsid w:val="00C7606E"/>
    <w:rsid w:val="00C7620A"/>
    <w:rsid w:val="00C76527"/>
    <w:rsid w:val="00C76DC5"/>
    <w:rsid w:val="00C77250"/>
    <w:rsid w:val="00C77A57"/>
    <w:rsid w:val="00C803C5"/>
    <w:rsid w:val="00C81AE4"/>
    <w:rsid w:val="00C81C20"/>
    <w:rsid w:val="00C828B1"/>
    <w:rsid w:val="00C8333D"/>
    <w:rsid w:val="00C84E6C"/>
    <w:rsid w:val="00C86B23"/>
    <w:rsid w:val="00C87572"/>
    <w:rsid w:val="00C903A7"/>
    <w:rsid w:val="00C90B3E"/>
    <w:rsid w:val="00C9132B"/>
    <w:rsid w:val="00C938AF"/>
    <w:rsid w:val="00C95FB4"/>
    <w:rsid w:val="00C960E0"/>
    <w:rsid w:val="00C978DA"/>
    <w:rsid w:val="00CA0F9A"/>
    <w:rsid w:val="00CA39D9"/>
    <w:rsid w:val="00CA3B15"/>
    <w:rsid w:val="00CA44CA"/>
    <w:rsid w:val="00CA631F"/>
    <w:rsid w:val="00CA6408"/>
    <w:rsid w:val="00CA7045"/>
    <w:rsid w:val="00CA797B"/>
    <w:rsid w:val="00CB0D74"/>
    <w:rsid w:val="00CB186E"/>
    <w:rsid w:val="00CB271A"/>
    <w:rsid w:val="00CB2D8D"/>
    <w:rsid w:val="00CB3A33"/>
    <w:rsid w:val="00CB455D"/>
    <w:rsid w:val="00CB53D6"/>
    <w:rsid w:val="00CB768E"/>
    <w:rsid w:val="00CC1B1C"/>
    <w:rsid w:val="00CC2BAA"/>
    <w:rsid w:val="00CC2ED5"/>
    <w:rsid w:val="00CC3455"/>
    <w:rsid w:val="00CC6136"/>
    <w:rsid w:val="00CD0351"/>
    <w:rsid w:val="00CD0A6C"/>
    <w:rsid w:val="00CD2DF5"/>
    <w:rsid w:val="00CD2F27"/>
    <w:rsid w:val="00CD3C0E"/>
    <w:rsid w:val="00CD5C1F"/>
    <w:rsid w:val="00CD6CA8"/>
    <w:rsid w:val="00CD741F"/>
    <w:rsid w:val="00CD773A"/>
    <w:rsid w:val="00CE0A9B"/>
    <w:rsid w:val="00CE1122"/>
    <w:rsid w:val="00CE15C6"/>
    <w:rsid w:val="00CE184F"/>
    <w:rsid w:val="00CE2319"/>
    <w:rsid w:val="00CE34E6"/>
    <w:rsid w:val="00CE44E2"/>
    <w:rsid w:val="00CF0859"/>
    <w:rsid w:val="00CF14C8"/>
    <w:rsid w:val="00CF18B2"/>
    <w:rsid w:val="00CF1AEE"/>
    <w:rsid w:val="00CF42DC"/>
    <w:rsid w:val="00CF53FF"/>
    <w:rsid w:val="00CF5755"/>
    <w:rsid w:val="00CF7677"/>
    <w:rsid w:val="00D00558"/>
    <w:rsid w:val="00D01D1B"/>
    <w:rsid w:val="00D04F2F"/>
    <w:rsid w:val="00D057D9"/>
    <w:rsid w:val="00D05962"/>
    <w:rsid w:val="00D0783C"/>
    <w:rsid w:val="00D10E33"/>
    <w:rsid w:val="00D114CA"/>
    <w:rsid w:val="00D1349A"/>
    <w:rsid w:val="00D1454E"/>
    <w:rsid w:val="00D15D12"/>
    <w:rsid w:val="00D16CB1"/>
    <w:rsid w:val="00D177BA"/>
    <w:rsid w:val="00D20293"/>
    <w:rsid w:val="00D2054D"/>
    <w:rsid w:val="00D218F0"/>
    <w:rsid w:val="00D23B87"/>
    <w:rsid w:val="00D240B9"/>
    <w:rsid w:val="00D25600"/>
    <w:rsid w:val="00D2596D"/>
    <w:rsid w:val="00D26815"/>
    <w:rsid w:val="00D27508"/>
    <w:rsid w:val="00D3115E"/>
    <w:rsid w:val="00D31B8B"/>
    <w:rsid w:val="00D32C35"/>
    <w:rsid w:val="00D33E30"/>
    <w:rsid w:val="00D36AF6"/>
    <w:rsid w:val="00D36BBF"/>
    <w:rsid w:val="00D36D76"/>
    <w:rsid w:val="00D3773B"/>
    <w:rsid w:val="00D37CA4"/>
    <w:rsid w:val="00D37CAB"/>
    <w:rsid w:val="00D4011F"/>
    <w:rsid w:val="00D4143E"/>
    <w:rsid w:val="00D414D4"/>
    <w:rsid w:val="00D43AC0"/>
    <w:rsid w:val="00D44BDD"/>
    <w:rsid w:val="00D4640B"/>
    <w:rsid w:val="00D46CFA"/>
    <w:rsid w:val="00D46D80"/>
    <w:rsid w:val="00D50497"/>
    <w:rsid w:val="00D51122"/>
    <w:rsid w:val="00D51629"/>
    <w:rsid w:val="00D52008"/>
    <w:rsid w:val="00D538F9"/>
    <w:rsid w:val="00D548E2"/>
    <w:rsid w:val="00D54B1D"/>
    <w:rsid w:val="00D55392"/>
    <w:rsid w:val="00D55C05"/>
    <w:rsid w:val="00D62A6D"/>
    <w:rsid w:val="00D6506A"/>
    <w:rsid w:val="00D6614C"/>
    <w:rsid w:val="00D67B5F"/>
    <w:rsid w:val="00D67E30"/>
    <w:rsid w:val="00D70729"/>
    <w:rsid w:val="00D7084B"/>
    <w:rsid w:val="00D7159E"/>
    <w:rsid w:val="00D7190A"/>
    <w:rsid w:val="00D73A86"/>
    <w:rsid w:val="00D76DA4"/>
    <w:rsid w:val="00D80475"/>
    <w:rsid w:val="00D8325D"/>
    <w:rsid w:val="00D850A1"/>
    <w:rsid w:val="00D8648E"/>
    <w:rsid w:val="00D872FA"/>
    <w:rsid w:val="00D876CF"/>
    <w:rsid w:val="00D87BFE"/>
    <w:rsid w:val="00D87F53"/>
    <w:rsid w:val="00D92345"/>
    <w:rsid w:val="00D93A60"/>
    <w:rsid w:val="00D93C7B"/>
    <w:rsid w:val="00D964E8"/>
    <w:rsid w:val="00D9796C"/>
    <w:rsid w:val="00DA00F2"/>
    <w:rsid w:val="00DA15A1"/>
    <w:rsid w:val="00DA2B98"/>
    <w:rsid w:val="00DA2F9B"/>
    <w:rsid w:val="00DA36EB"/>
    <w:rsid w:val="00DA4FCD"/>
    <w:rsid w:val="00DA6EE8"/>
    <w:rsid w:val="00DA6FA6"/>
    <w:rsid w:val="00DA7234"/>
    <w:rsid w:val="00DA7A4A"/>
    <w:rsid w:val="00DB1004"/>
    <w:rsid w:val="00DB3BA9"/>
    <w:rsid w:val="00DB3C9F"/>
    <w:rsid w:val="00DB42D5"/>
    <w:rsid w:val="00DB5525"/>
    <w:rsid w:val="00DB5535"/>
    <w:rsid w:val="00DB679B"/>
    <w:rsid w:val="00DC5136"/>
    <w:rsid w:val="00DC6A34"/>
    <w:rsid w:val="00DC6BCD"/>
    <w:rsid w:val="00DC786A"/>
    <w:rsid w:val="00DD156D"/>
    <w:rsid w:val="00DD2C94"/>
    <w:rsid w:val="00DD39E4"/>
    <w:rsid w:val="00DD53E6"/>
    <w:rsid w:val="00DD5A55"/>
    <w:rsid w:val="00DD6D4C"/>
    <w:rsid w:val="00DE060B"/>
    <w:rsid w:val="00DE2377"/>
    <w:rsid w:val="00DE3451"/>
    <w:rsid w:val="00DE67B9"/>
    <w:rsid w:val="00DE759E"/>
    <w:rsid w:val="00DF10FC"/>
    <w:rsid w:val="00DF14E9"/>
    <w:rsid w:val="00DF2FCE"/>
    <w:rsid w:val="00DF46BF"/>
    <w:rsid w:val="00DF55B8"/>
    <w:rsid w:val="00DF567B"/>
    <w:rsid w:val="00DF58A1"/>
    <w:rsid w:val="00DF71C9"/>
    <w:rsid w:val="00DF78E9"/>
    <w:rsid w:val="00DF7E35"/>
    <w:rsid w:val="00E00C88"/>
    <w:rsid w:val="00E05616"/>
    <w:rsid w:val="00E06E7A"/>
    <w:rsid w:val="00E10C67"/>
    <w:rsid w:val="00E115D9"/>
    <w:rsid w:val="00E13715"/>
    <w:rsid w:val="00E13A12"/>
    <w:rsid w:val="00E14E83"/>
    <w:rsid w:val="00E15688"/>
    <w:rsid w:val="00E15A80"/>
    <w:rsid w:val="00E20E5A"/>
    <w:rsid w:val="00E219F9"/>
    <w:rsid w:val="00E24970"/>
    <w:rsid w:val="00E26386"/>
    <w:rsid w:val="00E27AC8"/>
    <w:rsid w:val="00E27FC9"/>
    <w:rsid w:val="00E27FD7"/>
    <w:rsid w:val="00E307B3"/>
    <w:rsid w:val="00E320C0"/>
    <w:rsid w:val="00E326AE"/>
    <w:rsid w:val="00E32CBC"/>
    <w:rsid w:val="00E36C23"/>
    <w:rsid w:val="00E405F5"/>
    <w:rsid w:val="00E4115E"/>
    <w:rsid w:val="00E45B57"/>
    <w:rsid w:val="00E46BF9"/>
    <w:rsid w:val="00E46E20"/>
    <w:rsid w:val="00E50708"/>
    <w:rsid w:val="00E524FB"/>
    <w:rsid w:val="00E529E7"/>
    <w:rsid w:val="00E54E7B"/>
    <w:rsid w:val="00E565E1"/>
    <w:rsid w:val="00E606A7"/>
    <w:rsid w:val="00E62DC3"/>
    <w:rsid w:val="00E6459B"/>
    <w:rsid w:val="00E660EA"/>
    <w:rsid w:val="00E7056B"/>
    <w:rsid w:val="00E70B45"/>
    <w:rsid w:val="00E711DE"/>
    <w:rsid w:val="00E711ED"/>
    <w:rsid w:val="00E7272F"/>
    <w:rsid w:val="00E73E7F"/>
    <w:rsid w:val="00E75D0E"/>
    <w:rsid w:val="00E77245"/>
    <w:rsid w:val="00E8156E"/>
    <w:rsid w:val="00E818F8"/>
    <w:rsid w:val="00E81B7B"/>
    <w:rsid w:val="00E826FA"/>
    <w:rsid w:val="00E82B82"/>
    <w:rsid w:val="00E8402C"/>
    <w:rsid w:val="00E8461D"/>
    <w:rsid w:val="00E84AD3"/>
    <w:rsid w:val="00E85DD4"/>
    <w:rsid w:val="00E86FDE"/>
    <w:rsid w:val="00E87E1F"/>
    <w:rsid w:val="00E87F9B"/>
    <w:rsid w:val="00E90E4D"/>
    <w:rsid w:val="00E91588"/>
    <w:rsid w:val="00E926F9"/>
    <w:rsid w:val="00E92865"/>
    <w:rsid w:val="00E936E2"/>
    <w:rsid w:val="00E9593B"/>
    <w:rsid w:val="00EA16C0"/>
    <w:rsid w:val="00EA4F8C"/>
    <w:rsid w:val="00EA60EE"/>
    <w:rsid w:val="00EA6499"/>
    <w:rsid w:val="00EB0587"/>
    <w:rsid w:val="00EB26C0"/>
    <w:rsid w:val="00EB4F7A"/>
    <w:rsid w:val="00EB636E"/>
    <w:rsid w:val="00EB637B"/>
    <w:rsid w:val="00EB6387"/>
    <w:rsid w:val="00EC10CF"/>
    <w:rsid w:val="00EC14A1"/>
    <w:rsid w:val="00EC1A8B"/>
    <w:rsid w:val="00EC2ACF"/>
    <w:rsid w:val="00EC3874"/>
    <w:rsid w:val="00EC3A27"/>
    <w:rsid w:val="00EC445D"/>
    <w:rsid w:val="00EC4FFC"/>
    <w:rsid w:val="00EC52FB"/>
    <w:rsid w:val="00EC691E"/>
    <w:rsid w:val="00ED10FE"/>
    <w:rsid w:val="00ED13BE"/>
    <w:rsid w:val="00ED147A"/>
    <w:rsid w:val="00ED2DBF"/>
    <w:rsid w:val="00ED3A10"/>
    <w:rsid w:val="00ED5757"/>
    <w:rsid w:val="00ED5BF7"/>
    <w:rsid w:val="00ED7C74"/>
    <w:rsid w:val="00ED7E6B"/>
    <w:rsid w:val="00EE03B8"/>
    <w:rsid w:val="00EE1AE8"/>
    <w:rsid w:val="00EE20CE"/>
    <w:rsid w:val="00EE26E7"/>
    <w:rsid w:val="00EE2ADF"/>
    <w:rsid w:val="00EE2C63"/>
    <w:rsid w:val="00EE3C19"/>
    <w:rsid w:val="00EE4257"/>
    <w:rsid w:val="00EE588F"/>
    <w:rsid w:val="00EE59CB"/>
    <w:rsid w:val="00EE5F25"/>
    <w:rsid w:val="00EE5FAF"/>
    <w:rsid w:val="00EE6EE4"/>
    <w:rsid w:val="00EE71C5"/>
    <w:rsid w:val="00EF1B59"/>
    <w:rsid w:val="00EF1FEC"/>
    <w:rsid w:val="00EF2A21"/>
    <w:rsid w:val="00EF4028"/>
    <w:rsid w:val="00EF63B9"/>
    <w:rsid w:val="00EF783C"/>
    <w:rsid w:val="00F00A7D"/>
    <w:rsid w:val="00F0189C"/>
    <w:rsid w:val="00F028EA"/>
    <w:rsid w:val="00F06B43"/>
    <w:rsid w:val="00F1033B"/>
    <w:rsid w:val="00F11C1E"/>
    <w:rsid w:val="00F125BA"/>
    <w:rsid w:val="00F12D4B"/>
    <w:rsid w:val="00F1352D"/>
    <w:rsid w:val="00F14588"/>
    <w:rsid w:val="00F14FE8"/>
    <w:rsid w:val="00F15735"/>
    <w:rsid w:val="00F1596F"/>
    <w:rsid w:val="00F15B4A"/>
    <w:rsid w:val="00F1668F"/>
    <w:rsid w:val="00F17756"/>
    <w:rsid w:val="00F2016A"/>
    <w:rsid w:val="00F21D0A"/>
    <w:rsid w:val="00F21E30"/>
    <w:rsid w:val="00F222A2"/>
    <w:rsid w:val="00F222AC"/>
    <w:rsid w:val="00F22933"/>
    <w:rsid w:val="00F27DDC"/>
    <w:rsid w:val="00F301BF"/>
    <w:rsid w:val="00F31D6A"/>
    <w:rsid w:val="00F31DF0"/>
    <w:rsid w:val="00F33E74"/>
    <w:rsid w:val="00F3490A"/>
    <w:rsid w:val="00F35D0C"/>
    <w:rsid w:val="00F367AF"/>
    <w:rsid w:val="00F36E30"/>
    <w:rsid w:val="00F37585"/>
    <w:rsid w:val="00F37BA0"/>
    <w:rsid w:val="00F37FB2"/>
    <w:rsid w:val="00F41E7B"/>
    <w:rsid w:val="00F421CA"/>
    <w:rsid w:val="00F432C1"/>
    <w:rsid w:val="00F44751"/>
    <w:rsid w:val="00F505FF"/>
    <w:rsid w:val="00F51474"/>
    <w:rsid w:val="00F51EF6"/>
    <w:rsid w:val="00F53496"/>
    <w:rsid w:val="00F53645"/>
    <w:rsid w:val="00F53B78"/>
    <w:rsid w:val="00F64692"/>
    <w:rsid w:val="00F64D5E"/>
    <w:rsid w:val="00F65C08"/>
    <w:rsid w:val="00F6677A"/>
    <w:rsid w:val="00F66DBF"/>
    <w:rsid w:val="00F71096"/>
    <w:rsid w:val="00F73A85"/>
    <w:rsid w:val="00F74767"/>
    <w:rsid w:val="00F74836"/>
    <w:rsid w:val="00F75E61"/>
    <w:rsid w:val="00F76416"/>
    <w:rsid w:val="00F76ABA"/>
    <w:rsid w:val="00F76F4E"/>
    <w:rsid w:val="00F810C0"/>
    <w:rsid w:val="00F824AC"/>
    <w:rsid w:val="00F84F8B"/>
    <w:rsid w:val="00F87D88"/>
    <w:rsid w:val="00F91F14"/>
    <w:rsid w:val="00F93F0A"/>
    <w:rsid w:val="00F9403A"/>
    <w:rsid w:val="00F94868"/>
    <w:rsid w:val="00F957E5"/>
    <w:rsid w:val="00F95AD8"/>
    <w:rsid w:val="00F95C19"/>
    <w:rsid w:val="00F970A1"/>
    <w:rsid w:val="00FA014C"/>
    <w:rsid w:val="00FA1BFE"/>
    <w:rsid w:val="00FA2E63"/>
    <w:rsid w:val="00FA3154"/>
    <w:rsid w:val="00FA3607"/>
    <w:rsid w:val="00FA5A03"/>
    <w:rsid w:val="00FB0E63"/>
    <w:rsid w:val="00FB2E26"/>
    <w:rsid w:val="00FB4A9A"/>
    <w:rsid w:val="00FB4D12"/>
    <w:rsid w:val="00FB5B70"/>
    <w:rsid w:val="00FB5ED0"/>
    <w:rsid w:val="00FB6273"/>
    <w:rsid w:val="00FB64A5"/>
    <w:rsid w:val="00FC043C"/>
    <w:rsid w:val="00FC0596"/>
    <w:rsid w:val="00FC20BF"/>
    <w:rsid w:val="00FC45AC"/>
    <w:rsid w:val="00FC5E28"/>
    <w:rsid w:val="00FD0E2F"/>
    <w:rsid w:val="00FD4449"/>
    <w:rsid w:val="00FD610F"/>
    <w:rsid w:val="00FD64A9"/>
    <w:rsid w:val="00FE259F"/>
    <w:rsid w:val="00FE2B87"/>
    <w:rsid w:val="00FE606E"/>
    <w:rsid w:val="00FE7223"/>
    <w:rsid w:val="00FE7462"/>
    <w:rsid w:val="00FE7C7D"/>
    <w:rsid w:val="00FF28E1"/>
    <w:rsid w:val="00FF6592"/>
    <w:rsid w:val="00FF7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08E9E"/>
  <w15:docId w15:val="{A9AD35CD-19D1-4272-AF6E-BA3DB4FE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C34"/>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cs="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99"/>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rPr>
  </w:style>
  <w:style w:type="character" w:styleId="afe">
    <w:name w:val="annotation reference"/>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character" w:styleId="aff5">
    <w:name w:val="Emphasis"/>
    <w:qFormat/>
    <w:rsid w:val="006F19FF"/>
    <w:rPr>
      <w:i/>
      <w:iCs/>
    </w:rPr>
  </w:style>
  <w:style w:type="paragraph" w:customStyle="1" w:styleId="15">
    <w:name w:val="Обычный1"/>
    <w:rsid w:val="00261C28"/>
    <w:pPr>
      <w:widowControl w:val="0"/>
    </w:pPr>
  </w:style>
  <w:style w:type="paragraph" w:customStyle="1" w:styleId="Default">
    <w:name w:val="Default"/>
    <w:rsid w:val="00C6650C"/>
    <w:pPr>
      <w:autoSpaceDE w:val="0"/>
      <w:autoSpaceDN w:val="0"/>
      <w:adjustRightInd w:val="0"/>
    </w:pPr>
    <w:rPr>
      <w:rFonts w:eastAsia="Calibri"/>
      <w:color w:val="000000"/>
      <w:sz w:val="24"/>
      <w:szCs w:val="24"/>
    </w:rPr>
  </w:style>
  <w:style w:type="paragraph" w:customStyle="1" w:styleId="Normal">
    <w:name w:val="Normal"/>
    <w:rsid w:val="00A4797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76924EA0046EEE36D0C682774ADF6D53D4E35E63042421A90B7F7A0A30C8F286510705439ECFC51ACB741C96886FBEB5E793253E0738EDCA953CA5nF70M" TargetMode="External"/><Relationship Id="rId18" Type="http://schemas.openxmlformats.org/officeDocument/2006/relationships/hyperlink" Target="consultantplus://offline/ref=A476924EA0046EEE36D0C682774ADF6D53D4E35E63062625AE0B7F7A0A30C8F286510705439ECFC51ACB741C95886FBEB5E793253E0738EDCA953CA5nF70M" TargetMode="External"/><Relationship Id="rId26" Type="http://schemas.openxmlformats.org/officeDocument/2006/relationships/hyperlink" Target="consultantplus://offline/ref=9D6C1459FB0BA94D2A6B896BED3A5D6AC0AE29EE1DD4DD6A208C89921EFCF8AB62E6D4B7DAE17E7A1B02D064D238538835EAC909195A5543BA311B8710HEL" TargetMode="External"/><Relationship Id="rId3" Type="http://schemas.openxmlformats.org/officeDocument/2006/relationships/styles" Target="styles.xml"/><Relationship Id="rId21" Type="http://schemas.openxmlformats.org/officeDocument/2006/relationships/hyperlink" Target="consultantplus://offline/ref=BC2BDF2BF7D003B9CC014DDB6D9219C50A9CD95FDA4DC559B3087E27774B68D1F1E06CEA4EF54ACBA0B5791C59D813ED5B14CF0FE01386528947E67EJFZDI" TargetMode="External"/><Relationship Id="rId7" Type="http://schemas.openxmlformats.org/officeDocument/2006/relationships/endnotes" Target="endnotes.xml"/><Relationship Id="rId12" Type="http://schemas.openxmlformats.org/officeDocument/2006/relationships/hyperlink" Target="consultantplus://offline/ref=A476924EA0046EEE36D0C682774ADF6D53D4E35E63042726AA097F7A0A30C8F286510705439ECFC51ACB741C95886FBEB5E793253E0738EDCA953CA5nF70M" TargetMode="External"/><Relationship Id="rId17" Type="http://schemas.openxmlformats.org/officeDocument/2006/relationships/hyperlink" Target="consultantplus://offline/ref=A476924EA0046EEE36D0C682774ADF6D53D4E35E63062320A60B7F7A0A30C8F286510705439ECFC51ACB761C92886FBEB5E793253E0738EDCA953CA5nF70M" TargetMode="External"/><Relationship Id="rId25" Type="http://schemas.openxmlformats.org/officeDocument/2006/relationships/hyperlink" Target="consultantplus://offline/ref=D8D30AEFBB31468362FC0530DE889846228147EC56ABA5C7D066A915143CF63AF170BE7090B0CF9CE78A9B3879FD093A9249EE38B8r618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476924EA0046EEE36D0C682774ADF6D53D4E35E63062027AD0D7F7A0A30C8F286510705439ECFC51ACB741D93886FBEB5E793253E0738EDCA953CA5nF70M" TargetMode="External"/><Relationship Id="rId20" Type="http://schemas.openxmlformats.org/officeDocument/2006/relationships/hyperlink" Target="consultantplus://offline/ref=BC2BDF2BF7D003B9CC014DDB6D9219C50A9CD95FDA4DC559B3087E27774B68D1F1E06CEA4EF54ACBA0B5791C59D813ED5B14CF0FE01386528947E67EJFZDI" TargetMode="External"/><Relationship Id="rId29" Type="http://schemas.openxmlformats.org/officeDocument/2006/relationships/hyperlink" Target="consultantplus://offline/ref=7DF7A482A23F853A5E81A742DE3F7F14722D516B2EF499C33B1C45F472B0C4F81381E54B458DDF60E5942D39B2632A4C68E0C126B96F6038297F59EDu2L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76924EA0046EEE36D0C682774ADF6D53D4E35E6304222FA80C7F7A0A30C8F286510705439ECFC51ACB741D92886FBEB5E793253E0738EDCA953CA5nF70M" TargetMode="External"/><Relationship Id="rId24" Type="http://schemas.openxmlformats.org/officeDocument/2006/relationships/hyperlink" Target="http://mtsz.tatarstan.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476924EA0046EEE36D0C682774ADF6D53D4E35E6305232EA80D7F7A0A30C8F286510705439ECFC51ACB741B9A886FBEB5E793253E0738EDCA953CA5nF70M" TargetMode="External"/><Relationship Id="rId23" Type="http://schemas.openxmlformats.org/officeDocument/2006/relationships/hyperlink" Target="consultantplus://offline/ref=80DD979DA3DA188A3D742B31D1E24AEA4FA11E88B0ED32C71A45A4B109FB8A56462E297EAAD8CFD78BA187325EEF66676075C7U7g1I" TargetMode="External"/><Relationship Id="rId28" Type="http://schemas.openxmlformats.org/officeDocument/2006/relationships/hyperlink" Target="consultantplus://offline/ref=0A004D95D217700767940AEEDB60F2DF9E5A29D021C73B97643BBD5D90954E2EC6436228DC2ACA0AE4A1BE884A92305505C1646C3844086926QAN" TargetMode="External"/><Relationship Id="rId10" Type="http://schemas.openxmlformats.org/officeDocument/2006/relationships/hyperlink" Target="consultantplus://offline/ref=4D8E3C38E2FAC78BB1B245E68761CF8CD48C84708B98D3C592AA7157A67BC72E5837DCDC13534F059228C13C46542CED9F69065811C257A01330AE61wF66M" TargetMode="External"/><Relationship Id="rId19" Type="http://schemas.openxmlformats.org/officeDocument/2006/relationships/header" Target="header1.xml"/><Relationship Id="rId31" Type="http://schemas.openxmlformats.org/officeDocument/2006/relationships/hyperlink" Target="http://mtsz.tatarstan.ru)." TargetMode="External"/><Relationship Id="rId4" Type="http://schemas.openxmlformats.org/officeDocument/2006/relationships/settings" Target="settings.xml"/><Relationship Id="rId9" Type="http://schemas.openxmlformats.org/officeDocument/2006/relationships/hyperlink" Target="consultantplus://offline/ref=4D8E3C38E2FAC78BB1B245E68761CF8CD48C84708B9DD0CD92A67157A67BC72E5837DCDC13534F059228C13D41542CED9F69065811C257A01330AE61wF66M" TargetMode="External"/><Relationship Id="rId14" Type="http://schemas.openxmlformats.org/officeDocument/2006/relationships/hyperlink" Target="consultantplus://offline/ref=A476924EA0046EEE36D0C682774ADF6D53D4E35E63042A24AD087F7A0A30C8F286510705439ECFC51ACB741D92886FBEB5E793253E0738EDCA953CA5nF70M" TargetMode="External"/><Relationship Id="rId22" Type="http://schemas.openxmlformats.org/officeDocument/2006/relationships/hyperlink" Target="consultantplus://offline/ref=80DD979DA3DA188A3D742B31D1E24AEA4FA11E88B0ED32C71A45A4B109FB8A56462E297BAAD8CFD78BA187325EEF66676075C7U7g1I" TargetMode="External"/><Relationship Id="rId27" Type="http://schemas.openxmlformats.org/officeDocument/2006/relationships/hyperlink" Target="consultantplus://offline/ref=9D6C1459FB0BA94D2A6B896BED3A5D6AC0AE29EE1DD4DD6A208C89921EFCF8AB62E6D4B7DAE17E7A1B02D064D238538835EAC909195A5543BA311B8710HEL" TargetMode="External"/><Relationship Id="rId30" Type="http://schemas.openxmlformats.org/officeDocument/2006/relationships/hyperlink" Target="consultantplus://offline/ref=7DF7A482A23F853A5E81A742DE3F7F14722D516B2EF499C33B1C45F472B0C4F81381E54B458DDF60E594273DB1632A4C68E0C126B96F6038297F59EDu2LCM"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2ABB-01B1-45EF-94C4-4C5D9903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7037</Words>
  <Characters>40116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
  <LinksUpToDate>false</LinksUpToDate>
  <CharactersWithSpaces>47059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Фахертдинова Алсу Рифкатевна</cp:lastModifiedBy>
  <cp:revision>2</cp:revision>
  <cp:lastPrinted>2022-09-08T05:53:00Z</cp:lastPrinted>
  <dcterms:created xsi:type="dcterms:W3CDTF">2022-12-21T06:47:00Z</dcterms:created>
  <dcterms:modified xsi:type="dcterms:W3CDTF">2022-12-21T06:47:00Z</dcterms:modified>
</cp:coreProperties>
</file>