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A87311" w:rsidRPr="00B5674A" w14:paraId="21EB53FD" w14:textId="77777777" w:rsidTr="00A87311">
        <w:trPr>
          <w:trHeight w:val="1430"/>
        </w:trPr>
        <w:tc>
          <w:tcPr>
            <w:tcW w:w="3969" w:type="dxa"/>
          </w:tcPr>
          <w:p w14:paraId="1E16D10E" w14:textId="77777777" w:rsidR="00A87311" w:rsidRPr="006C3334" w:rsidRDefault="00A87311" w:rsidP="00A87311">
            <w:pPr>
              <w:spacing w:line="216" w:lineRule="auto"/>
              <w:ind w:right="-186"/>
              <w:jc w:val="center"/>
              <w:rPr>
                <w:sz w:val="28"/>
                <w:szCs w:val="26"/>
                <w:lang w:val="tt-RU"/>
              </w:rPr>
            </w:pPr>
            <w:bookmarkStart w:id="0" w:name="_GoBack"/>
            <w:bookmarkEnd w:id="0"/>
            <w:r w:rsidRPr="006C3334">
              <w:rPr>
                <w:sz w:val="28"/>
                <w:szCs w:val="26"/>
                <w:lang w:val="tt-RU"/>
              </w:rPr>
              <w:t xml:space="preserve">МИНИСТЕРСТВО </w:t>
            </w:r>
          </w:p>
          <w:p w14:paraId="6C5EBD15" w14:textId="77777777" w:rsidR="00A87311" w:rsidRDefault="00A87311" w:rsidP="00A87311">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0988B4E9" w14:textId="77777777" w:rsidR="00A87311" w:rsidRPr="006C3334" w:rsidRDefault="00A87311" w:rsidP="00A87311">
            <w:pPr>
              <w:spacing w:line="216" w:lineRule="auto"/>
              <w:ind w:right="-186"/>
              <w:jc w:val="center"/>
              <w:rPr>
                <w:sz w:val="28"/>
                <w:szCs w:val="26"/>
              </w:rPr>
            </w:pPr>
            <w:r w:rsidRPr="006C3334">
              <w:rPr>
                <w:sz w:val="28"/>
                <w:szCs w:val="26"/>
              </w:rPr>
              <w:t>ТАТАРСТАН</w:t>
            </w:r>
          </w:p>
          <w:p w14:paraId="5C90FFDF" w14:textId="77777777" w:rsidR="00A87311" w:rsidRPr="00787761" w:rsidRDefault="00A87311" w:rsidP="00A87311">
            <w:pPr>
              <w:spacing w:line="216" w:lineRule="auto"/>
              <w:ind w:right="-186"/>
              <w:jc w:val="center"/>
              <w:rPr>
                <w:sz w:val="10"/>
              </w:rPr>
            </w:pPr>
          </w:p>
          <w:p w14:paraId="41B4F4D0" w14:textId="77777777" w:rsidR="00A87311" w:rsidRPr="00B5674A" w:rsidRDefault="00A87311" w:rsidP="00A87311">
            <w:pPr>
              <w:jc w:val="center"/>
              <w:rPr>
                <w:b/>
                <w:sz w:val="10"/>
                <w:szCs w:val="10"/>
                <w:lang w:val="tt-RU"/>
              </w:rPr>
            </w:pPr>
          </w:p>
        </w:tc>
        <w:tc>
          <w:tcPr>
            <w:tcW w:w="1560" w:type="dxa"/>
          </w:tcPr>
          <w:p w14:paraId="5620B17E" w14:textId="7AFC5D2E" w:rsidR="00A87311" w:rsidRPr="00B5674A" w:rsidRDefault="00A87311" w:rsidP="00A87311">
            <w:pPr>
              <w:ind w:left="-108"/>
              <w:rPr>
                <w:b/>
                <w:sz w:val="20"/>
                <w:szCs w:val="20"/>
                <w:lang w:val="tt-RU"/>
              </w:rPr>
            </w:pPr>
            <w:r>
              <w:rPr>
                <w:b/>
                <w:noProof/>
                <w:sz w:val="20"/>
                <w:szCs w:val="20"/>
              </w:rPr>
              <w:drawing>
                <wp:anchor distT="0" distB="0" distL="114300" distR="114300" simplePos="0" relativeHeight="251660288" behindDoc="0" locked="0" layoutInCell="1" allowOverlap="1" wp14:anchorId="644B5490" wp14:editId="4D7E2272">
                  <wp:simplePos x="0" y="0"/>
                  <wp:positionH relativeFrom="page">
                    <wp:posOffset>118110</wp:posOffset>
                  </wp:positionH>
                  <wp:positionV relativeFrom="page">
                    <wp:posOffset>25400</wp:posOffset>
                  </wp:positionV>
                  <wp:extent cx="788670" cy="78867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6181F" w14:textId="77777777" w:rsidR="00A87311" w:rsidRPr="00B5674A" w:rsidRDefault="00A87311" w:rsidP="00A87311">
            <w:pPr>
              <w:rPr>
                <w:b/>
                <w:sz w:val="20"/>
                <w:szCs w:val="20"/>
                <w:lang w:val="tt-RU"/>
              </w:rPr>
            </w:pPr>
          </w:p>
        </w:tc>
        <w:tc>
          <w:tcPr>
            <w:tcW w:w="4252" w:type="dxa"/>
          </w:tcPr>
          <w:p w14:paraId="7F1845EF" w14:textId="77777777" w:rsidR="00A87311" w:rsidRPr="00957AC3" w:rsidRDefault="00A87311" w:rsidP="00A87311">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613FD882" w14:textId="77777777" w:rsidR="00A87311" w:rsidRPr="00957AC3" w:rsidRDefault="00A87311" w:rsidP="00A87311">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6961E8A3" w14:textId="77777777" w:rsidR="00A87311" w:rsidRPr="00957AC3" w:rsidRDefault="00A87311" w:rsidP="00A87311">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6C26A741" w14:textId="77777777" w:rsidR="00A87311" w:rsidRPr="00B0660D" w:rsidRDefault="00A87311" w:rsidP="00A87311">
            <w:pPr>
              <w:rPr>
                <w:b/>
                <w:spacing w:val="-10"/>
                <w:sz w:val="20"/>
                <w:szCs w:val="20"/>
                <w:lang w:val="tt-RU"/>
              </w:rPr>
            </w:pPr>
          </w:p>
        </w:tc>
      </w:tr>
      <w:tr w:rsidR="00A87311" w14:paraId="7DB6F0BB" w14:textId="77777777" w:rsidTr="00A87311">
        <w:tblPrEx>
          <w:tblLook w:val="0000" w:firstRow="0" w:lastRow="0" w:firstColumn="0" w:lastColumn="0" w:noHBand="0" w:noVBand="0"/>
        </w:tblPrEx>
        <w:tc>
          <w:tcPr>
            <w:tcW w:w="3969" w:type="dxa"/>
            <w:shd w:val="clear" w:color="auto" w:fill="FFFFFF"/>
          </w:tcPr>
          <w:p w14:paraId="5C01CFA0" w14:textId="41A26294" w:rsidR="00A87311" w:rsidRPr="00B355A4" w:rsidRDefault="00A87311" w:rsidP="00A87311">
            <w:pPr>
              <w:pStyle w:val="2"/>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38F8064F" wp14:editId="35EC3462">
                      <wp:simplePos x="0" y="0"/>
                      <wp:positionH relativeFrom="column">
                        <wp:posOffset>-55245</wp:posOffset>
                      </wp:positionH>
                      <wp:positionV relativeFrom="paragraph">
                        <wp:posOffset>46355</wp:posOffset>
                      </wp:positionV>
                      <wp:extent cx="6150610" cy="8890"/>
                      <wp:effectExtent l="9525" t="13335" r="12065"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4366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4C87083D" w14:textId="77777777" w:rsidR="00A87311" w:rsidRPr="00B355A4" w:rsidRDefault="00A87311" w:rsidP="00A87311">
            <w:pPr>
              <w:pStyle w:val="2"/>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7353E133" w14:textId="77777777" w:rsidR="00A87311" w:rsidRPr="00B355A4" w:rsidRDefault="00A87311" w:rsidP="00A87311">
            <w:pPr>
              <w:pStyle w:val="2"/>
              <w:widowControl/>
              <w:jc w:val="center"/>
            </w:pPr>
          </w:p>
        </w:tc>
        <w:tc>
          <w:tcPr>
            <w:tcW w:w="4252" w:type="dxa"/>
            <w:shd w:val="clear" w:color="auto" w:fill="FFFFFF"/>
          </w:tcPr>
          <w:p w14:paraId="73F367F2" w14:textId="77777777" w:rsidR="00A87311" w:rsidRPr="00B355A4" w:rsidRDefault="00A87311" w:rsidP="00A87311">
            <w:pPr>
              <w:pStyle w:val="2"/>
              <w:widowControl/>
              <w:jc w:val="center"/>
              <w:rPr>
                <w:sz w:val="22"/>
                <w:szCs w:val="22"/>
              </w:rPr>
            </w:pPr>
          </w:p>
          <w:p w14:paraId="5BE7AA05" w14:textId="77777777" w:rsidR="00A87311" w:rsidRPr="00B355A4" w:rsidRDefault="00A87311" w:rsidP="00A87311">
            <w:pPr>
              <w:pStyle w:val="2"/>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61726C70" w14:textId="77777777" w:rsidR="00A87311" w:rsidRPr="00B355A4" w:rsidRDefault="00A87311" w:rsidP="00A87311">
            <w:pPr>
              <w:pStyle w:val="2"/>
              <w:widowControl/>
              <w:jc w:val="center"/>
              <w:rPr>
                <w:rFonts w:ascii="SL_Times New Roman" w:hAnsi="SL_Times New Roman"/>
                <w:sz w:val="26"/>
              </w:rPr>
            </w:pPr>
          </w:p>
        </w:tc>
      </w:tr>
      <w:tr w:rsidR="00A87311" w14:paraId="4B7E0457" w14:textId="77777777" w:rsidTr="00A87311">
        <w:tblPrEx>
          <w:tblLook w:val="0000" w:firstRow="0" w:lastRow="0" w:firstColumn="0" w:lastColumn="0" w:noHBand="0" w:noVBand="0"/>
        </w:tblPrEx>
        <w:trPr>
          <w:trHeight w:val="569"/>
        </w:trPr>
        <w:tc>
          <w:tcPr>
            <w:tcW w:w="3969" w:type="dxa"/>
            <w:shd w:val="clear" w:color="auto" w:fill="FFFFFF"/>
          </w:tcPr>
          <w:p w14:paraId="6E3E3349" w14:textId="77777777" w:rsidR="00A87311" w:rsidRPr="00EB64B3" w:rsidRDefault="00A87311" w:rsidP="00A87311">
            <w:pPr>
              <w:jc w:val="center"/>
              <w:rPr>
                <w:sz w:val="28"/>
                <w:szCs w:val="28"/>
                <w:lang w:val="tt-RU"/>
              </w:rPr>
            </w:pPr>
            <w:r w:rsidRPr="00EB64B3">
              <w:rPr>
                <w:sz w:val="28"/>
                <w:szCs w:val="28"/>
                <w:lang w:val="tt-RU"/>
              </w:rPr>
              <w:t>_________________</w:t>
            </w:r>
          </w:p>
        </w:tc>
        <w:tc>
          <w:tcPr>
            <w:tcW w:w="1560" w:type="dxa"/>
            <w:shd w:val="clear" w:color="auto" w:fill="FFFFFF"/>
          </w:tcPr>
          <w:p w14:paraId="63427360" w14:textId="77777777" w:rsidR="00A87311" w:rsidRPr="00EB64B3" w:rsidRDefault="00A87311" w:rsidP="00A87311">
            <w:pPr>
              <w:jc w:val="center"/>
            </w:pPr>
            <w:r w:rsidRPr="00EB64B3">
              <w:rPr>
                <w:lang w:val="tt-RU"/>
              </w:rPr>
              <w:t>г.Казан</w:t>
            </w:r>
            <w:r w:rsidRPr="00EB64B3">
              <w:t>ь</w:t>
            </w:r>
          </w:p>
        </w:tc>
        <w:tc>
          <w:tcPr>
            <w:tcW w:w="4252" w:type="dxa"/>
            <w:shd w:val="clear" w:color="auto" w:fill="FFFFFF"/>
          </w:tcPr>
          <w:p w14:paraId="07510D75" w14:textId="77777777" w:rsidR="00A87311" w:rsidRPr="00EB64B3" w:rsidRDefault="00A87311" w:rsidP="00A87311">
            <w:pPr>
              <w:jc w:val="center"/>
            </w:pPr>
            <w:r w:rsidRPr="00EB64B3">
              <w:rPr>
                <w:sz w:val="28"/>
                <w:szCs w:val="28"/>
                <w:lang w:val="tt-RU"/>
              </w:rPr>
              <w:t>№ ____________</w:t>
            </w:r>
          </w:p>
        </w:tc>
      </w:tr>
    </w:tbl>
    <w:p w14:paraId="3C795858" w14:textId="77777777" w:rsidR="00A87311" w:rsidRDefault="00A87311" w:rsidP="00A87311">
      <w:pPr>
        <w:tabs>
          <w:tab w:val="left" w:pos="1820"/>
        </w:tabs>
        <w:rPr>
          <w:b/>
          <w:sz w:val="12"/>
          <w:szCs w:val="12"/>
          <w:lang w:val="tt-RU"/>
        </w:rPr>
      </w:pPr>
    </w:p>
    <w:p w14:paraId="163F0089" w14:textId="77777777" w:rsidR="00A87311" w:rsidRDefault="00A87311" w:rsidP="00A87311">
      <w:pPr>
        <w:tabs>
          <w:tab w:val="left" w:pos="1820"/>
        </w:tabs>
        <w:rPr>
          <w:b/>
          <w:sz w:val="12"/>
          <w:szCs w:val="12"/>
          <w:lang w:val="tt-RU"/>
        </w:rPr>
      </w:pPr>
      <w:r>
        <w:rPr>
          <w:b/>
          <w:sz w:val="12"/>
          <w:szCs w:val="12"/>
          <w:lang w:val="tt-RU"/>
        </w:rPr>
        <w:tab/>
      </w:r>
    </w:p>
    <w:p w14:paraId="0A045613" w14:textId="7508A110" w:rsidR="00A87311" w:rsidRPr="008C28B0" w:rsidRDefault="00A87311" w:rsidP="00A87311">
      <w:pPr>
        <w:pStyle w:val="ConsPlusTitle"/>
        <w:rPr>
          <w:rFonts w:ascii="Times New Roman" w:hAnsi="Times New Roman" w:cs="Times New Roman"/>
          <w:b w:val="0"/>
          <w:szCs w:val="22"/>
          <w:lang w:val="tt-RU"/>
        </w:rPr>
      </w:pPr>
      <w:r w:rsidRPr="008C28B0">
        <w:rPr>
          <w:rFonts w:ascii="Times New Roman" w:hAnsi="Times New Roman" w:cs="Times New Roman"/>
          <w:b w:val="0"/>
          <w:szCs w:val="22"/>
          <w:lang w:val="tt-RU"/>
        </w:rPr>
        <w:t xml:space="preserve">Татарстан Республикасы Юстиция министрлыгында 2021 елның </w:t>
      </w:r>
      <w:r>
        <w:rPr>
          <w:rFonts w:ascii="Times New Roman" w:hAnsi="Times New Roman" w:cs="Times New Roman"/>
          <w:b w:val="0"/>
          <w:szCs w:val="22"/>
          <w:lang w:val="tt-RU"/>
        </w:rPr>
        <w:t>9</w:t>
      </w:r>
      <w:r w:rsidRPr="008C28B0">
        <w:rPr>
          <w:rFonts w:ascii="Times New Roman" w:hAnsi="Times New Roman" w:cs="Times New Roman"/>
          <w:b w:val="0"/>
          <w:szCs w:val="22"/>
          <w:lang w:val="tt-RU"/>
        </w:rPr>
        <w:t xml:space="preserve"> сентяберендә 789</w:t>
      </w:r>
      <w:r>
        <w:rPr>
          <w:rFonts w:ascii="Times New Roman" w:hAnsi="Times New Roman" w:cs="Times New Roman"/>
          <w:b w:val="0"/>
          <w:szCs w:val="22"/>
          <w:lang w:val="tt-RU"/>
        </w:rPr>
        <w:t>5</w:t>
      </w:r>
      <w:r w:rsidRPr="008C28B0">
        <w:rPr>
          <w:rFonts w:ascii="Times New Roman" w:hAnsi="Times New Roman" w:cs="Times New Roman"/>
          <w:b w:val="0"/>
          <w:szCs w:val="22"/>
          <w:lang w:val="tt-RU"/>
        </w:rPr>
        <w:t xml:space="preserve"> номеры белән теркәлде</w:t>
      </w:r>
    </w:p>
    <w:p w14:paraId="1E91BFAC" w14:textId="700FA967" w:rsidR="009E5990" w:rsidRDefault="009E5990" w:rsidP="009E5990">
      <w:pPr>
        <w:ind w:right="5979"/>
        <w:jc w:val="both"/>
        <w:rPr>
          <w:sz w:val="28"/>
          <w:szCs w:val="28"/>
        </w:rPr>
      </w:pPr>
    </w:p>
    <w:p w14:paraId="23E2D047" w14:textId="77777777" w:rsidR="00F70596" w:rsidRPr="00841FE4" w:rsidRDefault="00F70596" w:rsidP="009E5990">
      <w:pPr>
        <w:ind w:right="5979"/>
        <w:jc w:val="both"/>
        <w:rPr>
          <w:sz w:val="28"/>
          <w:szCs w:val="28"/>
        </w:rPr>
      </w:pPr>
    </w:p>
    <w:p w14:paraId="5872E9B2" w14:textId="6FE754D4" w:rsidR="009E5990" w:rsidRPr="00841FE4" w:rsidRDefault="00524E13" w:rsidP="009E5990">
      <w:pPr>
        <w:ind w:right="5979"/>
        <w:jc w:val="both"/>
        <w:rPr>
          <w:sz w:val="28"/>
          <w:szCs w:val="28"/>
        </w:rPr>
      </w:pPr>
      <w:r w:rsidRPr="00841FE4">
        <w:rPr>
          <w:sz w:val="28"/>
          <w:szCs w:val="28"/>
          <w:lang w:val="tt"/>
        </w:rPr>
        <w:t>Халыкка социаль ярдәм күрсәтү өлкәсендә дәүләт хезмәтләре күрсәтүнең аерым административ регламентларына үзгәрешләр кертү турында</w:t>
      </w:r>
    </w:p>
    <w:p w14:paraId="1D90B26A" w14:textId="77777777" w:rsidR="009E5990" w:rsidRPr="00841FE4" w:rsidRDefault="009E5990" w:rsidP="009E5990">
      <w:pPr>
        <w:pStyle w:val="ConsPlusTitle"/>
        <w:jc w:val="center"/>
        <w:rPr>
          <w:rFonts w:ascii="Times New Roman" w:hAnsi="Times New Roman" w:cs="Times New Roman"/>
          <w:b w:val="0"/>
          <w:sz w:val="28"/>
          <w:szCs w:val="28"/>
        </w:rPr>
      </w:pPr>
    </w:p>
    <w:p w14:paraId="49CCDA20" w14:textId="77777777" w:rsidR="006A7077" w:rsidRPr="00841FE4" w:rsidRDefault="00524E13" w:rsidP="006A7077">
      <w:pPr>
        <w:pStyle w:val="ConsPlusTitle"/>
        <w:ind w:firstLine="709"/>
        <w:jc w:val="both"/>
        <w:outlineLvl w:val="0"/>
        <w:rPr>
          <w:rFonts w:ascii="Times New Roman" w:hAnsi="Times New Roman" w:cs="Times New Roman"/>
          <w:b w:val="0"/>
          <w:sz w:val="28"/>
          <w:szCs w:val="28"/>
        </w:rPr>
      </w:pPr>
      <w:r w:rsidRPr="00841FE4">
        <w:rPr>
          <w:rFonts w:ascii="Times New Roman" w:hAnsi="Times New Roman" w:cs="Times New Roman"/>
          <w:b w:val="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0055AFC9" w14:textId="77777777" w:rsidR="00425648" w:rsidRPr="00841FE4" w:rsidRDefault="00425648" w:rsidP="006A7077">
      <w:pPr>
        <w:pStyle w:val="ConsPlusNormal"/>
        <w:ind w:firstLine="709"/>
        <w:jc w:val="both"/>
        <w:rPr>
          <w:rFonts w:ascii="Times New Roman" w:hAnsi="Times New Roman" w:cs="Times New Roman"/>
          <w:sz w:val="28"/>
          <w:szCs w:val="28"/>
        </w:rPr>
      </w:pPr>
    </w:p>
    <w:p w14:paraId="11C0E9FC" w14:textId="77777777" w:rsidR="00425648" w:rsidRPr="00841FE4" w:rsidRDefault="00425648" w:rsidP="006A7077">
      <w:pPr>
        <w:pStyle w:val="ConsPlusNormal"/>
        <w:ind w:firstLine="709"/>
        <w:jc w:val="both"/>
        <w:rPr>
          <w:rFonts w:ascii="Times New Roman" w:hAnsi="Times New Roman" w:cs="Times New Roman"/>
          <w:sz w:val="28"/>
          <w:szCs w:val="28"/>
        </w:rPr>
      </w:pPr>
    </w:p>
    <w:p w14:paraId="628CD063" w14:textId="3CDB0A26" w:rsidR="006A7077" w:rsidRPr="00841FE4" w:rsidRDefault="00524E13" w:rsidP="006A7077">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31" w:history="1">
        <w:r w:rsidRPr="00841FE4">
          <w:rPr>
            <w:rStyle w:val="a3"/>
            <w:rFonts w:ascii="Times New Roman" w:hAnsi="Times New Roman" w:cs="Times New Roman"/>
            <w:color w:val="auto"/>
            <w:sz w:val="28"/>
            <w:szCs w:val="28"/>
            <w:u w:val="none"/>
            <w:lang w:val="tt"/>
          </w:rPr>
          <w:t>үзгәрешләрне</w:t>
        </w:r>
      </w:hyperlink>
      <w:r w:rsidRPr="00841FE4">
        <w:rPr>
          <w:rFonts w:ascii="Times New Roman" w:hAnsi="Times New Roman" w:cs="Times New Roman"/>
          <w:sz w:val="28"/>
          <w:szCs w:val="28"/>
          <w:lang w:val="tt"/>
        </w:rPr>
        <w:t xml:space="preserve"> расларга.</w:t>
      </w:r>
    </w:p>
    <w:p w14:paraId="028FB312" w14:textId="5DD5667F" w:rsidR="00D7452B" w:rsidRPr="00841FE4" w:rsidRDefault="00D7452B" w:rsidP="000474F8">
      <w:pPr>
        <w:autoSpaceDE w:val="0"/>
        <w:autoSpaceDN w:val="0"/>
        <w:adjustRightInd w:val="0"/>
        <w:ind w:firstLine="708"/>
        <w:jc w:val="both"/>
        <w:rPr>
          <w:rFonts w:eastAsiaTheme="minorHAnsi"/>
          <w:sz w:val="28"/>
          <w:szCs w:val="28"/>
          <w:lang w:eastAsia="en-US"/>
        </w:rPr>
      </w:pPr>
    </w:p>
    <w:p w14:paraId="5752B355" w14:textId="77777777" w:rsidR="00D7452B" w:rsidRPr="00841FE4" w:rsidRDefault="00D7452B" w:rsidP="000474F8">
      <w:pPr>
        <w:autoSpaceDE w:val="0"/>
        <w:autoSpaceDN w:val="0"/>
        <w:adjustRightInd w:val="0"/>
        <w:ind w:firstLine="708"/>
        <w:jc w:val="both"/>
        <w:rPr>
          <w:rFonts w:eastAsiaTheme="minorHAnsi"/>
          <w:sz w:val="28"/>
          <w:szCs w:val="28"/>
          <w:lang w:eastAsia="en-US"/>
        </w:rPr>
      </w:pPr>
    </w:p>
    <w:p w14:paraId="3A74ACC2" w14:textId="094C07D6" w:rsidR="000474F8" w:rsidRPr="00841FE4" w:rsidRDefault="00524E13" w:rsidP="000474F8">
      <w:pPr>
        <w:pStyle w:val="ConsPlusNormal"/>
        <w:jc w:val="both"/>
        <w:rPr>
          <w:rFonts w:ascii="Times New Roman" w:hAnsi="Times New Roman" w:cs="Times New Roman"/>
          <w:sz w:val="28"/>
          <w:szCs w:val="28"/>
        </w:rPr>
      </w:pPr>
      <w:r w:rsidRPr="00841FE4">
        <w:rPr>
          <w:rFonts w:ascii="Times New Roman" w:hAnsi="Times New Roman" w:cs="Times New Roman"/>
          <w:sz w:val="28"/>
          <w:szCs w:val="28"/>
          <w:lang w:val="tt"/>
        </w:rPr>
        <w:t>Министр</w:t>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r>
      <w:r w:rsidRPr="00841FE4">
        <w:rPr>
          <w:rFonts w:ascii="Times New Roman" w:hAnsi="Times New Roman" w:cs="Times New Roman"/>
          <w:sz w:val="28"/>
          <w:szCs w:val="28"/>
          <w:lang w:val="tt"/>
        </w:rPr>
        <w:tab/>
        <w:t>Э.Ә. Зарипова</w:t>
      </w:r>
    </w:p>
    <w:p w14:paraId="4E995B48" w14:textId="7EFA1F11" w:rsidR="000474F8" w:rsidRPr="00841FE4" w:rsidRDefault="000474F8" w:rsidP="009E5990">
      <w:pPr>
        <w:pStyle w:val="ConsPlusNormal"/>
        <w:ind w:firstLine="709"/>
        <w:jc w:val="both"/>
        <w:rPr>
          <w:rFonts w:ascii="Times New Roman" w:hAnsi="Times New Roman" w:cs="Times New Roman"/>
          <w:sz w:val="28"/>
          <w:szCs w:val="28"/>
        </w:rPr>
      </w:pPr>
    </w:p>
    <w:p w14:paraId="32D38111" w14:textId="77777777" w:rsidR="000474F8" w:rsidRPr="00841FE4" w:rsidRDefault="000474F8" w:rsidP="009E5990">
      <w:pPr>
        <w:pStyle w:val="ConsPlusNormal"/>
        <w:ind w:firstLine="709"/>
        <w:jc w:val="both"/>
        <w:rPr>
          <w:rFonts w:ascii="Times New Roman" w:hAnsi="Times New Roman" w:cs="Times New Roman"/>
          <w:sz w:val="28"/>
          <w:szCs w:val="28"/>
        </w:rPr>
        <w:sectPr w:rsidR="000474F8" w:rsidRPr="00841FE4" w:rsidSect="00E5341D">
          <w:headerReference w:type="default" r:id="rId9"/>
          <w:pgSz w:w="11905" w:h="16838"/>
          <w:pgMar w:top="1134" w:right="1134" w:bottom="1134" w:left="1134" w:header="567" w:footer="567" w:gutter="0"/>
          <w:cols w:space="720"/>
          <w:titlePg/>
          <w:docGrid w:linePitch="326"/>
        </w:sectPr>
      </w:pPr>
    </w:p>
    <w:p w14:paraId="37D2A2FC" w14:textId="52D0BF57" w:rsidR="00D074B9" w:rsidRPr="00841FE4" w:rsidRDefault="00524E13" w:rsidP="00D074B9">
      <w:pPr>
        <w:autoSpaceDE w:val="0"/>
        <w:autoSpaceDN w:val="0"/>
        <w:adjustRightInd w:val="0"/>
        <w:ind w:left="5954"/>
        <w:jc w:val="both"/>
        <w:rPr>
          <w:sz w:val="28"/>
          <w:szCs w:val="28"/>
        </w:rPr>
      </w:pPr>
      <w:r w:rsidRPr="00841FE4">
        <w:rPr>
          <w:sz w:val="28"/>
          <w:szCs w:val="28"/>
          <w:lang w:val="tt"/>
        </w:rPr>
        <w:lastRenderedPageBreak/>
        <w:t>Татарстан Республикасы Хезмәт, халыкны эш белән тәэмин итү һәм социаль яклау министрлыгының 2021 елның 18 августындагы 594 номерлы боерыгы белән расланды</w:t>
      </w:r>
    </w:p>
    <w:p w14:paraId="62BF01EB" w14:textId="77777777" w:rsidR="00275C75" w:rsidRPr="00841FE4" w:rsidRDefault="00275C75" w:rsidP="000474F8">
      <w:pPr>
        <w:pStyle w:val="ConsPlusNormal"/>
        <w:ind w:firstLine="709"/>
        <w:jc w:val="center"/>
        <w:rPr>
          <w:rFonts w:ascii="Times New Roman" w:hAnsi="Times New Roman" w:cs="Times New Roman"/>
          <w:sz w:val="28"/>
          <w:szCs w:val="28"/>
        </w:rPr>
      </w:pPr>
    </w:p>
    <w:p w14:paraId="01557D26" w14:textId="6C8A3125" w:rsidR="006A7077" w:rsidRPr="00841FE4" w:rsidRDefault="00524E13" w:rsidP="000272B0">
      <w:pPr>
        <w:pStyle w:val="ConsPlusNormal"/>
        <w:jc w:val="center"/>
        <w:rPr>
          <w:rFonts w:ascii="Times New Roman" w:eastAsiaTheme="minorHAnsi" w:hAnsi="Times New Roman" w:cs="Times New Roman"/>
          <w:sz w:val="28"/>
          <w:szCs w:val="28"/>
          <w:lang w:eastAsia="en-US"/>
        </w:rPr>
      </w:pPr>
      <w:r w:rsidRPr="00841FE4">
        <w:rPr>
          <w:rFonts w:ascii="Times New Roman" w:eastAsiaTheme="minorHAnsi" w:hAnsi="Times New Roman" w:cs="Times New Roman"/>
          <w:sz w:val="28"/>
          <w:szCs w:val="28"/>
          <w:lang w:val="tt" w:eastAsia="en-US"/>
        </w:rPr>
        <w:t>Халыкка социаль ярдәм күрсәтү өлкәсендә дәүләт хезмәтләре күрсәтүнең аерым административ регламентларына кертелә торган үзгәрешләр</w:t>
      </w:r>
    </w:p>
    <w:p w14:paraId="48D1CFEA" w14:textId="77777777" w:rsidR="0028146E" w:rsidRPr="00841FE4" w:rsidRDefault="0028146E" w:rsidP="000474F8">
      <w:pPr>
        <w:autoSpaceDE w:val="0"/>
        <w:autoSpaceDN w:val="0"/>
        <w:adjustRightInd w:val="0"/>
        <w:jc w:val="center"/>
        <w:rPr>
          <w:rFonts w:eastAsiaTheme="minorHAnsi"/>
          <w:sz w:val="28"/>
          <w:szCs w:val="28"/>
          <w:lang w:eastAsia="en-US"/>
        </w:rPr>
      </w:pPr>
    </w:p>
    <w:p w14:paraId="2D09F021" w14:textId="340A17F7" w:rsidR="00D74DD8" w:rsidRPr="00841FE4" w:rsidRDefault="00524E13" w:rsidP="00D74DD8">
      <w:pPr>
        <w:autoSpaceDE w:val="0"/>
        <w:autoSpaceDN w:val="0"/>
        <w:adjustRightInd w:val="0"/>
        <w:ind w:firstLine="709"/>
        <w:jc w:val="both"/>
        <w:rPr>
          <w:rFonts w:eastAsiaTheme="minorHAnsi"/>
          <w:sz w:val="28"/>
          <w:szCs w:val="28"/>
          <w:lang w:eastAsia="en-US"/>
        </w:rPr>
      </w:pPr>
      <w:r w:rsidRPr="00841FE4">
        <w:rPr>
          <w:sz w:val="28"/>
          <w:szCs w:val="28"/>
          <w:lang w:val="tt"/>
        </w:rPr>
        <w:t xml:space="preserve">1. Татарстан Республикасы Хезмәт, халыкны эш белән тәэмин итү һәм социаль яклау министрлыгының </w:t>
      </w:r>
      <w:r w:rsidR="000272B0">
        <w:rPr>
          <w:sz w:val="28"/>
          <w:szCs w:val="28"/>
          <w:lang w:val="tt"/>
        </w:rPr>
        <w:t>«</w:t>
      </w:r>
      <w:r w:rsidRPr="00841FE4">
        <w:rPr>
          <w:sz w:val="28"/>
          <w:szCs w:val="28"/>
          <w:lang w:val="tt"/>
        </w:rPr>
        <w:t>Россиянең мактаулы доноры</w:t>
      </w:r>
      <w:r w:rsidR="000272B0">
        <w:rPr>
          <w:sz w:val="28"/>
          <w:szCs w:val="28"/>
          <w:lang w:val="tt"/>
        </w:rPr>
        <w:t>»</w:t>
      </w:r>
      <w:r w:rsidRPr="00841FE4">
        <w:rPr>
          <w:sz w:val="28"/>
          <w:szCs w:val="28"/>
          <w:lang w:val="tt"/>
        </w:rPr>
        <w:t xml:space="preserve"> күкрәк билгесе белән бүләкләнгән затларга ел саен акчалата түләү билгеләү буенча дәүләт хезмәте күрсәтүнең административ регламентын раслау турында</w:t>
      </w:r>
      <w:r w:rsidR="000272B0">
        <w:rPr>
          <w:sz w:val="28"/>
          <w:szCs w:val="28"/>
          <w:lang w:val="tt"/>
        </w:rPr>
        <w:t>»</w:t>
      </w:r>
      <w:r w:rsidRPr="00841FE4">
        <w:rPr>
          <w:sz w:val="28"/>
          <w:szCs w:val="28"/>
          <w:lang w:val="tt"/>
        </w:rPr>
        <w:t xml:space="preserve"> 2015 елның 7 апрелендәге 212 номерлы боерыгы (Татарстан Республикасы Хезмәт, халыкны эш белән тәэмин итү һәм социаль яклау министрлыгының 07.06.2016 </w:t>
      </w:r>
      <w:hyperlink r:id="rId10" w:history="1">
        <w:r w:rsidR="000272B0">
          <w:rPr>
            <w:rFonts w:eastAsiaTheme="minorHAnsi"/>
            <w:sz w:val="28"/>
            <w:szCs w:val="28"/>
            <w:lang w:val="tt" w:eastAsia="en-US"/>
          </w:rPr>
          <w:t>№</w:t>
        </w:r>
        <w:r w:rsidRPr="00841FE4">
          <w:rPr>
            <w:rFonts w:eastAsiaTheme="minorHAnsi"/>
            <w:sz w:val="28"/>
            <w:szCs w:val="28"/>
            <w:lang w:val="tt" w:eastAsia="en-US"/>
          </w:rPr>
          <w:t>317</w:t>
        </w:r>
      </w:hyperlink>
      <w:r w:rsidRPr="00841FE4">
        <w:rPr>
          <w:sz w:val="28"/>
          <w:szCs w:val="28"/>
          <w:lang w:val="tt"/>
        </w:rPr>
        <w:t xml:space="preserve">, 30.06.2016 </w:t>
      </w:r>
      <w:hyperlink r:id="rId11" w:history="1">
        <w:r w:rsidR="000272B0">
          <w:rPr>
            <w:rFonts w:eastAsiaTheme="minorHAnsi"/>
            <w:sz w:val="28"/>
            <w:szCs w:val="28"/>
            <w:lang w:val="tt" w:eastAsia="en-US"/>
          </w:rPr>
          <w:t>№</w:t>
        </w:r>
        <w:r w:rsidRPr="00841FE4">
          <w:rPr>
            <w:rFonts w:eastAsiaTheme="minorHAnsi"/>
            <w:sz w:val="28"/>
            <w:szCs w:val="28"/>
            <w:lang w:val="tt" w:eastAsia="en-US"/>
          </w:rPr>
          <w:t>371</w:t>
        </w:r>
      </w:hyperlink>
      <w:r w:rsidRPr="00841FE4">
        <w:rPr>
          <w:sz w:val="28"/>
          <w:szCs w:val="28"/>
          <w:lang w:val="tt"/>
        </w:rPr>
        <w:t xml:space="preserve">, 08.06.2017 </w:t>
      </w:r>
      <w:hyperlink r:id="rId12" w:history="1">
        <w:r w:rsidR="000272B0">
          <w:rPr>
            <w:rFonts w:eastAsiaTheme="minorHAnsi"/>
            <w:sz w:val="28"/>
            <w:szCs w:val="28"/>
            <w:lang w:val="tt" w:eastAsia="en-US"/>
          </w:rPr>
          <w:t>№</w:t>
        </w:r>
        <w:r w:rsidRPr="00841FE4">
          <w:rPr>
            <w:rFonts w:eastAsiaTheme="minorHAnsi"/>
            <w:sz w:val="28"/>
            <w:szCs w:val="28"/>
            <w:lang w:val="tt" w:eastAsia="en-US"/>
          </w:rPr>
          <w:t>349</w:t>
        </w:r>
      </w:hyperlink>
      <w:r w:rsidRPr="00841FE4">
        <w:rPr>
          <w:sz w:val="28"/>
          <w:szCs w:val="28"/>
          <w:lang w:val="tt"/>
        </w:rPr>
        <w:t xml:space="preserve">, 15.05.2018 </w:t>
      </w:r>
      <w:hyperlink r:id="rId13" w:history="1">
        <w:r w:rsidR="000272B0">
          <w:rPr>
            <w:rFonts w:eastAsiaTheme="minorHAnsi"/>
            <w:sz w:val="28"/>
            <w:szCs w:val="28"/>
            <w:lang w:val="tt" w:eastAsia="en-US"/>
          </w:rPr>
          <w:t>№</w:t>
        </w:r>
        <w:r w:rsidRPr="00841FE4">
          <w:rPr>
            <w:rFonts w:eastAsiaTheme="minorHAnsi"/>
            <w:sz w:val="28"/>
            <w:szCs w:val="28"/>
            <w:lang w:val="tt" w:eastAsia="en-US"/>
          </w:rPr>
          <w:t>365</w:t>
        </w:r>
      </w:hyperlink>
      <w:r w:rsidRPr="00841FE4">
        <w:rPr>
          <w:sz w:val="28"/>
          <w:szCs w:val="28"/>
          <w:lang w:val="tt"/>
        </w:rPr>
        <w:t xml:space="preserve">,  24.09.2018 </w:t>
      </w:r>
      <w:hyperlink r:id="rId14" w:history="1">
        <w:r w:rsidR="000272B0">
          <w:rPr>
            <w:rFonts w:eastAsiaTheme="minorHAnsi"/>
            <w:sz w:val="28"/>
            <w:szCs w:val="28"/>
            <w:lang w:val="tt" w:eastAsia="en-US"/>
          </w:rPr>
          <w:t>№</w:t>
        </w:r>
        <w:r w:rsidRPr="00841FE4">
          <w:rPr>
            <w:rFonts w:eastAsiaTheme="minorHAnsi"/>
            <w:sz w:val="28"/>
            <w:szCs w:val="28"/>
            <w:lang w:val="tt" w:eastAsia="en-US"/>
          </w:rPr>
          <w:t>897</w:t>
        </w:r>
      </w:hyperlink>
      <w:r w:rsidRPr="00841FE4">
        <w:rPr>
          <w:sz w:val="28"/>
          <w:szCs w:val="28"/>
          <w:lang w:val="tt"/>
        </w:rPr>
        <w:t xml:space="preserve">, 07.05.2019 </w:t>
      </w:r>
      <w:hyperlink r:id="rId15" w:history="1">
        <w:r w:rsidR="000272B0">
          <w:rPr>
            <w:rFonts w:eastAsiaTheme="minorHAnsi"/>
            <w:sz w:val="28"/>
            <w:szCs w:val="28"/>
            <w:lang w:val="tt" w:eastAsia="en-US"/>
          </w:rPr>
          <w:t>№</w:t>
        </w:r>
        <w:r w:rsidRPr="00841FE4">
          <w:rPr>
            <w:rFonts w:eastAsiaTheme="minorHAnsi"/>
            <w:sz w:val="28"/>
            <w:szCs w:val="28"/>
            <w:lang w:val="tt" w:eastAsia="en-US"/>
          </w:rPr>
          <w:t>323</w:t>
        </w:r>
      </w:hyperlink>
      <w:r w:rsidRPr="00841FE4">
        <w:rPr>
          <w:sz w:val="28"/>
          <w:szCs w:val="28"/>
          <w:lang w:val="tt"/>
        </w:rPr>
        <w:t xml:space="preserve">, 19.08.2019 </w:t>
      </w:r>
      <w:hyperlink r:id="rId16" w:history="1">
        <w:r w:rsidR="000272B0">
          <w:rPr>
            <w:rFonts w:eastAsiaTheme="minorHAnsi"/>
            <w:sz w:val="28"/>
            <w:szCs w:val="28"/>
            <w:lang w:val="tt" w:eastAsia="en-US"/>
          </w:rPr>
          <w:t>№</w:t>
        </w:r>
        <w:r w:rsidRPr="00841FE4">
          <w:rPr>
            <w:rFonts w:eastAsiaTheme="minorHAnsi"/>
            <w:sz w:val="28"/>
            <w:szCs w:val="28"/>
            <w:lang w:val="tt" w:eastAsia="en-US"/>
          </w:rPr>
          <w:t>636</w:t>
        </w:r>
      </w:hyperlink>
      <w:r w:rsidRPr="00841FE4">
        <w:rPr>
          <w:sz w:val="28"/>
          <w:szCs w:val="28"/>
          <w:lang w:val="tt"/>
        </w:rPr>
        <w:t xml:space="preserve">,  13.11.2019 </w:t>
      </w:r>
      <w:hyperlink r:id="rId17" w:history="1">
        <w:r w:rsidR="000272B0">
          <w:rPr>
            <w:rFonts w:eastAsiaTheme="minorHAnsi"/>
            <w:sz w:val="28"/>
            <w:szCs w:val="28"/>
            <w:lang w:val="tt" w:eastAsia="en-US"/>
          </w:rPr>
          <w:t>№</w:t>
        </w:r>
        <w:r w:rsidRPr="00841FE4">
          <w:rPr>
            <w:rFonts w:eastAsiaTheme="minorHAnsi"/>
            <w:sz w:val="28"/>
            <w:szCs w:val="28"/>
            <w:lang w:val="tt" w:eastAsia="en-US"/>
          </w:rPr>
          <w:t>1001</w:t>
        </w:r>
      </w:hyperlink>
      <w:r w:rsidRPr="00841FE4">
        <w:rPr>
          <w:sz w:val="28"/>
          <w:szCs w:val="28"/>
          <w:lang w:val="tt"/>
        </w:rPr>
        <w:t xml:space="preserve">, 31.03.2020 </w:t>
      </w:r>
      <w:hyperlink r:id="rId18" w:history="1">
        <w:r w:rsidR="000272B0">
          <w:rPr>
            <w:rFonts w:eastAsiaTheme="minorHAnsi"/>
            <w:sz w:val="28"/>
            <w:szCs w:val="28"/>
            <w:lang w:val="tt" w:eastAsia="en-US"/>
          </w:rPr>
          <w:t>№</w:t>
        </w:r>
        <w:r w:rsidRPr="00841FE4">
          <w:rPr>
            <w:rFonts w:eastAsiaTheme="minorHAnsi"/>
            <w:sz w:val="28"/>
            <w:szCs w:val="28"/>
            <w:lang w:val="tt" w:eastAsia="en-US"/>
          </w:rPr>
          <w:t>215</w:t>
        </w:r>
      </w:hyperlink>
      <w:r w:rsidRPr="00841FE4">
        <w:rPr>
          <w:sz w:val="28"/>
          <w:szCs w:val="28"/>
          <w:lang w:val="tt"/>
        </w:rPr>
        <w:t xml:space="preserve">, 13.07.2020 </w:t>
      </w:r>
      <w:hyperlink r:id="rId19" w:history="1">
        <w:r w:rsidR="000272B0">
          <w:rPr>
            <w:rFonts w:eastAsiaTheme="minorHAnsi"/>
            <w:sz w:val="28"/>
            <w:szCs w:val="28"/>
            <w:lang w:val="tt" w:eastAsia="en-US"/>
          </w:rPr>
          <w:t>№</w:t>
        </w:r>
        <w:r w:rsidRPr="00841FE4">
          <w:rPr>
            <w:rFonts w:eastAsiaTheme="minorHAnsi"/>
            <w:sz w:val="28"/>
            <w:szCs w:val="28"/>
            <w:lang w:val="tt" w:eastAsia="en-US"/>
          </w:rPr>
          <w:t>503</w:t>
        </w:r>
      </w:hyperlink>
      <w:r w:rsidRPr="00841FE4">
        <w:rPr>
          <w:sz w:val="28"/>
          <w:szCs w:val="28"/>
          <w:lang w:val="tt"/>
        </w:rPr>
        <w:t xml:space="preserve">, 02.10.2020 </w:t>
      </w:r>
      <w:hyperlink r:id="rId20" w:history="1">
        <w:r w:rsidR="000272B0">
          <w:rPr>
            <w:rFonts w:eastAsiaTheme="minorHAnsi"/>
            <w:sz w:val="28"/>
            <w:szCs w:val="28"/>
            <w:lang w:val="tt" w:eastAsia="en-US"/>
          </w:rPr>
          <w:t>№</w:t>
        </w:r>
        <w:r w:rsidRPr="00841FE4">
          <w:rPr>
            <w:rFonts w:eastAsiaTheme="minorHAnsi"/>
            <w:sz w:val="28"/>
            <w:szCs w:val="28"/>
            <w:lang w:val="tt" w:eastAsia="en-US"/>
          </w:rPr>
          <w:t>692</w:t>
        </w:r>
      </w:hyperlink>
      <w:r w:rsidRPr="00841FE4">
        <w:rPr>
          <w:sz w:val="28"/>
          <w:szCs w:val="28"/>
          <w:lang w:val="tt"/>
        </w:rPr>
        <w:t xml:space="preserve"> боерыклары нигезендә кертелгән үзгәрешләре белән) белән расланган </w:t>
      </w:r>
      <w:r w:rsidR="000272B0">
        <w:rPr>
          <w:sz w:val="28"/>
          <w:szCs w:val="28"/>
          <w:lang w:val="tt"/>
        </w:rPr>
        <w:t>«</w:t>
      </w:r>
      <w:r w:rsidRPr="00841FE4">
        <w:rPr>
          <w:sz w:val="28"/>
          <w:szCs w:val="28"/>
          <w:lang w:val="tt"/>
        </w:rPr>
        <w:t>Россиянең мактаулы доноры</w:t>
      </w:r>
      <w:r w:rsidR="000272B0">
        <w:rPr>
          <w:sz w:val="28"/>
          <w:szCs w:val="28"/>
          <w:lang w:val="tt"/>
        </w:rPr>
        <w:t>»</w:t>
      </w:r>
      <w:r w:rsidRPr="00841FE4">
        <w:rPr>
          <w:sz w:val="28"/>
          <w:szCs w:val="28"/>
          <w:lang w:val="tt"/>
        </w:rPr>
        <w:t xml:space="preserve"> күкрәк билгесе белән бүләкләнгән затларга ел саен акчалата түләү билгеләү буенча дәүләт хезмәте күрсәтүнең административ регламентында (алга </w:t>
      </w:r>
      <w:r w:rsidR="000272B0">
        <w:rPr>
          <w:sz w:val="28"/>
          <w:szCs w:val="28"/>
          <w:lang w:val="tt"/>
        </w:rPr>
        <w:t xml:space="preserve"> </w:t>
      </w:r>
      <w:r w:rsidRPr="00841FE4">
        <w:rPr>
          <w:sz w:val="28"/>
          <w:szCs w:val="28"/>
          <w:lang w:val="tt"/>
        </w:rPr>
        <w:t>таба – Регламент):</w:t>
      </w:r>
    </w:p>
    <w:p w14:paraId="29E5BADE" w14:textId="7E3D1673" w:rsidR="00293C2A" w:rsidRPr="00841FE4" w:rsidRDefault="00524E13" w:rsidP="00293C2A">
      <w:pPr>
        <w:autoSpaceDE w:val="0"/>
        <w:autoSpaceDN w:val="0"/>
        <w:adjustRightInd w:val="0"/>
        <w:ind w:firstLine="709"/>
        <w:jc w:val="both"/>
        <w:rPr>
          <w:sz w:val="28"/>
          <w:szCs w:val="28"/>
        </w:rPr>
      </w:pPr>
      <w:r w:rsidRPr="00841FE4">
        <w:rPr>
          <w:sz w:val="28"/>
          <w:szCs w:val="28"/>
          <w:lang w:val="tt"/>
        </w:rPr>
        <w:t>1 бүлектә:</w:t>
      </w:r>
    </w:p>
    <w:p w14:paraId="08934599" w14:textId="55411FC3" w:rsidR="001F0B87" w:rsidRPr="00841FE4" w:rsidRDefault="00524E13" w:rsidP="00293C2A">
      <w:pPr>
        <w:autoSpaceDE w:val="0"/>
        <w:autoSpaceDN w:val="0"/>
        <w:adjustRightInd w:val="0"/>
        <w:ind w:firstLine="709"/>
        <w:jc w:val="both"/>
        <w:rPr>
          <w:rFonts w:eastAsiaTheme="minorHAnsi"/>
          <w:sz w:val="28"/>
          <w:szCs w:val="28"/>
          <w:lang w:eastAsia="en-US"/>
        </w:rPr>
      </w:pPr>
      <w:r w:rsidRPr="00841FE4">
        <w:rPr>
          <w:sz w:val="28"/>
          <w:szCs w:val="28"/>
          <w:lang w:val="tt"/>
        </w:rPr>
        <w:t>1.4.2 пунктны түбәндәге редакциядә бәян итәргә:</w:t>
      </w:r>
    </w:p>
    <w:p w14:paraId="42452449" w14:textId="5A990ED9" w:rsidR="001F0B87" w:rsidRPr="00841FE4" w:rsidRDefault="000272B0" w:rsidP="001F0B87">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524E13" w:rsidRPr="00841FE4">
        <w:rPr>
          <w:rFonts w:eastAsiaTheme="minorHAnsi"/>
          <w:sz w:val="28"/>
          <w:szCs w:val="28"/>
          <w:lang w:val="tt" w:eastAsia="en-US"/>
        </w:rPr>
        <w:t>1.4.2. Дәүләт хезмәте турында, шулай ук Үзәк бүлекчәсе урнашкан урын һәм аның эш графигы турында мәгълүмат түбәндәгечә алынырга мөмкин:</w:t>
      </w:r>
    </w:p>
    <w:p w14:paraId="718DEF97" w14:textId="77777777" w:rsidR="001F0B87" w:rsidRPr="000272B0" w:rsidRDefault="00524E13" w:rsidP="001F0B87">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1) Үзәк бүлекчәсендә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Республикасының дәүләт телләрендәге мәгълүмат стендларында урнаштырыла торган дәүләт хезмәте күрсәтү турындагы мәгълүмат әлеге Регламентның 1.4.1,2.1, 2.3, 2.4, 2.5, 2.7, 2.9, 2.11, 5.1 пунктларындагы (пунктчаларындагы) белешмәләрне үз эченә ала;</w:t>
      </w:r>
    </w:p>
    <w:p w14:paraId="6D2D6359" w14:textId="26B1E99D" w:rsidR="001F0B87"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 xml:space="preserve">2) </w:t>
      </w:r>
      <w:r w:rsidR="000272B0">
        <w:rPr>
          <w:rFonts w:eastAsiaTheme="minorHAnsi"/>
          <w:sz w:val="28"/>
          <w:szCs w:val="28"/>
          <w:lang w:val="tt" w:eastAsia="en-US"/>
        </w:rPr>
        <w:t>«</w:t>
      </w:r>
      <w:r w:rsidRPr="00841FE4">
        <w:rPr>
          <w:rFonts w:eastAsiaTheme="minorHAnsi"/>
          <w:sz w:val="28"/>
          <w:szCs w:val="28"/>
          <w:lang w:val="tt" w:eastAsia="en-US"/>
        </w:rPr>
        <w:t>Интернет</w:t>
      </w:r>
      <w:r w:rsidR="000272B0">
        <w:rPr>
          <w:rFonts w:eastAsiaTheme="minorHAnsi"/>
          <w:sz w:val="28"/>
          <w:szCs w:val="28"/>
          <w:lang w:val="tt" w:eastAsia="en-US"/>
        </w:rPr>
        <w:t>»</w:t>
      </w:r>
      <w:r w:rsidRPr="00841FE4">
        <w:rPr>
          <w:rFonts w:eastAsiaTheme="minorHAnsi"/>
          <w:sz w:val="28"/>
          <w:szCs w:val="28"/>
          <w:lang w:val="tt" w:eastAsia="en-US"/>
        </w:rPr>
        <w:t xml:space="preserve"> мәгълүмат-телекоммуникация челтәре ярдәмендә – (алга таба – </w:t>
      </w:r>
      <w:r w:rsidR="000272B0">
        <w:rPr>
          <w:rFonts w:eastAsiaTheme="minorHAnsi"/>
          <w:sz w:val="28"/>
          <w:szCs w:val="28"/>
          <w:lang w:val="tt" w:eastAsia="en-US"/>
        </w:rPr>
        <w:t>«</w:t>
      </w:r>
      <w:r w:rsidRPr="00841FE4">
        <w:rPr>
          <w:rFonts w:eastAsiaTheme="minorHAnsi"/>
          <w:sz w:val="28"/>
          <w:szCs w:val="28"/>
          <w:lang w:val="tt" w:eastAsia="en-US"/>
        </w:rPr>
        <w:t>Интернет</w:t>
      </w:r>
      <w:r w:rsidR="000272B0">
        <w:rPr>
          <w:rFonts w:eastAsiaTheme="minorHAnsi"/>
          <w:sz w:val="28"/>
          <w:szCs w:val="28"/>
          <w:lang w:val="tt" w:eastAsia="en-US"/>
        </w:rPr>
        <w:t>»</w:t>
      </w:r>
      <w:r w:rsidRPr="00841FE4">
        <w:rPr>
          <w:rFonts w:eastAsiaTheme="minorHAnsi"/>
          <w:sz w:val="28"/>
          <w:szCs w:val="28"/>
          <w:lang w:val="tt" w:eastAsia="en-US"/>
        </w:rPr>
        <w:t xml:space="preserve"> челтәре):</w:t>
      </w:r>
    </w:p>
    <w:p w14:paraId="014931F7" w14:textId="77777777" w:rsidR="001F0B87"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Татарстан Республикасы Хезмәт, халыкны эш белән тәэмин итү һәм социаль яклау министрлыгы рәсми сайтында – http://www.mtsz.tatarstan.ru. Рәсми сайтта Татарстан Республикасы дәүләт телләрендә урнаштырыла торган дәүләт хезмәте турындагы мәгълүмат әлеге Регламентның 1.4.1, 2.1, 2.3, 2.4, 2.5, 2.7, 2.9, 2.11, 5.1 пунктларындагы (пунктчасындагы) белешмәләрне үз эченә ала;</w:t>
      </w:r>
    </w:p>
    <w:p w14:paraId="700E821B" w14:textId="77777777" w:rsidR="001F0B87"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Татарстан Республикасы Дәүләт һәм муниципаль хезмәтләр күрсәтү порталында (http://uslugi.tatarstan.ru/);</w:t>
      </w:r>
    </w:p>
    <w:p w14:paraId="77A23A8C" w14:textId="243243E0" w:rsidR="001F0B87"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 xml:space="preserve">Дәүләт һәм муниципаль хезмәтләр күрсәтүнең (функцияләрнең) бердәм порталында </w:t>
      </w:r>
      <w:hyperlink r:id="rId21" w:history="1">
        <w:r w:rsidRPr="00841FE4">
          <w:rPr>
            <w:rStyle w:val="a3"/>
            <w:rFonts w:eastAsiaTheme="minorHAnsi"/>
            <w:color w:val="auto"/>
            <w:sz w:val="28"/>
            <w:szCs w:val="28"/>
            <w:u w:val="none"/>
            <w:lang w:val="tt" w:eastAsia="en-US"/>
          </w:rPr>
          <w:t>(http://www.gosuslugi.ru/</w:t>
        </w:r>
      </w:hyperlink>
      <w:r w:rsidRPr="00841FE4">
        <w:rPr>
          <w:rFonts w:eastAsiaTheme="minorHAnsi"/>
          <w:sz w:val="28"/>
          <w:szCs w:val="28"/>
          <w:lang w:val="tt" w:eastAsia="en-US"/>
        </w:rPr>
        <w:t xml:space="preserve">) (алга таба </w:t>
      </w:r>
      <w:r w:rsidRPr="00841FE4">
        <w:rPr>
          <w:rFonts w:eastAsiaTheme="minorHAnsi"/>
          <w:sz w:val="28"/>
          <w:szCs w:val="28"/>
          <w:lang w:val="tt" w:eastAsia="en-US"/>
        </w:rPr>
        <w:noBreakHyphen/>
        <w:t xml:space="preserve"> Бердәм портал);</w:t>
      </w:r>
    </w:p>
    <w:p w14:paraId="25ACF217" w14:textId="0A9EBAFD" w:rsidR="001F0B87"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 xml:space="preserve">Татарстан Республикасы Дәүләт һәм муниципаль хезмәтләр күрсәтү порталында </w:t>
      </w:r>
      <w:r w:rsidR="000272B0">
        <w:rPr>
          <w:rFonts w:eastAsiaTheme="minorHAnsi"/>
          <w:sz w:val="28"/>
          <w:szCs w:val="28"/>
          <w:lang w:val="tt" w:eastAsia="en-US"/>
        </w:rPr>
        <w:t>«</w:t>
      </w:r>
      <w:r w:rsidRPr="00841FE4">
        <w:rPr>
          <w:rFonts w:eastAsiaTheme="minorHAnsi"/>
          <w:sz w:val="28"/>
          <w:szCs w:val="28"/>
          <w:lang w:val="tt" w:eastAsia="en-US"/>
        </w:rPr>
        <w:t>Татарстан Республикасы дәүләт һәм муниципаль хезмәтләр күрсәтү реестры</w:t>
      </w:r>
      <w:r w:rsidR="000272B0">
        <w:rPr>
          <w:rFonts w:eastAsiaTheme="minorHAnsi"/>
          <w:sz w:val="28"/>
          <w:szCs w:val="28"/>
          <w:lang w:val="tt" w:eastAsia="en-US"/>
        </w:rPr>
        <w:t>»</w:t>
      </w:r>
      <w:r w:rsidRPr="00841FE4">
        <w:rPr>
          <w:rFonts w:eastAsiaTheme="minorHAnsi"/>
          <w:sz w:val="28"/>
          <w:szCs w:val="28"/>
          <w:lang w:val="tt" w:eastAsia="en-US"/>
        </w:rPr>
        <w:t xml:space="preserve"> дәүләт мәгълүмат системасында булган белешмәләр нигезендә дәүләт </w:t>
      </w:r>
      <w:r w:rsidRPr="00841FE4">
        <w:rPr>
          <w:rFonts w:eastAsiaTheme="minorHAnsi"/>
          <w:sz w:val="28"/>
          <w:szCs w:val="28"/>
          <w:lang w:val="tt" w:eastAsia="en-US"/>
        </w:rPr>
        <w:lastRenderedPageBreak/>
        <w:t>хезмәте күрсәтү тәртибе һәм сроклары турында мәгълүмат мөрәҗәгать итүчегә бушлай бирелә.</w:t>
      </w:r>
    </w:p>
    <w:p w14:paraId="76D01F1D" w14:textId="77777777" w:rsidR="001F0B87"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Дәүләт хезмәте күрсәтү сроклары һәм тәртибе турында мәгълүматтан файдалану мөрәҗәгать итүче тарафыннан нинди дә булса таләпләрне үтәмичә, шул исәптән мөрәҗәгать итүченең техник чараларына урнаштырылуы лицензия яки түләү алуны, мөрәҗәгать итүчене теркәүне яки авторлаштыруны яки аның тарафыннан персональ белешмәләр тапшыруны таләп итә торган программа тәэминаты хуҗасы белән башка төрле килешүне таләп итә торган программа тәэминатыннан файдаланмыйча гына башкарыла;</w:t>
      </w:r>
    </w:p>
    <w:p w14:paraId="294695AC" w14:textId="77777777" w:rsidR="001F0B87"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3) Үзәк бүлекчәсенә, Үзәккә, Министрлыкка телдән мөрәҗәгать иткәндә (шәхсән яки телефон аша);</w:t>
      </w:r>
    </w:p>
    <w:p w14:paraId="2F181BAA" w14:textId="3728C8F2" w:rsidR="003D1673" w:rsidRPr="00841FE4" w:rsidRDefault="00524E13" w:rsidP="001F0B87">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 xml:space="preserve">4) Үзәк бүлекчәсенә, Үзәккә, Министрлыкка язмача мөрәҗәгать иткәндә (шул исәптән электрон документ рәвешендә дә)(электрон почта адресы: </w:t>
      </w:r>
      <w:hyperlink r:id="rId22" w:history="1">
        <w:r w:rsidRPr="00841FE4">
          <w:rPr>
            <w:rStyle w:val="a3"/>
            <w:rFonts w:eastAsiaTheme="minorHAnsi"/>
            <w:color w:val="auto"/>
            <w:sz w:val="28"/>
            <w:szCs w:val="28"/>
            <w:lang w:val="tt" w:eastAsia="en-US"/>
          </w:rPr>
          <w:t>mtsz@tatar.ru</w:t>
        </w:r>
      </w:hyperlink>
      <w:r w:rsidRPr="00841FE4">
        <w:rPr>
          <w:rFonts w:eastAsiaTheme="minorHAnsi"/>
          <w:sz w:val="28"/>
          <w:szCs w:val="28"/>
          <w:lang w:val="tt" w:eastAsia="en-US"/>
        </w:rPr>
        <w:t>).</w:t>
      </w:r>
    </w:p>
    <w:p w14:paraId="13E89DF6" w14:textId="4B8DDCD6" w:rsidR="001F0B87" w:rsidRPr="00841FE4" w:rsidRDefault="00524E13" w:rsidP="007316F1">
      <w:pPr>
        <w:autoSpaceDE w:val="0"/>
        <w:autoSpaceDN w:val="0"/>
        <w:adjustRightInd w:val="0"/>
        <w:ind w:firstLine="708"/>
        <w:jc w:val="both"/>
        <w:rPr>
          <w:rFonts w:eastAsiaTheme="minorHAnsi"/>
          <w:sz w:val="28"/>
          <w:szCs w:val="28"/>
          <w:lang w:eastAsia="en-US"/>
        </w:rPr>
      </w:pPr>
      <w:r w:rsidRPr="00841FE4">
        <w:rPr>
          <w:rFonts w:eastAsiaTheme="minorHAnsi"/>
          <w:sz w:val="28"/>
          <w:szCs w:val="28"/>
          <w:lang w:val="tt" w:eastAsia="en-US"/>
        </w:rPr>
        <w:t>5) күпфункцияле үзәккә һәм (яки) күпфункцияле үзәкнең читтәге эш урыннарына мөрәҗәгать иткәндә.</w:t>
      </w:r>
      <w:r w:rsidR="000272B0">
        <w:rPr>
          <w:rFonts w:eastAsiaTheme="minorHAnsi"/>
          <w:sz w:val="28"/>
          <w:szCs w:val="28"/>
          <w:lang w:val="tt" w:eastAsia="en-US"/>
        </w:rPr>
        <w:t>»</w:t>
      </w:r>
      <w:r w:rsidRPr="00841FE4">
        <w:rPr>
          <w:rFonts w:eastAsiaTheme="minorHAnsi"/>
          <w:sz w:val="28"/>
          <w:szCs w:val="28"/>
          <w:lang w:val="tt" w:eastAsia="en-US"/>
        </w:rPr>
        <w:t>;</w:t>
      </w:r>
    </w:p>
    <w:p w14:paraId="081914FA" w14:textId="059E696B" w:rsidR="004F48CA" w:rsidRPr="00841FE4" w:rsidRDefault="00524E13" w:rsidP="004F48C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1.6 пунктны түбәндәге редакциядә бәян итәргә:</w:t>
      </w:r>
    </w:p>
    <w:p w14:paraId="4E8B3C19" w14:textId="56132D16" w:rsidR="004F48CA" w:rsidRPr="00841FE4" w:rsidRDefault="000272B0" w:rsidP="004F4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1.6. Әлеге Регламентта түбәндәге терминнар һәм билгеләмәләр кулланыла:</w:t>
      </w:r>
    </w:p>
    <w:p w14:paraId="4E8D594E" w14:textId="08E121D6" w:rsidR="004F48CA" w:rsidRPr="00841FE4" w:rsidRDefault="00524E13" w:rsidP="004F48C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дәүләт һәм муниципаль хезмәтләр күрсәтә торган күпфункцияле үзәкнең читтәге эш урыны – дәүләт һәм муниципаль хезмәтләр күрсәтә торган күпфункцияле үзәкнең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Дәүләт һәм муниципаль хезмәтләр күрсәтә торган күпфункцияле үзәкләр эшчәнлеген оештыру кагыйдәләрен раслау турында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2012 елның 22 декабрендәге 1376 номерлы Россия Федерациясе Хөкүмәте карары белән расланган Дәүләт һәм муниципаль хезмәтләр күрсәтә торган күпфункцияле үзәкләр эшчәнлеген оештыру кагыйдәләренең </w:t>
      </w:r>
      <w:hyperlink r:id="rId23" w:history="1">
        <w:r w:rsidRPr="00841FE4">
          <w:rPr>
            <w:rFonts w:ascii="Times New Roman" w:hAnsi="Times New Roman" w:cs="Times New Roman"/>
            <w:sz w:val="28"/>
            <w:szCs w:val="28"/>
            <w:lang w:val="tt"/>
          </w:rPr>
          <w:t>34 пункты</w:t>
        </w:r>
      </w:hyperlink>
      <w:r w:rsidRPr="00841FE4">
        <w:rPr>
          <w:rFonts w:ascii="Times New Roman" w:hAnsi="Times New Roman" w:cs="Times New Roman"/>
          <w:sz w:val="28"/>
          <w:szCs w:val="28"/>
          <w:lang w:val="tt"/>
        </w:rPr>
        <w:t xml:space="preserve"> нигезендә Татарстан Республикасы шәһәр (авыл) җирлегендә яки шәһәр округында булдырылган территориаль аерымланган структур бүлекчәсе (офисы);</w:t>
      </w:r>
    </w:p>
    <w:p w14:paraId="1FA7F774" w14:textId="40CE2B99" w:rsidR="004F48CA" w:rsidRPr="00841FE4" w:rsidRDefault="00524E13" w:rsidP="004F48C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техник хата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дәүләт хезмәте күрсәтүче орган тарафыннан җибәрелгән һәм документка (дәүләт хезмәте күрсәтү нәтиҗәсендә) кертелгән белешмәләрнең, белешмәләр кертүгә нигез булган документлардагы белешмәләрнең ярашсызлыгына китергән хата (язу, басма хата, грамматик яки арифметик хата).</w:t>
      </w:r>
    </w:p>
    <w:p w14:paraId="09CCE91F" w14:textId="711767FE" w:rsidR="004F48CA" w:rsidRPr="00841FE4" w:rsidRDefault="00524E13" w:rsidP="004F48CA">
      <w:pPr>
        <w:autoSpaceDE w:val="0"/>
        <w:autoSpaceDN w:val="0"/>
        <w:adjustRightInd w:val="0"/>
        <w:ind w:firstLine="709"/>
        <w:jc w:val="both"/>
        <w:rPr>
          <w:sz w:val="28"/>
          <w:szCs w:val="28"/>
        </w:rPr>
      </w:pPr>
      <w:r w:rsidRPr="00841FE4">
        <w:rPr>
          <w:sz w:val="28"/>
          <w:szCs w:val="28"/>
          <w:lang w:val="tt"/>
        </w:rPr>
        <w:t>ИАБС – электрон формада дәүләт һәм муниципаль хезмәтләр күрсәтү өчен кулланыла торган мәгълүмат системаларының мәгълүмати-технологик хезмәттәш</w:t>
      </w:r>
      <w:r w:rsidR="000272B0">
        <w:rPr>
          <w:sz w:val="28"/>
          <w:szCs w:val="28"/>
          <w:lang w:val="tt"/>
        </w:rPr>
        <w:t>-</w:t>
      </w:r>
      <w:r w:rsidRPr="00841FE4">
        <w:rPr>
          <w:sz w:val="28"/>
          <w:szCs w:val="28"/>
          <w:lang w:val="tt"/>
        </w:rPr>
        <w:t>леген тәэмин итүче инфраструктурада Идентификацияләү һәм аутентификация</w:t>
      </w:r>
      <w:r w:rsidR="000272B0">
        <w:rPr>
          <w:sz w:val="28"/>
          <w:szCs w:val="28"/>
          <w:lang w:val="tt"/>
        </w:rPr>
        <w:t>-</w:t>
      </w:r>
      <w:r w:rsidRPr="00841FE4">
        <w:rPr>
          <w:sz w:val="28"/>
          <w:szCs w:val="28"/>
          <w:lang w:val="tt"/>
        </w:rPr>
        <w:t>ләүнең бердәм системасы.</w:t>
      </w:r>
    </w:p>
    <w:p w14:paraId="151804C9" w14:textId="7FF2CDBE" w:rsidR="004F48CA" w:rsidRPr="00841FE4" w:rsidRDefault="00524E13" w:rsidP="004F48C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Әлеге Регламентта дәүләт хезмәте күрсәтү турында гариза (алга таба – гариза) дигәндә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Дәүләт һәм муниципаль хезмәтләр күрсәтүне оештыру турында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2010 елның 27 июлендәге 210-ФЗ номерлы Федераль законның (алга таба – 210-ФЗ номерлы Федераль закон) 2 статьясындагы 3 пункты нигезендә тапшырылган дәүләт хезмәте күрсәтү турында рәсми мөрәҗәгать турында сүз бара.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572ACDB3" w14:textId="66E5C492" w:rsidR="004F48CA" w:rsidRPr="00841FE4" w:rsidRDefault="00524E13" w:rsidP="004F48C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 бүлекне түбәндәге редакциядә бәян итәргә:</w:t>
      </w:r>
    </w:p>
    <w:p w14:paraId="5E6BAE2C" w14:textId="49FBD98C" w:rsidR="003D1673" w:rsidRPr="00841FE4" w:rsidRDefault="000272B0" w:rsidP="007316F1">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val="tt" w:eastAsia="en-US"/>
        </w:rPr>
        <w:t>«</w:t>
      </w:r>
      <w:r w:rsidR="00524E13" w:rsidRPr="00841FE4">
        <w:rPr>
          <w:rFonts w:ascii="Times New Roman" w:eastAsiaTheme="minorHAnsi" w:hAnsi="Times New Roman" w:cs="Times New Roman"/>
          <w:sz w:val="28"/>
          <w:szCs w:val="28"/>
          <w:lang w:val="tt" w:eastAsia="en-US"/>
        </w:rPr>
        <w:t>2. Дәүләт хезмәте күрсәтү стандарты</w:t>
      </w:r>
    </w:p>
    <w:p w14:paraId="5F13D953" w14:textId="77777777" w:rsidR="003D1673" w:rsidRPr="00841FE4" w:rsidRDefault="003D1673" w:rsidP="007316F1">
      <w:pPr>
        <w:pStyle w:val="ConsPlusNormal"/>
        <w:ind w:firstLine="709"/>
        <w:jc w:val="center"/>
        <w:rPr>
          <w:rFonts w:ascii="Times New Roman" w:hAnsi="Times New Roman" w:cs="Times New Roman"/>
          <w:sz w:val="28"/>
          <w:szCs w:val="28"/>
        </w:rPr>
      </w:pPr>
    </w:p>
    <w:p w14:paraId="4607BADE" w14:textId="66B142A8" w:rsidR="00F4276E" w:rsidRPr="00841FE4" w:rsidRDefault="000272B0" w:rsidP="00F4276E">
      <w:pPr>
        <w:pStyle w:val="ConsPlusNormal"/>
        <w:jc w:val="center"/>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2.1. Дәүләт хезмәте атамасы</w:t>
      </w:r>
    </w:p>
    <w:p w14:paraId="3198B07D" w14:textId="77777777" w:rsidR="00F4276E" w:rsidRPr="00841FE4" w:rsidRDefault="00F4276E" w:rsidP="00F4276E">
      <w:pPr>
        <w:pStyle w:val="ConsPlusNormal"/>
        <w:jc w:val="center"/>
        <w:rPr>
          <w:rFonts w:ascii="Times New Roman" w:hAnsi="Times New Roman" w:cs="Times New Roman"/>
          <w:sz w:val="28"/>
          <w:szCs w:val="28"/>
        </w:rPr>
      </w:pPr>
    </w:p>
    <w:p w14:paraId="49B77D15" w14:textId="5A5B12C6" w:rsidR="00F4276E" w:rsidRPr="00841FE4" w:rsidRDefault="000272B0" w:rsidP="00F427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Россиянең мактаулы доноры</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күкрәк билгесе белән бүләкләнгән затларга ел </w:t>
      </w:r>
      <w:r w:rsidR="00524E13" w:rsidRPr="00841FE4">
        <w:rPr>
          <w:rFonts w:ascii="Times New Roman" w:hAnsi="Times New Roman" w:cs="Times New Roman"/>
          <w:sz w:val="28"/>
          <w:szCs w:val="28"/>
          <w:lang w:val="tt"/>
        </w:rPr>
        <w:lastRenderedPageBreak/>
        <w:t>саен акчалата түләү билгеләү (алга таба – ел саен акчалата түләү).</w:t>
      </w:r>
    </w:p>
    <w:p w14:paraId="1F466805" w14:textId="77777777" w:rsidR="00F4276E" w:rsidRPr="00841FE4" w:rsidRDefault="00F4276E" w:rsidP="00F4276E">
      <w:pPr>
        <w:pStyle w:val="ConsPlusNormal"/>
        <w:ind w:firstLine="709"/>
        <w:jc w:val="both"/>
        <w:rPr>
          <w:rFonts w:ascii="Times New Roman" w:hAnsi="Times New Roman" w:cs="Times New Roman"/>
          <w:sz w:val="28"/>
          <w:szCs w:val="28"/>
        </w:rPr>
      </w:pPr>
    </w:p>
    <w:p w14:paraId="6B11560A" w14:textId="77777777" w:rsidR="00F4276E" w:rsidRPr="00841FE4" w:rsidRDefault="00524E13" w:rsidP="00F4276E">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2.2. Башкарма хакимият органы (учреждениесе) атамасы</w:t>
      </w:r>
    </w:p>
    <w:p w14:paraId="131EAFC0" w14:textId="77777777" w:rsidR="00F4276E" w:rsidRPr="00841FE4" w:rsidRDefault="00F4276E" w:rsidP="00F4276E">
      <w:pPr>
        <w:pStyle w:val="ConsPlusNormal"/>
        <w:ind w:firstLine="709"/>
        <w:jc w:val="both"/>
        <w:rPr>
          <w:rFonts w:ascii="Times New Roman" w:hAnsi="Times New Roman" w:cs="Times New Roman"/>
          <w:sz w:val="28"/>
          <w:szCs w:val="28"/>
        </w:rPr>
      </w:pPr>
    </w:p>
    <w:p w14:paraId="1B4924CE" w14:textId="3F733132" w:rsidR="00F4276E" w:rsidRPr="00841FE4" w:rsidRDefault="000272B0" w:rsidP="00F427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дәүләт казна учреждениесенең Татарстан Республикасы муниципаль районындагы һәм шәһәр округындагы бүлекчәсе.</w:t>
      </w:r>
    </w:p>
    <w:p w14:paraId="6015B452" w14:textId="77777777" w:rsidR="00F4276E" w:rsidRPr="00841FE4" w:rsidRDefault="00F4276E" w:rsidP="00F4276E">
      <w:pPr>
        <w:pStyle w:val="ConsPlusNormal"/>
        <w:ind w:firstLine="709"/>
        <w:jc w:val="both"/>
        <w:rPr>
          <w:rFonts w:ascii="Times New Roman" w:hAnsi="Times New Roman" w:cs="Times New Roman"/>
          <w:sz w:val="28"/>
          <w:szCs w:val="28"/>
        </w:rPr>
      </w:pPr>
    </w:p>
    <w:p w14:paraId="3BB3A48D" w14:textId="77777777" w:rsidR="00F4276E" w:rsidRPr="00841FE4" w:rsidRDefault="00524E13" w:rsidP="00F4276E">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2.3. Дәүләт хезмәте күрсәтү нәтиҗәсенә тасвирлама</w:t>
      </w:r>
    </w:p>
    <w:p w14:paraId="75BC8B3D" w14:textId="77777777" w:rsidR="00F4276E" w:rsidRPr="00841FE4" w:rsidRDefault="00F4276E" w:rsidP="00F4276E">
      <w:pPr>
        <w:pStyle w:val="ConsPlusNormal"/>
        <w:jc w:val="center"/>
        <w:rPr>
          <w:rFonts w:ascii="Times New Roman" w:hAnsi="Times New Roman" w:cs="Times New Roman"/>
          <w:sz w:val="28"/>
          <w:szCs w:val="28"/>
        </w:rPr>
      </w:pPr>
    </w:p>
    <w:p w14:paraId="5D369114" w14:textId="2E821130"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2.3.1. Ел саен акчалата түләү билгеләү (билгеләүдән баш тарту) турында карар дәүләт хезмәте күрсәтү нәтиҗәсе булып тора.</w:t>
      </w:r>
    </w:p>
    <w:p w14:paraId="11689817" w14:textId="42DB47A7"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2.3.2. Дәүләт хезмәте күрсәтү нәтиҗәсе аны алу буенча сайланган ысул белән мөрәҗәгать итүчегә бирелә (җибәрелә):</w:t>
      </w:r>
    </w:p>
    <w:p w14:paraId="431DB2E4" w14:textId="77777777" w:rsidR="00343F3E" w:rsidRPr="000272B0" w:rsidRDefault="00524E13" w:rsidP="00343F3E">
      <w:pPr>
        <w:autoSpaceDE w:val="0"/>
        <w:autoSpaceDN w:val="0"/>
        <w:adjustRightInd w:val="0"/>
        <w:ind w:firstLine="709"/>
        <w:jc w:val="both"/>
        <w:rPr>
          <w:sz w:val="28"/>
          <w:szCs w:val="28"/>
          <w:lang w:val="tt"/>
        </w:rPr>
      </w:pPr>
      <w:r w:rsidRPr="00841FE4">
        <w:rPr>
          <w:sz w:val="28"/>
          <w:szCs w:val="28"/>
          <w:lang w:val="tt"/>
        </w:rPr>
        <w:t>язмача формада мөрәҗәгать итүчегә шәхсән яисә почта аша;</w:t>
      </w:r>
    </w:p>
    <w:p w14:paraId="23100CD6" w14:textId="24D5EE0A" w:rsidR="00F4276E" w:rsidRPr="000272B0" w:rsidRDefault="00524E13" w:rsidP="004F48CC">
      <w:pPr>
        <w:autoSpaceDE w:val="0"/>
        <w:autoSpaceDN w:val="0"/>
        <w:adjustRightInd w:val="0"/>
        <w:ind w:firstLine="709"/>
        <w:jc w:val="both"/>
        <w:rPr>
          <w:sz w:val="28"/>
          <w:szCs w:val="28"/>
          <w:lang w:val="tt"/>
        </w:rPr>
      </w:pPr>
      <w:r w:rsidRPr="00841FE4">
        <w:rPr>
          <w:sz w:val="28"/>
          <w:szCs w:val="28"/>
          <w:lang w:val="tt"/>
        </w:rPr>
        <w:t>электрон документ формасында – электрон почта адресына һәм (яки) мөрәҗәгать итүченең Татарстан Республикасы Дәүләт һәм муниципаль хезмәтләр күрсәтү порталындагы шәхси кабинетына;</w:t>
      </w:r>
    </w:p>
    <w:p w14:paraId="39C922DE" w14:textId="77777777" w:rsidR="00F4276E" w:rsidRPr="000272B0" w:rsidRDefault="00524E13" w:rsidP="004F48CC">
      <w:pPr>
        <w:autoSpaceDE w:val="0"/>
        <w:autoSpaceDN w:val="0"/>
        <w:adjustRightInd w:val="0"/>
        <w:ind w:firstLine="709"/>
        <w:jc w:val="both"/>
        <w:rPr>
          <w:sz w:val="28"/>
          <w:szCs w:val="28"/>
          <w:lang w:val="tt"/>
        </w:rPr>
      </w:pPr>
      <w:r w:rsidRPr="00841FE4">
        <w:rPr>
          <w:sz w:val="28"/>
          <w:szCs w:val="28"/>
          <w:lang w:val="tt"/>
        </w:rPr>
        <w:t>телефонга смс-хәбәр итеп.</w:t>
      </w:r>
    </w:p>
    <w:p w14:paraId="744B702B" w14:textId="77777777" w:rsidR="00F4276E" w:rsidRPr="000272B0" w:rsidRDefault="00F4276E" w:rsidP="00F4276E">
      <w:pPr>
        <w:pStyle w:val="ConsPlusNormal"/>
        <w:ind w:firstLine="709"/>
        <w:jc w:val="both"/>
        <w:rPr>
          <w:rFonts w:ascii="Times New Roman" w:hAnsi="Times New Roman" w:cs="Times New Roman"/>
          <w:sz w:val="28"/>
          <w:szCs w:val="28"/>
          <w:lang w:val="tt"/>
        </w:rPr>
      </w:pPr>
    </w:p>
    <w:p w14:paraId="0D1B1371" w14:textId="77777777" w:rsidR="00F4276E" w:rsidRPr="000272B0"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2.4. Дәүләт хезмәте күрсәтү вакыты, шул исәптән дәүләт хезмәте күрсәтүдә катнаша торган оешмаларга мөрәҗәгать итү зарурлыгын да исәпкә алып, Россия Федерациясе законнарында туктатып тору мөмкинлеге каралган очракта, дәүләт хезмәте күрсәтүне туктатып тору вакыты, дәүләт хезмәте күрсәтүнең нәтиҗәсе булып торган документларны бирү (җибәрү) вакыты</w:t>
      </w:r>
    </w:p>
    <w:p w14:paraId="62C5863A" w14:textId="77777777" w:rsidR="00F4276E" w:rsidRPr="000272B0" w:rsidRDefault="00F4276E" w:rsidP="00F4276E">
      <w:pPr>
        <w:pStyle w:val="ConsPlusNormal"/>
        <w:ind w:firstLine="709"/>
        <w:jc w:val="center"/>
        <w:rPr>
          <w:rFonts w:ascii="Times New Roman" w:hAnsi="Times New Roman" w:cs="Times New Roman"/>
          <w:sz w:val="28"/>
          <w:szCs w:val="28"/>
          <w:lang w:val="tt"/>
        </w:rPr>
      </w:pPr>
    </w:p>
    <w:p w14:paraId="4EBB5768" w14:textId="0960D18C"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2.4.1. Ел саен акчалата түләүне билгеләү гаризаны һәм әлеге Регламентның </w:t>
      </w:r>
      <w:r w:rsidR="000272B0">
        <w:rPr>
          <w:rFonts w:ascii="Times New Roman" w:hAnsi="Times New Roman" w:cs="Times New Roman"/>
          <w:sz w:val="28"/>
          <w:szCs w:val="28"/>
          <w:lang w:val="tt"/>
        </w:rPr>
        <w:t xml:space="preserve">           </w:t>
      </w:r>
      <w:hyperlink w:anchor="P119" w:history="1">
        <w:r w:rsidRPr="00841FE4">
          <w:rPr>
            <w:rFonts w:ascii="Times New Roman" w:hAnsi="Times New Roman" w:cs="Times New Roman"/>
            <w:sz w:val="28"/>
            <w:szCs w:val="28"/>
            <w:lang w:val="tt"/>
          </w:rPr>
          <w:t>2.5 пунктында</w:t>
        </w:r>
      </w:hyperlink>
      <w:r w:rsidRPr="00841FE4">
        <w:rPr>
          <w:rFonts w:ascii="Times New Roman" w:hAnsi="Times New Roman" w:cs="Times New Roman"/>
          <w:sz w:val="28"/>
          <w:szCs w:val="28"/>
          <w:lang w:val="tt"/>
        </w:rPr>
        <w:t xml:space="preserve"> күрсәтелгән документларны теркәгәннән соң 10 көн эчендә гамәлгә ашырыла.</w:t>
      </w:r>
    </w:p>
    <w:p w14:paraId="0414FFAF" w14:textId="2A11020B"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2.4.2. Россия Федерациясе законнарында дәүләт хезмәте күрсәтүне туктатып тору мөмкинлеге каралмаган.</w:t>
      </w:r>
    </w:p>
    <w:p w14:paraId="43A7C3D6" w14:textId="3175D1A6" w:rsidR="009A3AC9" w:rsidRPr="00841FE4" w:rsidRDefault="00524E13" w:rsidP="009A3AC9">
      <w:pPr>
        <w:autoSpaceDE w:val="0"/>
        <w:autoSpaceDN w:val="0"/>
        <w:adjustRightInd w:val="0"/>
        <w:ind w:firstLine="709"/>
        <w:jc w:val="both"/>
        <w:rPr>
          <w:sz w:val="28"/>
          <w:szCs w:val="28"/>
        </w:rPr>
      </w:pPr>
      <w:r w:rsidRPr="00841FE4">
        <w:rPr>
          <w:sz w:val="28"/>
          <w:szCs w:val="28"/>
          <w:lang w:val="tt"/>
        </w:rPr>
        <w:t>2.4.3. Дәүләт хезмәте күрсәтү нәтиҗәсен бирү (җибәрү) еллык акчалата түләү билгеләү (билгеләүдән баш тарту) турында карар имзаланган көннән алып бер календарь көне эчендә гамәлгә ашырыла.</w:t>
      </w:r>
    </w:p>
    <w:p w14:paraId="1610C92E" w14:textId="4E1FC7C7" w:rsidR="009A3AC9" w:rsidRPr="00841FE4" w:rsidRDefault="00524E13" w:rsidP="009A3AC9">
      <w:pPr>
        <w:autoSpaceDE w:val="0"/>
        <w:autoSpaceDN w:val="0"/>
        <w:adjustRightInd w:val="0"/>
        <w:ind w:firstLine="709"/>
        <w:jc w:val="both"/>
        <w:rPr>
          <w:sz w:val="28"/>
          <w:szCs w:val="28"/>
        </w:rPr>
      </w:pPr>
      <w:r w:rsidRPr="00841FE4">
        <w:rPr>
          <w:sz w:val="28"/>
          <w:szCs w:val="28"/>
          <w:lang w:val="tt"/>
        </w:rPr>
        <w:t>Дәүләт хезмәте күрсәтү нәтиҗәсен мөрәҗәгать итүчегә шәхсән тапшырган очракта, ел саен акчалата түләүне билгеләү (билгеләүдән баш тарту) турында карар мөрәҗәгать итүчегә ул мөрәҗәгать иткән көндә тапшырыла.</w:t>
      </w:r>
    </w:p>
    <w:p w14:paraId="2E69EB1A" w14:textId="77777777" w:rsidR="00F4276E" w:rsidRPr="00841FE4" w:rsidRDefault="00F4276E" w:rsidP="00F4276E">
      <w:pPr>
        <w:pStyle w:val="ConsPlusNormal"/>
        <w:ind w:firstLine="709"/>
        <w:jc w:val="both"/>
        <w:rPr>
          <w:rFonts w:ascii="Times New Roman" w:hAnsi="Times New Roman" w:cs="Times New Roman"/>
          <w:sz w:val="28"/>
          <w:szCs w:val="28"/>
        </w:rPr>
      </w:pPr>
    </w:p>
    <w:p w14:paraId="306D1FA2" w14:textId="67635E1D" w:rsidR="00F4276E" w:rsidRPr="00841FE4" w:rsidRDefault="00524E13" w:rsidP="000272B0">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 xml:space="preserve">2.5. Норматив хокукый актлар нигезендә дәүләт хезмәте һәм дәүләт хезмәте күрсәтүгә кирәкле һәм мәҗбүри хезмәтләрне күрсәтү өчен кирәкле булган, мөрәҗәгать итүче тарафыннан тапшырылырга тиешле документларның тулы исемлеге, аларны, шул исәптән электрон рәвештә дә, мөрәҗәгать итүче </w:t>
      </w:r>
      <w:r w:rsidR="000272B0">
        <w:rPr>
          <w:rFonts w:ascii="Times New Roman" w:hAnsi="Times New Roman" w:cs="Times New Roman"/>
          <w:sz w:val="28"/>
          <w:szCs w:val="28"/>
          <w:lang w:val="tt"/>
        </w:rPr>
        <w:t xml:space="preserve">             </w:t>
      </w:r>
      <w:r w:rsidRPr="00841FE4">
        <w:rPr>
          <w:rFonts w:ascii="Times New Roman" w:hAnsi="Times New Roman" w:cs="Times New Roman"/>
          <w:sz w:val="28"/>
          <w:szCs w:val="28"/>
          <w:lang w:val="tt"/>
        </w:rPr>
        <w:t>тарафыннан алу ысуллары, аларны тапшыру тәртибе</w:t>
      </w:r>
    </w:p>
    <w:p w14:paraId="656365DD" w14:textId="43C8F003" w:rsidR="00F4276E" w:rsidRPr="00841FE4" w:rsidRDefault="00F4276E" w:rsidP="00F4276E">
      <w:pPr>
        <w:pStyle w:val="ConsPlusNormal"/>
        <w:ind w:firstLine="709"/>
        <w:jc w:val="both"/>
        <w:rPr>
          <w:rFonts w:ascii="Times New Roman" w:hAnsi="Times New Roman" w:cs="Times New Roman"/>
          <w:sz w:val="28"/>
          <w:szCs w:val="28"/>
        </w:rPr>
      </w:pPr>
    </w:p>
    <w:p w14:paraId="10D9789A" w14:textId="616C6A13" w:rsidR="00444E44"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2.5.1. Дәүләт хезмәте күрсәтү өчен мөрәҗәгать итүче түбәндәгеләрне тапшыра:</w:t>
      </w:r>
    </w:p>
    <w:p w14:paraId="3147AB39" w14:textId="75D9CBA6"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lastRenderedPageBreak/>
        <w:t xml:space="preserve">1) еллык акчалата түләү билгеләү турында </w:t>
      </w:r>
      <w:hyperlink w:anchor="P442" w:history="1">
        <w:r w:rsidRPr="00841FE4">
          <w:rPr>
            <w:rFonts w:ascii="Times New Roman" w:hAnsi="Times New Roman" w:cs="Times New Roman"/>
            <w:sz w:val="28"/>
            <w:szCs w:val="28"/>
            <w:lang w:val="tt"/>
          </w:rPr>
          <w:t>гариза</w:t>
        </w:r>
      </w:hyperlink>
      <w:r w:rsidRPr="00841FE4">
        <w:rPr>
          <w:rFonts w:ascii="Times New Roman" w:hAnsi="Times New Roman" w:cs="Times New Roman"/>
          <w:sz w:val="28"/>
          <w:szCs w:val="28"/>
          <w:lang w:val="tt"/>
        </w:rPr>
        <w:t>. Гариза формасы әлеге Регламентның 1 нче кушымтасында китерелгән.</w:t>
      </w:r>
    </w:p>
    <w:p w14:paraId="25807EAD" w14:textId="1BE4A720"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2) расланган үрнәктәге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Россиянең мактаулы доноры</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күкрәк билгесе белән бүләкләү турында таныклык яки расланган үрнәктәге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СССР мактаулы доноры</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күкрәк билгесе белән бүләкләү турында таныклык.</w:t>
      </w:r>
    </w:p>
    <w:p w14:paraId="4D888BF0" w14:textId="77777777"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Законлы вәкилләре (законнарда каралган очракларда) яисә мөрәҗәгать итүче тарафыннан вәкаләт бирелгән затлар мөрәҗәгать итүче мәнфәгатьләрендә эш итү вәкаләтләрен раслый торган документны күрсәтә.</w:t>
      </w:r>
    </w:p>
    <w:p w14:paraId="0A6D4EE8" w14:textId="50FEC3F9" w:rsidR="00F4276E" w:rsidRPr="000272B0" w:rsidRDefault="00524E13" w:rsidP="00F4276E">
      <w:pPr>
        <w:autoSpaceDE w:val="0"/>
        <w:autoSpaceDN w:val="0"/>
        <w:adjustRightInd w:val="0"/>
        <w:ind w:firstLine="539"/>
        <w:jc w:val="both"/>
        <w:rPr>
          <w:sz w:val="28"/>
          <w:szCs w:val="28"/>
          <w:lang w:val="tt"/>
        </w:rPr>
      </w:pPr>
      <w:r w:rsidRPr="00841FE4">
        <w:rPr>
          <w:sz w:val="28"/>
          <w:szCs w:val="28"/>
          <w:lang w:val="tt"/>
        </w:rPr>
        <w:t>2.5.2. Документлар мөрәҗәгать итүче тарафыннан тиешле оешмаларда – турыдан-туры, шул исәптән, мондый мөмкинлек булган очракта, электрон рәвештә алына.</w:t>
      </w:r>
    </w:p>
    <w:p w14:paraId="092190B3" w14:textId="61ED0C76" w:rsidR="00F4276E" w:rsidRPr="000272B0" w:rsidRDefault="00524E13" w:rsidP="00F4276E">
      <w:pPr>
        <w:autoSpaceDE w:val="0"/>
        <w:autoSpaceDN w:val="0"/>
        <w:adjustRightInd w:val="0"/>
        <w:ind w:firstLine="539"/>
        <w:jc w:val="both"/>
        <w:rPr>
          <w:sz w:val="28"/>
          <w:szCs w:val="28"/>
          <w:lang w:val="tt"/>
        </w:rPr>
      </w:pPr>
      <w:r w:rsidRPr="00841FE4">
        <w:rPr>
          <w:sz w:val="28"/>
          <w:szCs w:val="28"/>
          <w:lang w:val="tt"/>
        </w:rPr>
        <w:t>2.5.3. 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бүлекчәсе хезмәткәре тарафыннан таныклана.</w:t>
      </w:r>
    </w:p>
    <w:p w14:paraId="67B8D6E0" w14:textId="0EC46F03" w:rsidR="00F4276E" w:rsidRPr="000272B0" w:rsidRDefault="00524E13" w:rsidP="00F4276E">
      <w:pPr>
        <w:autoSpaceDE w:val="0"/>
        <w:autoSpaceDN w:val="0"/>
        <w:adjustRightInd w:val="0"/>
        <w:ind w:firstLine="539"/>
        <w:jc w:val="both"/>
        <w:rPr>
          <w:sz w:val="28"/>
          <w:szCs w:val="28"/>
          <w:lang w:val="tt"/>
        </w:rPr>
      </w:pPr>
      <w:r w:rsidRPr="00841FE4">
        <w:rPr>
          <w:sz w:val="28"/>
          <w:szCs w:val="28"/>
          <w:lang w:val="tt"/>
        </w:rPr>
        <w:t>2.5.4. Мөрәҗәгать итүче мөрәҗәгать иткәндә шәхесен таныклаучы документны күрсәтә.</w:t>
      </w:r>
    </w:p>
    <w:p w14:paraId="391843E4" w14:textId="7D4E9E58" w:rsidR="00F4276E" w:rsidRPr="000272B0" w:rsidRDefault="00524E13" w:rsidP="00F4276E">
      <w:pPr>
        <w:autoSpaceDE w:val="0"/>
        <w:autoSpaceDN w:val="0"/>
        <w:adjustRightInd w:val="0"/>
        <w:ind w:firstLine="539"/>
        <w:jc w:val="both"/>
        <w:rPr>
          <w:sz w:val="28"/>
          <w:szCs w:val="28"/>
          <w:lang w:val="tt"/>
        </w:rPr>
      </w:pPr>
      <w:r w:rsidRPr="00841FE4">
        <w:rPr>
          <w:sz w:val="28"/>
          <w:szCs w:val="28"/>
          <w:lang w:val="tt"/>
        </w:rPr>
        <w:t>2.5.5. Дәүләт хезмәте күрсәтүдән файдалану өчен гариза бланкын мөрәҗәгать итүче Үзәк бүлекчәсенә, күпфункцияле үзәккә, күпфункцияле үзәкнең читтәге эш урынына шәхсән мөрәҗәгать иткәндә алырга мөмкин. Гариза бланкының электрон рәвеше Министрлыкның рәсми сайтында урнаштырылган.</w:t>
      </w:r>
    </w:p>
    <w:p w14:paraId="72F1469C" w14:textId="6121AA84" w:rsidR="00F4276E" w:rsidRPr="000272B0" w:rsidRDefault="00524E13" w:rsidP="00F4276E">
      <w:pPr>
        <w:autoSpaceDE w:val="0"/>
        <w:autoSpaceDN w:val="0"/>
        <w:adjustRightInd w:val="0"/>
        <w:ind w:firstLine="539"/>
        <w:jc w:val="both"/>
        <w:rPr>
          <w:sz w:val="28"/>
          <w:szCs w:val="28"/>
          <w:lang w:val="tt"/>
        </w:rPr>
      </w:pPr>
      <w:r w:rsidRPr="00841FE4">
        <w:rPr>
          <w:sz w:val="28"/>
          <w:szCs w:val="28"/>
          <w:lang w:val="tt"/>
        </w:rPr>
        <w:t>2.5.6. Гариза һәм аңа теркәлә торган документлар мөрәҗәгать итүче тарафыннан түбәндәге ысулларның берсе буенча тапшырыла (җибәрелә) ала:</w:t>
      </w:r>
    </w:p>
    <w:p w14:paraId="2D2EC523" w14:textId="77777777" w:rsidR="00F4276E" w:rsidRPr="000272B0" w:rsidRDefault="00524E13" w:rsidP="00F4276E">
      <w:pPr>
        <w:autoSpaceDE w:val="0"/>
        <w:autoSpaceDN w:val="0"/>
        <w:adjustRightInd w:val="0"/>
        <w:ind w:firstLine="539"/>
        <w:jc w:val="both"/>
        <w:rPr>
          <w:sz w:val="28"/>
          <w:szCs w:val="28"/>
          <w:lang w:val="tt"/>
        </w:rPr>
      </w:pPr>
      <w:r w:rsidRPr="00841FE4">
        <w:rPr>
          <w:sz w:val="28"/>
          <w:szCs w:val="28"/>
          <w:lang w:val="tt"/>
        </w:rPr>
        <w:t>Үзәк бүлекчәсенә яисә почта аша кәгазьдә;</w:t>
      </w:r>
    </w:p>
    <w:p w14:paraId="764D89EE" w14:textId="77777777" w:rsidR="00F4276E" w:rsidRPr="00841FE4" w:rsidRDefault="00524E13" w:rsidP="00F4276E">
      <w:pPr>
        <w:autoSpaceDE w:val="0"/>
        <w:autoSpaceDN w:val="0"/>
        <w:adjustRightInd w:val="0"/>
        <w:ind w:firstLine="539"/>
        <w:jc w:val="both"/>
        <w:rPr>
          <w:sz w:val="28"/>
          <w:szCs w:val="28"/>
        </w:rPr>
      </w:pPr>
      <w:r w:rsidRPr="00841FE4">
        <w:rPr>
          <w:sz w:val="28"/>
          <w:szCs w:val="28"/>
          <w:lang w:val="tt"/>
        </w:rPr>
        <w:t>Татарстан Республикасы Дәүләт һәм муниципаль хезмәтләр күрсәтү порталы аша электрон формада;</w:t>
      </w:r>
    </w:p>
    <w:p w14:paraId="17B174D6" w14:textId="77777777" w:rsidR="00F4276E" w:rsidRPr="00841FE4" w:rsidRDefault="00524E13" w:rsidP="00F4276E">
      <w:pPr>
        <w:autoSpaceDE w:val="0"/>
        <w:autoSpaceDN w:val="0"/>
        <w:adjustRightInd w:val="0"/>
        <w:ind w:firstLine="539"/>
        <w:jc w:val="both"/>
        <w:rPr>
          <w:sz w:val="28"/>
          <w:szCs w:val="28"/>
        </w:rPr>
      </w:pPr>
      <w:r w:rsidRPr="00841FE4">
        <w:rPr>
          <w:sz w:val="28"/>
          <w:szCs w:val="28"/>
          <w:lang w:val="tt"/>
        </w:rPr>
        <w:t>гомуми файдаланудагы мәгълүмат-телекоммуникация челтәрләре, шул исәптән Интернет челтәре аша;</w:t>
      </w:r>
    </w:p>
    <w:p w14:paraId="0DDBF582" w14:textId="77777777" w:rsidR="00F4276E" w:rsidRPr="00841FE4" w:rsidRDefault="00524E13" w:rsidP="00F4276E">
      <w:pPr>
        <w:autoSpaceDE w:val="0"/>
        <w:autoSpaceDN w:val="0"/>
        <w:adjustRightInd w:val="0"/>
        <w:ind w:firstLine="539"/>
        <w:jc w:val="both"/>
        <w:rPr>
          <w:sz w:val="28"/>
          <w:szCs w:val="28"/>
        </w:rPr>
      </w:pPr>
      <w:r w:rsidRPr="00841FE4">
        <w:rPr>
          <w:sz w:val="28"/>
          <w:szCs w:val="28"/>
          <w:lang w:val="tt"/>
        </w:rPr>
        <w:t>күпфункцияле үзәк яки күпфункцияле үзәкнең читтәге эш урыны аша.</w:t>
      </w:r>
    </w:p>
    <w:p w14:paraId="4A6645CE" w14:textId="20517831" w:rsidR="00F4276E" w:rsidRPr="00841FE4" w:rsidRDefault="00524E13" w:rsidP="00F4276E">
      <w:pPr>
        <w:autoSpaceDE w:val="0"/>
        <w:autoSpaceDN w:val="0"/>
        <w:adjustRightInd w:val="0"/>
        <w:ind w:firstLine="539"/>
        <w:jc w:val="both"/>
        <w:rPr>
          <w:sz w:val="28"/>
          <w:szCs w:val="28"/>
        </w:rPr>
      </w:pPr>
      <w:r w:rsidRPr="00841FE4">
        <w:rPr>
          <w:sz w:val="28"/>
          <w:szCs w:val="28"/>
          <w:lang w:val="tt"/>
        </w:rPr>
        <w:t>2.5.7.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5FB7EAF2" w14:textId="22C42D85" w:rsidR="00F4276E" w:rsidRPr="000272B0" w:rsidRDefault="00524E13" w:rsidP="00444E44">
      <w:pPr>
        <w:autoSpaceDE w:val="0"/>
        <w:autoSpaceDN w:val="0"/>
        <w:adjustRightInd w:val="0"/>
        <w:ind w:firstLine="709"/>
        <w:jc w:val="both"/>
        <w:rPr>
          <w:sz w:val="28"/>
          <w:szCs w:val="28"/>
          <w:lang w:val="tt"/>
        </w:rPr>
      </w:pPr>
      <w:r w:rsidRPr="00841FE4">
        <w:rPr>
          <w:sz w:val="28"/>
          <w:szCs w:val="28"/>
          <w:lang w:val="tt"/>
        </w:rPr>
        <w:t xml:space="preserve">2.5.8. Мөрәҗәгать итүчеләр, гаризаны һәм кирәкле документларны гомуми файдаланудагы мәгълүмат-телекоммуникация челтәрләре ярдәмендә, шул исәптән </w:t>
      </w:r>
      <w:r w:rsidR="000272B0">
        <w:rPr>
          <w:sz w:val="28"/>
          <w:szCs w:val="28"/>
          <w:lang w:val="tt"/>
        </w:rPr>
        <w:t>«</w:t>
      </w:r>
      <w:r w:rsidRPr="00841FE4">
        <w:rPr>
          <w:sz w:val="28"/>
          <w:szCs w:val="28"/>
          <w:lang w:val="tt"/>
        </w:rPr>
        <w:t>Интернет</w:t>
      </w:r>
      <w:r w:rsidR="000272B0">
        <w:rPr>
          <w:sz w:val="28"/>
          <w:szCs w:val="28"/>
          <w:lang w:val="tt"/>
        </w:rPr>
        <w:t>»</w:t>
      </w:r>
      <w:r w:rsidRPr="00841FE4">
        <w:rPr>
          <w:sz w:val="28"/>
          <w:szCs w:val="28"/>
          <w:lang w:val="tt"/>
        </w:rPr>
        <w:t xml:space="preserve"> челтәре аша яисә Татарстан Республикасы Дәүләт һәм муниципаль хезмәтләр күрсәтү порталы аша җибәргән очракта, гаризаны гади электрон имза белән имзалыйлар.</w:t>
      </w:r>
    </w:p>
    <w:p w14:paraId="2DBD35EF" w14:textId="77777777" w:rsidR="00F4276E" w:rsidRPr="00A87311" w:rsidRDefault="00524E13" w:rsidP="00444E44">
      <w:pPr>
        <w:autoSpaceDE w:val="0"/>
        <w:autoSpaceDN w:val="0"/>
        <w:adjustRightInd w:val="0"/>
        <w:ind w:firstLine="709"/>
        <w:jc w:val="both"/>
        <w:rPr>
          <w:sz w:val="28"/>
          <w:szCs w:val="28"/>
          <w:lang w:val="tt"/>
        </w:rPr>
      </w:pPr>
      <w:r w:rsidRPr="00841FE4">
        <w:rPr>
          <w:sz w:val="28"/>
          <w:szCs w:val="28"/>
          <w:lang w:val="tt"/>
        </w:rPr>
        <w:t>Гади электрон имзаны алу өчен, мөрәҗәгать итүчегә ИАБС системасында теркәлү (аутентификация) процедурасын узарга, шулай ук стандарттан ким булмаган дәрәҗәгә кадәр исәпкә алу язуын расларга кирәк.</w:t>
      </w:r>
    </w:p>
    <w:p w14:paraId="641532A6" w14:textId="2C6D074D" w:rsidR="00444E44" w:rsidRPr="00A87311" w:rsidRDefault="00524E13" w:rsidP="00444E44">
      <w:pPr>
        <w:autoSpaceDE w:val="0"/>
        <w:autoSpaceDN w:val="0"/>
        <w:adjustRightInd w:val="0"/>
        <w:ind w:firstLine="709"/>
        <w:jc w:val="both"/>
        <w:rPr>
          <w:sz w:val="28"/>
          <w:szCs w:val="28"/>
          <w:lang w:val="tt"/>
        </w:rPr>
      </w:pPr>
      <w:r w:rsidRPr="00841FE4">
        <w:rPr>
          <w:sz w:val="28"/>
          <w:szCs w:val="28"/>
          <w:lang w:val="tt"/>
        </w:rPr>
        <w:t xml:space="preserve">Гаризаны гомуми файдаланудагы мәгълүмат-телекоммуникация челтәре, шул исәптән </w:t>
      </w:r>
      <w:r w:rsidR="000272B0">
        <w:rPr>
          <w:sz w:val="28"/>
          <w:szCs w:val="28"/>
          <w:lang w:val="tt"/>
        </w:rPr>
        <w:t>«</w:t>
      </w:r>
      <w:r w:rsidRPr="00841FE4">
        <w:rPr>
          <w:sz w:val="28"/>
          <w:szCs w:val="28"/>
          <w:lang w:val="tt"/>
        </w:rPr>
        <w:t>Интернет</w:t>
      </w:r>
      <w:r w:rsidR="000272B0">
        <w:rPr>
          <w:sz w:val="28"/>
          <w:szCs w:val="28"/>
          <w:lang w:val="tt"/>
        </w:rPr>
        <w:t>»</w:t>
      </w:r>
      <w:r w:rsidRPr="00841FE4">
        <w:rPr>
          <w:sz w:val="28"/>
          <w:szCs w:val="28"/>
          <w:lang w:val="tt"/>
        </w:rPr>
        <w:t xml:space="preserve"> челтәре аша яисә Татарстан Республикасы Дәүләт һәм муниципаль хезмәтләр күрсәтү порталы аша бирелгән очракта, әлеге пунктта күрсәтелгән документларның электрон үрнәкләре яки электрон формадагы документлар мондый документларны булдыру һәм имзалау өчен вәкаләтле булган затлар, шул исәптән нотариуслар тарафыннан да, </w:t>
      </w:r>
      <w:r w:rsidR="000272B0">
        <w:rPr>
          <w:sz w:val="28"/>
          <w:szCs w:val="28"/>
          <w:lang w:val="tt"/>
        </w:rPr>
        <w:t>«</w:t>
      </w:r>
      <w:r w:rsidRPr="00841FE4">
        <w:rPr>
          <w:sz w:val="28"/>
          <w:szCs w:val="28"/>
          <w:lang w:val="tt"/>
        </w:rPr>
        <w:t>Электрон имза турында</w:t>
      </w:r>
      <w:r w:rsidR="000272B0">
        <w:rPr>
          <w:sz w:val="28"/>
          <w:szCs w:val="28"/>
          <w:lang w:val="tt"/>
        </w:rPr>
        <w:t>»</w:t>
      </w:r>
      <w:r w:rsidRPr="00841FE4">
        <w:rPr>
          <w:sz w:val="28"/>
          <w:szCs w:val="28"/>
          <w:lang w:val="tt"/>
        </w:rPr>
        <w:t xml:space="preserve"> 2011 </w:t>
      </w:r>
      <w:r w:rsidRPr="00841FE4">
        <w:rPr>
          <w:sz w:val="28"/>
          <w:szCs w:val="28"/>
          <w:lang w:val="tt"/>
        </w:rPr>
        <w:lastRenderedPageBreak/>
        <w:t>елның 6 апрелендәге 63-ФЗ номерлы Федераль закон (алга таба – 63-ФЗ номерлы Федераль закон) таләпләре нигезендә электрон имза белән имзаланган булырга тиеш.</w:t>
      </w:r>
      <w:r w:rsidR="000272B0" w:rsidRPr="00A87311">
        <w:rPr>
          <w:sz w:val="28"/>
          <w:szCs w:val="28"/>
          <w:lang w:val="tt"/>
        </w:rPr>
        <w:t xml:space="preserve"> </w:t>
      </w:r>
    </w:p>
    <w:p w14:paraId="24F3788F" w14:textId="77777777" w:rsidR="00443141" w:rsidRPr="00A87311" w:rsidRDefault="00443141" w:rsidP="00F4276E">
      <w:pPr>
        <w:pStyle w:val="ConsPlusNormal"/>
        <w:ind w:firstLine="709"/>
        <w:jc w:val="center"/>
        <w:rPr>
          <w:rFonts w:ascii="Times New Roman" w:hAnsi="Times New Roman" w:cs="Times New Roman"/>
          <w:sz w:val="28"/>
          <w:szCs w:val="28"/>
          <w:lang w:val="tt"/>
        </w:rPr>
      </w:pPr>
    </w:p>
    <w:p w14:paraId="572D680B" w14:textId="23A8FCB5" w:rsidR="00F4276E" w:rsidRPr="00A87311" w:rsidRDefault="00524E13" w:rsidP="000272B0">
      <w:pPr>
        <w:pStyle w:val="ConsPlusNormal"/>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2.6. Норматив хокукый актлар нигезендә дәүләт хезмәте күрсәтү өчен зарури булган, дәүләт органнары, җирле үзидарә органнары һәм дәүләт органнарына һәм җирле үзидарә органнарына буйсына торган оешмалар карамагындагы һәм Мөрәҗәгать итүче аларны тапшырырга хокуклы булган документларның тулы исемлеге, шулай ук, шул исәптән электрон рәвештә дә, Мөрәҗәгать итүче тарафыннан аларны алу ысуллары, аларны тапшыру тәртибе; әлеге документлар белән эш итүче дәүләт органы, җирле үзидарә органы яисә оешма</w:t>
      </w:r>
    </w:p>
    <w:p w14:paraId="03FD5E64"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2A1AE77D" w14:textId="020F82C2"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2.6.1. Ведомствоара хезмәттәшлек каналлары буенча вәкаләтле органнардан түбәндәге белешмәләр алына:</w:t>
      </w:r>
    </w:p>
    <w:p w14:paraId="652F72FC"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итүченең шәхси счетының иминият номеры турында;</w:t>
      </w:r>
    </w:p>
    <w:p w14:paraId="685B1FCF"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яшәү урыны һәм тору урыны буенча теркәлү исәбе турында;</w:t>
      </w:r>
    </w:p>
    <w:p w14:paraId="0AE0487B"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еллык акчалата түләү билгеләнүе турында;</w:t>
      </w:r>
    </w:p>
    <w:p w14:paraId="594948F6"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элегрәк түләнгән (яки түләнмәгән) еллык акчалата түләү суммалары турында.</w:t>
      </w:r>
    </w:p>
    <w:p w14:paraId="49506DD0" w14:textId="09C7D5B8"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2.6.2. Мөрәҗәгать итүче югарыда аталган белешмәләрне раслый торган документларны үз инициативасы белән дә тапшырырга хокуклы. 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каралган документларны тапшыру өчен әлеге Регламентта каралган тәртиптә тапшырылырга мөмкин.</w:t>
      </w:r>
    </w:p>
    <w:p w14:paraId="2D91B33C" w14:textId="68D98E34"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2.6.3. 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4995C323" w14:textId="55A61790"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2.6.4. Үзәк бүлекчәсе мөрәҗәгать итүчедән түбәндәгеләрне таләп итәргә хокуклы түгел:</w:t>
      </w:r>
    </w:p>
    <w:p w14:paraId="116BF45A" w14:textId="77777777"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дәүләт хезмәте күрсәтүгә бәйле рәвештә барлыкка килә торган мөнәсәбәтләрне җайга сала торган норматив хокукый актларда тапшырылуы яки гамәлгә ашырылуы күздә тотылмаган документларны һәм мәгълүматны тапшыруны яки гамәлләр башкаруны;</w:t>
      </w:r>
    </w:p>
    <w:p w14:paraId="7589E3FA" w14:textId="2B433F33"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 xml:space="preserve">210-ФЗ номерлы Федераль законның </w:t>
      </w:r>
      <w:hyperlink r:id="rId24" w:history="1">
        <w:r w:rsidRPr="00841FE4">
          <w:rPr>
            <w:sz w:val="28"/>
            <w:szCs w:val="28"/>
            <w:lang w:val="tt"/>
          </w:rPr>
          <w:t>7 статьясының 6 өлешендә</w:t>
        </w:r>
      </w:hyperlink>
      <w:r w:rsidRPr="00841FE4">
        <w:rPr>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w:t>
      </w:r>
      <w:r w:rsidR="000272B0">
        <w:rPr>
          <w:sz w:val="28"/>
          <w:szCs w:val="28"/>
          <w:lang w:val="tt"/>
        </w:rPr>
        <w:t>-</w:t>
      </w:r>
      <w:r w:rsidRPr="00841FE4">
        <w:rPr>
          <w:sz w:val="28"/>
          <w:szCs w:val="28"/>
          <w:lang w:val="tt"/>
        </w:rPr>
        <w:t>нарының яки җирле үзидарә органнарының ведомство буйсынуындагы оешмалары карамагында булган документлар һәм мәгълүмат тапшыруны;</w:t>
      </w:r>
    </w:p>
    <w:p w14:paraId="45FBF25E" w14:textId="207FAAA9"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 xml:space="preserve">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w:t>
      </w:r>
      <w:r w:rsidR="000272B0">
        <w:rPr>
          <w:sz w:val="28"/>
          <w:szCs w:val="28"/>
          <w:lang w:val="tt"/>
        </w:rPr>
        <w:t>Ф</w:t>
      </w:r>
      <w:r w:rsidRPr="00841FE4">
        <w:rPr>
          <w:sz w:val="28"/>
          <w:szCs w:val="28"/>
          <w:lang w:val="tt"/>
        </w:rPr>
        <w:t xml:space="preserve">едераль законның 7 статьясының 1 өлешендәге 4 пунктында каралганнардан тыш, дәүләт </w:t>
      </w:r>
      <w:r w:rsidRPr="00841FE4">
        <w:rPr>
          <w:sz w:val="28"/>
          <w:szCs w:val="28"/>
          <w:lang w:val="tt"/>
        </w:rPr>
        <w:lastRenderedPageBreak/>
        <w:t>хезмәтен күрсәткәндә булмавы һәм (яки) дөрес булмавы турында күрсәтелмәгән документларны яки мәгълүматны тапшыруны.</w:t>
      </w:r>
      <w:r w:rsidR="000272B0" w:rsidRPr="000272B0">
        <w:rPr>
          <w:sz w:val="28"/>
          <w:szCs w:val="28"/>
          <w:lang w:val="tt"/>
        </w:rPr>
        <w:t xml:space="preserve"> </w:t>
      </w:r>
    </w:p>
    <w:p w14:paraId="0A4A5B14" w14:textId="29BCAE99" w:rsidR="008B6FD0" w:rsidRPr="00A87311" w:rsidRDefault="00524E13" w:rsidP="004234AC">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 xml:space="preserve">210-ФЗ номерлы Федераль законның </w:t>
      </w:r>
      <w:hyperlink r:id="rId25" w:history="1">
        <w:r w:rsidRPr="00841FE4">
          <w:rPr>
            <w:rFonts w:eastAsiaTheme="minorHAnsi"/>
            <w:sz w:val="28"/>
            <w:szCs w:val="28"/>
            <w:lang w:val="tt" w:eastAsia="en-US"/>
          </w:rPr>
          <w:t>16 статьясының 1 өлешендәге 7</w:t>
        </w:r>
        <w:r w:rsidRPr="00841FE4">
          <w:rPr>
            <w:rFonts w:eastAsiaTheme="minorHAnsi"/>
            <w:sz w:val="28"/>
            <w:szCs w:val="28"/>
            <w:vertAlign w:val="superscript"/>
            <w:lang w:val="tt" w:eastAsia="en-US"/>
          </w:rPr>
          <w:t>2</w:t>
        </w:r>
        <w:r w:rsidRPr="00841FE4">
          <w:rPr>
            <w:rFonts w:eastAsiaTheme="minorHAnsi"/>
            <w:sz w:val="28"/>
            <w:szCs w:val="28"/>
            <w:lang w:val="tt" w:eastAsia="en-US"/>
          </w:rPr>
          <w:t xml:space="preserve"> пункты </w:t>
        </w:r>
      </w:hyperlink>
      <w:r w:rsidRPr="00841FE4">
        <w:rPr>
          <w:rFonts w:eastAsiaTheme="minorHAnsi"/>
          <w:sz w:val="28"/>
          <w:szCs w:val="28"/>
          <w:lang w:val="tt" w:eastAsia="en-US"/>
        </w:rPr>
        <w:t>нигезендә элегрәк электрон үрнәкләре таныкланган документларны һәм мәгълүматларны кәгазьдә тапшыруны, мондый документларга тамгалар кертү яки аларны бетерү дәүләт яки муниципаль хезмәт күрсәтүнең кирәкле шарты булып торган очраклардан тыш һәм федераль законнарда билгеләнгән башка очраклардан тыш.</w:t>
      </w:r>
    </w:p>
    <w:p w14:paraId="4F540FBA" w14:textId="38575AFD" w:rsidR="003D1673" w:rsidRPr="00A87311" w:rsidRDefault="003D1673" w:rsidP="00F4276E">
      <w:pPr>
        <w:autoSpaceDE w:val="0"/>
        <w:autoSpaceDN w:val="0"/>
        <w:adjustRightInd w:val="0"/>
        <w:ind w:firstLine="709"/>
        <w:jc w:val="both"/>
        <w:rPr>
          <w:sz w:val="28"/>
          <w:szCs w:val="28"/>
          <w:lang w:val="tt"/>
        </w:rPr>
      </w:pPr>
    </w:p>
    <w:p w14:paraId="6D8DE66C"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77CDBB1C" w14:textId="77777777" w:rsidR="00F4276E" w:rsidRPr="00A87311"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2.7. Дәүләт хезмәте күрсәтү өчен зарури документларны кабул итүдән баш тарту нигезләренең тулы исемлеге</w:t>
      </w:r>
    </w:p>
    <w:p w14:paraId="2A90275F" w14:textId="262D918F" w:rsidR="00F4276E" w:rsidRPr="00A87311" w:rsidRDefault="00F4276E" w:rsidP="00F4276E">
      <w:pPr>
        <w:pStyle w:val="ConsPlusNormal"/>
        <w:ind w:firstLine="709"/>
        <w:jc w:val="center"/>
        <w:rPr>
          <w:rFonts w:ascii="Times New Roman" w:hAnsi="Times New Roman" w:cs="Times New Roman"/>
          <w:sz w:val="28"/>
          <w:szCs w:val="28"/>
          <w:lang w:val="tt"/>
        </w:rPr>
      </w:pPr>
    </w:p>
    <w:p w14:paraId="3D35CF06" w14:textId="41E2CB08" w:rsidR="006A00F4" w:rsidRPr="00A87311" w:rsidRDefault="00524E13" w:rsidP="006A00F4">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2.7.1. Дәүләт хезмәте күрсәтү өчен кирәкле документларны кабул итүдән баш тарту өчен түбәндәгеләр нигез булып тора:</w:t>
      </w:r>
    </w:p>
    <w:p w14:paraId="77432746" w14:textId="5B8F180E"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әлеге Регламентның </w:t>
      </w:r>
      <w:hyperlink w:anchor="P119" w:history="1">
        <w:r w:rsidRPr="00841FE4">
          <w:rPr>
            <w:rFonts w:ascii="Times New Roman" w:hAnsi="Times New Roman" w:cs="Times New Roman"/>
            <w:sz w:val="28"/>
            <w:szCs w:val="28"/>
            <w:lang w:val="tt"/>
          </w:rPr>
          <w:t>2.5 пунктында</w:t>
        </w:r>
      </w:hyperlink>
      <w:r w:rsidRPr="00841FE4">
        <w:rPr>
          <w:rFonts w:ascii="Times New Roman" w:hAnsi="Times New Roman" w:cs="Times New Roman"/>
          <w:sz w:val="28"/>
          <w:szCs w:val="28"/>
          <w:lang w:val="tt"/>
        </w:rPr>
        <w:t xml:space="preserve"> күрсәтелгән документлар исемлегендә күрсәтелгән документның тапшырылмавы.</w:t>
      </w:r>
    </w:p>
    <w:p w14:paraId="6646985F" w14:textId="63038C1C"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Үзәк бүлекчәсенә 63-ФЗ номерлы Федераль закон һәм 210-ФЗ номерлы Федераль закон таләпләренә туры китереп, электрон имза белән имзаланмаган (таныкланмаган) электрон документлар рәвешендә гариза һәм документлар (документларның күчермәләрен) тапшыру.</w:t>
      </w:r>
      <w:r w:rsidR="000272B0" w:rsidRPr="00A87311">
        <w:rPr>
          <w:rFonts w:ascii="Times New Roman" w:hAnsi="Times New Roman" w:cs="Times New Roman"/>
          <w:sz w:val="28"/>
          <w:szCs w:val="28"/>
          <w:lang w:val="tt"/>
        </w:rPr>
        <w:t xml:space="preserve"> </w:t>
      </w:r>
    </w:p>
    <w:p w14:paraId="4F028B89" w14:textId="7D9B23A4"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әлеге Регламентның </w:t>
      </w:r>
      <w:hyperlink w:anchor="P54" w:history="1">
        <w:r w:rsidRPr="00841FE4">
          <w:rPr>
            <w:rFonts w:ascii="Times New Roman" w:hAnsi="Times New Roman" w:cs="Times New Roman"/>
            <w:sz w:val="28"/>
            <w:szCs w:val="28"/>
            <w:lang w:val="tt"/>
          </w:rPr>
          <w:t>1.2 пунктында</w:t>
        </w:r>
      </w:hyperlink>
      <w:r w:rsidRPr="00841FE4">
        <w:rPr>
          <w:rFonts w:ascii="Times New Roman" w:hAnsi="Times New Roman" w:cs="Times New Roman"/>
          <w:sz w:val="28"/>
          <w:szCs w:val="28"/>
          <w:lang w:val="tt"/>
        </w:rPr>
        <w:t xml:space="preserve"> күрсәтелгән мөрәҗәгать итүчеләр категорияләренә керми торган затның мөрәҗәгать итүе.</w:t>
      </w:r>
    </w:p>
    <w:p w14:paraId="10F5C6B3" w14:textId="03B99179" w:rsidR="00443141" w:rsidRPr="00A87311" w:rsidRDefault="00524E13" w:rsidP="00443141">
      <w:pPr>
        <w:autoSpaceDE w:val="0"/>
        <w:autoSpaceDN w:val="0"/>
        <w:adjustRightInd w:val="0"/>
        <w:ind w:firstLine="709"/>
        <w:jc w:val="both"/>
        <w:rPr>
          <w:sz w:val="28"/>
          <w:szCs w:val="28"/>
          <w:lang w:val="tt"/>
        </w:rPr>
      </w:pPr>
      <w:r w:rsidRPr="00841FE4">
        <w:rPr>
          <w:sz w:val="28"/>
          <w:szCs w:val="28"/>
          <w:lang w:val="tt"/>
        </w:rPr>
        <w:t>2.7.2. Дәүләт хезмәте күрсәтү өчен кирәкле гариза һәм башка документлар Бердәм порталда, Татарстан Республикасы Дәүләт һәм муниципаль хезмәтләр күрсәтү порталында, Министрлыкның рәсми сайтында урнаштырылган, дәүләт хезмәте күрсәтү сроклары һәм тәртибе турындагы мәгълүматка туры китереп тапшырылган булсалар, гаризаны һәм дәүләт хезмәте күрсәтү өчен кирәкле башка документларны кабул итүдән баш тарту тыела.</w:t>
      </w:r>
    </w:p>
    <w:p w14:paraId="0B5F3A4B"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5F4C0305" w14:textId="77777777" w:rsidR="00F4276E" w:rsidRPr="00A87311"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2.8. Дәүләт хезмәте күрсәтүне туктатып тору яисә дәүләт хезмәте күрсәтүдән баш тарту нигезләренең тулы исемлеге</w:t>
      </w:r>
    </w:p>
    <w:p w14:paraId="021CC45E"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24A5ECB1" w14:textId="6958C3AD"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2.8.1. Дәүләт хезмәте күрсәтүне туктатып тору нигезләре каралмаган.</w:t>
      </w:r>
    </w:p>
    <w:p w14:paraId="0C761208" w14:textId="03BACCB0"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2.8.2. Мөрәҗәгать итүче тарафыннан дөрес булмаган белешмәләр бирү дәүләт хезмәте күрсәтүдән баш тарту өчен нигез булып тора.</w:t>
      </w:r>
    </w:p>
    <w:p w14:paraId="6734A1EE" w14:textId="77777777" w:rsidR="00443141" w:rsidRPr="00A87311" w:rsidRDefault="00524E13" w:rsidP="00443141">
      <w:pPr>
        <w:autoSpaceDE w:val="0"/>
        <w:autoSpaceDN w:val="0"/>
        <w:adjustRightInd w:val="0"/>
        <w:ind w:firstLine="709"/>
        <w:jc w:val="both"/>
        <w:rPr>
          <w:sz w:val="28"/>
          <w:szCs w:val="28"/>
          <w:lang w:val="tt"/>
        </w:rPr>
      </w:pPr>
      <w:r w:rsidRPr="00841FE4">
        <w:rPr>
          <w:sz w:val="28"/>
          <w:szCs w:val="28"/>
          <w:lang w:val="tt"/>
        </w:rPr>
        <w:t>2.8.3. Әгәр дәүләт хезмәте күрсәтү турында гариза дәүләт хезмәте күрсәтү сроклары һәм тәртибе турында Бердәм порталда, Татарстан Республикасы Дәүләт һәм муниципаль хезмәтләр күрсәтү порталында, Министрлыкның рәсми сайтында бастырып чыгарылган мәгълүмат нигезендә тапшырылган булса, дәүләт хезмәте күрсәтүдән баш тарту тыела.</w:t>
      </w:r>
    </w:p>
    <w:p w14:paraId="6935183A" w14:textId="77777777" w:rsidR="00443141" w:rsidRPr="00A87311" w:rsidRDefault="00443141" w:rsidP="00443141">
      <w:pPr>
        <w:pStyle w:val="ConsPlusNormal"/>
        <w:ind w:firstLine="709"/>
        <w:jc w:val="both"/>
        <w:rPr>
          <w:rFonts w:ascii="Times New Roman" w:hAnsi="Times New Roman" w:cs="Times New Roman"/>
          <w:sz w:val="28"/>
          <w:szCs w:val="28"/>
          <w:lang w:val="tt"/>
        </w:rPr>
      </w:pPr>
    </w:p>
    <w:p w14:paraId="3D56995D" w14:textId="77777777" w:rsidR="00F4276E" w:rsidRPr="00A87311" w:rsidRDefault="00524E13" w:rsidP="00F4276E">
      <w:pPr>
        <w:pStyle w:val="ConsPlusNormal"/>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2.9. Дәүләт хезмәте күрсәткән өчен алына торган дәүләт пошлинасын яки башка төрле түләүне алу тәртибе, аның күләме һәм алыну нигезләре</w:t>
      </w:r>
    </w:p>
    <w:p w14:paraId="3E465F86" w14:textId="77777777" w:rsidR="00F4276E" w:rsidRPr="00A87311" w:rsidRDefault="00F4276E" w:rsidP="00F4276E">
      <w:pPr>
        <w:pStyle w:val="ConsPlusNormal"/>
        <w:jc w:val="center"/>
        <w:rPr>
          <w:rFonts w:ascii="Times New Roman" w:hAnsi="Times New Roman" w:cs="Times New Roman"/>
          <w:sz w:val="28"/>
          <w:szCs w:val="28"/>
          <w:lang w:val="tt"/>
        </w:rPr>
      </w:pPr>
    </w:p>
    <w:p w14:paraId="2CCB703F" w14:textId="7A79C901"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lastRenderedPageBreak/>
        <w:t>Дәүләт хезмәте түләүсез нигездә күрсәтелә.</w:t>
      </w:r>
    </w:p>
    <w:p w14:paraId="139DEF31"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2CEDD729" w14:textId="77777777" w:rsidR="00F4276E" w:rsidRPr="00A87311"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2.10. Дәүләт хезмәте күрсәтү өчен кирәкле һәм мәҗбүри булган хезмәтләр исемлеге, шул исәптән дәүләт хезмәте күрсәтүдә катнаша торган оешмалардан бирелә торган документ (документлар) турында белешмәләр </w:t>
      </w:r>
    </w:p>
    <w:p w14:paraId="3B6407C0" w14:textId="77777777" w:rsidR="00F4276E" w:rsidRPr="00A87311" w:rsidRDefault="00F4276E" w:rsidP="00F4276E">
      <w:pPr>
        <w:pStyle w:val="ConsPlusNormal"/>
        <w:ind w:firstLine="709"/>
        <w:jc w:val="center"/>
        <w:rPr>
          <w:rFonts w:ascii="Times New Roman" w:hAnsi="Times New Roman" w:cs="Times New Roman"/>
          <w:sz w:val="28"/>
          <w:szCs w:val="28"/>
          <w:lang w:val="tt"/>
        </w:rPr>
      </w:pPr>
    </w:p>
    <w:p w14:paraId="078A3203" w14:textId="11DCA8A6"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Зарури һәм мәҗбүри хезмәтләр күрсәтү таләп ителми.</w:t>
      </w:r>
    </w:p>
    <w:p w14:paraId="5BAD47B9"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21A56B9C" w14:textId="77777777" w:rsidR="00F4276E" w:rsidRPr="00A87311"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2.11. Дәүләт хезмәте күрсәтү өчен кирәкле һәм мәҗбүри булган хезмәтләр күрсәтү өчен түләү алу тәртибе, күләме һәм нигезләре</w:t>
      </w:r>
    </w:p>
    <w:p w14:paraId="621E0C9F"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35D71E82" w14:textId="14C785D2" w:rsidR="00F4276E" w:rsidRPr="00A87311" w:rsidRDefault="00524E13" w:rsidP="00655C52">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Зарури һәм мәҗбүри хезмәтләр күрсәтү таләп ителми.</w:t>
      </w:r>
    </w:p>
    <w:p w14:paraId="18BA268A"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38653049" w14:textId="77777777" w:rsidR="00F4276E" w:rsidRPr="00A87311"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2.12. Дәүләт хезмәте, дәүләт хезмәте күрсәтүдә катнаша торган оешма тарафыннан күрсәтелә торган хезмәтне күрсәтү турында гариза тапшырганда яисә мондый хезмәтләрне күрсәтү нәтиҗәләрен алганда чират көтүнең максималь чоры</w:t>
      </w:r>
    </w:p>
    <w:p w14:paraId="1CFA242F"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434AD360" w14:textId="29CC62BC"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2.12.1. 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14:paraId="289BDB79" w14:textId="1B91183B"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2.12.2. Мөрәҗәгать итүчеләрнең аерым категорияләре өчен чират билгеләнмәгән.</w:t>
      </w:r>
    </w:p>
    <w:p w14:paraId="7E3F8360"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442A2FF2" w14:textId="77777777" w:rsidR="00F4276E" w:rsidRPr="00A87311"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2.13. Мөрәҗәгать итүченең дәүләт хезмәте һәм дәүләт хезмәте күрсәтүдә катнаша торган оешма тарафыннан күрсәтелә торган хезмәтне күрсәтү турындагы рәсми мөрәҗәгатен теркәү вакыты һәм тәртибе, шул исәптән электрон формада да</w:t>
      </w:r>
    </w:p>
    <w:p w14:paraId="217E2D62"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009FD39C" w14:textId="161EDAF1" w:rsidR="00F4276E" w:rsidRPr="00A87311" w:rsidRDefault="00524E13" w:rsidP="00FA701D">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2.13.1. Мөрәҗәгать итүченең дәүләт хезмәте күрсәтү турындагы мөрәҗәгате кирәкле барлык документлары белән гариза алынган көнне теркәлә.</w:t>
      </w:r>
    </w:p>
    <w:p w14:paraId="0E85B455" w14:textId="284E1F16" w:rsidR="00F4276E" w:rsidRPr="00A87311" w:rsidRDefault="00524E13" w:rsidP="00FA701D">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2.13.2. Ял (бәйрәм) көнендә электрон рәвештә килгән гариза ял (бәйрәм) көненнән соң килүче эш көнендә теркәлә.</w:t>
      </w:r>
    </w:p>
    <w:p w14:paraId="3A63DE3F"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2451F32A" w14:textId="77777777" w:rsidR="00F4276E" w:rsidRPr="000272B0" w:rsidRDefault="00524E13" w:rsidP="00F4276E">
      <w:pPr>
        <w:pStyle w:val="ConsPlusNormal"/>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2.14. Дәүләт хезмәте күрсәтелә торган биналарга, көтү залына, дәүләт хезмәте күрсәтү турындагы гаризаларны тутыру урыннарына, аларны тутыру үрнәкләренә һәм һәр дәүләт хезмәте күрсәтү өчен кирәкле документлар исемлегенә, мондый хезмәт күрсәтү тәртибе турында визуаль, текстлы һәм мультимедиа мәгълүматларын урнаштыру һәм рәсмиләштерү өчен кирәкле документлар исемлегенә карата таләпләр. Шул исәптән федераль законнар һәм инвалидларны социаль яклау турында Татарстан Республикасы законнары нигезендә әлеге объектларның инвалидлар өчен үтемлелеген тәэмин итүгә карата да</w:t>
      </w:r>
    </w:p>
    <w:p w14:paraId="76EA4D00" w14:textId="77777777" w:rsidR="00F4276E" w:rsidRPr="000272B0" w:rsidRDefault="00F4276E" w:rsidP="00F4276E">
      <w:pPr>
        <w:pStyle w:val="ConsPlusNormal"/>
        <w:ind w:firstLine="709"/>
        <w:jc w:val="both"/>
        <w:rPr>
          <w:rFonts w:ascii="Times New Roman" w:hAnsi="Times New Roman" w:cs="Times New Roman"/>
          <w:sz w:val="28"/>
          <w:szCs w:val="28"/>
          <w:lang w:val="tt"/>
        </w:rPr>
      </w:pPr>
    </w:p>
    <w:p w14:paraId="1598E26D" w14:textId="27B72D0D"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2.14.1. 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14:paraId="253338F4" w14:textId="49426038"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Дәүләт хезмәте күрсәтү турында визуаль, текстлы һәм мультимедияле </w:t>
      </w:r>
      <w:r w:rsidRPr="00841FE4">
        <w:rPr>
          <w:rFonts w:ascii="Times New Roman" w:hAnsi="Times New Roman" w:cs="Times New Roman"/>
          <w:sz w:val="28"/>
          <w:szCs w:val="28"/>
          <w:lang w:val="tt"/>
        </w:rPr>
        <w:lastRenderedPageBreak/>
        <w:t>мәгълүмат мөрәҗәгать итүчеләр өчен уңайлы урыннарда, шул исәптән инвалидларның чикләнгән мөмкинлекләрен исәпкә алып, урнаштырыла. Көтү залларында (бүлмәләрдә) әлеге Регламентның 1.4.2 пунктының 1 пунктчасында каралган мәгълүматлар, шулай ук аларны тутыру үрнәкләре белән дәүләт хезмәте күрсәтү турында гариза формалары урнаштырылган мәгълүмат стендлары урнаштырыла.</w:t>
      </w:r>
      <w:r w:rsidR="000272B0" w:rsidRPr="000272B0">
        <w:rPr>
          <w:rFonts w:ascii="Times New Roman" w:hAnsi="Times New Roman" w:cs="Times New Roman"/>
          <w:sz w:val="28"/>
          <w:szCs w:val="28"/>
          <w:lang w:val="tt"/>
        </w:rPr>
        <w:t xml:space="preserve"> </w:t>
      </w:r>
    </w:p>
    <w:p w14:paraId="391CBBD0" w14:textId="1EAAF926"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2.14.2. Инвалидларга дәүләт хезмәте күрсәтелә торган объектларда (алга таба – объект) законнар һәм башка норматив хокукый актларда билгеләнгән таләпләргә туры китереп, түбәндәге уңайлы шартлар тудырыла:</w:t>
      </w:r>
    </w:p>
    <w:p w14:paraId="1E5DE5DE"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а) объектларга каршылыксыз керү һәм чыгу мөмкинлеге;</w:t>
      </w:r>
    </w:p>
    <w:p w14:paraId="13483E2F"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б) дәүләт хезмәте күрсәтелә торган урынга үтеп керү максатларында, шул исәптән дәүләт хезмәте күрсәтә торган объект хезмәткәрләре, ассистив һәм ярдәмче технологияләр, шулай ук алмаштырыла торган кресло-коляска ярдәмендә дә, объект территориясе буенча мөстәкыйль хәрәкәт итү мөмкинлеге;</w:t>
      </w:r>
    </w:p>
    <w:p w14:paraId="55863DF5"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в) объектка керә торган урында транспорт чарасына утыру һәм аннан төшү мөмкинлеге, шул исәптән кресло-коляска кулланып һәм, кирәк булганда, хезмәт күрсәтүче хезмәткәрләр ярдәмендә дә;</w:t>
      </w:r>
    </w:p>
    <w:p w14:paraId="1A03B247"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г) күрү һәм мөстәкыйль хәрәкәт итү буенча тотрыклы җитешсезлекләре булган инвалидларга объект территориясе буйлап хәрәкәт итәргә булышу;</w:t>
      </w:r>
    </w:p>
    <w:p w14:paraId="1ADB1235"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 инвалидка объектка кергәндә һәм аннан чыкканда ярдәм итү, инвалидка җәмәгать транспортының уңайлы маршрутлары турында мәгълүмат бирү;</w:t>
      </w:r>
    </w:p>
    <w:p w14:paraId="61562882"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е) инвалидларның объекттан һәм дәүләт хезмәтеннән каршылыксыз файдалана алуын тәэмин итү өчен, алар яшәешендәге чикләүләрне исәпкә алып, кирәкле мәгълүмат чараларын тиешенчә урнаштыру, шул исәптән дәүләт хезмәтеннән файдалану өчен кирәкле тавышлы һәм күрсәтмә мәгълүматларны, шулай ук язуларны, тамгаларны һәм текстлы башка төрле һәм Брайльнең рельефлы-нокталы хәрефләре белән һәм контраст фонда башкарылган тамгалардан график мәгълүматны кабатлау;</w:t>
      </w:r>
    </w:p>
    <w:p w14:paraId="415CF857" w14:textId="3C817F54"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ж) Россия Федерациясе Хезмәт һәм социаль яклау министрлыгының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Сукырларны йөртүче этнең махсус өйрәтелгән булуын раслаучы документ рәвешен һәм аны бирү тәртибен раслау турында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2015 елның 22 июнендәге 386н номерлы боерыгы белән расланган рәвештә һәм тәртиптә бирелә торган һәм аның махсус рәвештә өйрәтелгән булуын раслаучы документы булган очракта, объектка озата йөри торган этне кертү.</w:t>
      </w:r>
      <w:r w:rsidR="000272B0" w:rsidRPr="00841FE4">
        <w:rPr>
          <w:rFonts w:ascii="Times New Roman" w:hAnsi="Times New Roman" w:cs="Times New Roman"/>
          <w:sz w:val="28"/>
          <w:szCs w:val="28"/>
        </w:rPr>
        <w:t xml:space="preserve"> </w:t>
      </w:r>
    </w:p>
    <w:p w14:paraId="26AFF7C6" w14:textId="38B3483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2.14.3. Инвалидларга законнарда һәм башка норматив хокукый актларда билгеләнгән таләпләргә туры китереп, дәүләт хезмәтеннән файдалану алу мөмкинлеге бирү өчен түбәндәге уңайлы шартлар тудырыла:</w:t>
      </w:r>
    </w:p>
    <w:p w14:paraId="47C13C6C"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а)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5B37DEBD"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б) ишетү буенча инвалидларга, кирәк булганда, рус ишарә теленнән файдаланып, сурдотәрҗемәчене, тифлосурдотәрҗемәчене объектка кертүне дә исәпкә алып, дәүләт хезмәте күрсәтү;</w:t>
      </w:r>
    </w:p>
    <w:p w14:paraId="0968DAE5"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в) инвалидларга башка затлар белән бертигез рәвештә дәүләт хезмәтеннән </w:t>
      </w:r>
      <w:r w:rsidRPr="00841FE4">
        <w:rPr>
          <w:rFonts w:ascii="Times New Roman" w:hAnsi="Times New Roman" w:cs="Times New Roman"/>
          <w:sz w:val="28"/>
          <w:szCs w:val="28"/>
          <w:lang w:val="tt"/>
        </w:rPr>
        <w:lastRenderedPageBreak/>
        <w:t>файдалану өчен комачау иткән каршылыкларны бетерүдә кирәкле башка ярдәмне күрсәтү;</w:t>
      </w:r>
    </w:p>
    <w:p w14:paraId="16A23BB1"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г) дәүләт хезмәте күрсәтү тәртибе турында (шул исәптән мәгълүмат стендында да) Брайльнең рельефлы-нокталы хәрефләре белән һәм контрастлы фонда башкарылган документлар, белдерүләр, күрсәтмә аңлатмалар күчермәләренең, шулай ук регистратурада аудиоконтур булуы.</w:t>
      </w:r>
    </w:p>
    <w:p w14:paraId="68D8A720" w14:textId="4EFE88F0"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2.14.4. 2016 елның 1 июленнән соң реконструкция, модернизация үткән, фай</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далануга тапшырылган объектларга һәм чараларга карата дәүләт хезмәте күрсәтелә торган объектларның инвалидлар өчен үтемлелеген тәэмин итү өлешендәге таләпләр.</w:t>
      </w:r>
    </w:p>
    <w:p w14:paraId="5A906ECF" w14:textId="77777777" w:rsidR="00F4276E" w:rsidRPr="000272B0" w:rsidRDefault="00F4276E" w:rsidP="00F4276E">
      <w:pPr>
        <w:pStyle w:val="ConsPlusNormal"/>
        <w:ind w:firstLine="709"/>
        <w:jc w:val="both"/>
        <w:rPr>
          <w:rFonts w:ascii="Times New Roman" w:hAnsi="Times New Roman" w:cs="Times New Roman"/>
          <w:sz w:val="28"/>
          <w:szCs w:val="28"/>
          <w:lang w:val="tt"/>
        </w:rPr>
      </w:pPr>
    </w:p>
    <w:p w14:paraId="71F7E286" w14:textId="4D76ED44" w:rsidR="00F4276E" w:rsidRPr="000272B0" w:rsidRDefault="00524E13" w:rsidP="00F4276E">
      <w:pPr>
        <w:pStyle w:val="ConsPlusNormal"/>
        <w:jc w:val="center"/>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2.15. Күрсәтелә торган дәүләт хезмәтеннән һәркемнең файдалана алырлык булуы һәм сыйфат күрсәткечләре, шул исәптән мөрәҗәгать итүченең дәүләт хезмәте күрсәтелгәндә вазыйфаи затлар белән үзара бәйләнешкә кереп эшләү саны һәм аларның вакыты буенча озынлыгы, дәүләт хезмәте күрсәтү барышында, шул исәптән мәгълүмат-телекоммуникация технологияләреннән дә файдаланып, мәгълүмат алу мөмкинлеге, дәүләт һәм муниципаль хезмәтләр күрсәтә торган күпфункцияле үзәктә, мөрәҗәгать итүче ихтыярына карап (экстерриториаль принцип), дәүләт һәм муниципаль хезмәтләр күрсәтә торган күпфункцияле үзәктә берничә дәүләт һәм (яки) муниципаль хезмәт күрсәтү турында 210-ФЗ номерлы Федераль законның </w:t>
      </w:r>
      <w:hyperlink r:id="rId26" w:history="1">
        <w:r w:rsidRPr="00841FE4">
          <w:rPr>
            <w:rFonts w:ascii="Times New Roman" w:hAnsi="Times New Roman" w:cs="Times New Roman"/>
            <w:sz w:val="28"/>
            <w:szCs w:val="28"/>
            <w:lang w:val="tt"/>
          </w:rPr>
          <w:t>15</w:t>
        </w:r>
        <w:r w:rsidRPr="00841FE4">
          <w:rPr>
            <w:rFonts w:ascii="Times New Roman" w:hAnsi="Times New Roman" w:cs="Times New Roman"/>
            <w:sz w:val="28"/>
            <w:szCs w:val="28"/>
            <w:vertAlign w:val="superscript"/>
            <w:lang w:val="tt"/>
          </w:rPr>
          <w:t>1</w:t>
        </w:r>
        <w:r w:rsidRPr="00841FE4">
          <w:rPr>
            <w:rFonts w:ascii="Times New Roman" w:hAnsi="Times New Roman" w:cs="Times New Roman"/>
            <w:sz w:val="28"/>
            <w:szCs w:val="28"/>
            <w:lang w:val="tt"/>
          </w:rPr>
          <w:t xml:space="preserve"> статьясында</w:t>
        </w:r>
      </w:hyperlink>
      <w:r w:rsidRPr="00841FE4">
        <w:rPr>
          <w:rFonts w:ascii="Times New Roman" w:hAnsi="Times New Roman" w:cs="Times New Roman"/>
          <w:sz w:val="28"/>
          <w:szCs w:val="28"/>
          <w:lang w:val="tt"/>
        </w:rPr>
        <w:t xml:space="preserve"> каралган гаризаны (комплекслы мөрәҗәгать) тапшыру юлы белән, башкарма хакимият органының теләсә кайсы территориаль органында дәүләт хезмәтен (шул исәптән тулы күләмдә) күрсәтү </w:t>
      </w:r>
      <w:r w:rsidR="000272B0">
        <w:rPr>
          <w:rFonts w:ascii="Times New Roman" w:hAnsi="Times New Roman" w:cs="Times New Roman"/>
          <w:sz w:val="28"/>
          <w:szCs w:val="28"/>
          <w:lang w:val="tt"/>
        </w:rPr>
        <w:t xml:space="preserve">                  </w:t>
      </w:r>
      <w:r w:rsidRPr="00841FE4">
        <w:rPr>
          <w:rFonts w:ascii="Times New Roman" w:hAnsi="Times New Roman" w:cs="Times New Roman"/>
          <w:sz w:val="28"/>
          <w:szCs w:val="28"/>
          <w:lang w:val="tt"/>
        </w:rPr>
        <w:t>мөмкинлегенең булуы яки булмавы</w:t>
      </w:r>
    </w:p>
    <w:p w14:paraId="4DBA1B07" w14:textId="77777777" w:rsidR="00F4276E" w:rsidRPr="000272B0" w:rsidRDefault="00F4276E" w:rsidP="00F4276E">
      <w:pPr>
        <w:pStyle w:val="ConsPlusNormal"/>
        <w:ind w:firstLine="709"/>
        <w:jc w:val="both"/>
        <w:rPr>
          <w:rFonts w:ascii="Times New Roman" w:hAnsi="Times New Roman" w:cs="Times New Roman"/>
          <w:sz w:val="28"/>
          <w:szCs w:val="28"/>
          <w:lang w:val="tt"/>
        </w:rPr>
      </w:pPr>
    </w:p>
    <w:p w14:paraId="77ABA831" w14:textId="67B397FD"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2.15.1. Дәүләт хезмәтенең һәркемгә күрсәтелә алырлык булуы күрсәткечләре түбәндәгеләрдән гыйбарәт:</w:t>
      </w:r>
    </w:p>
    <w:p w14:paraId="0F60590A" w14:textId="77777777"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инвалидларга башка затлар белән бертигез дәрәҗәдә хезмәтләр күрсәтүгә комачаулаган каршылыкларны бетерүдә ярдәм итү;</w:t>
      </w:r>
    </w:p>
    <w:p w14:paraId="7E448435" w14:textId="77777777"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Үзәк бүлекчәсе бүлмәләренең җәмәгать транспортыннан файдалану мөмкинлеге булган зонада урнашуы;</w:t>
      </w:r>
    </w:p>
    <w:p w14:paraId="2590F292" w14:textId="77777777"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белгечләрнең, шулай ук мөрәҗәгать итүчеләрдән документлар кабул ителә торган урыннарның да, кирәкле санда булуы;</w:t>
      </w:r>
    </w:p>
    <w:p w14:paraId="44B694B2" w14:textId="46DFDA58"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мәгълүмат стендларында,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Интернет</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челтәрендә, Министрлыкның рәсми сайтында дәүләт хезмәте күрсәтү ысуллары, тәртибе, вакытлары турында тулы мәгълүмат булуы;</w:t>
      </w:r>
    </w:p>
    <w:p w14:paraId="2B733959" w14:textId="77777777"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күпфункцияле үзәк, күпфункцияле үзәкнең ерактагы эш урыны аша электрон рәвештә гариза бирү мөмкинлеге.</w:t>
      </w:r>
    </w:p>
    <w:p w14:paraId="7E6BC626" w14:textId="32B6501A" w:rsidR="00F4276E" w:rsidRPr="00A87311"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2.15.2. Дәүләт хезмәте күрсәтүнең сыйфатлы булу күрсәткечләре түбәндәгеләрдән гыйбарәт:</w:t>
      </w:r>
    </w:p>
    <w:p w14:paraId="079D9033"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документларны кабул итү һәм карау чорларының саклануы;</w:t>
      </w:r>
    </w:p>
    <w:p w14:paraId="42B1B9B0"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 күрсәтү нәтиҗәсен алу чорының саклануы;</w:t>
      </w:r>
    </w:p>
    <w:p w14:paraId="372D6184"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Үзәк бүлекчәсе белгечләренең әлеге Регламентны бозуына нигезле шикаятьләрнең булмавы;</w:t>
      </w:r>
    </w:p>
    <w:p w14:paraId="6302D0DB"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итүченең Үзәк бүлекчәсе белгечләре белән үзара хезмәттәшлеге:</w:t>
      </w:r>
    </w:p>
    <w:p w14:paraId="7E133B78"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дәүләт хезмәте күрсәтү өчен зарури документларны турыдан-туры </w:t>
      </w:r>
      <w:r w:rsidRPr="00841FE4">
        <w:rPr>
          <w:rFonts w:ascii="Times New Roman" w:hAnsi="Times New Roman" w:cs="Times New Roman"/>
          <w:sz w:val="28"/>
          <w:szCs w:val="28"/>
          <w:lang w:val="tt"/>
        </w:rPr>
        <w:lastRenderedPageBreak/>
        <w:t>тапшырганда – бер мәртәбәдән артык түгел (консультацияләрне исәпкә алмыйча);</w:t>
      </w:r>
    </w:p>
    <w:p w14:paraId="42DD6999" w14:textId="7777777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 күрсәтү өчен кирәкле документларны почта, шул исәптән электрон почта аша җибәргән очракта, турыдан-туры бәйләнеш таләп ителми.</w:t>
      </w:r>
    </w:p>
    <w:p w14:paraId="4328E7ED" w14:textId="16B3B05E"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2.15.3. Дәүләт хезмәте күрсәтелгәндә мөрәҗәгать итүченең Үзәк бүлекчәсе белгече белән бер мәртәбә бәйләнешкә керү вакыты 15 минуттан артмый.</w:t>
      </w:r>
    </w:p>
    <w:p w14:paraId="135644AB" w14:textId="3227A0B2"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2.15.4. Дәүләт хезмәте (консультацияләү һәм гариза һәм документларны кабул итүдән тыш) күпфункцияле үзәктә, күпфункцияле үзәкнең читтәге эш урыннарында күрсәтелми.</w:t>
      </w:r>
    </w:p>
    <w:p w14:paraId="6F95183A" w14:textId="395E90B7"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2.15.5. Дәүләт хезмәте күрсәтү барышы турында мәгълүмат мөрәҗәгать итүче тарафыннан http://mtsz.tatarsta№.ru сайтында, Дәүләт һәм муниципаль хезмәтләр күрсәтүнең бердәм порталында, Татарстан Республикасы Дәүләт һәм муниципаль хезмәтләр күрсәтү порталында  (http://uslugi.tatarsta№.ru/), күпфункцияле үзәктә, күпфункцияле үзәкнең ерактагы эш урынында алынырга мөмкин.</w:t>
      </w:r>
    </w:p>
    <w:p w14:paraId="45CF6D8B" w14:textId="31CE9C05"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2.15.6. Экстерриториаль принцип буенча һәм комплекслы мөрәҗәгать составында дәүләт хезмәте күрсәтелми.</w:t>
      </w:r>
    </w:p>
    <w:p w14:paraId="41AA4CBB" w14:textId="18816541" w:rsidR="00F4276E" w:rsidRPr="00841FE4" w:rsidRDefault="00524E13" w:rsidP="00F4276E">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2.15.7. Мөрәҗәгать итүче күпфункцияле үзәккә, күпфункцияле үзәкнең ерактагы эш урынына мөрәҗәгать иткәндә, гариза һәм документлар Үзәк бүлекчәсенә гариза һәм документлар теркәлгән көннән соң бер эш көненнән дә соңга калмыйча тапшырыла.</w:t>
      </w:r>
    </w:p>
    <w:p w14:paraId="3D4E769A" w14:textId="6CC015C6" w:rsidR="00F4276E" w:rsidRPr="000272B0" w:rsidRDefault="00524E13" w:rsidP="00F4276E">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2.15.8. Дәүләт хезмәте күрсәтелгәндә халыкның мәшгульлек үзәге һәм күпфункцияле үзәк арасында үзара хезмәттәшлек –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Республика матди ярдәм (компенсация түләүләре) үзәге</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дәүләт казна учреждениесе һәм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Татарстан Республикасында дәүләт һәм муниципаль хезмәтләр күрсәтә торган күпфункцияле үзәк</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дәүләт бюджет учреждениесе арасында төзелә торган үзара хезмәттәшлек турындагы килешү (алга таба – хезмәттәшлек турында килешү) белән, ә күпфункцияле үзәкнең мөрәҗәгать итүчеләр белән эшләү тәртибе күпфункцияле үзәкнең эш регламенты нигезендә җайга салына.</w:t>
      </w:r>
    </w:p>
    <w:p w14:paraId="0628D587" w14:textId="77777777" w:rsidR="00F4276E" w:rsidRPr="000272B0" w:rsidRDefault="00F4276E" w:rsidP="00F4276E">
      <w:pPr>
        <w:pStyle w:val="ConsPlusNormal"/>
        <w:ind w:firstLine="709"/>
        <w:jc w:val="both"/>
        <w:rPr>
          <w:rFonts w:ascii="Times New Roman" w:hAnsi="Times New Roman" w:cs="Times New Roman"/>
          <w:sz w:val="28"/>
          <w:szCs w:val="28"/>
          <w:lang w:val="tt"/>
        </w:rPr>
      </w:pPr>
    </w:p>
    <w:p w14:paraId="67945EE0" w14:textId="77777777" w:rsidR="00F4276E" w:rsidRPr="00A87311" w:rsidRDefault="00524E13" w:rsidP="00F4276E">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2.16. Башка, шул исәптән экстерриториаль принцип буенча муниципаль хезмәт күрсәтү үзенчәлекләрен дә исәпкә ала торган (муниципаль хезмәт экстерриториаль принцип буенча күрсәтелгән очракта) һәм муниципаль хезмәтне электрон формада күрсәтү үзенчәлекләрен исәпкә ала торган таләпләр</w:t>
      </w:r>
    </w:p>
    <w:p w14:paraId="4208B87A" w14:textId="77777777" w:rsidR="00F4276E" w:rsidRPr="00A87311" w:rsidRDefault="00F4276E" w:rsidP="00F4276E">
      <w:pPr>
        <w:pStyle w:val="ConsPlusNormal"/>
        <w:ind w:firstLine="709"/>
        <w:jc w:val="both"/>
        <w:rPr>
          <w:rFonts w:ascii="Times New Roman" w:hAnsi="Times New Roman" w:cs="Times New Roman"/>
          <w:sz w:val="28"/>
          <w:szCs w:val="28"/>
          <w:lang w:val="tt"/>
        </w:rPr>
      </w:pPr>
    </w:p>
    <w:p w14:paraId="6399F8E2" w14:textId="17785ABB"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2.16.1. Электрон формада дәүләт хезмәте күрсәткәндә мөрәҗәгать итүче хокуклы:</w:t>
      </w:r>
    </w:p>
    <w:p w14:paraId="24EDEAC4"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565433EC"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w:t>
      </w:r>
      <w:hyperlink r:id="rId27" w:history="1">
        <w:r w:rsidRPr="00841FE4">
          <w:rPr>
            <w:sz w:val="28"/>
            <w:szCs w:val="28"/>
            <w:lang w:val="tt"/>
          </w:rPr>
          <w:t xml:space="preserve"> 16 статьясының 1 өлешендәге 7.2 пункты</w:t>
        </w:r>
      </w:hyperlink>
      <w:r w:rsidRPr="00841FE4">
        <w:rPr>
          <w:sz w:val="28"/>
          <w:szCs w:val="28"/>
          <w:lang w:val="tt"/>
        </w:rPr>
        <w:t xml:space="preserve"> нигезендә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7758D2F3"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в) электрон формада тапшырылган дәүләт хезмәте күрсәтү турындагы гаризаларны үтәү барышы турында белешмәләр алырга;</w:t>
      </w:r>
    </w:p>
    <w:p w14:paraId="25A1BBE6"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lastRenderedPageBreak/>
        <w:t>г) Татарстан Республикасы Дәүләт һәм муниципаль хезмәтләр күрсәтү порталы аша дәүләт хезмәте күрсәтүнең сыйфатын бәяләргә;</w:t>
      </w:r>
    </w:p>
    <w:p w14:paraId="48B237B4"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д) дәүләт хезмәте күрсәтү нәтиҗәсен электрон документ формасында алырга;</w:t>
      </w:r>
    </w:p>
    <w:p w14:paraId="780FC35D"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Үзәк, шулай ук аның вазыйфаи затлары, дәүләт хезмәткәрләре карарына һәм гамәленә (гамәл кылмавына) шикаять бирергә.</w:t>
      </w:r>
    </w:p>
    <w:p w14:paraId="0FC6B1DC" w14:textId="31F6073C"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2.16.2. 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54A20E20" w14:textId="0430BD4D"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2.16.3. Мөрәҗәгать итүчеләрне Үзәк бүлекчәсенә кабул итүгә язу (алга таба – кабул итүгә язу) Татарстан Республикасы Дәүләт һәм муниципаль хезмәтләр күрсәтү порталы, Үзәк бүлекчәсе телефоны аша гамәлгә ашырыла.</w:t>
      </w:r>
    </w:p>
    <w:p w14:paraId="6804CD38"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1B41D741" w14:textId="77777777" w:rsidR="00F4276E" w:rsidRPr="00A87311" w:rsidRDefault="00524E13" w:rsidP="00F4276E">
      <w:pPr>
        <w:autoSpaceDE w:val="0"/>
        <w:autoSpaceDN w:val="0"/>
        <w:adjustRightInd w:val="0"/>
        <w:ind w:firstLine="709"/>
        <w:jc w:val="both"/>
        <w:rPr>
          <w:sz w:val="28"/>
          <w:szCs w:val="28"/>
          <w:lang w:val="tt"/>
        </w:rPr>
      </w:pPr>
      <w:r w:rsidRPr="00841FE4">
        <w:rPr>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47EBA065" w14:textId="77777777" w:rsidR="00F4276E" w:rsidRPr="00841FE4" w:rsidRDefault="00524E13" w:rsidP="00F4276E">
      <w:pPr>
        <w:autoSpaceDE w:val="0"/>
        <w:autoSpaceDN w:val="0"/>
        <w:adjustRightInd w:val="0"/>
        <w:ind w:firstLine="709"/>
        <w:jc w:val="both"/>
        <w:rPr>
          <w:sz w:val="28"/>
          <w:szCs w:val="28"/>
        </w:rPr>
      </w:pPr>
      <w:r w:rsidRPr="00841FE4">
        <w:rPr>
          <w:sz w:val="28"/>
          <w:szCs w:val="28"/>
          <w:lang w:val="tt"/>
        </w:rPr>
        <w:t>фамилиясен, исемен һәм атасының исемен (булган очракта);</w:t>
      </w:r>
    </w:p>
    <w:p w14:paraId="35751CFB" w14:textId="77777777" w:rsidR="00F4276E" w:rsidRPr="00841FE4" w:rsidRDefault="00524E13" w:rsidP="00F4276E">
      <w:pPr>
        <w:autoSpaceDE w:val="0"/>
        <w:autoSpaceDN w:val="0"/>
        <w:adjustRightInd w:val="0"/>
        <w:ind w:firstLine="709"/>
        <w:jc w:val="both"/>
        <w:rPr>
          <w:sz w:val="28"/>
          <w:szCs w:val="28"/>
        </w:rPr>
      </w:pPr>
      <w:r w:rsidRPr="00841FE4">
        <w:rPr>
          <w:sz w:val="28"/>
          <w:szCs w:val="28"/>
          <w:lang w:val="tt"/>
        </w:rPr>
        <w:t>телефон номерын;</w:t>
      </w:r>
    </w:p>
    <w:p w14:paraId="68E59E4D" w14:textId="77777777" w:rsidR="00F4276E" w:rsidRPr="00841FE4" w:rsidRDefault="00524E13" w:rsidP="00F4276E">
      <w:pPr>
        <w:autoSpaceDE w:val="0"/>
        <w:autoSpaceDN w:val="0"/>
        <w:adjustRightInd w:val="0"/>
        <w:ind w:firstLine="709"/>
        <w:jc w:val="both"/>
        <w:rPr>
          <w:sz w:val="28"/>
          <w:szCs w:val="28"/>
        </w:rPr>
      </w:pPr>
      <w:r w:rsidRPr="00841FE4">
        <w:rPr>
          <w:sz w:val="28"/>
          <w:szCs w:val="28"/>
          <w:lang w:val="tt"/>
        </w:rPr>
        <w:t>электрон почта адресын (ихтыярына карап);</w:t>
      </w:r>
    </w:p>
    <w:p w14:paraId="4BF6D700" w14:textId="77777777" w:rsidR="00F4276E" w:rsidRPr="00841FE4" w:rsidRDefault="00524E13" w:rsidP="00F4276E">
      <w:pPr>
        <w:autoSpaceDE w:val="0"/>
        <w:autoSpaceDN w:val="0"/>
        <w:adjustRightInd w:val="0"/>
        <w:ind w:firstLine="709"/>
        <w:jc w:val="both"/>
        <w:rPr>
          <w:sz w:val="28"/>
          <w:szCs w:val="28"/>
        </w:rPr>
      </w:pPr>
      <w:r w:rsidRPr="00841FE4">
        <w:rPr>
          <w:sz w:val="28"/>
          <w:szCs w:val="28"/>
          <w:lang w:val="tt"/>
        </w:rPr>
        <w:t>кабул итүнең теләнгән датасын һәм вакытын.</w:t>
      </w:r>
    </w:p>
    <w:p w14:paraId="57A2EB79" w14:textId="77777777" w:rsidR="00F4276E" w:rsidRPr="00841FE4" w:rsidRDefault="00524E13" w:rsidP="00F4276E">
      <w:pPr>
        <w:autoSpaceDE w:val="0"/>
        <w:autoSpaceDN w:val="0"/>
        <w:adjustRightInd w:val="0"/>
        <w:ind w:firstLine="709"/>
        <w:jc w:val="both"/>
        <w:rPr>
          <w:sz w:val="28"/>
          <w:szCs w:val="28"/>
        </w:rPr>
      </w:pPr>
      <w:r w:rsidRPr="00841FE4">
        <w:rPr>
          <w:sz w:val="28"/>
          <w:szCs w:val="28"/>
          <w:lang w:val="tt"/>
        </w:rPr>
        <w:t>Мөрәҗәгать итүче тарафыннан алдан язылу барышында күрсәтелгән белешмәләр мөрәҗәгать итүчене шәхсән кабул иткәндә тапшырылган документлардагы белешмәләргә туры килмәсә, алдан язылу гамәлдән чыгарыла.</w:t>
      </w:r>
    </w:p>
    <w:p w14:paraId="20305DF2" w14:textId="77777777"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7A90D059" w14:textId="500200EB"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Алдан язылган вакытта, мөрәҗәгать итүчегә үзе тарафыннан гаризада күрсә</w:t>
      </w:r>
      <w:r w:rsidR="000272B0">
        <w:rPr>
          <w:sz w:val="28"/>
          <w:szCs w:val="28"/>
          <w:lang w:val="tt"/>
        </w:rPr>
        <w:t>-</w:t>
      </w:r>
      <w:r w:rsidRPr="00841FE4">
        <w:rPr>
          <w:sz w:val="28"/>
          <w:szCs w:val="28"/>
          <w:lang w:val="tt"/>
        </w:rPr>
        <w:t>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14:paraId="2095D275" w14:textId="77777777"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Мөрәҗәгать итүче теләсә кайсы вакытта Татарстан Республикасы Дәүләт һәм муниципаль хезмәтләр күрсәтү порталы аша яки Үзәк бүлекчәсе телефоны буенча алдан язылудан баш тартырга хокуклы.</w:t>
      </w:r>
    </w:p>
    <w:p w14:paraId="2EB78A2D" w14:textId="6679215E"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Россия Федерациясе норматив хокукый актлары нигезендә идентифика</w:t>
      </w:r>
      <w:r w:rsidR="000272B0">
        <w:rPr>
          <w:sz w:val="28"/>
          <w:szCs w:val="28"/>
          <w:lang w:val="tt"/>
        </w:rPr>
        <w:t>-</w:t>
      </w:r>
      <w:r w:rsidRPr="00841FE4">
        <w:rPr>
          <w:sz w:val="28"/>
          <w:szCs w:val="28"/>
          <w:lang w:val="tt"/>
        </w:rPr>
        <w:t>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523CB89D" w14:textId="1F927C69"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lastRenderedPageBreak/>
        <w:t>2.16.4. Гариза Татарстан Республикасы Дәүләт һәм муниципаль хезмәтләр күрсәтү порталы аша җибәрелергә мөмкин.</w:t>
      </w:r>
    </w:p>
    <w:p w14:paraId="7E8337D2" w14:textId="2AD69569" w:rsidR="00F4276E" w:rsidRPr="000272B0" w:rsidRDefault="00524E13" w:rsidP="00F4276E">
      <w:pPr>
        <w:autoSpaceDE w:val="0"/>
        <w:autoSpaceDN w:val="0"/>
        <w:adjustRightInd w:val="0"/>
        <w:ind w:firstLine="709"/>
        <w:jc w:val="both"/>
        <w:rPr>
          <w:sz w:val="28"/>
          <w:szCs w:val="28"/>
          <w:lang w:val="tt"/>
        </w:rPr>
      </w:pPr>
      <w:r w:rsidRPr="00841FE4">
        <w:rPr>
          <w:sz w:val="28"/>
          <w:szCs w:val="28"/>
          <w:lang w:val="tt"/>
        </w:rPr>
        <w:t>2.16.5. Татарстан Республикасы Дәүләт һәм муниципаль хезмәтләр күрсәтү порталы гариза биргәндә, дәүләт хезмәте күрсәтү нәтиҗәсе электрон формада бирелә.</w:t>
      </w:r>
      <w:r w:rsidR="000272B0">
        <w:rPr>
          <w:sz w:val="28"/>
          <w:szCs w:val="28"/>
          <w:lang w:val="tt"/>
        </w:rPr>
        <w:t>»</w:t>
      </w:r>
      <w:r w:rsidRPr="00841FE4">
        <w:rPr>
          <w:sz w:val="28"/>
          <w:szCs w:val="28"/>
          <w:lang w:val="tt"/>
        </w:rPr>
        <w:t>;</w:t>
      </w:r>
    </w:p>
    <w:p w14:paraId="230CB5F7" w14:textId="04DB797B" w:rsidR="00F004DA" w:rsidRPr="000272B0" w:rsidRDefault="00524E13" w:rsidP="00F4276E">
      <w:pPr>
        <w:autoSpaceDE w:val="0"/>
        <w:autoSpaceDN w:val="0"/>
        <w:adjustRightInd w:val="0"/>
        <w:ind w:firstLine="709"/>
        <w:jc w:val="both"/>
        <w:rPr>
          <w:sz w:val="28"/>
          <w:szCs w:val="28"/>
          <w:lang w:val="tt"/>
        </w:rPr>
      </w:pPr>
      <w:r w:rsidRPr="00841FE4">
        <w:rPr>
          <w:sz w:val="28"/>
          <w:szCs w:val="28"/>
          <w:lang w:val="tt"/>
        </w:rPr>
        <w:t>3 нче бүлектә:</w:t>
      </w:r>
    </w:p>
    <w:p w14:paraId="65ECF31A" w14:textId="384A9E6C" w:rsidR="00F4276E" w:rsidRPr="000272B0" w:rsidRDefault="00524E13" w:rsidP="004F48C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аталышын түбәндәге редакциядә бәян итәргә:</w:t>
      </w:r>
    </w:p>
    <w:p w14:paraId="233E1775" w14:textId="41232A69" w:rsidR="00B46AFA" w:rsidRPr="000272B0" w:rsidRDefault="000272B0" w:rsidP="00F5556E">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w:t>
      </w:r>
      <w:r w:rsidR="00524E13" w:rsidRPr="00841FE4">
        <w:rPr>
          <w:rFonts w:eastAsiaTheme="minorHAnsi"/>
          <w:sz w:val="28"/>
          <w:szCs w:val="28"/>
          <w:lang w:val="tt" w:eastAsia="en-US"/>
        </w:rPr>
        <w:t>3. Административ процедураларның (гамәлләрнең) составы, эзлеклелеге һәм вакытлары, аларны үтәү тәртибенә карата таләпләр, шул исәптән административ процедураларны (гамәлләрне) электрон рәвештә башкару үзенчәлекләре, шулай ук административ процедураларны күпфункцияле үзәкләрдә гамәлгә ашыру үзенчәлекләре, шулай ук административ процедураларны күпфункцияле үзәкләрдә гамәлгә ашыру үзенчәлекләре.</w:t>
      </w:r>
      <w:r>
        <w:rPr>
          <w:rFonts w:eastAsiaTheme="minorHAnsi"/>
          <w:sz w:val="28"/>
          <w:szCs w:val="28"/>
          <w:lang w:val="tt" w:eastAsia="en-US"/>
        </w:rPr>
        <w:t>»</w:t>
      </w:r>
      <w:r w:rsidR="00524E13" w:rsidRPr="00841FE4">
        <w:rPr>
          <w:rFonts w:eastAsiaTheme="minorHAnsi"/>
          <w:sz w:val="28"/>
          <w:szCs w:val="28"/>
          <w:lang w:val="tt" w:eastAsia="en-US"/>
        </w:rPr>
        <w:t>;</w:t>
      </w:r>
    </w:p>
    <w:p w14:paraId="7BEFB01A" w14:textId="349C618C" w:rsidR="004A3830" w:rsidRPr="000272B0" w:rsidRDefault="00524E13" w:rsidP="004A3830">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түбәндәге эчтәлекле 3.2 пунктын өстәргә:</w:t>
      </w:r>
    </w:p>
    <w:p w14:paraId="22F815BD" w14:textId="6A3B6F6F" w:rsidR="004A3830" w:rsidRPr="000272B0" w:rsidRDefault="000272B0" w:rsidP="00F720AA">
      <w:pPr>
        <w:pStyle w:val="ConsPlusNormal"/>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3.2.2. Мөрәҗәгать итүче дәүләт хезмәте күрсәтү тәртибе турында консуль</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тацияләр алу өчен күпфункцияле үзәккә, күпфункцияле үзәкнең ерактагы эш уры</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нына шәхсән, телефон һәм (яисә) электрон почта аша мөрәҗәгать итәргә хокуклы.</w:t>
      </w:r>
    </w:p>
    <w:p w14:paraId="2266C615" w14:textId="77777777" w:rsidR="004A3830" w:rsidRPr="000272B0" w:rsidRDefault="00524E13" w:rsidP="00F720A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Күпфункцияле үзәк белгече мөрәҗәгать итүчене консультацияли, шул исәптән тапшырыла торган документациянең составы, формасы буенча һәм дәүләт хезмәтеннән файдалану өчен башка мәсьәләләрдә, һәм, зарурлык булганда, гариза бланкын тутырганда ярдәм күрсәтә.</w:t>
      </w:r>
    </w:p>
    <w:p w14:paraId="5BC9E5F9" w14:textId="31DF7B6C" w:rsidR="004A3830" w:rsidRPr="000272B0" w:rsidRDefault="00524E13" w:rsidP="00F720A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Мөрәҗәгать итүче дәүләт хезмәте күрсәтү тәртибе турындагы мәгълүматны күпфункцияле үзәкнең </w:t>
      </w:r>
      <w:hyperlink r:id="rId28" w:history="1">
        <w:r w:rsidR="00D90FD1" w:rsidRPr="00841FE4">
          <w:rPr>
            <w:rFonts w:ascii="Times New Roman" w:hAnsi="Times New Roman" w:cs="Times New Roman"/>
            <w:sz w:val="28"/>
            <w:szCs w:val="28"/>
            <w:lang w:val="tt"/>
          </w:rPr>
          <w:t>http://mfc16.tatarsta№.ru</w:t>
        </w:r>
      </w:hyperlink>
      <w:r w:rsidRPr="00841FE4">
        <w:rPr>
          <w:rFonts w:ascii="Times New Roman" w:hAnsi="Times New Roman" w:cs="Times New Roman"/>
          <w:sz w:val="28"/>
          <w:szCs w:val="28"/>
          <w:lang w:val="tt"/>
        </w:rPr>
        <w:t xml:space="preserve"> сайтыннан ирекле файдалану юлы белән алырга мөмкин;</w:t>
      </w:r>
    </w:p>
    <w:p w14:paraId="24A0D679" w14:textId="32F33559" w:rsidR="00D90FD1" w:rsidRPr="00841FE4" w:rsidRDefault="00524E13" w:rsidP="00F720A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3.3.1 пунктны киләсе редакциядә бәян итәргә:</w:t>
      </w:r>
    </w:p>
    <w:p w14:paraId="29F23B7A" w14:textId="30833AB6" w:rsidR="00F004DA" w:rsidRPr="00841FE4" w:rsidRDefault="000272B0" w:rsidP="00F004DA">
      <w:pPr>
        <w:autoSpaceDE w:val="0"/>
        <w:autoSpaceDN w:val="0"/>
        <w:adjustRightInd w:val="0"/>
        <w:ind w:firstLine="709"/>
        <w:jc w:val="both"/>
        <w:rPr>
          <w:sz w:val="28"/>
          <w:szCs w:val="28"/>
        </w:rPr>
      </w:pPr>
      <w:r>
        <w:rPr>
          <w:sz w:val="28"/>
          <w:szCs w:val="28"/>
          <w:lang w:val="tt"/>
        </w:rPr>
        <w:t>«</w:t>
      </w:r>
      <w:r w:rsidR="00524E13" w:rsidRPr="00841FE4">
        <w:rPr>
          <w:sz w:val="28"/>
          <w:szCs w:val="28"/>
          <w:lang w:val="tt"/>
        </w:rPr>
        <w:t>3.3.1. Мөрәҗәгать итүче ел саен акчалата түләү билгеләү турындагы гаризаны Үзәк бүлекчәсенә, әлеге Регламентның 2.5 пунктына туры китереп, документлар күчермәләрен теркәп тапшыра.</w:t>
      </w:r>
    </w:p>
    <w:p w14:paraId="4CE0779C" w14:textId="77777777" w:rsidR="00F004DA" w:rsidRPr="00841FE4" w:rsidRDefault="00524E13" w:rsidP="00F004DA">
      <w:pPr>
        <w:autoSpaceDE w:val="0"/>
        <w:autoSpaceDN w:val="0"/>
        <w:adjustRightInd w:val="0"/>
        <w:ind w:firstLine="709"/>
        <w:jc w:val="both"/>
        <w:rPr>
          <w:sz w:val="28"/>
          <w:szCs w:val="28"/>
        </w:rPr>
      </w:pPr>
      <w:r w:rsidRPr="00841FE4">
        <w:rPr>
          <w:sz w:val="28"/>
          <w:szCs w:val="28"/>
          <w:lang w:val="tt"/>
        </w:rPr>
        <w:t>Үзәк бүлекчәсенә почта аша, күпфункцияле үзәк, күпфункцияле үзәкнең ерактагы эш урыны аша, электрон почта буенча, Татарстан Республикасы Дәүләт һәм муниципаль хезмәтләр күрсәтү порталы аша алынган гариза мөрәҗәгать итүчене шәхсән кабул иткәндә кабул ителгән гариза һәм документларны карау өчен билгеләнгән тәртиптә карала.</w:t>
      </w:r>
    </w:p>
    <w:p w14:paraId="5A596FAA" w14:textId="77777777" w:rsidR="00F004DA" w:rsidRPr="00841FE4" w:rsidRDefault="00524E13" w:rsidP="00F004DA">
      <w:pPr>
        <w:autoSpaceDE w:val="0"/>
        <w:autoSpaceDN w:val="0"/>
        <w:adjustRightInd w:val="0"/>
        <w:ind w:firstLine="709"/>
        <w:jc w:val="both"/>
        <w:rPr>
          <w:sz w:val="28"/>
          <w:szCs w:val="28"/>
        </w:rPr>
      </w:pPr>
      <w:r w:rsidRPr="00841FE4">
        <w:rPr>
          <w:sz w:val="28"/>
          <w:szCs w:val="28"/>
          <w:lang w:val="tt"/>
        </w:rPr>
        <w:t>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w:t>
      </w:r>
    </w:p>
    <w:p w14:paraId="341DBE5A" w14:textId="052EDA8E" w:rsidR="00F004DA" w:rsidRPr="00841FE4" w:rsidRDefault="00524E13" w:rsidP="00F004DA">
      <w:pPr>
        <w:autoSpaceDE w:val="0"/>
        <w:autoSpaceDN w:val="0"/>
        <w:adjustRightInd w:val="0"/>
        <w:ind w:firstLine="709"/>
        <w:jc w:val="both"/>
        <w:rPr>
          <w:sz w:val="28"/>
          <w:szCs w:val="28"/>
        </w:rPr>
      </w:pPr>
      <w:r w:rsidRPr="00841FE4">
        <w:rPr>
          <w:sz w:val="28"/>
          <w:szCs w:val="28"/>
          <w:lang w:val="tt"/>
        </w:rPr>
        <w:t>Татарстан Республикасы Дәүләт һәм муниципаль хезмәтләр күрсәтү порта</w:t>
      </w:r>
      <w:r w:rsidR="000272B0">
        <w:rPr>
          <w:sz w:val="28"/>
          <w:szCs w:val="28"/>
          <w:lang w:val="tt"/>
        </w:rPr>
        <w:t>-</w:t>
      </w:r>
      <w:r w:rsidRPr="00841FE4">
        <w:rPr>
          <w:sz w:val="28"/>
          <w:szCs w:val="28"/>
          <w:lang w:val="tt"/>
        </w:rPr>
        <w:t>лында авторизацияләү уза;</w:t>
      </w:r>
    </w:p>
    <w:p w14:paraId="741C4441" w14:textId="71833C45" w:rsidR="00F004DA" w:rsidRPr="00841FE4" w:rsidRDefault="00524E13" w:rsidP="00F004DA">
      <w:pPr>
        <w:autoSpaceDE w:val="0"/>
        <w:autoSpaceDN w:val="0"/>
        <w:adjustRightInd w:val="0"/>
        <w:ind w:firstLine="709"/>
        <w:jc w:val="both"/>
        <w:rPr>
          <w:sz w:val="28"/>
          <w:szCs w:val="28"/>
        </w:rPr>
      </w:pPr>
      <w:r w:rsidRPr="00841FE4">
        <w:rPr>
          <w:sz w:val="28"/>
          <w:szCs w:val="28"/>
          <w:lang w:val="tt"/>
        </w:rPr>
        <w:t>Татарстан Республикасы Дәүләт һәм муниципаль хезмәтләр күрсәтү порта</w:t>
      </w:r>
      <w:r w:rsidR="000272B0">
        <w:rPr>
          <w:sz w:val="28"/>
          <w:szCs w:val="28"/>
          <w:lang w:val="tt"/>
        </w:rPr>
        <w:t>-</w:t>
      </w:r>
      <w:r w:rsidRPr="00841FE4">
        <w:rPr>
          <w:sz w:val="28"/>
          <w:szCs w:val="28"/>
          <w:lang w:val="tt"/>
        </w:rPr>
        <w:t>лында электрон гариза формасын ача;</w:t>
      </w:r>
    </w:p>
    <w:p w14:paraId="7B736F57" w14:textId="77777777" w:rsidR="00F004DA" w:rsidRPr="00841FE4" w:rsidRDefault="00524E13" w:rsidP="00F004DA">
      <w:pPr>
        <w:autoSpaceDE w:val="0"/>
        <w:autoSpaceDN w:val="0"/>
        <w:adjustRightInd w:val="0"/>
        <w:ind w:firstLine="709"/>
        <w:jc w:val="both"/>
        <w:rPr>
          <w:sz w:val="28"/>
          <w:szCs w:val="28"/>
        </w:rPr>
      </w:pPr>
      <w:r w:rsidRPr="00841FE4">
        <w:rPr>
          <w:sz w:val="28"/>
          <w:szCs w:val="28"/>
          <w:lang w:val="tt"/>
        </w:rPr>
        <w:t>дәүләт хезмәте күрсәтү өчен кирәкле һәм мәҗбүри булган белешмәләрне үз эченә алган электрон гариза формасын тутыра;</w:t>
      </w:r>
    </w:p>
    <w:p w14:paraId="16835505" w14:textId="77777777" w:rsidR="00F004DA" w:rsidRPr="00841FE4" w:rsidRDefault="00524E13" w:rsidP="00F004DA">
      <w:pPr>
        <w:autoSpaceDE w:val="0"/>
        <w:autoSpaceDN w:val="0"/>
        <w:adjustRightInd w:val="0"/>
        <w:ind w:firstLine="709"/>
        <w:jc w:val="both"/>
        <w:rPr>
          <w:sz w:val="28"/>
          <w:szCs w:val="28"/>
        </w:rPr>
      </w:pPr>
      <w:r w:rsidRPr="00841FE4">
        <w:rPr>
          <w:sz w:val="28"/>
          <w:szCs w:val="28"/>
          <w:lang w:val="tt"/>
        </w:rPr>
        <w:t>электрон формадагы документларны яки электрон документ рәвешләрен электрон гариза формасына беркетә (кирәк булганда);</w:t>
      </w:r>
    </w:p>
    <w:p w14:paraId="47615065" w14:textId="77777777" w:rsidR="00F004DA" w:rsidRPr="00841FE4" w:rsidRDefault="00524E13" w:rsidP="00F004DA">
      <w:pPr>
        <w:autoSpaceDE w:val="0"/>
        <w:autoSpaceDN w:val="0"/>
        <w:adjustRightInd w:val="0"/>
        <w:ind w:firstLine="709"/>
        <w:jc w:val="both"/>
        <w:rPr>
          <w:sz w:val="28"/>
          <w:szCs w:val="28"/>
        </w:rPr>
      </w:pPr>
      <w:r w:rsidRPr="00841FE4">
        <w:rPr>
          <w:sz w:val="28"/>
          <w:szCs w:val="28"/>
          <w:lang w:val="tt"/>
        </w:rPr>
        <w:lastRenderedPageBreak/>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билгели);</w:t>
      </w:r>
    </w:p>
    <w:p w14:paraId="7B5619A4" w14:textId="52AC163B" w:rsidR="00F004DA" w:rsidRPr="00841FE4" w:rsidRDefault="00524E13" w:rsidP="00F004DA">
      <w:pPr>
        <w:autoSpaceDE w:val="0"/>
        <w:autoSpaceDN w:val="0"/>
        <w:adjustRightInd w:val="0"/>
        <w:ind w:firstLine="709"/>
        <w:jc w:val="both"/>
        <w:rPr>
          <w:sz w:val="28"/>
          <w:szCs w:val="28"/>
        </w:rPr>
      </w:pPr>
      <w:r w:rsidRPr="00841FE4">
        <w:rPr>
          <w:sz w:val="28"/>
          <w:szCs w:val="28"/>
          <w:lang w:val="tt"/>
        </w:rPr>
        <w:t>хәбәр ителгән белешмәләрнең дөреслеген раслый (электрон гариза формасын</w:t>
      </w:r>
      <w:r w:rsidR="000272B0">
        <w:rPr>
          <w:sz w:val="28"/>
          <w:szCs w:val="28"/>
          <w:lang w:val="tt"/>
        </w:rPr>
        <w:t>-</w:t>
      </w:r>
      <w:r w:rsidRPr="00841FE4">
        <w:rPr>
          <w:sz w:val="28"/>
          <w:szCs w:val="28"/>
          <w:lang w:val="tt"/>
        </w:rPr>
        <w:t>да тиешле тамга билгели);</w:t>
      </w:r>
    </w:p>
    <w:p w14:paraId="31229873" w14:textId="2EDDB651" w:rsidR="00F004DA" w:rsidRPr="00841FE4" w:rsidRDefault="00524E13" w:rsidP="00F004DA">
      <w:pPr>
        <w:autoSpaceDE w:val="0"/>
        <w:autoSpaceDN w:val="0"/>
        <w:adjustRightInd w:val="0"/>
        <w:ind w:firstLine="709"/>
        <w:jc w:val="both"/>
        <w:rPr>
          <w:sz w:val="28"/>
          <w:szCs w:val="28"/>
        </w:rPr>
      </w:pPr>
      <w:r w:rsidRPr="00841FE4">
        <w:rPr>
          <w:sz w:val="28"/>
          <w:szCs w:val="28"/>
          <w:lang w:val="tt"/>
        </w:rPr>
        <w:t>тутырылган электрон гаризаны җибәрә (электрон гариза формасындагы тиеш</w:t>
      </w:r>
      <w:r w:rsidR="000272B0">
        <w:rPr>
          <w:sz w:val="28"/>
          <w:szCs w:val="28"/>
          <w:lang w:val="tt"/>
        </w:rPr>
        <w:t>-</w:t>
      </w:r>
      <w:r w:rsidRPr="00841FE4">
        <w:rPr>
          <w:sz w:val="28"/>
          <w:szCs w:val="28"/>
          <w:lang w:val="tt"/>
        </w:rPr>
        <w:t>ле төймәгә баса);</w:t>
      </w:r>
    </w:p>
    <w:p w14:paraId="173F2E99" w14:textId="77777777" w:rsidR="00F004DA" w:rsidRPr="00841FE4" w:rsidRDefault="00524E13" w:rsidP="00F004DA">
      <w:pPr>
        <w:autoSpaceDE w:val="0"/>
        <w:autoSpaceDN w:val="0"/>
        <w:adjustRightInd w:val="0"/>
        <w:ind w:firstLine="709"/>
        <w:jc w:val="both"/>
        <w:rPr>
          <w:sz w:val="28"/>
          <w:szCs w:val="28"/>
        </w:rPr>
      </w:pPr>
      <w:r w:rsidRPr="00841FE4">
        <w:rPr>
          <w:sz w:val="28"/>
          <w:szCs w:val="28"/>
          <w:lang w:val="tt"/>
        </w:rPr>
        <w:t>электрон гариза әлеге Регламентның 2.5 пункты таләпләре нигезендә имзалана;</w:t>
      </w:r>
    </w:p>
    <w:p w14:paraId="6DEB6D9C" w14:textId="2C0B57BF" w:rsidR="00F004DA" w:rsidRPr="00841FE4" w:rsidRDefault="00524E13" w:rsidP="00F004DA">
      <w:pPr>
        <w:autoSpaceDE w:val="0"/>
        <w:autoSpaceDN w:val="0"/>
        <w:adjustRightInd w:val="0"/>
        <w:ind w:firstLine="709"/>
        <w:jc w:val="both"/>
        <w:rPr>
          <w:sz w:val="28"/>
          <w:szCs w:val="28"/>
        </w:rPr>
      </w:pPr>
      <w:r w:rsidRPr="00841FE4">
        <w:rPr>
          <w:sz w:val="28"/>
          <w:szCs w:val="28"/>
          <w:lang w:val="tt"/>
        </w:rPr>
        <w:t>электрон гаризаның җибәрелүе турында белдерү ала.</w:t>
      </w:r>
      <w:r w:rsidR="000272B0">
        <w:rPr>
          <w:sz w:val="28"/>
          <w:szCs w:val="28"/>
          <w:lang w:val="tt"/>
        </w:rPr>
        <w:t>»</w:t>
      </w:r>
      <w:r w:rsidRPr="00841FE4">
        <w:rPr>
          <w:sz w:val="28"/>
          <w:szCs w:val="28"/>
          <w:lang w:val="tt"/>
        </w:rPr>
        <w:t>;</w:t>
      </w:r>
    </w:p>
    <w:p w14:paraId="54A58EA7" w14:textId="73FB33F1" w:rsidR="00F004DA" w:rsidRPr="00841FE4" w:rsidRDefault="00524E13" w:rsidP="00B576F1">
      <w:pPr>
        <w:autoSpaceDE w:val="0"/>
        <w:autoSpaceDN w:val="0"/>
        <w:adjustRightInd w:val="0"/>
        <w:ind w:firstLine="709"/>
        <w:jc w:val="both"/>
        <w:rPr>
          <w:sz w:val="28"/>
          <w:szCs w:val="28"/>
        </w:rPr>
      </w:pPr>
      <w:r w:rsidRPr="00841FE4">
        <w:rPr>
          <w:sz w:val="28"/>
          <w:szCs w:val="28"/>
          <w:lang w:val="tt"/>
        </w:rPr>
        <w:t>түбәндәге эчтәлекле 3.3.1.1 пунктын өстәргә:</w:t>
      </w:r>
    </w:p>
    <w:p w14:paraId="16BB1B5A" w14:textId="7C8F9A23" w:rsidR="00F004DA" w:rsidRPr="00841FE4" w:rsidRDefault="000272B0" w:rsidP="00B576F1">
      <w:pPr>
        <w:autoSpaceDE w:val="0"/>
        <w:autoSpaceDN w:val="0"/>
        <w:adjustRightInd w:val="0"/>
        <w:ind w:firstLine="709"/>
        <w:jc w:val="both"/>
        <w:rPr>
          <w:sz w:val="28"/>
          <w:szCs w:val="28"/>
        </w:rPr>
      </w:pPr>
      <w:r>
        <w:rPr>
          <w:sz w:val="28"/>
          <w:szCs w:val="28"/>
          <w:lang w:val="tt"/>
        </w:rPr>
        <w:t>«</w:t>
      </w:r>
      <w:r w:rsidR="00524E13" w:rsidRPr="00841FE4">
        <w:rPr>
          <w:sz w:val="28"/>
          <w:szCs w:val="28"/>
          <w:lang w:val="tt"/>
        </w:rPr>
        <w:t xml:space="preserve">3.3.1.1.  Мөрәҗәгать итүче шәхсән яисә ышанычлы заты аша дәүләт хезмәте күрсәтү турында, әлеге Регламентның </w:t>
      </w:r>
      <w:hyperlink w:anchor="P109" w:history="1">
        <w:r w:rsidR="00524E13" w:rsidRPr="00841FE4">
          <w:rPr>
            <w:sz w:val="28"/>
            <w:szCs w:val="28"/>
            <w:lang w:val="tt"/>
          </w:rPr>
          <w:t>2.5 пункты</w:t>
        </w:r>
      </w:hyperlink>
      <w:r w:rsidR="00524E13" w:rsidRPr="00841FE4">
        <w:rPr>
          <w:sz w:val="28"/>
          <w:szCs w:val="28"/>
          <w:lang w:val="tt"/>
        </w:rPr>
        <w:t xml:space="preserve"> нигезендә документлар теркәп, күпфункцияле үзәккә, күпфункцияле үзәкнең ерактагы эш урынына язмача гариза һәм документлар тапшыра ала.</w:t>
      </w:r>
    </w:p>
    <w:p w14:paraId="231512E1" w14:textId="77777777" w:rsidR="00F004DA" w:rsidRPr="00841FE4" w:rsidRDefault="00524E13" w:rsidP="00B576F1">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Күпфункцияле үзәкнең гаризаларны һәм документларны кабул итә торган белгече күпфункцияле үзәкнең эш регламентында каралган процедураларны гамәлгә ашыра.</w:t>
      </w:r>
    </w:p>
    <w:p w14:paraId="7A820AA4" w14:textId="77777777" w:rsidR="00F004DA" w:rsidRPr="00841FE4" w:rsidRDefault="00524E13" w:rsidP="00B576F1">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пунктта билгеләнә торган процедуралар күпфункцияле үзәкнең эш регламентында билгеләнгән вакытларда гамәлгә ашырыла.</w:t>
      </w:r>
    </w:p>
    <w:p w14:paraId="69DF2BAA" w14:textId="5E0BF264" w:rsidR="00F004DA" w:rsidRPr="00841FE4" w:rsidRDefault="00524E13" w:rsidP="00B576F1">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Процедураларның нәтиҗәсе: кабул ителгән, теркәлгән гариза һәм документлар.</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547DDC98" w14:textId="77777777" w:rsidR="006A77B0" w:rsidRPr="00841FE4" w:rsidRDefault="00524E13" w:rsidP="00B576F1">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түбәндәге эчтәлекле 3.3.1.2 пункт өстәргә:</w:t>
      </w:r>
    </w:p>
    <w:p w14:paraId="319AFCCA" w14:textId="0AA815F3" w:rsidR="00F004DA" w:rsidRPr="00841FE4" w:rsidRDefault="000272B0" w:rsidP="00B57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3.3.1.2.  Күпфункцияле үзәк белгече гариза һәм документларны Үзәк бүлек</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чәсенә җибәрә.</w:t>
      </w:r>
    </w:p>
    <w:p w14:paraId="21E097AB" w14:textId="77777777" w:rsidR="00F004DA" w:rsidRPr="00841FE4" w:rsidRDefault="00524E13" w:rsidP="00B576F1">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 күрсәтелгәндә Үзәк бүлекчәсе белән күпфункцияле үзәк арасындагы үзара хезмәттәшлек итү тәртибе – хезмәттәшлек турындагы килешү белән, ә күпфункцияле үзәкнең мөрәҗәгать итүчеләр белән эшләү тәртибе күпфункцияле үзәкнең эш регламентында җайга салына.</w:t>
      </w:r>
    </w:p>
    <w:p w14:paraId="40273D22" w14:textId="77777777" w:rsidR="00F004DA" w:rsidRPr="00841FE4" w:rsidRDefault="00524E13" w:rsidP="00B576F1">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пунктта күрсәтелгән процедуралар күпфункцияле үзәкнең эш регламентында, үзара хезмәттәшлек турында килешүдә билгеләнгән вакытларда, ләкин гаризаны күпфункцияле үзәктә теркәгән көннән соңгы киләсе эш көненнән дә соңга калмыйча гамәлгә ашырыла.</w:t>
      </w:r>
    </w:p>
    <w:p w14:paraId="3C611C2A" w14:textId="56BB4111" w:rsidR="00F004DA" w:rsidRPr="00841FE4" w:rsidRDefault="00524E13" w:rsidP="00B576F1">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Процедураларның нәтиҗәсе: Үзәк бүлекчәсенә җибәрелгән гариза һәм документлар.</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6D809D41" w14:textId="7497BA30" w:rsidR="00F004DA" w:rsidRPr="00841FE4" w:rsidRDefault="00524E13" w:rsidP="00877211">
      <w:pPr>
        <w:autoSpaceDE w:val="0"/>
        <w:autoSpaceDN w:val="0"/>
        <w:adjustRightInd w:val="0"/>
        <w:ind w:firstLine="709"/>
        <w:jc w:val="both"/>
        <w:rPr>
          <w:sz w:val="28"/>
          <w:szCs w:val="28"/>
        </w:rPr>
      </w:pPr>
      <w:r w:rsidRPr="00841FE4">
        <w:rPr>
          <w:sz w:val="28"/>
          <w:szCs w:val="28"/>
          <w:lang w:val="tt"/>
        </w:rPr>
        <w:t>3.3.2 пунктын киләсе редакциядә бәян итәргә:</w:t>
      </w:r>
    </w:p>
    <w:p w14:paraId="09611A2E" w14:textId="10DD95D8" w:rsidR="00D90FD1" w:rsidRPr="00841FE4" w:rsidRDefault="000272B0" w:rsidP="008772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3.3.2. Үзәк бүлекчәсе хезмәткәре дәүләт хезмәте күрсәтү өчен кирәкле булган, шушы Регламентның </w:t>
      </w:r>
      <w:hyperlink w:anchor="P143" w:history="1">
        <w:r w:rsidR="00524E13" w:rsidRPr="00841FE4">
          <w:rPr>
            <w:rFonts w:ascii="Times New Roman" w:hAnsi="Times New Roman" w:cs="Times New Roman"/>
            <w:sz w:val="28"/>
            <w:szCs w:val="28"/>
            <w:lang w:val="tt"/>
          </w:rPr>
          <w:t>2.7 пунктында</w:t>
        </w:r>
      </w:hyperlink>
      <w:r w:rsidR="00524E13" w:rsidRPr="00841FE4">
        <w:rPr>
          <w:rFonts w:ascii="Times New Roman" w:hAnsi="Times New Roman" w:cs="Times New Roman"/>
          <w:sz w:val="28"/>
          <w:szCs w:val="28"/>
          <w:lang w:val="tt"/>
        </w:rPr>
        <w:t xml:space="preserve"> каралган документларны кабул итүдән баш тарту өчен нигезләр булу-булмавын тикшерә.</w:t>
      </w:r>
    </w:p>
    <w:p w14:paraId="6D360949" w14:textId="77777777" w:rsidR="00D90FD1" w:rsidRPr="00841FE4" w:rsidRDefault="00524E13" w:rsidP="00D90FD1">
      <w:pPr>
        <w:autoSpaceDE w:val="0"/>
        <w:autoSpaceDN w:val="0"/>
        <w:adjustRightInd w:val="0"/>
        <w:ind w:firstLine="540"/>
        <w:jc w:val="both"/>
        <w:rPr>
          <w:sz w:val="28"/>
          <w:szCs w:val="28"/>
        </w:rPr>
      </w:pPr>
      <w:r w:rsidRPr="00841FE4">
        <w:rPr>
          <w:sz w:val="28"/>
          <w:szCs w:val="28"/>
          <w:lang w:val="tt"/>
        </w:rPr>
        <w:t>Документларны кабул итүдән баш тарту нигезләре булмаса, Үзәк бүлекчәсе белгече түбәндәгеләрне гамәлгә ашыра:</w:t>
      </w:r>
    </w:p>
    <w:p w14:paraId="4D0F26A9" w14:textId="77777777" w:rsidR="00D90FD1" w:rsidRPr="00841FE4" w:rsidRDefault="00524E13" w:rsidP="00D90FD1">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 шәхсән мөрәҗәгать иткән очракта, мөрәҗәгать итүчегә документларның төп нөсхәләрен кайтарып, тапшырылган документларның төп нөсхәләреннән күчермәләр ала;</w:t>
      </w:r>
    </w:p>
    <w:p w14:paraId="594B0606" w14:textId="77777777" w:rsidR="00D90FD1" w:rsidRPr="00841FE4" w:rsidRDefault="00524E13" w:rsidP="00D90FD1">
      <w:pPr>
        <w:autoSpaceDE w:val="0"/>
        <w:autoSpaceDN w:val="0"/>
        <w:adjustRightInd w:val="0"/>
        <w:ind w:firstLine="540"/>
        <w:jc w:val="both"/>
        <w:rPr>
          <w:sz w:val="28"/>
          <w:szCs w:val="28"/>
        </w:rPr>
      </w:pPr>
      <w:r w:rsidRPr="00841FE4">
        <w:rPr>
          <w:sz w:val="28"/>
          <w:szCs w:val="28"/>
          <w:lang w:val="tt"/>
        </w:rPr>
        <w:t>гаризаны кабул итә һәм мөрәҗәгатьләрне теркәү журналында (2 нче кушымта) терки;</w:t>
      </w:r>
    </w:p>
    <w:p w14:paraId="2E32EBD9" w14:textId="77777777" w:rsidR="00D90FD1" w:rsidRPr="00841FE4" w:rsidRDefault="00524E13" w:rsidP="00D90FD1">
      <w:pPr>
        <w:autoSpaceDE w:val="0"/>
        <w:autoSpaceDN w:val="0"/>
        <w:adjustRightInd w:val="0"/>
        <w:ind w:firstLine="540"/>
        <w:jc w:val="both"/>
        <w:rPr>
          <w:sz w:val="28"/>
          <w:szCs w:val="28"/>
        </w:rPr>
      </w:pPr>
      <w:r w:rsidRPr="00841FE4">
        <w:rPr>
          <w:sz w:val="28"/>
          <w:szCs w:val="28"/>
          <w:lang w:val="tt"/>
        </w:rPr>
        <w:lastRenderedPageBreak/>
        <w:t>мөрәҗәгать итүчегә гаризаны һәм документларны кабул итү датасы, кергәндә беркетелгән номеры (мөрәҗәгать итүчене шәхсән кабул иткән очракта) турында тамгалап язу тапшыра, гаризаны теркәү турындагы белдерүне почта, электрон почта аша (документлар почта, электрон почта аша җибәрелгән очракта) җибәрә яисә гаризаны теркәү турындагы белдерүне Татарстан Республикасы Дәүләт һәм муниципаль хезмәтләр күрсәтү порталында мөрәҗәгать итүченең шәхси кабинетына җибәрә (гаризаны Татарстан Республикасы Дәүләт һәм муниципаль хезмәтләр күрсәтү порталы аша җибәрелгән очракта).</w:t>
      </w:r>
    </w:p>
    <w:p w14:paraId="728EAB3C" w14:textId="6D5EBA8E" w:rsidR="00D90FD1" w:rsidRPr="000272B0" w:rsidRDefault="00524E13" w:rsidP="00D90FD1">
      <w:pPr>
        <w:autoSpaceDE w:val="0"/>
        <w:autoSpaceDN w:val="0"/>
        <w:adjustRightInd w:val="0"/>
        <w:ind w:firstLine="540"/>
        <w:jc w:val="both"/>
        <w:rPr>
          <w:sz w:val="28"/>
          <w:szCs w:val="28"/>
          <w:lang w:val="tt"/>
        </w:rPr>
      </w:pPr>
      <w:r w:rsidRPr="00841FE4">
        <w:rPr>
          <w:sz w:val="28"/>
          <w:szCs w:val="28"/>
          <w:lang w:val="tt"/>
        </w:rPr>
        <w:t>Документларны кабул итүдән баш тарту нигезләре булган очракта, Үзәк бүлекчәсе белгече мөрәҗәгать итүчегә документларны кайтарып бирә һәм мөрә</w:t>
      </w:r>
      <w:r w:rsidR="000272B0">
        <w:rPr>
          <w:sz w:val="28"/>
          <w:szCs w:val="28"/>
          <w:lang w:val="tt"/>
        </w:rPr>
        <w:t>-</w:t>
      </w:r>
      <w:r w:rsidRPr="00841FE4">
        <w:rPr>
          <w:sz w:val="28"/>
          <w:szCs w:val="28"/>
          <w:lang w:val="tt"/>
        </w:rPr>
        <w:t>җәгать итүчегә, документларны кабул итүдән һәм гаризаны теркәүдән баш тартуда ачыкланган нигезләрнең эчтәлеген язмача аңлатып, документларны кабул итүдән баш тарту турында хәбәр итә. Гаризаны Татарстан Республикасы Дәүләт һәм муниципаль хезмәтләр күрсәтү порталы аша биргән очракта, гаризаны теркәүдән баш тарту турында белдерү мөрәҗәгать итүченең Татарстан Республикасы Дәүләт һәм муниципаль хезмәтләр күрсәтү порталындагы шәхси кабинетына җибәрелә.</w:t>
      </w:r>
    </w:p>
    <w:p w14:paraId="664C20F8" w14:textId="77777777" w:rsidR="00D90FD1" w:rsidRPr="000272B0" w:rsidRDefault="00524E13" w:rsidP="00D90FD1">
      <w:pPr>
        <w:autoSpaceDE w:val="0"/>
        <w:autoSpaceDN w:val="0"/>
        <w:adjustRightInd w:val="0"/>
        <w:ind w:firstLine="540"/>
        <w:jc w:val="both"/>
        <w:rPr>
          <w:sz w:val="28"/>
          <w:szCs w:val="28"/>
          <w:lang w:val="tt"/>
        </w:rPr>
      </w:pPr>
      <w:r w:rsidRPr="00841FE4">
        <w:rPr>
          <w:sz w:val="28"/>
          <w:szCs w:val="28"/>
          <w:lang w:val="tt"/>
        </w:rPr>
        <w:t>Әлеге пунктта билгеләнә торган процедуралар түбәндәгечә башкарыла:</w:t>
      </w:r>
    </w:p>
    <w:p w14:paraId="1199B3D2" w14:textId="77777777" w:rsidR="00D90FD1" w:rsidRPr="000272B0" w:rsidRDefault="00524E13" w:rsidP="00D90FD1">
      <w:pPr>
        <w:autoSpaceDE w:val="0"/>
        <w:autoSpaceDN w:val="0"/>
        <w:adjustRightInd w:val="0"/>
        <w:ind w:firstLine="540"/>
        <w:jc w:val="both"/>
        <w:rPr>
          <w:sz w:val="28"/>
          <w:szCs w:val="28"/>
          <w:lang w:val="tt"/>
        </w:rPr>
      </w:pPr>
      <w:r w:rsidRPr="00841FE4">
        <w:rPr>
          <w:sz w:val="28"/>
          <w:szCs w:val="28"/>
          <w:lang w:val="tt"/>
        </w:rPr>
        <w:t>шәхсән кабул иткәндә, – гариза һәм документлар килгән көнне;</w:t>
      </w:r>
    </w:p>
    <w:p w14:paraId="50943E14" w14:textId="77777777" w:rsidR="00D90FD1" w:rsidRPr="000272B0" w:rsidRDefault="00524E13" w:rsidP="00D90FD1">
      <w:pPr>
        <w:autoSpaceDE w:val="0"/>
        <w:autoSpaceDN w:val="0"/>
        <w:adjustRightInd w:val="0"/>
        <w:ind w:firstLine="540"/>
        <w:jc w:val="both"/>
        <w:rPr>
          <w:sz w:val="28"/>
          <w:szCs w:val="28"/>
          <w:lang w:val="tt"/>
        </w:rPr>
      </w:pPr>
      <w:r w:rsidRPr="00841FE4">
        <w:rPr>
          <w:sz w:val="28"/>
          <w:szCs w:val="28"/>
          <w:lang w:val="tt"/>
        </w:rPr>
        <w:t>гариза һәм документлар Татарстан Республикасы Дәүләт һәм муниципаль хезмәтләр күрсәтү порталы аша килгәндә яки почта,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көнне.</w:t>
      </w:r>
    </w:p>
    <w:p w14:paraId="621E6758" w14:textId="77777777" w:rsidR="00D90FD1" w:rsidRPr="000272B0" w:rsidRDefault="00524E13" w:rsidP="00D90FD1">
      <w:pPr>
        <w:autoSpaceDE w:val="0"/>
        <w:autoSpaceDN w:val="0"/>
        <w:adjustRightInd w:val="0"/>
        <w:ind w:firstLine="540"/>
        <w:jc w:val="both"/>
        <w:rPr>
          <w:sz w:val="28"/>
          <w:szCs w:val="28"/>
          <w:lang w:val="tt"/>
        </w:rPr>
      </w:pPr>
      <w:r w:rsidRPr="00841FE4">
        <w:rPr>
          <w:sz w:val="28"/>
          <w:szCs w:val="28"/>
          <w:lang w:val="tt"/>
        </w:rPr>
        <w:t>Гариза Татарстан Республикасы Дәүләт һәм муниципаль хезмәтләр күрсәтү порталы аша килгәндә яки почта аша, электрон  почта буенча электрон документлар рәвешендә ял яки эшләми торган бәйрәм көннәрендә килгән очракта, – Үзәк бүлекчәсенең ял яки эшләми торган бәйрәм көненнән соң килүче беренче эш көнендә.</w:t>
      </w:r>
    </w:p>
    <w:p w14:paraId="436F9241" w14:textId="29D22DF1" w:rsidR="00D90FD1" w:rsidRPr="000272B0" w:rsidRDefault="00524E13" w:rsidP="00D90FD1">
      <w:pPr>
        <w:autoSpaceDE w:val="0"/>
        <w:autoSpaceDN w:val="0"/>
        <w:adjustRightInd w:val="0"/>
        <w:ind w:firstLine="709"/>
        <w:jc w:val="both"/>
        <w:rPr>
          <w:sz w:val="28"/>
          <w:szCs w:val="28"/>
          <w:lang w:val="tt"/>
        </w:rPr>
      </w:pPr>
      <w:r w:rsidRPr="00841FE4">
        <w:rPr>
          <w:sz w:val="28"/>
          <w:szCs w:val="28"/>
          <w:lang w:val="tt"/>
        </w:rPr>
        <w:t>Процедураларның нәтиҗәсе: кабул ителгән гариза һәм документлар, гражданнарның мөрәҗәгатьләрен теркәү журналында теркәлгән язу, документларны кабул итүдән баш тарту турында язу яисә мөрәҗәгать итүчегә баш тарту турында хәбәр итү, мөрәҗәгать итүчегә кайтарылган документлар.</w:t>
      </w:r>
      <w:r w:rsidR="000272B0">
        <w:rPr>
          <w:sz w:val="28"/>
          <w:szCs w:val="28"/>
          <w:lang w:val="tt"/>
        </w:rPr>
        <w:t>»</w:t>
      </w:r>
      <w:r w:rsidRPr="00841FE4">
        <w:rPr>
          <w:sz w:val="28"/>
          <w:szCs w:val="28"/>
          <w:lang w:val="tt"/>
        </w:rPr>
        <w:t>;</w:t>
      </w:r>
    </w:p>
    <w:p w14:paraId="3CFF8844" w14:textId="62894727" w:rsidR="00D90FD1" w:rsidRPr="000272B0" w:rsidRDefault="00524E13" w:rsidP="00F5387B">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3.3.3 пунктны түбәндәге редакциядә бәян итәргә:</w:t>
      </w:r>
    </w:p>
    <w:p w14:paraId="0401BBE5" w14:textId="544C83D2" w:rsidR="00D90FD1" w:rsidRPr="000272B0" w:rsidRDefault="000272B0" w:rsidP="005A33B0">
      <w:pPr>
        <w:pStyle w:val="ConsPlusNormal"/>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3.3.3. Ведомствоара рәсми мөрәҗәгатьләр формалаштыру һәм дәүләт хезмәте күрсәтүдә катнаша торган органнарга җибәрү.</w:t>
      </w:r>
    </w:p>
    <w:p w14:paraId="5191FD08" w14:textId="6627CB06" w:rsidR="00D90FD1" w:rsidRPr="000272B0" w:rsidRDefault="00524E13" w:rsidP="005A33B0">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Үзәк бүлекчәсе белгече электрон формада ведомствоара электрон хезмәт</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тәшлек системасы аша вәкаләтле органнардан түбәндәге мәгълүматларны соратып ала:</w:t>
      </w:r>
    </w:p>
    <w:p w14:paraId="68A508A0" w14:textId="77777777" w:rsidR="00D90FD1"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итүченең шәхси счетының иминият номеры турында;</w:t>
      </w:r>
    </w:p>
    <w:p w14:paraId="1E48D179" w14:textId="77777777" w:rsidR="00D90FD1"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яшәү урыны һәм тору урыны буенча теркәлү исәбе турында;</w:t>
      </w:r>
    </w:p>
    <w:p w14:paraId="6A98BF49" w14:textId="77777777" w:rsidR="00D90FD1"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еллык акчалата түләү билгеләнүе турында;</w:t>
      </w:r>
    </w:p>
    <w:p w14:paraId="00EF336F" w14:textId="77777777" w:rsidR="00D90FD1"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элегрәк түләнгән (яки түләнмәгән) еллык акчалата түләү суммалары турында.</w:t>
      </w:r>
    </w:p>
    <w:p w14:paraId="7394C99E" w14:textId="77777777" w:rsidR="00D90FD1"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пунктта билгеләнә торган процедура гариза һәм документларны кабул итү һәм теркәү көнендә гамәлгә ашырыла.</w:t>
      </w:r>
    </w:p>
    <w:p w14:paraId="2E079741" w14:textId="771EB44C" w:rsidR="00D90FD1"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Процедураның нәтиҗәсе: белешмәләр бирү турында рәсми мөрәҗәгатьләр.</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04FBBF2B" w14:textId="3460C8BD" w:rsidR="005A33B0"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3.5 пунктның өченче абзацында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Татарстан Республикасы Дәүләт һәм </w:t>
      </w:r>
      <w:r w:rsidRPr="00841FE4">
        <w:rPr>
          <w:rFonts w:ascii="Times New Roman" w:hAnsi="Times New Roman" w:cs="Times New Roman"/>
          <w:sz w:val="28"/>
          <w:szCs w:val="28"/>
          <w:lang w:val="tt"/>
        </w:rPr>
        <w:lastRenderedPageBreak/>
        <w:t>муниципаль хезмәтләр күрсәтү порталы аша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сүзләрен өстәргә;</w:t>
      </w:r>
    </w:p>
    <w:p w14:paraId="494C1A57" w14:textId="5DA58450" w:rsidR="00D136FB"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3.5 пунктны түбәндәге редакциядә бәян итәргә:</w:t>
      </w:r>
    </w:p>
    <w:p w14:paraId="7F018F1B" w14:textId="5F7BEF9B" w:rsidR="00D136FB" w:rsidRPr="00841FE4" w:rsidRDefault="000272B0" w:rsidP="00955351">
      <w:pPr>
        <w:autoSpaceDE w:val="0"/>
        <w:autoSpaceDN w:val="0"/>
        <w:adjustRightInd w:val="0"/>
        <w:ind w:firstLine="709"/>
        <w:jc w:val="both"/>
        <w:rPr>
          <w:sz w:val="28"/>
          <w:szCs w:val="28"/>
        </w:rPr>
      </w:pPr>
      <w:r>
        <w:rPr>
          <w:sz w:val="28"/>
          <w:szCs w:val="28"/>
          <w:lang w:val="tt"/>
        </w:rPr>
        <w:t>«</w:t>
      </w:r>
      <w:r w:rsidR="00524E13" w:rsidRPr="00841FE4">
        <w:rPr>
          <w:sz w:val="28"/>
          <w:szCs w:val="28"/>
          <w:lang w:val="tt"/>
        </w:rPr>
        <w:t>3.5. Мөрәҗәгать итүчегә дәүләт хезмәте күрсәтү нәтиҗәсен бирү.</w:t>
      </w:r>
    </w:p>
    <w:p w14:paraId="33A90C99" w14:textId="77777777" w:rsidR="00BB4301" w:rsidRPr="00841FE4" w:rsidRDefault="00524E13" w:rsidP="00BB4301">
      <w:pPr>
        <w:autoSpaceDE w:val="0"/>
        <w:autoSpaceDN w:val="0"/>
        <w:adjustRightInd w:val="0"/>
        <w:ind w:firstLine="709"/>
        <w:jc w:val="both"/>
        <w:rPr>
          <w:sz w:val="28"/>
          <w:szCs w:val="28"/>
        </w:rPr>
      </w:pPr>
      <w:r w:rsidRPr="00841FE4">
        <w:rPr>
          <w:sz w:val="28"/>
          <w:szCs w:val="28"/>
          <w:lang w:val="tt"/>
        </w:rPr>
        <w:t>Үзәк бүлекчәсе белгече дәүләт хезмәте күрсәтү нәтиҗәсен мөрәҗәгать итүчегә гаризада мөрәҗәгать итүче тарафыннан күрсәтелгән ысул белән (язмача формада шәхсән яисә почта адресы буенча, электрон почта адресы буенча электрон документ формасында яисә Татарстан Республикасы Дәүләт һәм муниципаль хезмәтләр күрсәтү порталы аша, телефонга смс-хәбәр җибәрү юлы белән) бирә (җибәрә).</w:t>
      </w:r>
    </w:p>
    <w:p w14:paraId="0855AD11" w14:textId="1F0FBA81" w:rsidR="00D136FB" w:rsidRPr="00841FE4" w:rsidRDefault="00524E13" w:rsidP="00D136FB">
      <w:pPr>
        <w:autoSpaceDE w:val="0"/>
        <w:autoSpaceDN w:val="0"/>
        <w:adjustRightInd w:val="0"/>
        <w:ind w:firstLine="709"/>
        <w:jc w:val="both"/>
        <w:rPr>
          <w:sz w:val="28"/>
          <w:szCs w:val="28"/>
        </w:rPr>
      </w:pPr>
      <w:r w:rsidRPr="00841FE4">
        <w:rPr>
          <w:sz w:val="28"/>
          <w:szCs w:val="28"/>
          <w:lang w:val="tt"/>
        </w:rPr>
        <w:t>Әлеге пунктта билгеләнә торган процедура ел саен акчалата түләү билгеләү (билгеләүдән баш тарту) турында карар имзаланган көннән соң бер календарь көне эчендә гамәлгә ашырыла.</w:t>
      </w:r>
    </w:p>
    <w:p w14:paraId="10EC598B" w14:textId="77777777" w:rsidR="00955351" w:rsidRPr="00841FE4" w:rsidRDefault="00524E13" w:rsidP="00955351">
      <w:pPr>
        <w:autoSpaceDE w:val="0"/>
        <w:autoSpaceDN w:val="0"/>
        <w:adjustRightInd w:val="0"/>
        <w:ind w:firstLine="709"/>
        <w:jc w:val="both"/>
        <w:rPr>
          <w:sz w:val="28"/>
          <w:szCs w:val="28"/>
        </w:rPr>
      </w:pPr>
      <w:r w:rsidRPr="00841FE4">
        <w:rPr>
          <w:sz w:val="28"/>
          <w:szCs w:val="28"/>
          <w:lang w:val="tt"/>
        </w:rPr>
        <w:t>Дәүләт хезмәте күрсәтү нәтиҗәсен мөрәҗәгать итүчегә шәхсән тапшырган очракта, ел саен акчалата түләүне билгеләү (билгеләүдән баш тарту) турында карар мөрәҗәгать итүчегә ул мөрәҗәгать иткән көндә тапшырыла.</w:t>
      </w:r>
    </w:p>
    <w:p w14:paraId="10258C9B" w14:textId="1F11EC5C" w:rsidR="00D136FB" w:rsidRPr="00841FE4" w:rsidRDefault="00524E13" w:rsidP="00955351">
      <w:pPr>
        <w:autoSpaceDE w:val="0"/>
        <w:autoSpaceDN w:val="0"/>
        <w:adjustRightInd w:val="0"/>
        <w:ind w:firstLine="709"/>
        <w:jc w:val="both"/>
        <w:rPr>
          <w:sz w:val="28"/>
          <w:szCs w:val="28"/>
        </w:rPr>
      </w:pPr>
      <w:r w:rsidRPr="00841FE4">
        <w:rPr>
          <w:sz w:val="28"/>
          <w:szCs w:val="28"/>
          <w:lang w:val="tt"/>
        </w:rPr>
        <w:t>Процедураның нәтиҗәсе: мөрәҗәгать итүчегә дәүләт хезмәте күрсәтү нәтиҗәсен бирү (җибәрү).</w:t>
      </w:r>
      <w:r w:rsidR="000272B0">
        <w:rPr>
          <w:sz w:val="28"/>
          <w:szCs w:val="28"/>
          <w:lang w:val="tt"/>
        </w:rPr>
        <w:t>»</w:t>
      </w:r>
      <w:r w:rsidRPr="00841FE4">
        <w:rPr>
          <w:sz w:val="28"/>
          <w:szCs w:val="28"/>
          <w:lang w:val="tt"/>
        </w:rPr>
        <w:t>;</w:t>
      </w:r>
    </w:p>
    <w:p w14:paraId="6359B24E" w14:textId="36025095" w:rsidR="00E91416"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3.7 пунктны түбәндәге редакциядә бәян итәргә:</w:t>
      </w:r>
    </w:p>
    <w:p w14:paraId="1E0D026A" w14:textId="1AC33058" w:rsidR="00955C29" w:rsidRPr="00841FE4" w:rsidRDefault="000272B0" w:rsidP="00955C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3.7. Техник хатаны төзәтү.</w:t>
      </w:r>
    </w:p>
    <w:p w14:paraId="74225021" w14:textId="0A74F1C2" w:rsidR="00955C29" w:rsidRPr="00841FE4" w:rsidRDefault="00524E13" w:rsidP="00955C29">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Техник хата мөрәҗәгать итүче тарафыннан, мөрәҗәгать итүчегә дәүләт хезмәте күрсәтү нәтиҗәсе буларак бирелгән, техник хатасы булган документны (андый документ бирелгән булса) теркәп, әлеге Регламентның 5 нче кушымтасына ярашлы форма буенча гариза бирелгән очракта төзәтелә.</w:t>
      </w:r>
      <w:r w:rsidR="000272B0" w:rsidRPr="00841FE4">
        <w:rPr>
          <w:rFonts w:ascii="Times New Roman" w:hAnsi="Times New Roman" w:cs="Times New Roman"/>
          <w:sz w:val="28"/>
          <w:szCs w:val="28"/>
        </w:rPr>
        <w:t xml:space="preserve"> </w:t>
      </w:r>
    </w:p>
    <w:p w14:paraId="636907F5" w14:textId="23EDA9A6" w:rsidR="00955C29" w:rsidRPr="00841FE4" w:rsidRDefault="00524E13" w:rsidP="00955C29">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 шәхсән яисә ышанычлы зат аша Үзәк бүлекчәсенә яисә күпфункцияле үзәккә, күпфункцияле үзәкнең ерактагы эш урынына Үзәк бүлекчәсе тарафыннан компенсация билгеләү (компенсация билгеләүдән баш тарту) турында бирелгән карарда җибәрелгән хаталарны һәм ялгышларны төзәтү турында язмача гариза тапшыра.</w:t>
      </w:r>
    </w:p>
    <w:p w14:paraId="4F633984" w14:textId="0D842B0F" w:rsidR="00955C29" w:rsidRPr="00841FE4" w:rsidRDefault="00524E13" w:rsidP="00955C29">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Гаризаны күпфункцияле үзәк, күпфункцияле үзәкнең ерактагы эш урыны аша тапшырган очракта, күпфункцияле үзәкнең гаризаларны кабул итә торган белгече:</w:t>
      </w:r>
    </w:p>
    <w:p w14:paraId="2CA24BEE" w14:textId="77777777" w:rsidR="00955C29" w:rsidRPr="00841FE4" w:rsidRDefault="00524E13" w:rsidP="00955C29">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күпфункцияле үзәкнең эш регламентында каралган процедураларны гамәлгә ашыра;</w:t>
      </w:r>
    </w:p>
    <w:p w14:paraId="6947AE2B" w14:textId="77777777" w:rsidR="00955C29" w:rsidRPr="00841FE4" w:rsidRDefault="00524E13" w:rsidP="00955C29">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техник хаталарны төзәтү турында гаризаны Үзәк бүлекчәсенә җибәрә.</w:t>
      </w:r>
    </w:p>
    <w:p w14:paraId="7DF1971C" w14:textId="0A904754" w:rsidR="00955C29" w:rsidRPr="00841FE4" w:rsidRDefault="00524E13" w:rsidP="00955C29">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пунктта күрсәтелгән процедура күпфункцияле үзәкнең эш регламен</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тында һәм үзара хезмәттәшлек турында килешүдә билгеләнгән тәртиптә һәм срок</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ларда гамәлгә ашырыла.</w:t>
      </w:r>
    </w:p>
    <w:p w14:paraId="11DA34AE" w14:textId="3B1B74BD" w:rsidR="00E91416" w:rsidRPr="00841FE4" w:rsidRDefault="00524E13" w:rsidP="00955C29">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Процедураларның нәтиҗәсе: техник хаталарны төзәтү турында кабул ителгән һәм теркәлгән гариза, Үзәк бүлекчәсенә техник хаталарны төзәтү турында гариза җибәрү.</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0CBF54F9" w14:textId="66EAEBD2" w:rsidR="00D90FD1" w:rsidRPr="00841FE4" w:rsidRDefault="00524E13" w:rsidP="005A33B0">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5.4 пунктны түбәндәге редакциядә бәян итәргә:</w:t>
      </w:r>
    </w:p>
    <w:p w14:paraId="6758DF6C" w14:textId="4E6D5492" w:rsidR="00D90FD1" w:rsidRPr="00841FE4" w:rsidRDefault="000272B0" w:rsidP="005A33B0">
      <w:pPr>
        <w:autoSpaceDE w:val="0"/>
        <w:autoSpaceDN w:val="0"/>
        <w:adjustRightInd w:val="0"/>
        <w:ind w:firstLine="709"/>
        <w:jc w:val="both"/>
        <w:rPr>
          <w:sz w:val="28"/>
          <w:szCs w:val="28"/>
        </w:rPr>
      </w:pPr>
      <w:r>
        <w:rPr>
          <w:sz w:val="28"/>
          <w:szCs w:val="28"/>
          <w:lang w:val="tt"/>
        </w:rPr>
        <w:t>«</w:t>
      </w:r>
      <w:r w:rsidR="00524E13" w:rsidRPr="00841FE4">
        <w:rPr>
          <w:sz w:val="28"/>
          <w:szCs w:val="28"/>
          <w:lang w:val="tt"/>
        </w:rPr>
        <w:t>5.4. Шикаять алынган көненнән соңгы эш көне узганчы теркәлергә тиеш.</w:t>
      </w:r>
    </w:p>
    <w:p w14:paraId="57803129" w14:textId="7E72145A" w:rsidR="00D90FD1" w:rsidRPr="000272B0" w:rsidRDefault="00524E13" w:rsidP="00D90FD1">
      <w:pPr>
        <w:autoSpaceDE w:val="0"/>
        <w:autoSpaceDN w:val="0"/>
        <w:adjustRightInd w:val="0"/>
        <w:ind w:firstLine="709"/>
        <w:jc w:val="both"/>
        <w:rPr>
          <w:sz w:val="28"/>
          <w:szCs w:val="28"/>
          <w:lang w:val="tt"/>
        </w:rPr>
      </w:pPr>
      <w:r w:rsidRPr="00841FE4">
        <w:rPr>
          <w:sz w:val="28"/>
          <w:szCs w:val="28"/>
          <w:lang w:val="tt"/>
        </w:rPr>
        <w:t>Шикаятьне карап тикшерү чоры – аны теркәүгә алганнан соңгы 15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күпфунк</w:t>
      </w:r>
      <w:r w:rsidR="000272B0">
        <w:rPr>
          <w:sz w:val="28"/>
          <w:szCs w:val="28"/>
          <w:lang w:val="tt"/>
        </w:rPr>
        <w:t>-</w:t>
      </w:r>
      <w:r w:rsidRPr="00841FE4">
        <w:rPr>
          <w:sz w:val="28"/>
          <w:szCs w:val="28"/>
          <w:lang w:val="tt"/>
        </w:rPr>
        <w:t>цияле үзәкнең, күпфункцияле үзәк хезмәткәренең мөрәҗәгать итүчедән доку</w:t>
      </w:r>
      <w:r w:rsidR="000272B0">
        <w:rPr>
          <w:sz w:val="28"/>
          <w:szCs w:val="28"/>
          <w:lang w:val="tt"/>
        </w:rPr>
        <w:t>-</w:t>
      </w:r>
      <w:r w:rsidRPr="00841FE4">
        <w:rPr>
          <w:sz w:val="28"/>
          <w:szCs w:val="28"/>
          <w:lang w:val="tt"/>
        </w:rPr>
        <w:t xml:space="preserve">ментларны кабул итүдән баш тартуына яисә җибәрелгән хаталарны һәм ялгышларны </w:t>
      </w:r>
      <w:r w:rsidRPr="00841FE4">
        <w:rPr>
          <w:sz w:val="28"/>
          <w:szCs w:val="28"/>
          <w:lang w:val="tt"/>
        </w:rPr>
        <w:lastRenderedPageBreak/>
        <w:t>төзәтүдән баш тартуына шикаять белдерелгәндә яисә мондый төзәтмәләр кертүнең билгеләнгән чоры бозылганда,  аны теркәүгә алганнан соңгы биш эш көне эчендә.</w:t>
      </w:r>
      <w:r w:rsidR="000272B0">
        <w:rPr>
          <w:sz w:val="28"/>
          <w:szCs w:val="28"/>
          <w:lang w:val="tt"/>
        </w:rPr>
        <w:t>»</w:t>
      </w:r>
      <w:r w:rsidRPr="00841FE4">
        <w:rPr>
          <w:sz w:val="28"/>
          <w:szCs w:val="28"/>
          <w:lang w:val="tt"/>
        </w:rPr>
        <w:t>;</w:t>
      </w:r>
    </w:p>
    <w:p w14:paraId="77C2AB97" w14:textId="05CBBA18" w:rsidR="00D90FD1" w:rsidRPr="000272B0" w:rsidRDefault="00524E13" w:rsidP="00D90FD1">
      <w:pPr>
        <w:autoSpaceDE w:val="0"/>
        <w:autoSpaceDN w:val="0"/>
        <w:adjustRightInd w:val="0"/>
        <w:ind w:firstLine="709"/>
        <w:jc w:val="both"/>
        <w:rPr>
          <w:sz w:val="28"/>
          <w:szCs w:val="28"/>
          <w:lang w:val="tt"/>
        </w:rPr>
      </w:pPr>
      <w:r w:rsidRPr="00841FE4">
        <w:rPr>
          <w:sz w:val="28"/>
          <w:szCs w:val="28"/>
          <w:lang w:val="tt"/>
        </w:rPr>
        <w:t>Регламентның 6 нчы бүлеген гамәлдән чыккан дип танырга;</w:t>
      </w:r>
    </w:p>
    <w:p w14:paraId="2EB6F616" w14:textId="5D70DC14" w:rsidR="00D90FD1" w:rsidRPr="000272B0" w:rsidRDefault="00524E13" w:rsidP="00D90FD1">
      <w:pPr>
        <w:autoSpaceDE w:val="0"/>
        <w:autoSpaceDN w:val="0"/>
        <w:adjustRightInd w:val="0"/>
        <w:ind w:firstLine="709"/>
        <w:jc w:val="both"/>
        <w:rPr>
          <w:sz w:val="28"/>
          <w:szCs w:val="28"/>
          <w:lang w:val="tt"/>
        </w:rPr>
      </w:pPr>
      <w:r w:rsidRPr="00841FE4">
        <w:rPr>
          <w:sz w:val="28"/>
          <w:szCs w:val="28"/>
          <w:lang w:val="tt"/>
        </w:rPr>
        <w:t>Регламентка 1 нче кушымтаны түбәндәге редакциядә бәян итәргә:</w:t>
      </w:r>
    </w:p>
    <w:p w14:paraId="1A1CC287" w14:textId="3B1B5085" w:rsidR="00A14F5E" w:rsidRPr="000272B0" w:rsidRDefault="000272B0" w:rsidP="008F0122">
      <w:pPr>
        <w:pStyle w:val="ConsPlusNormal"/>
        <w:ind w:left="5670"/>
        <w:outlineLvl w:val="1"/>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Россиянең Мактаулы доноры</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күкрәк билгесе белән бүләкләнгән затларга ел саен акчалата түләү билгеләү буенча дәүләт хезмәте күрсәтүнең административ регламентына 1 нче кушымта</w:t>
      </w:r>
    </w:p>
    <w:p w14:paraId="5C5F6585" w14:textId="77777777" w:rsidR="00A14F5E" w:rsidRPr="000272B0" w:rsidRDefault="00A14F5E" w:rsidP="00A14F5E">
      <w:pPr>
        <w:pStyle w:val="ConsPlusNormal"/>
        <w:jc w:val="right"/>
        <w:rPr>
          <w:rFonts w:ascii="Times New Roman" w:hAnsi="Times New Roman" w:cs="Times New Roman"/>
          <w:sz w:val="28"/>
          <w:szCs w:val="28"/>
          <w:lang w:val="tt"/>
        </w:rPr>
      </w:pPr>
    </w:p>
    <w:p w14:paraId="52C68D29" w14:textId="77777777" w:rsidR="00A14F5E" w:rsidRPr="00841FE4" w:rsidRDefault="00524E13" w:rsidP="00A14F5E">
      <w:pPr>
        <w:pStyle w:val="ConsPlusNormal"/>
        <w:jc w:val="right"/>
        <w:rPr>
          <w:rFonts w:ascii="Times New Roman" w:hAnsi="Times New Roman" w:cs="Times New Roman"/>
          <w:sz w:val="28"/>
          <w:szCs w:val="28"/>
        </w:rPr>
      </w:pPr>
      <w:r w:rsidRPr="00841FE4">
        <w:rPr>
          <w:rFonts w:ascii="Times New Roman" w:hAnsi="Times New Roman" w:cs="Times New Roman"/>
          <w:sz w:val="28"/>
          <w:szCs w:val="28"/>
          <w:lang w:val="tt"/>
        </w:rPr>
        <w:t>Форма</w:t>
      </w:r>
    </w:p>
    <w:p w14:paraId="262242AD" w14:textId="77777777" w:rsidR="00A14F5E" w:rsidRPr="00841FE4" w:rsidRDefault="00A14F5E" w:rsidP="00A14F5E">
      <w:pPr>
        <w:pStyle w:val="ConsPlusNormal"/>
        <w:jc w:val="right"/>
        <w:rPr>
          <w:rFonts w:ascii="Times New Roman" w:hAnsi="Times New Roman" w:cs="Times New Roman"/>
          <w:sz w:val="28"/>
          <w:szCs w:val="28"/>
        </w:rPr>
      </w:pPr>
    </w:p>
    <w:p w14:paraId="71DCEFE0" w14:textId="620CA910" w:rsidR="00A14F5E" w:rsidRPr="00841FE4" w:rsidRDefault="000272B0" w:rsidP="008F0122">
      <w:pPr>
        <w:pStyle w:val="ConsPlusNonformat"/>
        <w:ind w:left="5529"/>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ДКУ </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___ бүлеге</w:t>
      </w:r>
    </w:p>
    <w:p w14:paraId="43EB470E" w14:textId="2AAA7719" w:rsidR="00A14F5E" w:rsidRPr="00841FE4" w:rsidRDefault="00524E13" w:rsidP="00A14F5E">
      <w:pPr>
        <w:pStyle w:val="ConsPlusNonformat"/>
        <w:jc w:val="right"/>
        <w:rPr>
          <w:rFonts w:ascii="Times New Roman" w:hAnsi="Times New Roman" w:cs="Times New Roman"/>
          <w:sz w:val="28"/>
          <w:szCs w:val="28"/>
        </w:rPr>
      </w:pPr>
      <w:r w:rsidRPr="00841FE4">
        <w:rPr>
          <w:rFonts w:ascii="Times New Roman" w:hAnsi="Times New Roman" w:cs="Times New Roman"/>
          <w:sz w:val="28"/>
          <w:szCs w:val="28"/>
          <w:lang w:val="tt"/>
        </w:rPr>
        <w:t xml:space="preserve">                                    ________________________________</w:t>
      </w:r>
    </w:p>
    <w:p w14:paraId="07B68AB7" w14:textId="77777777" w:rsidR="000272B0" w:rsidRDefault="00524E13" w:rsidP="00A14F5E">
      <w:pPr>
        <w:pStyle w:val="ConsPlusNonformat"/>
        <w:jc w:val="right"/>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                                    муниципаль районында </w:t>
      </w:r>
    </w:p>
    <w:p w14:paraId="3411C678" w14:textId="68A7C828" w:rsidR="00A14F5E" w:rsidRPr="00841FE4" w:rsidRDefault="00524E13" w:rsidP="00A14F5E">
      <w:pPr>
        <w:pStyle w:val="ConsPlusNonformat"/>
        <w:jc w:val="right"/>
        <w:rPr>
          <w:rFonts w:ascii="Times New Roman" w:hAnsi="Times New Roman" w:cs="Times New Roman"/>
          <w:sz w:val="28"/>
          <w:szCs w:val="28"/>
        </w:rPr>
      </w:pPr>
      <w:r w:rsidRPr="00841FE4">
        <w:rPr>
          <w:rFonts w:ascii="Times New Roman" w:hAnsi="Times New Roman" w:cs="Times New Roman"/>
          <w:sz w:val="28"/>
          <w:szCs w:val="28"/>
          <w:lang w:val="tt"/>
        </w:rPr>
        <w:t>(шәһәр округында)</w:t>
      </w:r>
    </w:p>
    <w:p w14:paraId="28F7B007" w14:textId="77777777" w:rsidR="00A14F5E" w:rsidRPr="00841FE4" w:rsidRDefault="00A14F5E" w:rsidP="00A14F5E">
      <w:pPr>
        <w:pStyle w:val="ConsPlusNonformat"/>
        <w:jc w:val="center"/>
        <w:rPr>
          <w:rFonts w:ascii="Times New Roman" w:hAnsi="Times New Roman" w:cs="Times New Roman"/>
          <w:sz w:val="28"/>
          <w:szCs w:val="28"/>
        </w:rPr>
      </w:pPr>
    </w:p>
    <w:p w14:paraId="4128CC7E" w14:textId="5D7023D4" w:rsidR="00A14F5E" w:rsidRPr="00841FE4" w:rsidRDefault="00524E13" w:rsidP="00A14F5E">
      <w:pPr>
        <w:pStyle w:val="ConsPlusNonformat"/>
        <w:jc w:val="center"/>
        <w:rPr>
          <w:rFonts w:ascii="Times New Roman" w:hAnsi="Times New Roman" w:cs="Times New Roman"/>
          <w:sz w:val="28"/>
          <w:szCs w:val="28"/>
        </w:rPr>
      </w:pPr>
      <w:bookmarkStart w:id="1" w:name="P442"/>
      <w:bookmarkEnd w:id="1"/>
      <w:r w:rsidRPr="00841FE4">
        <w:rPr>
          <w:rFonts w:ascii="Times New Roman" w:hAnsi="Times New Roman" w:cs="Times New Roman"/>
          <w:sz w:val="28"/>
          <w:szCs w:val="28"/>
          <w:lang w:val="tt"/>
        </w:rPr>
        <w:t xml:space="preserve">ГАРИЗА </w:t>
      </w:r>
    </w:p>
    <w:p w14:paraId="5539D058" w14:textId="1D5126D9" w:rsidR="00A14F5E" w:rsidRPr="00841FE4" w:rsidRDefault="00524E13" w:rsidP="00A14F5E">
      <w:pPr>
        <w:pStyle w:val="ConsPlusNonformat"/>
        <w:jc w:val="center"/>
        <w:rPr>
          <w:rFonts w:ascii="Times New Roman" w:hAnsi="Times New Roman" w:cs="Times New Roman"/>
          <w:sz w:val="28"/>
          <w:szCs w:val="28"/>
        </w:rPr>
      </w:pPr>
      <w:r w:rsidRPr="00841FE4">
        <w:rPr>
          <w:rFonts w:ascii="Times New Roman" w:hAnsi="Times New Roman" w:cs="Times New Roman"/>
          <w:sz w:val="28"/>
          <w:szCs w:val="28"/>
          <w:lang w:val="tt"/>
        </w:rPr>
        <w:t xml:space="preserve">20____ елның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__</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_________</w:t>
      </w:r>
    </w:p>
    <w:p w14:paraId="25FAA041" w14:textId="77777777" w:rsidR="00A14F5E" w:rsidRPr="00841FE4" w:rsidRDefault="00A14F5E" w:rsidP="00A14F5E">
      <w:pPr>
        <w:pStyle w:val="ConsPlusNonformat"/>
        <w:jc w:val="center"/>
        <w:rPr>
          <w:rFonts w:ascii="Times New Roman" w:hAnsi="Times New Roman" w:cs="Times New Roman"/>
          <w:sz w:val="28"/>
          <w:szCs w:val="28"/>
        </w:rPr>
      </w:pPr>
    </w:p>
    <w:p w14:paraId="1AE2A0C0" w14:textId="1A783171" w:rsidR="00A14F5E" w:rsidRPr="000272B0" w:rsidRDefault="00524E13" w:rsidP="00A14F5E">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    Мин, ________________________________________________________________,</w:t>
      </w:r>
    </w:p>
    <w:p w14:paraId="033DB601" w14:textId="1751C9AB" w:rsidR="00A14F5E" w:rsidRPr="000272B0" w:rsidRDefault="00524E13" w:rsidP="000272B0">
      <w:pPr>
        <w:pStyle w:val="ConsPlusNonformat"/>
        <w:jc w:val="center"/>
        <w:rPr>
          <w:rFonts w:ascii="Times New Roman" w:hAnsi="Times New Roman" w:cs="Times New Roman"/>
          <w:sz w:val="24"/>
          <w:szCs w:val="24"/>
          <w:lang w:val="tt"/>
        </w:rPr>
      </w:pPr>
      <w:r w:rsidRPr="000272B0">
        <w:rPr>
          <w:rFonts w:ascii="Times New Roman" w:hAnsi="Times New Roman" w:cs="Times New Roman"/>
          <w:sz w:val="24"/>
          <w:szCs w:val="24"/>
          <w:lang w:val="tt"/>
        </w:rPr>
        <w:t>(мөрәҗәгать итүченең фамилиясе, исеме, атасының исеме (соңгысы – булган очракта) тулысынча)</w:t>
      </w:r>
    </w:p>
    <w:p w14:paraId="191C4671" w14:textId="77777777" w:rsidR="00244514"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яши торган адрес</w:t>
      </w:r>
    </w:p>
    <w:p w14:paraId="50BE4E97" w14:textId="724526E4" w:rsidR="000272B0" w:rsidRDefault="00524E13" w:rsidP="00A14F5E">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t>____________________________________</w:t>
      </w:r>
      <w:r w:rsidR="000272B0">
        <w:rPr>
          <w:rFonts w:ascii="Times New Roman" w:hAnsi="Times New Roman" w:cs="Times New Roman"/>
          <w:sz w:val="28"/>
          <w:szCs w:val="28"/>
          <w:lang w:val="tt"/>
        </w:rPr>
        <w:t>_______</w:t>
      </w:r>
      <w:r w:rsidRPr="00841FE4">
        <w:rPr>
          <w:rFonts w:ascii="Times New Roman" w:hAnsi="Times New Roman" w:cs="Times New Roman"/>
          <w:sz w:val="28"/>
          <w:szCs w:val="28"/>
          <w:lang w:val="tt"/>
        </w:rPr>
        <w:t xml:space="preserve">_____________________________                  </w:t>
      </w:r>
    </w:p>
    <w:p w14:paraId="3936836E" w14:textId="37B25D9E" w:rsidR="00A14F5E" w:rsidRPr="000272B0" w:rsidRDefault="00524E13" w:rsidP="000272B0">
      <w:pPr>
        <w:pStyle w:val="ConsPlusNonformat"/>
        <w:jc w:val="center"/>
        <w:rPr>
          <w:rFonts w:ascii="Times New Roman" w:hAnsi="Times New Roman" w:cs="Times New Roman"/>
          <w:sz w:val="24"/>
          <w:szCs w:val="24"/>
        </w:rPr>
      </w:pPr>
      <w:r w:rsidRPr="000272B0">
        <w:rPr>
          <w:rFonts w:ascii="Times New Roman" w:hAnsi="Times New Roman" w:cs="Times New Roman"/>
          <w:sz w:val="24"/>
          <w:szCs w:val="24"/>
          <w:lang w:val="tt"/>
        </w:rPr>
        <w:t>(мөрәҗәгать итүченең почта адресы, индексы, телефоны, электрон почта адресы)</w:t>
      </w:r>
    </w:p>
    <w:p w14:paraId="7B5CEE98" w14:textId="77777777" w:rsidR="00A14F5E" w:rsidRPr="00841FE4" w:rsidRDefault="00A14F5E" w:rsidP="00A14F5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757"/>
        <w:gridCol w:w="1701"/>
        <w:gridCol w:w="1848"/>
      </w:tblGrid>
      <w:tr w:rsidR="00E34577" w14:paraId="20CEA107" w14:textId="77777777" w:rsidTr="00A96638">
        <w:tc>
          <w:tcPr>
            <w:tcW w:w="3742" w:type="dxa"/>
          </w:tcPr>
          <w:p w14:paraId="373A430B" w14:textId="77777777" w:rsidR="00A14F5E" w:rsidRPr="00841FE4" w:rsidRDefault="00524E13" w:rsidP="00A96638">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Шәхесне раслаучы документ исеме</w:t>
            </w:r>
          </w:p>
        </w:tc>
        <w:tc>
          <w:tcPr>
            <w:tcW w:w="1757" w:type="dxa"/>
          </w:tcPr>
          <w:p w14:paraId="512AC05B" w14:textId="77777777" w:rsidR="00A14F5E" w:rsidRPr="00841FE4" w:rsidRDefault="00524E13" w:rsidP="00A96638">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Сериясе һәм (яки) номеры</w:t>
            </w:r>
          </w:p>
        </w:tc>
        <w:tc>
          <w:tcPr>
            <w:tcW w:w="1701" w:type="dxa"/>
          </w:tcPr>
          <w:p w14:paraId="70224836" w14:textId="77777777" w:rsidR="00A14F5E" w:rsidRPr="00841FE4" w:rsidRDefault="00524E13" w:rsidP="00A96638">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Кем тарафыннан бирелгән</w:t>
            </w:r>
          </w:p>
        </w:tc>
        <w:tc>
          <w:tcPr>
            <w:tcW w:w="1848" w:type="dxa"/>
          </w:tcPr>
          <w:p w14:paraId="6E3921B2" w14:textId="77777777" w:rsidR="00A14F5E" w:rsidRPr="00841FE4" w:rsidRDefault="00524E13" w:rsidP="00A96638">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Бирелгән датасы</w:t>
            </w:r>
          </w:p>
        </w:tc>
      </w:tr>
      <w:tr w:rsidR="00E34577" w14:paraId="7BD03FEF" w14:textId="77777777" w:rsidTr="00A96638">
        <w:tc>
          <w:tcPr>
            <w:tcW w:w="3742" w:type="dxa"/>
          </w:tcPr>
          <w:p w14:paraId="32044AA8" w14:textId="77777777" w:rsidR="00A14F5E" w:rsidRPr="00841FE4" w:rsidRDefault="00A14F5E" w:rsidP="00A96638">
            <w:pPr>
              <w:pStyle w:val="ConsPlusNormal"/>
              <w:rPr>
                <w:rFonts w:ascii="Times New Roman" w:hAnsi="Times New Roman" w:cs="Times New Roman"/>
                <w:sz w:val="28"/>
                <w:szCs w:val="28"/>
              </w:rPr>
            </w:pPr>
          </w:p>
        </w:tc>
        <w:tc>
          <w:tcPr>
            <w:tcW w:w="1757" w:type="dxa"/>
          </w:tcPr>
          <w:p w14:paraId="69B0E2F3" w14:textId="77777777" w:rsidR="00A14F5E" w:rsidRPr="00841FE4" w:rsidRDefault="00A14F5E" w:rsidP="00A96638">
            <w:pPr>
              <w:pStyle w:val="ConsPlusNormal"/>
              <w:rPr>
                <w:rFonts w:ascii="Times New Roman" w:hAnsi="Times New Roman" w:cs="Times New Roman"/>
                <w:sz w:val="28"/>
                <w:szCs w:val="28"/>
              </w:rPr>
            </w:pPr>
          </w:p>
        </w:tc>
        <w:tc>
          <w:tcPr>
            <w:tcW w:w="1701" w:type="dxa"/>
          </w:tcPr>
          <w:p w14:paraId="41FF6EE7" w14:textId="77777777" w:rsidR="00A14F5E" w:rsidRPr="00841FE4" w:rsidRDefault="00A14F5E" w:rsidP="00A96638">
            <w:pPr>
              <w:pStyle w:val="ConsPlusNormal"/>
              <w:rPr>
                <w:rFonts w:ascii="Times New Roman" w:hAnsi="Times New Roman" w:cs="Times New Roman"/>
                <w:sz w:val="28"/>
                <w:szCs w:val="28"/>
              </w:rPr>
            </w:pPr>
          </w:p>
        </w:tc>
        <w:tc>
          <w:tcPr>
            <w:tcW w:w="1848" w:type="dxa"/>
          </w:tcPr>
          <w:p w14:paraId="7F4E5999" w14:textId="77777777" w:rsidR="00A14F5E" w:rsidRPr="00841FE4" w:rsidRDefault="00A14F5E" w:rsidP="00A96638">
            <w:pPr>
              <w:pStyle w:val="ConsPlusNormal"/>
              <w:rPr>
                <w:rFonts w:ascii="Times New Roman" w:hAnsi="Times New Roman" w:cs="Times New Roman"/>
                <w:sz w:val="28"/>
                <w:szCs w:val="28"/>
              </w:rPr>
            </w:pPr>
          </w:p>
        </w:tc>
      </w:tr>
    </w:tbl>
    <w:p w14:paraId="7F31AFAD" w14:textId="77777777" w:rsidR="00A14F5E" w:rsidRPr="00841FE4" w:rsidRDefault="00A14F5E" w:rsidP="00A14F5E">
      <w:pPr>
        <w:pStyle w:val="ConsPlusNormal"/>
        <w:jc w:val="both"/>
        <w:rPr>
          <w:rFonts w:ascii="Times New Roman" w:hAnsi="Times New Roman" w:cs="Times New Roman"/>
          <w:sz w:val="28"/>
          <w:szCs w:val="28"/>
        </w:rPr>
      </w:pPr>
    </w:p>
    <w:p w14:paraId="302D89CB" w14:textId="77777777"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    Эш итү нигезе ________________________________________________________</w:t>
      </w:r>
    </w:p>
    <w:p w14:paraId="1B4A5550" w14:textId="26C8A34C" w:rsidR="000272B0" w:rsidRDefault="00524E13" w:rsidP="00A14F5E">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t>____________________________________________</w:t>
      </w:r>
      <w:r w:rsidR="000272B0">
        <w:rPr>
          <w:rFonts w:ascii="Times New Roman" w:hAnsi="Times New Roman" w:cs="Times New Roman"/>
          <w:sz w:val="28"/>
          <w:szCs w:val="28"/>
          <w:lang w:val="tt"/>
        </w:rPr>
        <w:t>_____________________</w:t>
      </w:r>
      <w:r w:rsidRPr="00841FE4">
        <w:rPr>
          <w:rFonts w:ascii="Times New Roman" w:hAnsi="Times New Roman" w:cs="Times New Roman"/>
          <w:sz w:val="28"/>
          <w:szCs w:val="28"/>
          <w:lang w:val="tt"/>
        </w:rPr>
        <w:t xml:space="preserve">______ </w:t>
      </w:r>
    </w:p>
    <w:p w14:paraId="0B8F55BE" w14:textId="61F1FB80" w:rsidR="00A14F5E" w:rsidRPr="000272B0" w:rsidRDefault="00524E13" w:rsidP="000272B0">
      <w:pPr>
        <w:pStyle w:val="ConsPlusNonformat"/>
        <w:jc w:val="center"/>
        <w:rPr>
          <w:rFonts w:ascii="Times New Roman" w:hAnsi="Times New Roman" w:cs="Times New Roman"/>
          <w:sz w:val="24"/>
          <w:szCs w:val="24"/>
          <w:lang w:val="tt"/>
        </w:rPr>
      </w:pPr>
      <w:r w:rsidRPr="000272B0">
        <w:rPr>
          <w:rFonts w:ascii="Times New Roman" w:hAnsi="Times New Roman" w:cs="Times New Roman"/>
          <w:sz w:val="24"/>
          <w:szCs w:val="24"/>
          <w:lang w:val="tt"/>
        </w:rPr>
        <w:t>(мөрәҗәгать итүченең дәүләт хезмәте күрсәтелә торган зат мәнфәгатьләрендә эш итүен раслый торган документларның реквизитлары, ышанычлы зат яисә законлы вәкил мөрәҗәгать иткән очракта)</w:t>
      </w:r>
    </w:p>
    <w:p w14:paraId="14D9081B" w14:textId="77777777" w:rsidR="00A14F5E" w:rsidRPr="000272B0" w:rsidRDefault="00524E13" w:rsidP="00A14F5E">
      <w:pPr>
        <w:pStyle w:val="ConsPlusNonformat"/>
        <w:jc w:val="both"/>
        <w:rPr>
          <w:rFonts w:ascii="Times New Roman" w:hAnsi="Times New Roman" w:cs="Times New Roman"/>
          <w:sz w:val="28"/>
          <w:szCs w:val="28"/>
          <w:lang w:val="tt"/>
        </w:rPr>
      </w:pPr>
      <w:r w:rsidRPr="000272B0">
        <w:rPr>
          <w:rFonts w:ascii="Times New Roman" w:hAnsi="Times New Roman" w:cs="Times New Roman"/>
          <w:sz w:val="28"/>
          <w:szCs w:val="28"/>
          <w:lang w:val="tt"/>
        </w:rPr>
        <w:t xml:space="preserve">    </w:t>
      </w:r>
    </w:p>
    <w:p w14:paraId="6518C27B" w14:textId="3525C1A4" w:rsidR="00A14F5E" w:rsidRPr="00A87311" w:rsidRDefault="00524E13" w:rsidP="00A14F5E">
      <w:pPr>
        <w:pStyle w:val="ConsPlusNonformat"/>
        <w:ind w:firstLine="708"/>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1.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Россиянең мактаулы доноры</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яки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СССР мактаулы доноры</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күкрәк билгесе белән бүләкләнгән гражданнарга ел саен бирелә торган акчалата түләүне билгеләвегез турында үтенәм,</w:t>
      </w:r>
    </w:p>
    <w:p w14:paraId="03FFF081" w14:textId="77777777" w:rsidR="00A14F5E" w:rsidRPr="00A87311" w:rsidRDefault="00524E13" w:rsidP="00A14F5E">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t>_____________________________________________________________________,</w:t>
      </w:r>
    </w:p>
    <w:p w14:paraId="6074BA3C" w14:textId="64942104" w:rsidR="00A14F5E" w:rsidRPr="00A87311" w:rsidRDefault="00524E13" w:rsidP="00A14F5E">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lastRenderedPageBreak/>
        <w:t>(мөрәҗәгать итүченең фамилиясе, исеме, атасының исеме, (соңгысы – булган очракта) мөрәҗәгать итүченең шәхесен таныклаучы документ реквизитлары), яши торган адресы:</w:t>
      </w:r>
    </w:p>
    <w:p w14:paraId="5F2855A6" w14:textId="05905C36" w:rsidR="00A14F5E" w:rsidRPr="000272B0" w:rsidRDefault="00524E13" w:rsidP="000272B0">
      <w:pPr>
        <w:pStyle w:val="ConsPlusNonformat"/>
        <w:jc w:val="center"/>
        <w:rPr>
          <w:rFonts w:ascii="Times New Roman" w:hAnsi="Times New Roman" w:cs="Times New Roman"/>
          <w:sz w:val="24"/>
          <w:szCs w:val="24"/>
        </w:rPr>
      </w:pPr>
      <w:r w:rsidRPr="00841FE4">
        <w:rPr>
          <w:rFonts w:ascii="Times New Roman" w:hAnsi="Times New Roman" w:cs="Times New Roman"/>
          <w:sz w:val="28"/>
          <w:szCs w:val="28"/>
          <w:lang w:val="tt"/>
        </w:rPr>
        <w:t xml:space="preserve">________________________________________________________________________ </w:t>
      </w:r>
      <w:r w:rsidRPr="000272B0">
        <w:rPr>
          <w:rFonts w:ascii="Times New Roman" w:hAnsi="Times New Roman" w:cs="Times New Roman"/>
          <w:sz w:val="24"/>
          <w:szCs w:val="24"/>
          <w:lang w:val="tt"/>
        </w:rPr>
        <w:t>(яшәү урыны, тору урыны, фактта яшәү урыны)</w:t>
      </w:r>
    </w:p>
    <w:p w14:paraId="296AA0D7" w14:textId="77777777"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    Мөрәҗәгать итүченең хосусый шәхси счет номеры ___________________________</w:t>
      </w:r>
    </w:p>
    <w:p w14:paraId="01B7A259" w14:textId="77777777" w:rsidR="00244514" w:rsidRPr="00841FE4" w:rsidRDefault="00244514" w:rsidP="00A14F5E">
      <w:pPr>
        <w:autoSpaceDE w:val="0"/>
        <w:autoSpaceDN w:val="0"/>
        <w:adjustRightInd w:val="0"/>
        <w:ind w:firstLine="708"/>
        <w:jc w:val="both"/>
        <w:rPr>
          <w:sz w:val="28"/>
          <w:szCs w:val="28"/>
        </w:rPr>
      </w:pPr>
    </w:p>
    <w:p w14:paraId="049DFAD0" w14:textId="42D23A59" w:rsidR="00A14F5E" w:rsidRPr="00841FE4" w:rsidRDefault="000272B0" w:rsidP="00A14F5E">
      <w:pPr>
        <w:autoSpaceDE w:val="0"/>
        <w:autoSpaceDN w:val="0"/>
        <w:adjustRightInd w:val="0"/>
        <w:ind w:firstLine="708"/>
        <w:jc w:val="both"/>
        <w:rPr>
          <w:sz w:val="28"/>
          <w:szCs w:val="28"/>
        </w:rPr>
      </w:pPr>
      <w:r>
        <w:rPr>
          <w:sz w:val="28"/>
          <w:szCs w:val="28"/>
          <w:lang w:val="tt"/>
        </w:rPr>
        <w:t>«</w:t>
      </w:r>
      <w:r w:rsidR="00524E13" w:rsidRPr="00841FE4">
        <w:rPr>
          <w:sz w:val="28"/>
          <w:szCs w:val="28"/>
          <w:lang w:val="tt"/>
        </w:rPr>
        <w:t>Россиянең мактаулы доноры</w:t>
      </w:r>
      <w:r>
        <w:rPr>
          <w:sz w:val="28"/>
          <w:szCs w:val="28"/>
          <w:lang w:val="tt"/>
        </w:rPr>
        <w:t>»</w:t>
      </w:r>
      <w:r w:rsidR="00524E13" w:rsidRPr="00841FE4">
        <w:rPr>
          <w:sz w:val="28"/>
          <w:szCs w:val="28"/>
          <w:lang w:val="tt"/>
        </w:rPr>
        <w:t xml:space="preserve"> күкрәк билгесе белән бүләкләү турында таныклык яки </w:t>
      </w:r>
      <w:r>
        <w:rPr>
          <w:sz w:val="28"/>
          <w:szCs w:val="28"/>
          <w:lang w:val="tt"/>
        </w:rPr>
        <w:t>«</w:t>
      </w:r>
      <w:r w:rsidR="00524E13" w:rsidRPr="00841FE4">
        <w:rPr>
          <w:sz w:val="28"/>
          <w:szCs w:val="28"/>
          <w:lang w:val="tt"/>
        </w:rPr>
        <w:t>СССР мактаулы доноры</w:t>
      </w:r>
      <w:r>
        <w:rPr>
          <w:sz w:val="28"/>
          <w:szCs w:val="28"/>
          <w:lang w:val="tt"/>
        </w:rPr>
        <w:t>»</w:t>
      </w:r>
      <w:r w:rsidR="00524E13" w:rsidRPr="00841FE4">
        <w:rPr>
          <w:sz w:val="28"/>
          <w:szCs w:val="28"/>
          <w:lang w:val="tt"/>
        </w:rPr>
        <w:t xml:space="preserve"> күкрәк билгесе белән бүләкләү турында таныклык турында белешмәләр </w:t>
      </w:r>
    </w:p>
    <w:p w14:paraId="3BABAAD2" w14:textId="77777777" w:rsidR="00A14F5E" w:rsidRPr="00841FE4" w:rsidRDefault="00524E13" w:rsidP="00244514">
      <w:pPr>
        <w:autoSpaceDE w:val="0"/>
        <w:autoSpaceDN w:val="0"/>
        <w:adjustRightInd w:val="0"/>
        <w:jc w:val="both"/>
        <w:rPr>
          <w:sz w:val="28"/>
          <w:szCs w:val="28"/>
        </w:rPr>
      </w:pPr>
      <w:r w:rsidRPr="00841FE4">
        <w:rPr>
          <w:sz w:val="28"/>
          <w:szCs w:val="28"/>
          <w:lang w:val="tt"/>
        </w:rPr>
        <w:t>____________________________________________________________________</w:t>
      </w:r>
    </w:p>
    <w:p w14:paraId="43C5090A" w14:textId="77777777" w:rsidR="00A14F5E" w:rsidRPr="00841FE4" w:rsidRDefault="00524E13" w:rsidP="00A14F5E">
      <w:pPr>
        <w:autoSpaceDE w:val="0"/>
        <w:autoSpaceDN w:val="0"/>
        <w:adjustRightInd w:val="0"/>
        <w:ind w:firstLine="708"/>
        <w:jc w:val="both"/>
        <w:rPr>
          <w:sz w:val="28"/>
          <w:szCs w:val="28"/>
        </w:rPr>
      </w:pPr>
      <w:r w:rsidRPr="00841FE4">
        <w:rPr>
          <w:sz w:val="28"/>
          <w:szCs w:val="28"/>
          <w:lang w:val="tt"/>
        </w:rPr>
        <w:t>(таныклык төре, документ номеры, кем тарафыннан бирелгән документ, аны бирү датасы);</w:t>
      </w:r>
    </w:p>
    <w:p w14:paraId="78F89ACC" w14:textId="77777777" w:rsidR="00A14F5E" w:rsidRPr="00841FE4" w:rsidRDefault="00A14F5E" w:rsidP="00A14F5E">
      <w:pPr>
        <w:pStyle w:val="ConsPlusNormal"/>
        <w:jc w:val="both"/>
        <w:rPr>
          <w:rFonts w:ascii="Times New Roman" w:hAnsi="Times New Roman" w:cs="Times New Roman"/>
          <w:sz w:val="28"/>
          <w:szCs w:val="28"/>
        </w:rPr>
      </w:pPr>
    </w:p>
    <w:p w14:paraId="16F961FA" w14:textId="4B8F9EF6" w:rsidR="00A14F5E" w:rsidRPr="00841FE4" w:rsidRDefault="00524E13" w:rsidP="00A14F5E">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 Билгеләнгән түләүләрне күчерергә:</w:t>
      </w:r>
    </w:p>
    <w:p w14:paraId="78306F29" w14:textId="068C6F74" w:rsidR="00A14F5E" w:rsidRPr="00841FE4" w:rsidRDefault="00524E13" w:rsidP="00A14F5E">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счетка күчерергә ___________________________________________</w:t>
      </w:r>
    </w:p>
    <w:p w14:paraId="752572B3" w14:textId="77777777" w:rsidR="00A14F5E" w:rsidRPr="000272B0" w:rsidRDefault="00524E13" w:rsidP="000272B0">
      <w:pPr>
        <w:pStyle w:val="ConsPlusNonformat"/>
        <w:ind w:firstLine="709"/>
        <w:jc w:val="right"/>
        <w:rPr>
          <w:rFonts w:ascii="Times New Roman" w:hAnsi="Times New Roman" w:cs="Times New Roman"/>
          <w:sz w:val="24"/>
          <w:szCs w:val="24"/>
        </w:rPr>
      </w:pPr>
      <w:r w:rsidRPr="000272B0">
        <w:rPr>
          <w:rFonts w:ascii="Times New Roman" w:hAnsi="Times New Roman" w:cs="Times New Roman"/>
          <w:sz w:val="24"/>
          <w:szCs w:val="24"/>
          <w:lang w:val="tt"/>
        </w:rPr>
        <w:t>(мөрәҗәгать итүче яки аның законлы вәкиле тарафыннан законнарда билгеләнгән тәртиптә ачтырылган счет реквизитлары күрсәтелә)</w:t>
      </w:r>
    </w:p>
    <w:p w14:paraId="38AE3224" w14:textId="77777777" w:rsidR="00A14F5E" w:rsidRPr="00841FE4" w:rsidRDefault="00524E13" w:rsidP="00A14F5E">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почта бүлекчәсе аша ______________________________________</w:t>
      </w:r>
    </w:p>
    <w:p w14:paraId="0DC66553" w14:textId="77777777" w:rsidR="00A14F5E" w:rsidRPr="00841FE4" w:rsidRDefault="00524E13" w:rsidP="00A14F5E">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итүченең яки законлы вәкилнең почта реквизитлары күрсәтелә)</w:t>
      </w:r>
    </w:p>
    <w:p w14:paraId="0F29D741" w14:textId="0AC6D387" w:rsidR="00A14F5E" w:rsidRPr="000272B0" w:rsidRDefault="00524E13" w:rsidP="00A14F5E">
      <w:pPr>
        <w:pStyle w:val="ConsPlusNonformat"/>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3. Тапшырылган белешмәләрнең төгәл булуы, шулай ук аларны үз эченә алган документларның хаклыгы өчен җаваплы булам. Социаль ярдәм чараларын түләүгә йогынты ясый торган шартларны үзгәртү турында үз вакытында хәбәр итү бурычлары турындагы нигезләмә белән таныштырылдым.</w:t>
      </w:r>
    </w:p>
    <w:p w14:paraId="533391A2" w14:textId="75785C37" w:rsidR="00A14F5E" w:rsidRPr="00841FE4" w:rsidRDefault="00524E13" w:rsidP="00A14F5E">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4.  Мәгълүмат алуга риза </w:t>
      </w:r>
    </w:p>
    <w:p w14:paraId="7C66D674" w14:textId="5CA330CA"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_______________________________________________________________________.</w:t>
      </w:r>
    </w:p>
    <w:p w14:paraId="103E21D8" w14:textId="66D4A173" w:rsidR="00A14F5E" w:rsidRPr="000272B0" w:rsidRDefault="00524E13" w:rsidP="00F94D06">
      <w:pPr>
        <w:pStyle w:val="ConsPlusNonformat"/>
        <w:jc w:val="center"/>
        <w:rPr>
          <w:rFonts w:ascii="Times New Roman" w:hAnsi="Times New Roman" w:cs="Times New Roman"/>
          <w:sz w:val="24"/>
          <w:szCs w:val="24"/>
        </w:rPr>
      </w:pPr>
      <w:r w:rsidRPr="000272B0">
        <w:rPr>
          <w:rFonts w:ascii="Times New Roman" w:hAnsi="Times New Roman" w:cs="Times New Roman"/>
          <w:sz w:val="24"/>
          <w:szCs w:val="24"/>
          <w:lang w:val="tt"/>
        </w:rPr>
        <w:t>(смс-хәбәр, электрон почта)</w:t>
      </w:r>
    </w:p>
    <w:p w14:paraId="6BA80FA6" w14:textId="0AD8C0B3" w:rsidR="00A14F5E" w:rsidRPr="00841FE4" w:rsidRDefault="000272B0" w:rsidP="00A14F5E">
      <w:pPr>
        <w:pStyle w:val="ConsPlusNonformat"/>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__</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__________ 20__ ел.                                  Имза _____________</w:t>
      </w:r>
      <w:r>
        <w:rPr>
          <w:rFonts w:ascii="Times New Roman" w:hAnsi="Times New Roman" w:cs="Times New Roman"/>
          <w:sz w:val="28"/>
          <w:szCs w:val="28"/>
          <w:lang w:val="tt"/>
        </w:rPr>
        <w:t>______</w:t>
      </w:r>
      <w:r w:rsidR="00524E13" w:rsidRPr="00841FE4">
        <w:rPr>
          <w:rFonts w:ascii="Times New Roman" w:hAnsi="Times New Roman" w:cs="Times New Roman"/>
          <w:sz w:val="28"/>
          <w:szCs w:val="28"/>
          <w:lang w:val="tt"/>
        </w:rPr>
        <w:t>________</w:t>
      </w:r>
    </w:p>
    <w:p w14:paraId="296D4B44" w14:textId="77777777" w:rsidR="00A14F5E" w:rsidRPr="00841FE4" w:rsidRDefault="00A14F5E" w:rsidP="00A14F5E">
      <w:pPr>
        <w:pStyle w:val="ConsPlusNonformat"/>
        <w:jc w:val="both"/>
        <w:rPr>
          <w:rFonts w:ascii="Times New Roman" w:hAnsi="Times New Roman" w:cs="Times New Roman"/>
          <w:sz w:val="28"/>
          <w:szCs w:val="28"/>
        </w:rPr>
      </w:pPr>
    </w:p>
    <w:p w14:paraId="04A3D3FB" w14:textId="19A8AE7C" w:rsidR="00180749" w:rsidRPr="00841FE4" w:rsidRDefault="00524E13" w:rsidP="00180749">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5.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Россиянең мактаулы доноры</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яки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СССР мактаулы доноры</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күкрәк билгесе белән бүләкләнгән гражданнарга каралган ел саен акчалата түләү билгеләү (билгеләүдән баш тарту) турында карар кабул итүгә риза:</w:t>
      </w:r>
    </w:p>
    <w:p w14:paraId="1C07F1F8" w14:textId="0F878BD9" w:rsidR="00180749" w:rsidRPr="00841FE4" w:rsidRDefault="00524E13" w:rsidP="00180749">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шәхсән: ______________________________</w:t>
      </w:r>
      <w:r w:rsidR="000272B0">
        <w:rPr>
          <w:rFonts w:ascii="Times New Roman" w:hAnsi="Times New Roman" w:cs="Times New Roman"/>
          <w:sz w:val="28"/>
          <w:szCs w:val="28"/>
          <w:lang w:val="tt"/>
        </w:rPr>
        <w:t>__________</w:t>
      </w:r>
      <w:r w:rsidRPr="00841FE4">
        <w:rPr>
          <w:rFonts w:ascii="Times New Roman" w:hAnsi="Times New Roman" w:cs="Times New Roman"/>
          <w:sz w:val="28"/>
          <w:szCs w:val="28"/>
          <w:lang w:val="tt"/>
        </w:rPr>
        <w:t>___________________</w:t>
      </w:r>
    </w:p>
    <w:p w14:paraId="77DA69E4" w14:textId="04654034" w:rsidR="00180749" w:rsidRPr="00841FE4" w:rsidRDefault="00524E13" w:rsidP="00180749">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адрес буенча язмача формада________</w:t>
      </w:r>
      <w:r w:rsidR="000272B0">
        <w:rPr>
          <w:rFonts w:ascii="Times New Roman" w:hAnsi="Times New Roman" w:cs="Times New Roman"/>
          <w:sz w:val="28"/>
          <w:szCs w:val="28"/>
          <w:lang w:val="tt"/>
        </w:rPr>
        <w:t>__</w:t>
      </w:r>
      <w:r w:rsidRPr="00841FE4">
        <w:rPr>
          <w:rFonts w:ascii="Times New Roman" w:hAnsi="Times New Roman" w:cs="Times New Roman"/>
          <w:sz w:val="28"/>
          <w:szCs w:val="28"/>
          <w:lang w:val="tt"/>
        </w:rPr>
        <w:t>__________________________</w:t>
      </w:r>
    </w:p>
    <w:p w14:paraId="111D55E1" w14:textId="13CEE65F" w:rsidR="00180749" w:rsidRPr="00841FE4" w:rsidRDefault="00524E13" w:rsidP="00180749">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телефонга смс-хәбәр итеп _______________________________________</w:t>
      </w:r>
    </w:p>
    <w:p w14:paraId="2D744A91" w14:textId="45D1D67A" w:rsidR="00180749" w:rsidRPr="00841FE4" w:rsidRDefault="00524E13" w:rsidP="00180749">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                                                                     (телефон номеры)</w:t>
      </w:r>
    </w:p>
    <w:p w14:paraId="615D6E7F" w14:textId="77777777" w:rsidR="00180749" w:rsidRPr="00841FE4" w:rsidRDefault="00524E13" w:rsidP="00180749">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электрон документ формасында</w:t>
      </w:r>
    </w:p>
    <w:p w14:paraId="5864E576" w14:textId="219DB14D" w:rsidR="00180749" w:rsidRPr="00841FE4" w:rsidRDefault="00524E13" w:rsidP="00180749">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электрон почта адресы буенча __________________________________</w:t>
      </w:r>
    </w:p>
    <w:p w14:paraId="31C3CC37" w14:textId="794FD684" w:rsidR="00180749" w:rsidRPr="000272B0" w:rsidRDefault="00524E13" w:rsidP="00180749">
      <w:pPr>
        <w:pStyle w:val="ConsPlusNonformat"/>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                                                                         (электрон почта адресы)</w:t>
      </w:r>
    </w:p>
    <w:p w14:paraId="6F268A9B" w14:textId="5284E261" w:rsidR="00180749" w:rsidRPr="000272B0" w:rsidRDefault="000272B0" w:rsidP="00180749">
      <w:pPr>
        <w:pStyle w:val="ConsPlusNonformat"/>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Татарстан Республикасы Дәүләт хезмәтләре һәм муниципаль хезмәтләр порталы</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Татарстан Республикасы дәүләт мәгълүмат системасындагы шәхси кабинет аша _____________________________</w:t>
      </w:r>
      <w:r>
        <w:rPr>
          <w:rFonts w:ascii="Times New Roman" w:hAnsi="Times New Roman" w:cs="Times New Roman"/>
          <w:sz w:val="28"/>
          <w:szCs w:val="28"/>
          <w:lang w:val="tt"/>
        </w:rPr>
        <w:t>_______________</w:t>
      </w:r>
      <w:r w:rsidR="00524E13" w:rsidRPr="00841FE4">
        <w:rPr>
          <w:rFonts w:ascii="Times New Roman" w:hAnsi="Times New Roman" w:cs="Times New Roman"/>
          <w:sz w:val="28"/>
          <w:szCs w:val="28"/>
          <w:lang w:val="tt"/>
        </w:rPr>
        <w:t>______________</w:t>
      </w:r>
    </w:p>
    <w:p w14:paraId="34A05B9D" w14:textId="77777777" w:rsidR="00180749" w:rsidRPr="000272B0" w:rsidRDefault="00524E13" w:rsidP="00180749">
      <w:pPr>
        <w:pStyle w:val="ConsPlusNonformat"/>
        <w:ind w:firstLine="709"/>
        <w:jc w:val="both"/>
        <w:rPr>
          <w:rFonts w:ascii="Times New Roman" w:hAnsi="Times New Roman" w:cs="Times New Roman"/>
          <w:sz w:val="24"/>
          <w:szCs w:val="24"/>
          <w:lang w:val="tt"/>
        </w:rPr>
      </w:pPr>
      <w:r w:rsidRPr="000272B0">
        <w:rPr>
          <w:rFonts w:ascii="Times New Roman" w:hAnsi="Times New Roman" w:cs="Times New Roman"/>
          <w:sz w:val="24"/>
          <w:szCs w:val="24"/>
          <w:lang w:val="tt"/>
        </w:rPr>
        <w:t xml:space="preserve">                                                  (мөрәҗәгать итүченең имзасы)</w:t>
      </w:r>
    </w:p>
    <w:p w14:paraId="091177D8" w14:textId="70021E4A"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Гариза һәм документлар кабул ителде  ______ 20__ ел.   _________   ______________</w:t>
      </w:r>
    </w:p>
    <w:p w14:paraId="7E2F60B9" w14:textId="04531162" w:rsidR="00A14F5E" w:rsidRPr="000272B0" w:rsidRDefault="00524E13" w:rsidP="00A14F5E">
      <w:pPr>
        <w:pStyle w:val="ConsPlusNonformat"/>
        <w:jc w:val="both"/>
        <w:rPr>
          <w:rFonts w:ascii="Times New Roman" w:hAnsi="Times New Roman" w:cs="Times New Roman"/>
          <w:sz w:val="24"/>
          <w:szCs w:val="24"/>
        </w:rPr>
      </w:pPr>
      <w:r w:rsidRPr="000272B0">
        <w:rPr>
          <w:rFonts w:ascii="Times New Roman" w:hAnsi="Times New Roman" w:cs="Times New Roman"/>
          <w:sz w:val="24"/>
          <w:szCs w:val="24"/>
          <w:lang w:val="tt"/>
        </w:rPr>
        <w:t xml:space="preserve">                                                                               </w:t>
      </w:r>
      <w:r w:rsidR="000272B0">
        <w:rPr>
          <w:rFonts w:ascii="Times New Roman" w:hAnsi="Times New Roman" w:cs="Times New Roman"/>
          <w:sz w:val="24"/>
          <w:szCs w:val="24"/>
          <w:lang w:val="tt"/>
        </w:rPr>
        <w:t xml:space="preserve">                               </w:t>
      </w:r>
      <w:r w:rsidRPr="000272B0">
        <w:rPr>
          <w:rFonts w:ascii="Times New Roman" w:hAnsi="Times New Roman" w:cs="Times New Roman"/>
          <w:sz w:val="24"/>
          <w:szCs w:val="24"/>
          <w:lang w:val="tt"/>
        </w:rPr>
        <w:t xml:space="preserve"> (белгечнең имзасы, тулы имзасы)</w:t>
      </w:r>
    </w:p>
    <w:p w14:paraId="7A9E8F71" w14:textId="17541054"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_______________________________________________________________________</w:t>
      </w:r>
    </w:p>
    <w:p w14:paraId="2FF1D42B" w14:textId="77777777"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lastRenderedPageBreak/>
        <w:t xml:space="preserve">                               Аеру линиясе</w:t>
      </w:r>
    </w:p>
    <w:p w14:paraId="6B6541AC" w14:textId="77777777" w:rsidR="00A14F5E" w:rsidRPr="00841FE4" w:rsidRDefault="00A14F5E" w:rsidP="00A14F5E">
      <w:pPr>
        <w:pStyle w:val="ConsPlusNonformat"/>
        <w:jc w:val="both"/>
        <w:rPr>
          <w:rFonts w:ascii="Times New Roman" w:hAnsi="Times New Roman" w:cs="Times New Roman"/>
          <w:sz w:val="28"/>
          <w:szCs w:val="28"/>
        </w:rPr>
      </w:pPr>
    </w:p>
    <w:p w14:paraId="26954B56" w14:textId="77777777" w:rsidR="00A14F5E" w:rsidRPr="000272B0" w:rsidRDefault="00524E13" w:rsidP="00A14F5E">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                           Язу-белдерү</w:t>
      </w:r>
    </w:p>
    <w:p w14:paraId="4877F2CA" w14:textId="77777777" w:rsidR="00A14F5E" w:rsidRPr="000272B0" w:rsidRDefault="00A14F5E" w:rsidP="00A14F5E">
      <w:pPr>
        <w:pStyle w:val="ConsPlusNonformat"/>
        <w:jc w:val="both"/>
        <w:rPr>
          <w:rFonts w:ascii="Times New Roman" w:hAnsi="Times New Roman" w:cs="Times New Roman"/>
          <w:sz w:val="28"/>
          <w:szCs w:val="28"/>
          <w:lang w:val="tt"/>
        </w:rPr>
      </w:pPr>
    </w:p>
    <w:p w14:paraId="3CAA1356" w14:textId="77777777" w:rsidR="00A14F5E" w:rsidRPr="000272B0" w:rsidRDefault="00524E13" w:rsidP="00A14F5E">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t>Мөрәҗәгать итүченең теркәлү номеры</w:t>
      </w:r>
    </w:p>
    <w:p w14:paraId="63B4AFEB" w14:textId="77777777"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Документлар саны ____ данә, __ биттә</w:t>
      </w:r>
    </w:p>
    <w:p w14:paraId="25CDB6DF" w14:textId="77777777" w:rsidR="00A14F5E" w:rsidRPr="00841FE4" w:rsidRDefault="00A14F5E" w:rsidP="00A14F5E">
      <w:pPr>
        <w:pStyle w:val="ConsPlusNonformat"/>
        <w:jc w:val="both"/>
        <w:rPr>
          <w:rFonts w:ascii="Times New Roman" w:hAnsi="Times New Roman" w:cs="Times New Roman"/>
          <w:sz w:val="28"/>
          <w:szCs w:val="28"/>
        </w:rPr>
      </w:pPr>
    </w:p>
    <w:p w14:paraId="5FED3D16" w14:textId="62516A8E" w:rsidR="00A14F5E" w:rsidRPr="00841FE4" w:rsidRDefault="00524E13" w:rsidP="00A14F5E">
      <w:pPr>
        <w:pStyle w:val="ConsPlusNonformat"/>
        <w:jc w:val="both"/>
        <w:rPr>
          <w:rFonts w:ascii="Times New Roman" w:hAnsi="Times New Roman" w:cs="Times New Roman"/>
          <w:sz w:val="28"/>
          <w:szCs w:val="28"/>
        </w:rPr>
      </w:pPr>
      <w:r w:rsidRPr="00841FE4">
        <w:rPr>
          <w:rFonts w:ascii="Times New Roman" w:hAnsi="Times New Roman" w:cs="Times New Roman"/>
          <w:sz w:val="28"/>
          <w:szCs w:val="28"/>
          <w:lang w:val="tt"/>
        </w:rPr>
        <w:t>Документларны кабул итте  ___________ _________ ____________ ______ 20__ ел.</w:t>
      </w:r>
    </w:p>
    <w:p w14:paraId="2B4D580D" w14:textId="306637C2" w:rsidR="00A14F5E" w:rsidRPr="000272B0" w:rsidRDefault="00524E13" w:rsidP="00A14F5E">
      <w:pPr>
        <w:pStyle w:val="ConsPlusNonformat"/>
        <w:jc w:val="both"/>
        <w:rPr>
          <w:rFonts w:ascii="Times New Roman" w:hAnsi="Times New Roman" w:cs="Times New Roman"/>
          <w:sz w:val="24"/>
          <w:szCs w:val="24"/>
        </w:rPr>
      </w:pPr>
      <w:r w:rsidRPr="000272B0">
        <w:rPr>
          <w:rFonts w:ascii="Times New Roman" w:hAnsi="Times New Roman" w:cs="Times New Roman"/>
          <w:sz w:val="24"/>
          <w:szCs w:val="24"/>
          <w:lang w:val="tt"/>
        </w:rPr>
        <w:t xml:space="preserve">                                     </w:t>
      </w:r>
      <w:r w:rsidR="000272B0">
        <w:rPr>
          <w:rFonts w:ascii="Times New Roman" w:hAnsi="Times New Roman" w:cs="Times New Roman"/>
          <w:sz w:val="24"/>
          <w:szCs w:val="24"/>
          <w:lang w:val="tt"/>
        </w:rPr>
        <w:t xml:space="preserve">                   </w:t>
      </w:r>
      <w:r w:rsidRPr="000272B0">
        <w:rPr>
          <w:rFonts w:ascii="Times New Roman" w:hAnsi="Times New Roman" w:cs="Times New Roman"/>
          <w:sz w:val="24"/>
          <w:szCs w:val="24"/>
          <w:lang w:val="tt"/>
        </w:rPr>
        <w:t xml:space="preserve">     (вазыйфа) </w:t>
      </w:r>
      <w:r w:rsidR="000272B0">
        <w:rPr>
          <w:rFonts w:ascii="Times New Roman" w:hAnsi="Times New Roman" w:cs="Times New Roman"/>
          <w:sz w:val="24"/>
          <w:szCs w:val="24"/>
          <w:lang w:val="tt"/>
        </w:rPr>
        <w:t xml:space="preserve">       </w:t>
      </w:r>
      <w:r w:rsidRPr="000272B0">
        <w:rPr>
          <w:rFonts w:ascii="Times New Roman" w:hAnsi="Times New Roman" w:cs="Times New Roman"/>
          <w:sz w:val="24"/>
          <w:szCs w:val="24"/>
          <w:lang w:val="tt"/>
        </w:rPr>
        <w:t xml:space="preserve">    (имза)         (тулы имза)          (дата)</w:t>
      </w:r>
      <w:r w:rsidR="000272B0" w:rsidRPr="000272B0">
        <w:rPr>
          <w:rFonts w:ascii="Times New Roman" w:hAnsi="Times New Roman" w:cs="Times New Roman"/>
          <w:sz w:val="24"/>
          <w:szCs w:val="24"/>
          <w:lang w:val="tt"/>
        </w:rPr>
        <w:t>»</w:t>
      </w:r>
      <w:r w:rsidRPr="000272B0">
        <w:rPr>
          <w:rFonts w:ascii="Times New Roman" w:hAnsi="Times New Roman" w:cs="Times New Roman"/>
          <w:sz w:val="24"/>
          <w:szCs w:val="24"/>
          <w:lang w:val="tt"/>
        </w:rPr>
        <w:t>.</w:t>
      </w:r>
    </w:p>
    <w:p w14:paraId="57ADE623" w14:textId="52AC4782" w:rsidR="00A54155" w:rsidRPr="000272B0" w:rsidRDefault="00524E13" w:rsidP="00A54155">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 xml:space="preserve">2. Татарстан Республикасы Хезмәт, халыкны эш белән тәэмин итү һәм социаль яклау министрлыгының </w:t>
      </w:r>
      <w:r w:rsidR="000272B0">
        <w:rPr>
          <w:rFonts w:eastAsiaTheme="minorHAnsi"/>
          <w:sz w:val="28"/>
          <w:szCs w:val="28"/>
          <w:lang w:val="tt" w:eastAsia="en-US"/>
        </w:rPr>
        <w:t>«</w:t>
      </w:r>
      <w:r w:rsidRPr="00841FE4">
        <w:rPr>
          <w:rFonts w:eastAsiaTheme="minorHAnsi"/>
          <w:sz w:val="28"/>
          <w:szCs w:val="28"/>
          <w:lang w:val="tt" w:eastAsia="en-US"/>
        </w:rPr>
        <w:t>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 раслау турында</w:t>
      </w:r>
      <w:r w:rsidR="000272B0">
        <w:rPr>
          <w:rFonts w:eastAsiaTheme="minorHAnsi"/>
          <w:sz w:val="28"/>
          <w:szCs w:val="28"/>
          <w:lang w:val="tt" w:eastAsia="en-US"/>
        </w:rPr>
        <w:t>»</w:t>
      </w:r>
      <w:r w:rsidRPr="00841FE4">
        <w:rPr>
          <w:rFonts w:eastAsiaTheme="minorHAnsi"/>
          <w:sz w:val="28"/>
          <w:szCs w:val="28"/>
          <w:lang w:val="tt" w:eastAsia="en-US"/>
        </w:rPr>
        <w:t xml:space="preserve"> 2015 елның 13 июлендәге 470 номерлы боерыгы (Татарстан Республикасы Хезмәт, халыкны эш белән тәэмин итү һәм социаль яклау министрлыгының 07.06.2016 </w:t>
      </w:r>
      <w:r w:rsidR="000272B0">
        <w:rPr>
          <w:rFonts w:eastAsiaTheme="minorHAnsi"/>
          <w:sz w:val="28"/>
          <w:szCs w:val="28"/>
          <w:lang w:val="tt" w:eastAsia="en-US"/>
        </w:rPr>
        <w:t>№</w:t>
      </w:r>
      <w:r w:rsidRPr="00841FE4">
        <w:rPr>
          <w:rFonts w:eastAsiaTheme="minorHAnsi"/>
          <w:sz w:val="28"/>
          <w:szCs w:val="28"/>
          <w:lang w:val="tt" w:eastAsia="en-US"/>
        </w:rPr>
        <w:t xml:space="preserve">317, 11.07.2016 </w:t>
      </w:r>
      <w:r w:rsidR="000272B0">
        <w:rPr>
          <w:rFonts w:eastAsiaTheme="minorHAnsi"/>
          <w:sz w:val="28"/>
          <w:szCs w:val="28"/>
          <w:lang w:val="tt" w:eastAsia="en-US"/>
        </w:rPr>
        <w:t>№</w:t>
      </w:r>
      <w:r w:rsidRPr="00841FE4">
        <w:rPr>
          <w:rFonts w:eastAsiaTheme="minorHAnsi"/>
          <w:sz w:val="28"/>
          <w:szCs w:val="28"/>
          <w:lang w:val="tt" w:eastAsia="en-US"/>
        </w:rPr>
        <w:t xml:space="preserve">393, 08.06.2017 </w:t>
      </w:r>
      <w:r w:rsidR="000272B0">
        <w:rPr>
          <w:rFonts w:eastAsiaTheme="minorHAnsi"/>
          <w:sz w:val="28"/>
          <w:szCs w:val="28"/>
          <w:lang w:val="tt" w:eastAsia="en-US"/>
        </w:rPr>
        <w:t>№</w:t>
      </w:r>
      <w:r w:rsidRPr="00841FE4">
        <w:rPr>
          <w:rFonts w:eastAsiaTheme="minorHAnsi"/>
          <w:sz w:val="28"/>
          <w:szCs w:val="28"/>
          <w:lang w:val="tt" w:eastAsia="en-US"/>
        </w:rPr>
        <w:t xml:space="preserve">349, 07.05.2018 </w:t>
      </w:r>
      <w:r w:rsidR="000272B0">
        <w:rPr>
          <w:rFonts w:eastAsiaTheme="minorHAnsi"/>
          <w:sz w:val="28"/>
          <w:szCs w:val="28"/>
          <w:lang w:val="tt" w:eastAsia="en-US"/>
        </w:rPr>
        <w:t>№</w:t>
      </w:r>
      <w:r w:rsidRPr="00841FE4">
        <w:rPr>
          <w:rFonts w:eastAsiaTheme="minorHAnsi"/>
          <w:sz w:val="28"/>
          <w:szCs w:val="28"/>
          <w:lang w:val="tt" w:eastAsia="en-US"/>
        </w:rPr>
        <w:t xml:space="preserve">352, 18.09.2018 </w:t>
      </w:r>
      <w:r w:rsidR="000272B0">
        <w:rPr>
          <w:rFonts w:eastAsiaTheme="minorHAnsi"/>
          <w:sz w:val="28"/>
          <w:szCs w:val="28"/>
          <w:lang w:val="tt" w:eastAsia="en-US"/>
        </w:rPr>
        <w:t>№</w:t>
      </w:r>
      <w:r w:rsidRPr="00841FE4">
        <w:rPr>
          <w:rFonts w:eastAsiaTheme="minorHAnsi"/>
          <w:sz w:val="28"/>
          <w:szCs w:val="28"/>
          <w:lang w:val="tt" w:eastAsia="en-US"/>
        </w:rPr>
        <w:t xml:space="preserve">885, 08.07.2019 </w:t>
      </w:r>
      <w:r w:rsidR="000272B0">
        <w:rPr>
          <w:rFonts w:eastAsiaTheme="minorHAnsi"/>
          <w:sz w:val="28"/>
          <w:szCs w:val="28"/>
          <w:lang w:val="tt" w:eastAsia="en-US"/>
        </w:rPr>
        <w:t>№</w:t>
      </w:r>
      <w:r w:rsidRPr="00841FE4">
        <w:rPr>
          <w:rFonts w:eastAsiaTheme="minorHAnsi"/>
          <w:sz w:val="28"/>
          <w:szCs w:val="28"/>
          <w:lang w:val="tt" w:eastAsia="en-US"/>
        </w:rPr>
        <w:t xml:space="preserve">532, 14.11.2019 </w:t>
      </w:r>
      <w:r w:rsidR="000272B0">
        <w:rPr>
          <w:rFonts w:eastAsiaTheme="minorHAnsi"/>
          <w:sz w:val="28"/>
          <w:szCs w:val="28"/>
          <w:lang w:val="tt" w:eastAsia="en-US"/>
        </w:rPr>
        <w:t>№</w:t>
      </w:r>
      <w:r w:rsidRPr="00841FE4">
        <w:rPr>
          <w:rFonts w:eastAsiaTheme="minorHAnsi"/>
          <w:sz w:val="28"/>
          <w:szCs w:val="28"/>
          <w:lang w:val="tt" w:eastAsia="en-US"/>
        </w:rPr>
        <w:t xml:space="preserve">1017, 09.07.2020 </w:t>
      </w:r>
      <w:r w:rsidR="000272B0">
        <w:rPr>
          <w:rFonts w:eastAsiaTheme="minorHAnsi"/>
          <w:sz w:val="28"/>
          <w:szCs w:val="28"/>
          <w:lang w:val="tt" w:eastAsia="en-US"/>
        </w:rPr>
        <w:t>№</w:t>
      </w:r>
      <w:r w:rsidRPr="00841FE4">
        <w:rPr>
          <w:rFonts w:eastAsiaTheme="minorHAnsi"/>
          <w:sz w:val="28"/>
          <w:szCs w:val="28"/>
          <w:lang w:val="tt" w:eastAsia="en-US"/>
        </w:rPr>
        <w:t xml:space="preserve">491, 08.10.2020 </w:t>
      </w:r>
      <w:hyperlink r:id="rId29" w:history="1">
        <w:r w:rsidR="000272B0">
          <w:rPr>
            <w:rFonts w:eastAsiaTheme="minorHAnsi"/>
            <w:sz w:val="28"/>
            <w:szCs w:val="28"/>
            <w:lang w:val="tt" w:eastAsia="en-US"/>
          </w:rPr>
          <w:t>№</w:t>
        </w:r>
        <w:r w:rsidRPr="00841FE4">
          <w:rPr>
            <w:rFonts w:eastAsiaTheme="minorHAnsi"/>
            <w:sz w:val="28"/>
            <w:szCs w:val="28"/>
            <w:lang w:val="tt" w:eastAsia="en-US"/>
          </w:rPr>
          <w:t xml:space="preserve">708 </w:t>
        </w:r>
      </w:hyperlink>
      <w:r w:rsidRPr="00841FE4">
        <w:rPr>
          <w:rFonts w:eastAsiaTheme="minorHAnsi"/>
          <w:sz w:val="28"/>
          <w:szCs w:val="28"/>
          <w:lang w:val="tt" w:eastAsia="en-US"/>
        </w:rPr>
        <w:t>боерыклары нигезендә кертелгән үзгәрешләре белән) белән расланган 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регламентында (алга таба – Регламент):</w:t>
      </w:r>
    </w:p>
    <w:p w14:paraId="68DC39E5" w14:textId="31E1531C" w:rsidR="00E85F7C" w:rsidRPr="000272B0" w:rsidRDefault="00524E13" w:rsidP="00A54155">
      <w:pPr>
        <w:autoSpaceDE w:val="0"/>
        <w:autoSpaceDN w:val="0"/>
        <w:adjustRightInd w:val="0"/>
        <w:ind w:firstLine="709"/>
        <w:jc w:val="both"/>
        <w:rPr>
          <w:sz w:val="28"/>
          <w:szCs w:val="28"/>
          <w:lang w:val="tt"/>
        </w:rPr>
      </w:pPr>
      <w:r w:rsidRPr="00841FE4">
        <w:rPr>
          <w:sz w:val="28"/>
          <w:szCs w:val="28"/>
          <w:lang w:val="tt"/>
        </w:rPr>
        <w:t>1 бүлектә:</w:t>
      </w:r>
    </w:p>
    <w:p w14:paraId="097841C9" w14:textId="092D4F2D" w:rsidR="00D900A1" w:rsidRPr="000272B0" w:rsidRDefault="00524E13" w:rsidP="00D900A1">
      <w:pPr>
        <w:autoSpaceDE w:val="0"/>
        <w:autoSpaceDN w:val="0"/>
        <w:adjustRightInd w:val="0"/>
        <w:ind w:firstLine="709"/>
        <w:jc w:val="both"/>
        <w:rPr>
          <w:rFonts w:eastAsiaTheme="minorHAnsi"/>
          <w:sz w:val="28"/>
          <w:szCs w:val="28"/>
          <w:lang w:val="tt" w:eastAsia="en-US"/>
        </w:rPr>
      </w:pPr>
      <w:r w:rsidRPr="00841FE4">
        <w:rPr>
          <w:sz w:val="28"/>
          <w:szCs w:val="28"/>
          <w:lang w:val="tt"/>
        </w:rPr>
        <w:t>1.3.2 пунктын түбәндәге редакциядә бәян итәргә:</w:t>
      </w:r>
    </w:p>
    <w:p w14:paraId="65806441" w14:textId="5A695A28" w:rsidR="00D900A1" w:rsidRPr="000272B0" w:rsidRDefault="000272B0" w:rsidP="00D900A1">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w:t>
      </w:r>
      <w:r w:rsidR="00524E13" w:rsidRPr="00841FE4">
        <w:rPr>
          <w:rFonts w:eastAsiaTheme="minorHAnsi"/>
          <w:sz w:val="28"/>
          <w:szCs w:val="28"/>
          <w:lang w:val="tt" w:eastAsia="en-US"/>
        </w:rPr>
        <w:t>1.3.2. Дәүләт хезмәте турында, шулай ук Үзәк бүлекчәсе урнашкан урын һәм аның эш графигы турында мәгълүмат түбәндәгечә алынырга мөмкин:</w:t>
      </w:r>
    </w:p>
    <w:p w14:paraId="09930036" w14:textId="1B136E8A" w:rsidR="00D900A1" w:rsidRPr="000272B0"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1) Үзәк бүлекчәсендә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Республикасының дәүләт телләрендәге мәгълүмат стендларында урнаштырыла торган дәүләт хезмәте күрсәтү турындагы мәгълүмат әлеге Регламентның 1.3.1, 2.1, 2.3, 2.4, 2.5, 2.7, 2.9, 2.11, 5.1 пунктларындагы (пунктчаларындагы) белешмәләрне үз эченә ала;</w:t>
      </w:r>
    </w:p>
    <w:p w14:paraId="677BCEFD" w14:textId="65F388D2" w:rsidR="00D900A1" w:rsidRPr="000272B0"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 xml:space="preserve">2) </w:t>
      </w:r>
      <w:r w:rsidR="000272B0">
        <w:rPr>
          <w:rFonts w:eastAsiaTheme="minorHAnsi"/>
          <w:sz w:val="28"/>
          <w:szCs w:val="28"/>
          <w:lang w:val="tt" w:eastAsia="en-US"/>
        </w:rPr>
        <w:t>«</w:t>
      </w:r>
      <w:r w:rsidRPr="00841FE4">
        <w:rPr>
          <w:rFonts w:eastAsiaTheme="minorHAnsi"/>
          <w:sz w:val="28"/>
          <w:szCs w:val="28"/>
          <w:lang w:val="tt" w:eastAsia="en-US"/>
        </w:rPr>
        <w:t>Интернет</w:t>
      </w:r>
      <w:r w:rsidR="000272B0">
        <w:rPr>
          <w:rFonts w:eastAsiaTheme="minorHAnsi"/>
          <w:sz w:val="28"/>
          <w:szCs w:val="28"/>
          <w:lang w:val="tt" w:eastAsia="en-US"/>
        </w:rPr>
        <w:t>»</w:t>
      </w:r>
      <w:r w:rsidRPr="00841FE4">
        <w:rPr>
          <w:rFonts w:eastAsiaTheme="minorHAnsi"/>
          <w:sz w:val="28"/>
          <w:szCs w:val="28"/>
          <w:lang w:val="tt" w:eastAsia="en-US"/>
        </w:rPr>
        <w:t xml:space="preserve"> мәгълүмат-телекоммуникация челтәре ярдәмендә – (алга таба – </w:t>
      </w:r>
      <w:r w:rsidR="000272B0">
        <w:rPr>
          <w:rFonts w:eastAsiaTheme="minorHAnsi"/>
          <w:sz w:val="28"/>
          <w:szCs w:val="28"/>
          <w:lang w:val="tt" w:eastAsia="en-US"/>
        </w:rPr>
        <w:t>«</w:t>
      </w:r>
      <w:r w:rsidRPr="00841FE4">
        <w:rPr>
          <w:rFonts w:eastAsiaTheme="minorHAnsi"/>
          <w:sz w:val="28"/>
          <w:szCs w:val="28"/>
          <w:lang w:val="tt" w:eastAsia="en-US"/>
        </w:rPr>
        <w:t>Интернет</w:t>
      </w:r>
      <w:r w:rsidR="000272B0">
        <w:rPr>
          <w:rFonts w:eastAsiaTheme="minorHAnsi"/>
          <w:sz w:val="28"/>
          <w:szCs w:val="28"/>
          <w:lang w:val="tt" w:eastAsia="en-US"/>
        </w:rPr>
        <w:t>»</w:t>
      </w:r>
      <w:r w:rsidRPr="00841FE4">
        <w:rPr>
          <w:rFonts w:eastAsiaTheme="minorHAnsi"/>
          <w:sz w:val="28"/>
          <w:szCs w:val="28"/>
          <w:lang w:val="tt" w:eastAsia="en-US"/>
        </w:rPr>
        <w:t xml:space="preserve"> челтәре):</w:t>
      </w:r>
    </w:p>
    <w:p w14:paraId="13C0A2AB" w14:textId="77777777" w:rsidR="00D900A1" w:rsidRPr="000272B0"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Татарстан Республикасы Хезмәт, халыкны эш белән тәэмин итү һәм социаль яклау министрлыгы рәсми сайтында – http://www.mtsz.tatarstan.ru. Рәсми сайтта Татарстан Республикасы дәүләт телләрендә урнаштырыла торган дәүләт хезмәте турындагы мәгълүмат әлеге Регламентның 1.4.1, 2.1, 2.3, 2.4, 2.5, 2.7, 2.9, 2.11, 5.1 пунктларындагы (пунктчасындагы) белешмәләрне үз эченә ала;</w:t>
      </w:r>
    </w:p>
    <w:p w14:paraId="602D3D08" w14:textId="77777777" w:rsidR="00D900A1" w:rsidRPr="000272B0"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Татарстан Республикасы Дәүләт һәм муниципаль хезмәтләр күрсәтү порталында (http://uslugi.tatarstan.ru/);</w:t>
      </w:r>
    </w:p>
    <w:p w14:paraId="428B3D9D" w14:textId="6EF8963C" w:rsidR="00D900A1" w:rsidRPr="000272B0"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lastRenderedPageBreak/>
        <w:t>Дәүләт һәм муниципаль хезмәтләр күрсәтүнең (функцияләрнең) бердәм порталында (</w:t>
      </w:r>
      <w:hyperlink r:id="rId30" w:history="1">
        <w:r w:rsidR="000272B0" w:rsidRPr="00450892">
          <w:rPr>
            <w:rStyle w:val="a3"/>
            <w:rFonts w:eastAsiaTheme="minorHAnsi"/>
            <w:sz w:val="28"/>
            <w:szCs w:val="28"/>
            <w:lang w:val="tt" w:eastAsia="en-US"/>
          </w:rPr>
          <w:t>http://www.gosuslugi.ru/</w:t>
        </w:r>
      </w:hyperlink>
      <w:r w:rsidRPr="00841FE4">
        <w:rPr>
          <w:rFonts w:eastAsiaTheme="minorHAnsi"/>
          <w:sz w:val="28"/>
          <w:szCs w:val="28"/>
          <w:lang w:val="tt" w:eastAsia="en-US"/>
        </w:rPr>
        <w:t xml:space="preserve">) (алга таба </w:t>
      </w:r>
      <w:r w:rsidR="000272B0">
        <w:rPr>
          <w:rFonts w:eastAsiaTheme="minorHAnsi"/>
          <w:sz w:val="28"/>
          <w:szCs w:val="28"/>
          <w:lang w:val="tt" w:eastAsia="en-US"/>
        </w:rPr>
        <w:t>–</w:t>
      </w:r>
      <w:r w:rsidRPr="00841FE4">
        <w:rPr>
          <w:rFonts w:eastAsiaTheme="minorHAnsi"/>
          <w:sz w:val="28"/>
          <w:szCs w:val="28"/>
          <w:lang w:val="tt" w:eastAsia="en-US"/>
        </w:rPr>
        <w:t xml:space="preserve"> Бердәм портал);</w:t>
      </w:r>
    </w:p>
    <w:p w14:paraId="72C7847A" w14:textId="621DA3E7" w:rsidR="00D900A1" w:rsidRPr="00A87311"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 xml:space="preserve">Татарстан Республикасы Дәүләт һәм муниципаль хезмәтләр күрсәтү порталында </w:t>
      </w:r>
      <w:r w:rsidR="000272B0">
        <w:rPr>
          <w:rFonts w:eastAsiaTheme="minorHAnsi"/>
          <w:sz w:val="28"/>
          <w:szCs w:val="28"/>
          <w:lang w:val="tt" w:eastAsia="en-US"/>
        </w:rPr>
        <w:t>«</w:t>
      </w:r>
      <w:r w:rsidRPr="00841FE4">
        <w:rPr>
          <w:rFonts w:eastAsiaTheme="minorHAnsi"/>
          <w:sz w:val="28"/>
          <w:szCs w:val="28"/>
          <w:lang w:val="tt" w:eastAsia="en-US"/>
        </w:rPr>
        <w:t>Татарстан Республикасы дәүләт һәм муниципаль хезмәтләр күрсәтү реестры</w:t>
      </w:r>
      <w:r w:rsidR="000272B0">
        <w:rPr>
          <w:rFonts w:eastAsiaTheme="minorHAnsi"/>
          <w:sz w:val="28"/>
          <w:szCs w:val="28"/>
          <w:lang w:val="tt" w:eastAsia="en-US"/>
        </w:rPr>
        <w:t>»</w:t>
      </w:r>
      <w:r w:rsidRPr="00841FE4">
        <w:rPr>
          <w:rFonts w:eastAsiaTheme="minorHAnsi"/>
          <w:sz w:val="28"/>
          <w:szCs w:val="28"/>
          <w:lang w:val="tt" w:eastAsia="en-US"/>
        </w:rPr>
        <w:t xml:space="preserve"> дәүләт мәгълүмат системасында булган белешмәләр нигезендә дәүләт хезмәте күрсәтү тәртибе һәм сроклары турында мәгълүмат мөрәҗәгать итүчегә бушлай бирелә.</w:t>
      </w:r>
    </w:p>
    <w:p w14:paraId="6B32315B" w14:textId="77777777" w:rsidR="00D900A1" w:rsidRPr="00A87311"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Дәүләт хезмәте күрсәтү сроклары һәм тәртибе турында мәгълүматтан файдалану мөрәҗәгать итүче тарафыннан нинди дә булса таләпләрне үтәмичә, шул исәптән мөрәҗәгать итүченең техник чараларына урнаштырылуы лицензия яки түләү алуны, мөрәҗәгать итүчене теркәүне яки авторлаштыруны яки аның тарафыннан персональ белешмәләр тапшыруны таләп итә торган программа тәэминаты хуҗасы белән башка төрле килешүне таләп итә торган программа тәэминатыннан файдаланмыйча гына башкарыла;</w:t>
      </w:r>
    </w:p>
    <w:p w14:paraId="7F9C65C4" w14:textId="77777777" w:rsidR="00D900A1" w:rsidRPr="00A87311"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3) Үзәк бүлекчәсенә, Үзәккә, Министрлыкка телдән мөрәҗәгать иткәндә (шәхсән яки телефон аша);</w:t>
      </w:r>
    </w:p>
    <w:p w14:paraId="15CDD37E" w14:textId="11689ABA" w:rsidR="006A2B7B" w:rsidRPr="00A87311" w:rsidRDefault="00524E13" w:rsidP="00D900A1">
      <w:pPr>
        <w:autoSpaceDE w:val="0"/>
        <w:autoSpaceDN w:val="0"/>
        <w:adjustRightInd w:val="0"/>
        <w:ind w:firstLine="709"/>
        <w:jc w:val="both"/>
        <w:rPr>
          <w:rFonts w:eastAsiaTheme="minorHAnsi"/>
          <w:sz w:val="28"/>
          <w:szCs w:val="28"/>
          <w:lang w:val="tt" w:eastAsia="en-US"/>
        </w:rPr>
      </w:pPr>
      <w:r w:rsidRPr="00841FE4">
        <w:rPr>
          <w:rFonts w:eastAsiaTheme="minorHAnsi"/>
          <w:sz w:val="28"/>
          <w:szCs w:val="28"/>
          <w:lang w:val="tt" w:eastAsia="en-US"/>
        </w:rPr>
        <w:t>4) Үзәк бүлекчәсенә, Үзәккә, Министрлыкка язмача мөрәҗәгать иткәндә (шул исәптән электрон документ рәвешендә дә)(электрон почта адресы: mtsz@tatar.ru).</w:t>
      </w:r>
      <w:r w:rsidR="000272B0">
        <w:rPr>
          <w:rFonts w:eastAsiaTheme="minorHAnsi"/>
          <w:sz w:val="28"/>
          <w:szCs w:val="28"/>
          <w:lang w:val="tt" w:eastAsia="en-US"/>
        </w:rPr>
        <w:t>»</w:t>
      </w:r>
      <w:r w:rsidRPr="00841FE4">
        <w:rPr>
          <w:rFonts w:eastAsiaTheme="minorHAnsi"/>
          <w:sz w:val="28"/>
          <w:szCs w:val="28"/>
          <w:lang w:val="tt" w:eastAsia="en-US"/>
        </w:rPr>
        <w:t>;</w:t>
      </w:r>
    </w:p>
    <w:p w14:paraId="29DC9ECA" w14:textId="72CF0E96" w:rsidR="00550927" w:rsidRPr="00A87311" w:rsidRDefault="00524E13" w:rsidP="00550927">
      <w:pPr>
        <w:autoSpaceDE w:val="0"/>
        <w:autoSpaceDN w:val="0"/>
        <w:adjustRightInd w:val="0"/>
        <w:ind w:firstLine="709"/>
        <w:jc w:val="both"/>
        <w:rPr>
          <w:rFonts w:eastAsiaTheme="minorHAnsi"/>
          <w:sz w:val="28"/>
          <w:szCs w:val="28"/>
          <w:lang w:val="tt" w:eastAsia="en-US"/>
        </w:rPr>
      </w:pPr>
      <w:r w:rsidRPr="00841FE4">
        <w:rPr>
          <w:sz w:val="28"/>
          <w:szCs w:val="28"/>
          <w:lang w:val="tt"/>
        </w:rPr>
        <w:t>1.5 пунктны түбәндәге редакциядә бәян итәргә:</w:t>
      </w:r>
    </w:p>
    <w:p w14:paraId="4268C69E" w14:textId="48C756A9" w:rsidR="00E85F7C" w:rsidRPr="00A87311" w:rsidRDefault="000272B0" w:rsidP="00E85F7C">
      <w:pPr>
        <w:pStyle w:val="ConsPlusNormal"/>
        <w:ind w:firstLine="567"/>
        <w:jc w:val="both"/>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1.5. Әлеге Регламентта түбәндәге терминнар һәм билгеләмәләр кулланыла:</w:t>
      </w:r>
    </w:p>
    <w:p w14:paraId="48987743" w14:textId="5222D5D6" w:rsidR="00E85F7C" w:rsidRPr="00A87311" w:rsidRDefault="00524E13" w:rsidP="00E85F7C">
      <w:pPr>
        <w:pStyle w:val="ConsPlusNormal"/>
        <w:ind w:firstLine="567"/>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дәүләт һәм муниципаль хезмәтләр күрсәтә торган күпфункцияле үзәкнең читтәге эш урыны – дәүләт һәм муниципаль хезмәтләр күрсәтә торган күпфункцияле үзәкнең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Дәүләт һәм муниципаль хезмәтләр күрсәтә торган күпфункцияле үзәкләр эшчәнлеген оештыру кагыйдәләрен раслау турында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2012 елның 22 декабрендәге 1376 номерлы Россия Федерациясе Хөкүмәте карары белән расланган Дәүләт һәм муниципаль хезмәтләр күрсәтә торган күпфункцияле үзәкләр эшчәнлеген оештыру кагыйдәләренең </w:t>
      </w:r>
      <w:hyperlink r:id="rId31" w:history="1">
        <w:r w:rsidRPr="00841FE4">
          <w:rPr>
            <w:rFonts w:ascii="Times New Roman" w:hAnsi="Times New Roman" w:cs="Times New Roman"/>
            <w:sz w:val="28"/>
            <w:szCs w:val="28"/>
            <w:lang w:val="tt"/>
          </w:rPr>
          <w:t>34 пункты</w:t>
        </w:r>
      </w:hyperlink>
      <w:r w:rsidRPr="00841FE4">
        <w:rPr>
          <w:rFonts w:ascii="Times New Roman" w:hAnsi="Times New Roman" w:cs="Times New Roman"/>
          <w:sz w:val="28"/>
          <w:szCs w:val="28"/>
          <w:lang w:val="tt"/>
        </w:rPr>
        <w:t xml:space="preserve"> нигезендә Татарстан Республикасы шәһәр (авыл) җирлегендә яки шәһәр округында булдырылган территориаль аерымланган структур бүлекчәсе (офисы);</w:t>
      </w:r>
    </w:p>
    <w:p w14:paraId="1C241358" w14:textId="77777777" w:rsidR="00E85F7C" w:rsidRPr="00A87311" w:rsidRDefault="00524E13" w:rsidP="00E85F7C">
      <w:pPr>
        <w:pStyle w:val="ConsPlusNormal"/>
        <w:ind w:firstLine="567"/>
        <w:jc w:val="both"/>
        <w:rPr>
          <w:rFonts w:ascii="Times New Roman" w:hAnsi="Times New Roman" w:cs="Times New Roman"/>
          <w:sz w:val="28"/>
          <w:szCs w:val="28"/>
          <w:lang w:val="tt"/>
        </w:rPr>
      </w:pPr>
      <w:r w:rsidRPr="00841FE4">
        <w:rPr>
          <w:rFonts w:ascii="Times New Roman" w:hAnsi="Times New Roman" w:cs="Times New Roman"/>
          <w:sz w:val="28"/>
          <w:szCs w:val="28"/>
          <w:lang w:val="tt"/>
        </w:rPr>
        <w:t>техник хата – дәүләт хезмәте күрсәтә торган орган тарафыннан җибәрелгән һәм документка (дәүләт хезмәте күрсәтү нәтиҗәсендә) кертелгән белешмәләрнең, белешмәләр кертүгә нигез булган документлардагы белешмәләрнең ярашсызлыгына китергән хата (язу, басма хата, грамматик яки арифметик хата яисә шуңа охшаш хата).</w:t>
      </w:r>
    </w:p>
    <w:p w14:paraId="2F06CDD1" w14:textId="4573974D" w:rsidR="00E85F7C" w:rsidRPr="00A87311" w:rsidRDefault="00524E13" w:rsidP="00E85F7C">
      <w:pPr>
        <w:pStyle w:val="ConsPlusNormal"/>
        <w:ind w:firstLine="567"/>
        <w:jc w:val="both"/>
        <w:rPr>
          <w:rFonts w:ascii="Times New Roman" w:hAnsi="Times New Roman" w:cs="Times New Roman"/>
          <w:sz w:val="28"/>
          <w:szCs w:val="28"/>
          <w:lang w:val="tt"/>
        </w:rPr>
      </w:pPr>
      <w:r w:rsidRPr="00841FE4">
        <w:rPr>
          <w:rFonts w:ascii="Times New Roman" w:hAnsi="Times New Roman" w:cs="Times New Roman"/>
          <w:sz w:val="28"/>
          <w:szCs w:val="28"/>
          <w:lang w:val="tt"/>
        </w:rPr>
        <w:t>ИАБС – электрон формада дәүләт һәм муниципаль хезмәтләр күрсәтү өчен кулланыла торган мәгълүмат системаларының мәгълүмати-технологик хезмәттәш</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леген тәэмин итүче инфраструктурада Идентификацияләү һәм аутентификация</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ләүнең бердәм системасы.</w:t>
      </w:r>
    </w:p>
    <w:p w14:paraId="3312A344" w14:textId="7DD480D7" w:rsidR="00E85F7C" w:rsidRPr="00A87311" w:rsidRDefault="00524E13" w:rsidP="00E85F7C">
      <w:pPr>
        <w:pStyle w:val="ConsPlusNormal"/>
        <w:ind w:firstLine="567"/>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Әлеге Регламентта дәүләт хезмәте күрсәтү турында гариза (алга таба – гариза) дигәндә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Дәүләт һәм муниципаль хезмәтләр күрсәтүне оештыру турында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2010 елның 27 июлендәге 210-ФЗ номерлы Федераль законның (алга таба – 210-ФЗ номерлы Федераль закон) 2 статьясындагы 3 пункты нигезендә тапшырылган дәүләт хезмәте күрсәтү турында рәсми мөрәҗәгать турында сүз бара.</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5E2465E0" w14:textId="1FAC5C5E" w:rsidR="00E85F7C" w:rsidRPr="00A87311" w:rsidRDefault="00524E13" w:rsidP="00E85F7C">
      <w:pPr>
        <w:pStyle w:val="ConsPlusNormal"/>
        <w:ind w:firstLine="567"/>
        <w:jc w:val="both"/>
        <w:rPr>
          <w:rFonts w:ascii="Times New Roman" w:hAnsi="Times New Roman" w:cs="Times New Roman"/>
          <w:sz w:val="28"/>
          <w:szCs w:val="28"/>
          <w:lang w:val="tt"/>
        </w:rPr>
      </w:pPr>
      <w:r w:rsidRPr="00841FE4">
        <w:rPr>
          <w:rFonts w:ascii="Times New Roman" w:hAnsi="Times New Roman" w:cs="Times New Roman"/>
          <w:sz w:val="28"/>
          <w:szCs w:val="28"/>
          <w:lang w:val="tt"/>
        </w:rPr>
        <w:t>2 бүлекне түбәндәге редакциядә бәян итәргә:</w:t>
      </w:r>
    </w:p>
    <w:p w14:paraId="386FDAF3" w14:textId="5C0F6466" w:rsidR="00354EDA" w:rsidRPr="00A87311" w:rsidRDefault="000272B0" w:rsidP="00354EDA">
      <w:pPr>
        <w:pStyle w:val="ConsPlusTitle"/>
        <w:jc w:val="center"/>
        <w:outlineLvl w:val="1"/>
        <w:rPr>
          <w:rFonts w:ascii="Times New Roman" w:hAnsi="Times New Roman" w:cs="Times New Roman"/>
          <w:b w:val="0"/>
          <w:sz w:val="28"/>
          <w:szCs w:val="28"/>
          <w:lang w:val="tt"/>
        </w:rPr>
      </w:pPr>
      <w:r>
        <w:rPr>
          <w:rFonts w:ascii="Times New Roman" w:hAnsi="Times New Roman" w:cs="Times New Roman"/>
          <w:b w:val="0"/>
          <w:sz w:val="28"/>
          <w:szCs w:val="28"/>
          <w:lang w:val="tt"/>
        </w:rPr>
        <w:t>«</w:t>
      </w:r>
      <w:r w:rsidR="00524E13" w:rsidRPr="00841FE4">
        <w:rPr>
          <w:rFonts w:ascii="Times New Roman" w:hAnsi="Times New Roman" w:cs="Times New Roman"/>
          <w:b w:val="0"/>
          <w:sz w:val="28"/>
          <w:szCs w:val="28"/>
          <w:lang w:val="tt"/>
        </w:rPr>
        <w:t>2. Дәүләт хезмәте күрсәтү стандарты</w:t>
      </w:r>
    </w:p>
    <w:p w14:paraId="362F5E84" w14:textId="77777777" w:rsidR="00354EDA" w:rsidRPr="00A87311" w:rsidRDefault="00354EDA" w:rsidP="00354EDA">
      <w:pPr>
        <w:pStyle w:val="ConsPlusTitle"/>
        <w:jc w:val="center"/>
        <w:outlineLvl w:val="1"/>
        <w:rPr>
          <w:rFonts w:ascii="Times New Roman" w:hAnsi="Times New Roman" w:cs="Times New Roman"/>
          <w:sz w:val="28"/>
          <w:szCs w:val="28"/>
          <w:lang w:val="tt"/>
        </w:rPr>
      </w:pPr>
    </w:p>
    <w:p w14:paraId="5249B74F" w14:textId="77777777" w:rsidR="00354EDA" w:rsidRPr="00A87311" w:rsidRDefault="00524E13" w:rsidP="00354EDA">
      <w:pPr>
        <w:pStyle w:val="ConsPlusTitle"/>
        <w:jc w:val="center"/>
        <w:outlineLvl w:val="1"/>
        <w:rPr>
          <w:rFonts w:ascii="Times New Roman" w:hAnsi="Times New Roman" w:cs="Times New Roman"/>
          <w:b w:val="0"/>
          <w:sz w:val="28"/>
          <w:szCs w:val="28"/>
          <w:lang w:val="tt"/>
        </w:rPr>
      </w:pPr>
      <w:r w:rsidRPr="00841FE4">
        <w:rPr>
          <w:rFonts w:ascii="Times New Roman" w:hAnsi="Times New Roman" w:cs="Times New Roman"/>
          <w:b w:val="0"/>
          <w:sz w:val="28"/>
          <w:szCs w:val="28"/>
          <w:lang w:val="tt"/>
        </w:rPr>
        <w:t>2.1. Дәүләт хезмәте атамасы</w:t>
      </w:r>
    </w:p>
    <w:p w14:paraId="710A24DE" w14:textId="77777777" w:rsidR="00354EDA" w:rsidRPr="00A87311" w:rsidRDefault="00354EDA" w:rsidP="00354EDA">
      <w:pPr>
        <w:pStyle w:val="ConsPlusTitle"/>
        <w:jc w:val="center"/>
        <w:outlineLvl w:val="1"/>
        <w:rPr>
          <w:rFonts w:ascii="Times New Roman" w:hAnsi="Times New Roman" w:cs="Times New Roman"/>
          <w:b w:val="0"/>
          <w:sz w:val="28"/>
          <w:szCs w:val="28"/>
          <w:lang w:val="tt"/>
        </w:rPr>
      </w:pPr>
    </w:p>
    <w:p w14:paraId="2D354A51" w14:textId="179ED046" w:rsidR="00354EDA" w:rsidRPr="00A87311" w:rsidRDefault="00524E13" w:rsidP="00354EDA">
      <w:pPr>
        <w:pStyle w:val="ConsPlusTitle"/>
        <w:ind w:firstLine="709"/>
        <w:jc w:val="both"/>
        <w:outlineLvl w:val="1"/>
        <w:rPr>
          <w:rFonts w:ascii="Times New Roman" w:hAnsi="Times New Roman" w:cs="Times New Roman"/>
          <w:b w:val="0"/>
          <w:sz w:val="28"/>
          <w:szCs w:val="28"/>
          <w:lang w:val="tt"/>
        </w:rPr>
      </w:pPr>
      <w:r w:rsidRPr="00841FE4">
        <w:rPr>
          <w:rFonts w:ascii="Times New Roman" w:hAnsi="Times New Roman" w:cs="Times New Roman"/>
          <w:b w:val="0"/>
          <w:sz w:val="28"/>
          <w:szCs w:val="28"/>
          <w:lang w:val="tt"/>
        </w:rPr>
        <w:t>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(алга таба – җирләүгә социаль пособие) билгеләү.</w:t>
      </w:r>
    </w:p>
    <w:p w14:paraId="7070CE07" w14:textId="77777777" w:rsidR="00354EDA" w:rsidRPr="00A87311" w:rsidRDefault="00354EDA" w:rsidP="00354EDA">
      <w:pPr>
        <w:pStyle w:val="ConsPlusTitle"/>
        <w:ind w:firstLine="709"/>
        <w:jc w:val="both"/>
        <w:outlineLvl w:val="1"/>
        <w:rPr>
          <w:rFonts w:ascii="Times New Roman" w:hAnsi="Times New Roman" w:cs="Times New Roman"/>
          <w:b w:val="0"/>
          <w:sz w:val="28"/>
          <w:szCs w:val="28"/>
          <w:lang w:val="tt"/>
        </w:rPr>
      </w:pPr>
    </w:p>
    <w:p w14:paraId="329CE31F" w14:textId="77777777" w:rsidR="00354EDA" w:rsidRPr="00A87311" w:rsidRDefault="00524E13" w:rsidP="00354EDA">
      <w:pPr>
        <w:pStyle w:val="ConsPlusTitle"/>
        <w:ind w:firstLine="709"/>
        <w:jc w:val="center"/>
        <w:outlineLvl w:val="1"/>
        <w:rPr>
          <w:rFonts w:ascii="Times New Roman" w:hAnsi="Times New Roman" w:cs="Times New Roman"/>
          <w:b w:val="0"/>
          <w:sz w:val="28"/>
          <w:szCs w:val="28"/>
          <w:lang w:val="tt"/>
        </w:rPr>
      </w:pPr>
      <w:r w:rsidRPr="00841FE4">
        <w:rPr>
          <w:rFonts w:ascii="Times New Roman" w:hAnsi="Times New Roman" w:cs="Times New Roman"/>
          <w:b w:val="0"/>
          <w:sz w:val="28"/>
          <w:szCs w:val="28"/>
          <w:lang w:val="tt"/>
        </w:rPr>
        <w:t>2.2. Башкарма хакимият органы (учреждениесе) атамасы</w:t>
      </w:r>
    </w:p>
    <w:p w14:paraId="47C1EA69" w14:textId="77777777" w:rsidR="00354EDA" w:rsidRPr="00A87311" w:rsidRDefault="00354EDA" w:rsidP="00354EDA">
      <w:pPr>
        <w:pStyle w:val="ConsPlusTitle"/>
        <w:ind w:firstLine="709"/>
        <w:jc w:val="both"/>
        <w:outlineLvl w:val="1"/>
        <w:rPr>
          <w:rFonts w:ascii="Times New Roman" w:hAnsi="Times New Roman" w:cs="Times New Roman"/>
          <w:b w:val="0"/>
          <w:sz w:val="28"/>
          <w:szCs w:val="28"/>
          <w:lang w:val="tt"/>
        </w:rPr>
      </w:pPr>
    </w:p>
    <w:p w14:paraId="754AA94A" w14:textId="6999C985" w:rsidR="00354EDA" w:rsidRPr="00A87311" w:rsidRDefault="000272B0" w:rsidP="00354EDA">
      <w:pPr>
        <w:pStyle w:val="ConsPlusTitle"/>
        <w:ind w:firstLine="709"/>
        <w:jc w:val="both"/>
        <w:outlineLvl w:val="1"/>
        <w:rPr>
          <w:rFonts w:ascii="Times New Roman" w:hAnsi="Times New Roman" w:cs="Times New Roman"/>
          <w:b w:val="0"/>
          <w:sz w:val="28"/>
          <w:szCs w:val="28"/>
          <w:lang w:val="tt"/>
        </w:rPr>
      </w:pPr>
      <w:r>
        <w:rPr>
          <w:rFonts w:ascii="Times New Roman" w:hAnsi="Times New Roman" w:cs="Times New Roman"/>
          <w:b w:val="0"/>
          <w:sz w:val="28"/>
          <w:szCs w:val="28"/>
          <w:lang w:val="tt"/>
        </w:rPr>
        <w:t>«</w:t>
      </w:r>
      <w:r w:rsidR="00524E13" w:rsidRPr="00841FE4">
        <w:rPr>
          <w:rFonts w:ascii="Times New Roman" w:hAnsi="Times New Roman" w:cs="Times New Roman"/>
          <w:b w:val="0"/>
          <w:sz w:val="28"/>
          <w:szCs w:val="28"/>
          <w:lang w:val="tt"/>
        </w:rPr>
        <w:t>Республика матди ярдәм (компенсация түләүләре) үзәге</w:t>
      </w:r>
      <w:r>
        <w:rPr>
          <w:rFonts w:ascii="Times New Roman" w:hAnsi="Times New Roman" w:cs="Times New Roman"/>
          <w:b w:val="0"/>
          <w:sz w:val="28"/>
          <w:szCs w:val="28"/>
          <w:lang w:val="tt"/>
        </w:rPr>
        <w:t>»</w:t>
      </w:r>
      <w:r w:rsidR="00524E13" w:rsidRPr="00841FE4">
        <w:rPr>
          <w:rFonts w:ascii="Times New Roman" w:hAnsi="Times New Roman" w:cs="Times New Roman"/>
          <w:b w:val="0"/>
          <w:sz w:val="28"/>
          <w:szCs w:val="28"/>
          <w:lang w:val="tt"/>
        </w:rPr>
        <w:t xml:space="preserve"> дәүләт казна учреждениесенең Татарстан Республикасы муниципаль районындагы һәм шәһәр округындагы бүлекчәсе.</w:t>
      </w:r>
    </w:p>
    <w:p w14:paraId="4C4D7258" w14:textId="77777777" w:rsidR="00354EDA" w:rsidRPr="00A87311" w:rsidRDefault="00354EDA" w:rsidP="00354EDA">
      <w:pPr>
        <w:pStyle w:val="ConsPlusTitle"/>
        <w:ind w:firstLine="709"/>
        <w:jc w:val="both"/>
        <w:outlineLvl w:val="1"/>
        <w:rPr>
          <w:rFonts w:ascii="Times New Roman" w:hAnsi="Times New Roman" w:cs="Times New Roman"/>
          <w:b w:val="0"/>
          <w:sz w:val="28"/>
          <w:szCs w:val="28"/>
          <w:lang w:val="tt"/>
        </w:rPr>
      </w:pPr>
    </w:p>
    <w:p w14:paraId="52287A8D" w14:textId="77777777" w:rsidR="00354EDA" w:rsidRPr="00A87311" w:rsidRDefault="00524E13" w:rsidP="00354EDA">
      <w:pPr>
        <w:pStyle w:val="ConsPlusTitle"/>
        <w:ind w:firstLine="709"/>
        <w:jc w:val="center"/>
        <w:outlineLvl w:val="1"/>
        <w:rPr>
          <w:rFonts w:ascii="Times New Roman" w:hAnsi="Times New Roman" w:cs="Times New Roman"/>
          <w:b w:val="0"/>
          <w:sz w:val="28"/>
          <w:szCs w:val="28"/>
          <w:lang w:val="tt"/>
        </w:rPr>
      </w:pPr>
      <w:r w:rsidRPr="00841FE4">
        <w:rPr>
          <w:rFonts w:ascii="Times New Roman" w:hAnsi="Times New Roman" w:cs="Times New Roman"/>
          <w:b w:val="0"/>
          <w:sz w:val="28"/>
          <w:szCs w:val="28"/>
          <w:lang w:val="tt"/>
        </w:rPr>
        <w:t>2.3. Дәүләт хезмәте күрсәтү нәтиҗәсенә тасвирлама</w:t>
      </w:r>
    </w:p>
    <w:p w14:paraId="75F2523B" w14:textId="77777777" w:rsidR="00354EDA" w:rsidRPr="00A87311" w:rsidRDefault="00354EDA" w:rsidP="00354EDA">
      <w:pPr>
        <w:pStyle w:val="ConsPlusTitle"/>
        <w:ind w:firstLine="709"/>
        <w:jc w:val="center"/>
        <w:outlineLvl w:val="1"/>
        <w:rPr>
          <w:rFonts w:ascii="Times New Roman" w:hAnsi="Times New Roman" w:cs="Times New Roman"/>
          <w:b w:val="0"/>
          <w:sz w:val="28"/>
          <w:szCs w:val="28"/>
          <w:lang w:val="tt"/>
        </w:rPr>
      </w:pPr>
    </w:p>
    <w:p w14:paraId="6C49878F" w14:textId="35C348A1" w:rsidR="00354EDA" w:rsidRPr="000272B0" w:rsidRDefault="00524E13" w:rsidP="00354EDA">
      <w:pPr>
        <w:pStyle w:val="ConsPlusTitle"/>
        <w:ind w:firstLine="709"/>
        <w:jc w:val="both"/>
        <w:outlineLvl w:val="1"/>
        <w:rPr>
          <w:rFonts w:ascii="Times New Roman" w:hAnsi="Times New Roman" w:cs="Times New Roman"/>
          <w:b w:val="0"/>
          <w:sz w:val="28"/>
          <w:szCs w:val="28"/>
          <w:lang w:val="tt"/>
        </w:rPr>
      </w:pPr>
      <w:r w:rsidRPr="00841FE4">
        <w:rPr>
          <w:rFonts w:ascii="Times New Roman" w:hAnsi="Times New Roman" w:cs="Times New Roman"/>
          <w:b w:val="0"/>
          <w:sz w:val="28"/>
          <w:szCs w:val="28"/>
          <w:lang w:val="tt"/>
        </w:rPr>
        <w:t>2.3.1. Җирләүгә социаль пособие билгеләү (билгеләүдән баш тарту) турында карар дәүләт хезмәте күрсәтү нәтиҗәсе булып тора.</w:t>
      </w:r>
    </w:p>
    <w:p w14:paraId="07389B18" w14:textId="77777777" w:rsidR="00343F3E" w:rsidRPr="000272B0" w:rsidRDefault="00524E13" w:rsidP="00343F3E">
      <w:pPr>
        <w:autoSpaceDE w:val="0"/>
        <w:autoSpaceDN w:val="0"/>
        <w:adjustRightInd w:val="0"/>
        <w:ind w:firstLine="709"/>
        <w:jc w:val="both"/>
        <w:rPr>
          <w:sz w:val="28"/>
          <w:szCs w:val="28"/>
          <w:lang w:val="tt"/>
        </w:rPr>
      </w:pPr>
      <w:r w:rsidRPr="00841FE4">
        <w:rPr>
          <w:sz w:val="28"/>
          <w:szCs w:val="28"/>
          <w:lang w:val="tt"/>
        </w:rPr>
        <w:t>2.3.2. Дәүләт хезмәте күрсәтү нәтиҗәсе аны алу буенча сайланган ысул белән мөрәҗәгать итүчегә бирелә (җибәрелә):</w:t>
      </w:r>
    </w:p>
    <w:p w14:paraId="21A294E7" w14:textId="2E036B60" w:rsidR="00343F3E" w:rsidRPr="000272B0" w:rsidRDefault="00524E13" w:rsidP="00343F3E">
      <w:pPr>
        <w:autoSpaceDE w:val="0"/>
        <w:autoSpaceDN w:val="0"/>
        <w:adjustRightInd w:val="0"/>
        <w:ind w:firstLine="709"/>
        <w:jc w:val="both"/>
        <w:rPr>
          <w:sz w:val="28"/>
          <w:szCs w:val="28"/>
          <w:lang w:val="tt"/>
        </w:rPr>
      </w:pPr>
      <w:r w:rsidRPr="00841FE4">
        <w:rPr>
          <w:sz w:val="28"/>
          <w:szCs w:val="28"/>
          <w:lang w:val="tt"/>
        </w:rPr>
        <w:t>язмача формада мөрәҗәгать итүчегә шәхсән яисә почта аша;</w:t>
      </w:r>
    </w:p>
    <w:p w14:paraId="753729B2" w14:textId="77777777" w:rsidR="00343F3E" w:rsidRPr="000272B0" w:rsidRDefault="00524E13" w:rsidP="00343F3E">
      <w:pPr>
        <w:autoSpaceDE w:val="0"/>
        <w:autoSpaceDN w:val="0"/>
        <w:adjustRightInd w:val="0"/>
        <w:ind w:firstLine="709"/>
        <w:jc w:val="both"/>
        <w:rPr>
          <w:sz w:val="28"/>
          <w:szCs w:val="28"/>
          <w:lang w:val="tt"/>
        </w:rPr>
      </w:pPr>
      <w:r w:rsidRPr="00841FE4">
        <w:rPr>
          <w:sz w:val="28"/>
          <w:szCs w:val="28"/>
          <w:lang w:val="tt"/>
        </w:rPr>
        <w:t>электрон документ формасында – электрон почта адресына һәм (яки) мөрәҗәгать итүченең Татарстан Республикасы Дәүләт һәм муниципаль хезмәтләр күрсәтү порталындагы шәхси кабинетына;</w:t>
      </w:r>
    </w:p>
    <w:p w14:paraId="60479250" w14:textId="77777777" w:rsidR="00343F3E" w:rsidRPr="000272B0" w:rsidRDefault="00524E13" w:rsidP="00343F3E">
      <w:pPr>
        <w:autoSpaceDE w:val="0"/>
        <w:autoSpaceDN w:val="0"/>
        <w:adjustRightInd w:val="0"/>
        <w:ind w:firstLine="709"/>
        <w:jc w:val="both"/>
        <w:rPr>
          <w:sz w:val="28"/>
          <w:szCs w:val="28"/>
          <w:lang w:val="tt"/>
        </w:rPr>
      </w:pPr>
      <w:r w:rsidRPr="00841FE4">
        <w:rPr>
          <w:sz w:val="28"/>
          <w:szCs w:val="28"/>
          <w:lang w:val="tt"/>
        </w:rPr>
        <w:t>телефонга смс-хәбәр итеп.</w:t>
      </w:r>
    </w:p>
    <w:p w14:paraId="6ED925AF" w14:textId="77777777" w:rsidR="00354EDA" w:rsidRPr="000272B0" w:rsidRDefault="00354EDA" w:rsidP="00354EDA">
      <w:pPr>
        <w:pStyle w:val="ConsPlusTitle"/>
        <w:ind w:firstLine="709"/>
        <w:jc w:val="both"/>
        <w:outlineLvl w:val="1"/>
        <w:rPr>
          <w:rFonts w:ascii="Times New Roman" w:hAnsi="Times New Roman" w:cs="Times New Roman"/>
          <w:b w:val="0"/>
          <w:sz w:val="28"/>
          <w:szCs w:val="28"/>
          <w:lang w:val="tt"/>
        </w:rPr>
      </w:pPr>
    </w:p>
    <w:p w14:paraId="1B87AE9A" w14:textId="77777777" w:rsidR="00354EDA" w:rsidRPr="000272B0" w:rsidRDefault="00524E13" w:rsidP="00354EDA">
      <w:pPr>
        <w:pStyle w:val="ConsPlusNormal"/>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2.4. Дәүләт хезмәте күрсәтү вакыты, шул исәптән дәүләт хезмәте күрсәтүдә катнаша торган оешмаларга мөрәҗәгать итү зарурлыгын да исәпкә алып, Россия Федерациясе законнарында туктатып тору мөмкинлеге каралган очракта, дәүләт хезмәте күрсәтүне туктатып тору вакыты, дәүләт хезмәте күрсәтүнең нәтиҗәсе булып торган документларны бирү (җибәрү) вакыты</w:t>
      </w:r>
    </w:p>
    <w:p w14:paraId="3F41FF85" w14:textId="77777777" w:rsidR="00354EDA" w:rsidRPr="000272B0" w:rsidRDefault="00354EDA" w:rsidP="00354EDA">
      <w:pPr>
        <w:pStyle w:val="ConsPlusNormal"/>
        <w:jc w:val="center"/>
        <w:rPr>
          <w:rFonts w:ascii="Times New Roman" w:hAnsi="Times New Roman" w:cs="Times New Roman"/>
          <w:sz w:val="28"/>
          <w:szCs w:val="28"/>
          <w:lang w:val="tt"/>
        </w:rPr>
      </w:pPr>
    </w:p>
    <w:p w14:paraId="61F46649" w14:textId="00D36F91" w:rsidR="00354EDA" w:rsidRPr="000272B0"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2.4.1. Җирләүгә социаль пособиене билгеләү (билгеләүдән баш тарту) турында карар гариза һәм әлеге Регламентның </w:t>
      </w:r>
      <w:hyperlink w:anchor="P114" w:history="1">
        <w:r w:rsidRPr="00841FE4">
          <w:rPr>
            <w:rFonts w:ascii="Times New Roman" w:hAnsi="Times New Roman" w:cs="Times New Roman"/>
            <w:sz w:val="28"/>
            <w:szCs w:val="28"/>
            <w:lang w:val="tt"/>
          </w:rPr>
          <w:t>2.5 пунктында</w:t>
        </w:r>
      </w:hyperlink>
      <w:r w:rsidRPr="00841FE4">
        <w:rPr>
          <w:rFonts w:ascii="Times New Roman" w:hAnsi="Times New Roman" w:cs="Times New Roman"/>
          <w:sz w:val="28"/>
          <w:szCs w:val="28"/>
          <w:lang w:val="tt"/>
        </w:rPr>
        <w:t xml:space="preserve"> күрсәтелгән документларны теркәү көнендә кабул ителә.</w:t>
      </w:r>
    </w:p>
    <w:p w14:paraId="7804D79B" w14:textId="290BE4DB"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2.4.2. Россия Федерациясе законнарында дәүләт хезмәте күрсәтүне туктатып тору мөмкинлеге каралмаган.</w:t>
      </w:r>
    </w:p>
    <w:p w14:paraId="6CD05462" w14:textId="61561DC1" w:rsidR="00354EDA" w:rsidRPr="00841FE4" w:rsidRDefault="00524E13" w:rsidP="000E1A0E">
      <w:pPr>
        <w:autoSpaceDE w:val="0"/>
        <w:autoSpaceDN w:val="0"/>
        <w:adjustRightInd w:val="0"/>
        <w:ind w:firstLine="709"/>
        <w:jc w:val="both"/>
        <w:rPr>
          <w:rFonts w:eastAsiaTheme="minorHAnsi"/>
          <w:sz w:val="28"/>
          <w:szCs w:val="28"/>
          <w:lang w:eastAsia="en-US"/>
        </w:rPr>
      </w:pPr>
      <w:r w:rsidRPr="00841FE4">
        <w:rPr>
          <w:rFonts w:eastAsiaTheme="minorHAnsi"/>
          <w:sz w:val="28"/>
          <w:szCs w:val="28"/>
          <w:lang w:val="tt" w:eastAsia="en-US"/>
        </w:rPr>
        <w:t>2.4.3. Мөрәҗәгать итүчегә дәүләт хезмәте күрсәтү нәтиҗәсен бирү (җибәрү) җирләүгә социаль пособие билгеләү (билгеләүдән баш тарту) турында карар кабул ителгән көннән алып бер эш көне эчендә гамәлгә ашырыла.</w:t>
      </w:r>
    </w:p>
    <w:p w14:paraId="0F423634" w14:textId="77777777" w:rsidR="00354EDA" w:rsidRPr="00841FE4" w:rsidRDefault="00354EDA" w:rsidP="00354EDA">
      <w:pPr>
        <w:pStyle w:val="ConsPlusTitle"/>
        <w:ind w:firstLine="709"/>
        <w:jc w:val="both"/>
        <w:outlineLvl w:val="1"/>
        <w:rPr>
          <w:rFonts w:ascii="Times New Roman" w:hAnsi="Times New Roman" w:cs="Times New Roman"/>
          <w:b w:val="0"/>
          <w:sz w:val="28"/>
          <w:szCs w:val="28"/>
        </w:rPr>
      </w:pPr>
    </w:p>
    <w:p w14:paraId="7A263371" w14:textId="77777777" w:rsidR="00354EDA" w:rsidRPr="00841FE4" w:rsidRDefault="00524E13" w:rsidP="00354EDA">
      <w:pPr>
        <w:pStyle w:val="ConsPlusTitle"/>
        <w:ind w:firstLine="709"/>
        <w:jc w:val="center"/>
        <w:outlineLvl w:val="1"/>
        <w:rPr>
          <w:rFonts w:ascii="Times New Roman" w:hAnsi="Times New Roman" w:cs="Times New Roman"/>
          <w:b w:val="0"/>
          <w:sz w:val="28"/>
          <w:szCs w:val="28"/>
        </w:rPr>
      </w:pPr>
      <w:r w:rsidRPr="00841FE4">
        <w:rPr>
          <w:rFonts w:ascii="Times New Roman" w:hAnsi="Times New Roman" w:cs="Times New Roman"/>
          <w:b w:val="0"/>
          <w:sz w:val="28"/>
          <w:szCs w:val="28"/>
          <w:lang w:val="tt"/>
        </w:rPr>
        <w:t xml:space="preserve">2.5. Норматив хокукый актлар нигезендә дәүләт хезмәте һәм дәүләт хезмәте күрсәтүгә кирәкле һәм мәҗбүри хезмәтләрне күрсәтү өчен кирәкле булган, мөрәҗәгать итүче тарафыннан тапшырылырга тиешле документларның тулы </w:t>
      </w:r>
      <w:r w:rsidRPr="00841FE4">
        <w:rPr>
          <w:rFonts w:ascii="Times New Roman" w:hAnsi="Times New Roman" w:cs="Times New Roman"/>
          <w:b w:val="0"/>
          <w:sz w:val="28"/>
          <w:szCs w:val="28"/>
          <w:lang w:val="tt"/>
        </w:rPr>
        <w:lastRenderedPageBreak/>
        <w:t>исемлеге, аларны, шул исәптән электрон рәвештә дә, мөрәҗәгать итүче тарафыннан алу ысуллары, аларны тапшыру тәртибе</w:t>
      </w:r>
    </w:p>
    <w:p w14:paraId="26906BFD" w14:textId="77777777" w:rsidR="00354EDA" w:rsidRPr="00841FE4" w:rsidRDefault="00354EDA" w:rsidP="00354EDA">
      <w:pPr>
        <w:pStyle w:val="ConsPlusNormal"/>
        <w:jc w:val="center"/>
        <w:rPr>
          <w:rFonts w:ascii="Times New Roman" w:hAnsi="Times New Roman" w:cs="Times New Roman"/>
          <w:sz w:val="28"/>
          <w:szCs w:val="28"/>
        </w:rPr>
      </w:pPr>
    </w:p>
    <w:p w14:paraId="7C9F0090" w14:textId="77777777" w:rsidR="00295694" w:rsidRPr="00841FE4" w:rsidRDefault="00295694" w:rsidP="00354EDA">
      <w:pPr>
        <w:pStyle w:val="ConsPlusNormal"/>
        <w:ind w:firstLine="709"/>
        <w:jc w:val="both"/>
      </w:pPr>
    </w:p>
    <w:p w14:paraId="4613BA6E" w14:textId="77777777" w:rsidR="00F972E3" w:rsidRPr="00841FE4" w:rsidRDefault="00524E13" w:rsidP="00F972E3">
      <w:pPr>
        <w:autoSpaceDE w:val="0"/>
        <w:autoSpaceDN w:val="0"/>
        <w:adjustRightInd w:val="0"/>
        <w:ind w:firstLine="709"/>
        <w:jc w:val="both"/>
        <w:rPr>
          <w:rFonts w:eastAsiaTheme="minorHAnsi"/>
          <w:sz w:val="28"/>
          <w:szCs w:val="28"/>
          <w:lang w:eastAsia="en-US"/>
        </w:rPr>
      </w:pPr>
      <w:r w:rsidRPr="00841FE4">
        <w:rPr>
          <w:sz w:val="28"/>
          <w:szCs w:val="28"/>
          <w:lang w:val="tt"/>
        </w:rPr>
        <w:t>2.5.1. Дәүләт хезмәте күрсәтү өчен мөрәҗәгать итүче түбәндәгеләрне тапшыра:</w:t>
      </w:r>
    </w:p>
    <w:p w14:paraId="0D8B9F28" w14:textId="2CE3BE8B" w:rsidR="00354EDA" w:rsidRPr="000272B0"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1) җирләүгә социаль пособие билгеләү турында </w:t>
      </w:r>
      <w:hyperlink w:anchor="P377" w:history="1">
        <w:r w:rsidRPr="00841FE4">
          <w:rPr>
            <w:rFonts w:ascii="Times New Roman" w:hAnsi="Times New Roman" w:cs="Times New Roman"/>
            <w:sz w:val="28"/>
            <w:szCs w:val="28"/>
            <w:lang w:val="tt"/>
          </w:rPr>
          <w:t>гариза</w:t>
        </w:r>
      </w:hyperlink>
      <w:r w:rsidRPr="00841FE4">
        <w:rPr>
          <w:rFonts w:ascii="Times New Roman" w:hAnsi="Times New Roman" w:cs="Times New Roman"/>
          <w:sz w:val="28"/>
          <w:szCs w:val="28"/>
          <w:lang w:val="tt"/>
        </w:rPr>
        <w:t>. Гариза формасы әлеге Регламентның 1 нче кушымтасында китерелгән;</w:t>
      </w:r>
    </w:p>
    <w:p w14:paraId="406577A1" w14:textId="3E455D5A" w:rsidR="00354EDA" w:rsidRPr="000272B0"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 үлү турында белешмә – үлгән кеше вакытлыча хезмәткә сәләтсез улу очрагында һәм ана булуга бәйле рәвештә үлгән көненә мәҗбүри социаль иминиятләштерелергә тиешле булмаса һәм пенсионер булып тормаган булса;</w:t>
      </w:r>
    </w:p>
    <w:p w14:paraId="0FAB3AE0" w14:textId="3134338D" w:rsidR="00354EDA" w:rsidRPr="000272B0"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3) үле бала тууны дәүләт теркәвенә алу фактын раслый торган, – йөклелекнең 154 көне үткәч үле бала туган очракта.</w:t>
      </w:r>
    </w:p>
    <w:p w14:paraId="36FE5F9E" w14:textId="2EB17374" w:rsidR="00354EDA" w:rsidRPr="000272B0" w:rsidRDefault="00524E13" w:rsidP="00354EDA">
      <w:pPr>
        <w:autoSpaceDE w:val="0"/>
        <w:autoSpaceDN w:val="0"/>
        <w:adjustRightInd w:val="0"/>
        <w:ind w:firstLine="539"/>
        <w:jc w:val="both"/>
        <w:rPr>
          <w:sz w:val="28"/>
          <w:szCs w:val="28"/>
          <w:lang w:val="tt"/>
        </w:rPr>
      </w:pPr>
      <w:r w:rsidRPr="00841FE4">
        <w:rPr>
          <w:sz w:val="28"/>
          <w:szCs w:val="28"/>
          <w:lang w:val="tt"/>
        </w:rPr>
        <w:t>2.5.2. Документлар мөрәҗәгать итүче тарафыннан тиешле оешмаларда – турыдан-туры, шул исәптән, мондый мөмкинлек булган очракта, электрон рәвештә алына.</w:t>
      </w:r>
    </w:p>
    <w:p w14:paraId="57A70BBC" w14:textId="2D967039" w:rsidR="00354EDA" w:rsidRPr="000272B0" w:rsidRDefault="00524E13" w:rsidP="00354EDA">
      <w:pPr>
        <w:autoSpaceDE w:val="0"/>
        <w:autoSpaceDN w:val="0"/>
        <w:adjustRightInd w:val="0"/>
        <w:ind w:firstLine="539"/>
        <w:jc w:val="both"/>
        <w:rPr>
          <w:sz w:val="28"/>
          <w:szCs w:val="28"/>
          <w:lang w:val="tt"/>
        </w:rPr>
      </w:pPr>
      <w:r w:rsidRPr="00841FE4">
        <w:rPr>
          <w:sz w:val="28"/>
          <w:szCs w:val="28"/>
          <w:lang w:val="tt"/>
        </w:rPr>
        <w:t>2.5.3. Законлы вәкилләр (законнарда каралган очракларда) яисә мөрәҗәгать итүче тарафыннан вәкаләт бирелгән затлар мөрәҗәгать итүче мәнфәгатьләрен яклауга вәкаләтләрен раслый торган документны күрсәтә.</w:t>
      </w:r>
    </w:p>
    <w:p w14:paraId="6C8DE594" w14:textId="7E802C27" w:rsidR="00354EDA" w:rsidRPr="000272B0" w:rsidRDefault="00524E13" w:rsidP="00354EDA">
      <w:pPr>
        <w:autoSpaceDE w:val="0"/>
        <w:autoSpaceDN w:val="0"/>
        <w:adjustRightInd w:val="0"/>
        <w:ind w:firstLine="539"/>
        <w:jc w:val="both"/>
        <w:rPr>
          <w:sz w:val="28"/>
          <w:szCs w:val="28"/>
          <w:lang w:val="tt"/>
        </w:rPr>
      </w:pPr>
      <w:r w:rsidRPr="00841FE4">
        <w:rPr>
          <w:sz w:val="28"/>
          <w:szCs w:val="28"/>
          <w:lang w:val="tt"/>
        </w:rPr>
        <w:t>2.5.4. Документларның күчермәләре законнарда билгеләнгән тәртиптә танык</w:t>
      </w:r>
      <w:r w:rsidR="000272B0">
        <w:rPr>
          <w:sz w:val="28"/>
          <w:szCs w:val="28"/>
          <w:lang w:val="tt"/>
        </w:rPr>
        <w:t>-</w:t>
      </w:r>
      <w:r w:rsidRPr="00841FE4">
        <w:rPr>
          <w:sz w:val="28"/>
          <w:szCs w:val="28"/>
          <w:lang w:val="tt"/>
        </w:rPr>
        <w:t>ланмаган булса, төп нөсхәләре белән бергә тапшырыла, алар төп нөсхәләрен күрсәтеп тапшырыла һәм Үзәк бүлекчәсе хезмәткәре тарафыннан таныклана.</w:t>
      </w:r>
    </w:p>
    <w:p w14:paraId="1AAD5AD9" w14:textId="12786BB6" w:rsidR="00354EDA" w:rsidRPr="000272B0" w:rsidRDefault="00524E13" w:rsidP="00354EDA">
      <w:pPr>
        <w:autoSpaceDE w:val="0"/>
        <w:autoSpaceDN w:val="0"/>
        <w:adjustRightInd w:val="0"/>
        <w:ind w:firstLine="539"/>
        <w:jc w:val="both"/>
        <w:rPr>
          <w:sz w:val="28"/>
          <w:szCs w:val="28"/>
          <w:lang w:val="tt"/>
        </w:rPr>
      </w:pPr>
      <w:r w:rsidRPr="00841FE4">
        <w:rPr>
          <w:sz w:val="28"/>
          <w:szCs w:val="28"/>
          <w:lang w:val="tt"/>
        </w:rPr>
        <w:t>2.5.5. Мөрәҗәгать иткәндә мөрәҗәгать итүче шәхесне раслый торган документ, банкта яки башка кредит учреждениесендә ачылган шәхси счет реквизитларын күрсәтә.</w:t>
      </w:r>
    </w:p>
    <w:p w14:paraId="078308E2" w14:textId="5D9EBC4F" w:rsidR="00354EDA" w:rsidRPr="000272B0" w:rsidRDefault="00524E13" w:rsidP="00354EDA">
      <w:pPr>
        <w:autoSpaceDE w:val="0"/>
        <w:autoSpaceDN w:val="0"/>
        <w:adjustRightInd w:val="0"/>
        <w:ind w:firstLine="539"/>
        <w:jc w:val="both"/>
        <w:rPr>
          <w:sz w:val="28"/>
          <w:szCs w:val="28"/>
          <w:lang w:val="tt"/>
        </w:rPr>
      </w:pPr>
      <w:r w:rsidRPr="00841FE4">
        <w:rPr>
          <w:sz w:val="28"/>
          <w:szCs w:val="28"/>
          <w:lang w:val="tt"/>
        </w:rPr>
        <w:t>2.5.6. Дәүләт хезмәте күрсәтүдән файдалану буенча гариза бланкын мөрәҗәгать итүче Үзәк бүлекчәсенә шәхсән мөрәҗәгать иткәндә алырга мөмкин. Гариза бланкының электрон рәвеше Министрлыкның рәсми сайтында урнаштырылган.</w:t>
      </w:r>
    </w:p>
    <w:p w14:paraId="48F8759B" w14:textId="7144FAD2" w:rsidR="00354EDA" w:rsidRPr="000272B0" w:rsidRDefault="00524E13" w:rsidP="00354EDA">
      <w:pPr>
        <w:autoSpaceDE w:val="0"/>
        <w:autoSpaceDN w:val="0"/>
        <w:adjustRightInd w:val="0"/>
        <w:ind w:firstLine="539"/>
        <w:jc w:val="both"/>
        <w:rPr>
          <w:sz w:val="28"/>
          <w:szCs w:val="28"/>
          <w:lang w:val="tt"/>
        </w:rPr>
      </w:pPr>
      <w:r w:rsidRPr="00841FE4">
        <w:rPr>
          <w:sz w:val="28"/>
          <w:szCs w:val="28"/>
          <w:lang w:val="tt"/>
        </w:rPr>
        <w:t>2.5.7. Гариза һәм аңа теркәлә торган документлар мөрәҗәгать итүче тарафыннан түбәндәге ысулларның берсе буенча тапшырыла (җибәрелә) ала:</w:t>
      </w:r>
    </w:p>
    <w:p w14:paraId="7EC49B4A" w14:textId="77777777" w:rsidR="00354EDA" w:rsidRPr="000272B0" w:rsidRDefault="00524E13" w:rsidP="00354EDA">
      <w:pPr>
        <w:autoSpaceDE w:val="0"/>
        <w:autoSpaceDN w:val="0"/>
        <w:adjustRightInd w:val="0"/>
        <w:ind w:firstLine="539"/>
        <w:jc w:val="both"/>
        <w:rPr>
          <w:sz w:val="28"/>
          <w:szCs w:val="28"/>
          <w:lang w:val="tt"/>
        </w:rPr>
      </w:pPr>
      <w:r w:rsidRPr="00841FE4">
        <w:rPr>
          <w:sz w:val="28"/>
          <w:szCs w:val="28"/>
          <w:lang w:val="tt"/>
        </w:rPr>
        <w:t>Үзәк бүлекчәсенә яисә почта аша кәгазьдә;</w:t>
      </w:r>
    </w:p>
    <w:p w14:paraId="578659DF" w14:textId="77777777" w:rsidR="00354EDA" w:rsidRPr="00841FE4" w:rsidRDefault="00524E13" w:rsidP="00354EDA">
      <w:pPr>
        <w:autoSpaceDE w:val="0"/>
        <w:autoSpaceDN w:val="0"/>
        <w:adjustRightInd w:val="0"/>
        <w:ind w:firstLine="539"/>
        <w:jc w:val="both"/>
        <w:rPr>
          <w:sz w:val="28"/>
          <w:szCs w:val="28"/>
        </w:rPr>
      </w:pPr>
      <w:r w:rsidRPr="00841FE4">
        <w:rPr>
          <w:sz w:val="28"/>
          <w:szCs w:val="28"/>
          <w:lang w:val="tt"/>
        </w:rPr>
        <w:t>Татарстан Республикасы Дәүләт һәм муниципаль хезмәтләр күрсәтү порталы аша электрон формада;</w:t>
      </w:r>
    </w:p>
    <w:p w14:paraId="294D85F9" w14:textId="6EC2C37A" w:rsidR="00354EDA" w:rsidRPr="00841FE4" w:rsidRDefault="00524E13" w:rsidP="00354EDA">
      <w:pPr>
        <w:autoSpaceDE w:val="0"/>
        <w:autoSpaceDN w:val="0"/>
        <w:adjustRightInd w:val="0"/>
        <w:ind w:firstLine="539"/>
        <w:jc w:val="both"/>
        <w:rPr>
          <w:sz w:val="28"/>
          <w:szCs w:val="28"/>
        </w:rPr>
      </w:pPr>
      <w:r w:rsidRPr="00841FE4">
        <w:rPr>
          <w:sz w:val="28"/>
          <w:szCs w:val="28"/>
          <w:lang w:val="tt"/>
        </w:rPr>
        <w:t>гомуми файдаланудагы мәгълүмат-телекоммуникация челтәрләре, шул исәптән Интернет челтәре аша.</w:t>
      </w:r>
    </w:p>
    <w:p w14:paraId="1E1958FB" w14:textId="75CEE775" w:rsidR="00354EDA" w:rsidRPr="00841FE4" w:rsidRDefault="00524E13" w:rsidP="00F972E3">
      <w:pPr>
        <w:autoSpaceDE w:val="0"/>
        <w:autoSpaceDN w:val="0"/>
        <w:adjustRightInd w:val="0"/>
        <w:ind w:firstLine="709"/>
        <w:jc w:val="both"/>
        <w:rPr>
          <w:sz w:val="28"/>
          <w:szCs w:val="28"/>
        </w:rPr>
      </w:pPr>
      <w:r w:rsidRPr="00841FE4">
        <w:rPr>
          <w:sz w:val="28"/>
          <w:szCs w:val="28"/>
          <w:lang w:val="tt"/>
        </w:rPr>
        <w:t>2.5.8.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7798059E" w14:textId="06E86517" w:rsidR="00354EDA" w:rsidRPr="000272B0" w:rsidRDefault="00524E13" w:rsidP="00F972E3">
      <w:pPr>
        <w:autoSpaceDE w:val="0"/>
        <w:autoSpaceDN w:val="0"/>
        <w:adjustRightInd w:val="0"/>
        <w:ind w:firstLine="709"/>
        <w:jc w:val="both"/>
        <w:rPr>
          <w:sz w:val="28"/>
          <w:szCs w:val="28"/>
          <w:lang w:val="tt"/>
        </w:rPr>
      </w:pPr>
      <w:r w:rsidRPr="00841FE4">
        <w:rPr>
          <w:sz w:val="28"/>
          <w:szCs w:val="28"/>
          <w:lang w:val="tt"/>
        </w:rPr>
        <w:t xml:space="preserve">2.5.9. Мөрәҗәгать итүчеләр, гаризаны һәм кирәкле документларны гомуми файдаланудагы мәгълүмат-телекоммуникация челтәрләре ярдәмендә, шул исәптән </w:t>
      </w:r>
      <w:r w:rsidR="000272B0">
        <w:rPr>
          <w:sz w:val="28"/>
          <w:szCs w:val="28"/>
          <w:lang w:val="tt"/>
        </w:rPr>
        <w:t>«</w:t>
      </w:r>
      <w:r w:rsidRPr="00841FE4">
        <w:rPr>
          <w:sz w:val="28"/>
          <w:szCs w:val="28"/>
          <w:lang w:val="tt"/>
        </w:rPr>
        <w:t>Интернет</w:t>
      </w:r>
      <w:r w:rsidR="000272B0">
        <w:rPr>
          <w:sz w:val="28"/>
          <w:szCs w:val="28"/>
          <w:lang w:val="tt"/>
        </w:rPr>
        <w:t>»</w:t>
      </w:r>
      <w:r w:rsidRPr="00841FE4">
        <w:rPr>
          <w:sz w:val="28"/>
          <w:szCs w:val="28"/>
          <w:lang w:val="tt"/>
        </w:rPr>
        <w:t xml:space="preserve"> челтәре аша яисә Татарстан Республикасы Дәүләт һәм муниципаль хезмәтләр күрсәтү порталы аша җибәргән очракта, гаризаны гади электрон имза белән имзалыйлар.</w:t>
      </w:r>
    </w:p>
    <w:p w14:paraId="1E1C8738" w14:textId="61312DCC" w:rsidR="00354EDA" w:rsidRPr="00A87311" w:rsidRDefault="00524E13" w:rsidP="00F972E3">
      <w:pPr>
        <w:autoSpaceDE w:val="0"/>
        <w:autoSpaceDN w:val="0"/>
        <w:adjustRightInd w:val="0"/>
        <w:ind w:firstLine="709"/>
        <w:jc w:val="both"/>
        <w:rPr>
          <w:sz w:val="28"/>
          <w:szCs w:val="28"/>
          <w:lang w:val="tt"/>
        </w:rPr>
      </w:pPr>
      <w:r w:rsidRPr="00841FE4">
        <w:rPr>
          <w:sz w:val="28"/>
          <w:szCs w:val="28"/>
          <w:lang w:val="tt"/>
        </w:rPr>
        <w:t>Гади электрон имзаны алу өчен, мөрәҗәгать итүчегә ИАБС системасында теркәлү (аутентификация) процедурасын узарга, шулай ук стандарттан ким булмаган дәрәҗәгә кадәр исәпкә алу язуын расларга кирәк.</w:t>
      </w:r>
    </w:p>
    <w:p w14:paraId="6C706659" w14:textId="01986F7E" w:rsidR="00F972E3" w:rsidRPr="000272B0" w:rsidRDefault="00524E13" w:rsidP="00F972E3">
      <w:pPr>
        <w:autoSpaceDE w:val="0"/>
        <w:autoSpaceDN w:val="0"/>
        <w:adjustRightInd w:val="0"/>
        <w:ind w:firstLine="709"/>
        <w:jc w:val="both"/>
        <w:rPr>
          <w:sz w:val="28"/>
          <w:szCs w:val="28"/>
          <w:lang w:val="tt"/>
        </w:rPr>
      </w:pPr>
      <w:r w:rsidRPr="00841FE4">
        <w:rPr>
          <w:sz w:val="28"/>
          <w:szCs w:val="28"/>
          <w:lang w:val="tt"/>
        </w:rPr>
        <w:lastRenderedPageBreak/>
        <w:t xml:space="preserve">2.5.10. Гаризаны Татарстан Республикасы Дәүләт һәм муниципаль хезмәтләр күрсәтү порталы аша бирелгән очракта, әлеге пунктта күрсәтелгән документларның электрон үрнәкләре яки электрон формадагы документлар мондый документларны булдыру һәм имзалау өчен вәкаләтле булган затлар, шул исәптән нотариуслар тарафыннан да, </w:t>
      </w:r>
      <w:r w:rsidR="000272B0">
        <w:rPr>
          <w:sz w:val="28"/>
          <w:szCs w:val="28"/>
          <w:lang w:val="tt"/>
        </w:rPr>
        <w:t>«</w:t>
      </w:r>
      <w:r w:rsidRPr="00841FE4">
        <w:rPr>
          <w:sz w:val="28"/>
          <w:szCs w:val="28"/>
          <w:lang w:val="tt"/>
        </w:rPr>
        <w:t>Электрон имза турында</w:t>
      </w:r>
      <w:r w:rsidR="000272B0">
        <w:rPr>
          <w:sz w:val="28"/>
          <w:szCs w:val="28"/>
          <w:lang w:val="tt"/>
        </w:rPr>
        <w:t>»</w:t>
      </w:r>
      <w:r w:rsidRPr="00841FE4">
        <w:rPr>
          <w:sz w:val="28"/>
          <w:szCs w:val="28"/>
          <w:lang w:val="tt"/>
        </w:rPr>
        <w:t xml:space="preserve"> 2011 елның 6 апрелендәге 63-ФЗ номерлы Федераль закон (алга таба – 63-ФЗ номерлы Федераль закон) таләпләре нигезендә электрон имза белән имзаланган булырга тиеш.</w:t>
      </w:r>
      <w:r w:rsidR="000272B0" w:rsidRPr="000272B0">
        <w:rPr>
          <w:sz w:val="28"/>
          <w:szCs w:val="28"/>
          <w:lang w:val="tt"/>
        </w:rPr>
        <w:t xml:space="preserve"> </w:t>
      </w:r>
    </w:p>
    <w:p w14:paraId="36B6D2A9" w14:textId="77777777" w:rsidR="00F972E3" w:rsidRPr="000272B0" w:rsidRDefault="00F972E3" w:rsidP="00354EDA">
      <w:pPr>
        <w:autoSpaceDE w:val="0"/>
        <w:autoSpaceDN w:val="0"/>
        <w:adjustRightInd w:val="0"/>
        <w:ind w:firstLine="539"/>
        <w:jc w:val="both"/>
        <w:rPr>
          <w:sz w:val="28"/>
          <w:szCs w:val="28"/>
          <w:lang w:val="tt"/>
        </w:rPr>
      </w:pPr>
    </w:p>
    <w:p w14:paraId="0438F6F6" w14:textId="77777777" w:rsidR="00354EDA" w:rsidRPr="00A87311" w:rsidRDefault="00524E13" w:rsidP="00354EDA">
      <w:pPr>
        <w:pStyle w:val="ConsPlusNormal"/>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2.6. Норматив хокукый актлар нигезендә дәүләт хезмәте күрсәтү өчен зарури булган, дәүләт органнары, җирле үзидарә органнары һәм дәүләт органнарына һәм җирле үзидарә органнарына буйсына торган оешмалар карамагындагы һәм Мөрәҗәгать итүче аларны тапшырырга хокуклы булган документларның тулы исемлеге, шулай ук, шул исәптән электрон рәвештә дә, Мөрәҗәгать итүче тарафыннан аларны алу ысуллары, аларны тапшыру тәртибе; әлеге документлар белән эш итүче дәүләт органы, җирле үзидарә органы яисә оешма</w:t>
      </w:r>
    </w:p>
    <w:p w14:paraId="1866DFB6" w14:textId="77777777" w:rsidR="00354EDA" w:rsidRPr="00A87311" w:rsidRDefault="00354EDA" w:rsidP="00354EDA">
      <w:pPr>
        <w:pStyle w:val="ConsPlusNormal"/>
        <w:jc w:val="center"/>
        <w:rPr>
          <w:rFonts w:ascii="Times New Roman" w:hAnsi="Times New Roman" w:cs="Times New Roman"/>
          <w:sz w:val="28"/>
          <w:szCs w:val="28"/>
          <w:lang w:val="tt"/>
        </w:rPr>
      </w:pPr>
    </w:p>
    <w:p w14:paraId="712B27AD" w14:textId="4D83C40C" w:rsidR="00354EDA" w:rsidRPr="00841FE4" w:rsidRDefault="00524E13" w:rsidP="00D175BD">
      <w:pPr>
        <w:autoSpaceDE w:val="0"/>
        <w:autoSpaceDN w:val="0"/>
        <w:adjustRightInd w:val="0"/>
        <w:ind w:firstLine="709"/>
        <w:jc w:val="both"/>
        <w:rPr>
          <w:sz w:val="28"/>
          <w:szCs w:val="28"/>
        </w:rPr>
      </w:pPr>
      <w:r w:rsidRPr="00841FE4">
        <w:rPr>
          <w:rFonts w:eastAsiaTheme="minorHAnsi"/>
          <w:sz w:val="28"/>
          <w:szCs w:val="28"/>
          <w:lang w:val="tt" w:eastAsia="en-US"/>
        </w:rPr>
        <w:t>Ведомствоара мәгълүмати хезмәттәшлек каналлары буенча документлар алу таләп ителми.</w:t>
      </w:r>
    </w:p>
    <w:p w14:paraId="1F9E035F" w14:textId="77777777" w:rsidR="00354EDA" w:rsidRPr="00841FE4" w:rsidRDefault="00354EDA" w:rsidP="00354EDA">
      <w:pPr>
        <w:pStyle w:val="ConsPlusNormal"/>
        <w:jc w:val="center"/>
        <w:rPr>
          <w:rFonts w:ascii="Times New Roman" w:hAnsi="Times New Roman" w:cs="Times New Roman"/>
          <w:sz w:val="28"/>
          <w:szCs w:val="28"/>
        </w:rPr>
      </w:pPr>
    </w:p>
    <w:p w14:paraId="0BF4202B" w14:textId="77777777" w:rsidR="00354EDA" w:rsidRPr="00841FE4" w:rsidRDefault="00524E13" w:rsidP="00354EDA">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2.7. Дәүләт хезмәте күрсәтү өчен зарури документларны кабул итүдән баш тарту нигезләренең тулы исемлеге</w:t>
      </w:r>
    </w:p>
    <w:p w14:paraId="2F82BE21" w14:textId="77777777" w:rsidR="00354EDA" w:rsidRPr="00841FE4" w:rsidRDefault="00354EDA" w:rsidP="00354EDA">
      <w:pPr>
        <w:pStyle w:val="ConsPlusNormal"/>
        <w:jc w:val="center"/>
        <w:rPr>
          <w:rFonts w:ascii="Times New Roman" w:hAnsi="Times New Roman" w:cs="Times New Roman"/>
          <w:sz w:val="28"/>
          <w:szCs w:val="28"/>
        </w:rPr>
      </w:pPr>
    </w:p>
    <w:p w14:paraId="6374B910" w14:textId="27EED3DD" w:rsidR="00001699"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2.7.1. Дәүләт хезмәте күрсәтү өчен кирәкле документларны кабул итүдән баш тарту өчен түбәндәгеләр нигез булып тора:</w:t>
      </w:r>
    </w:p>
    <w:p w14:paraId="45C4CDC8" w14:textId="3E223586"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Регламентның 2.5 пунктында күрсәтелгән документлар исемлегендә күрсәтелгән документның тапшырылмавы;</w:t>
      </w:r>
      <w:r w:rsidR="000272B0" w:rsidRPr="00841FE4">
        <w:rPr>
          <w:rFonts w:ascii="Times New Roman" w:hAnsi="Times New Roman" w:cs="Times New Roman"/>
          <w:sz w:val="28"/>
          <w:szCs w:val="28"/>
        </w:rPr>
        <w:t xml:space="preserve"> </w:t>
      </w:r>
    </w:p>
    <w:p w14:paraId="2A174AAC" w14:textId="3FF7121B"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әлеге Регламентның </w:t>
      </w:r>
      <w:hyperlink w:anchor="P59" w:history="1">
        <w:r w:rsidRPr="00841FE4">
          <w:rPr>
            <w:rFonts w:ascii="Times New Roman" w:hAnsi="Times New Roman" w:cs="Times New Roman"/>
            <w:sz w:val="28"/>
            <w:szCs w:val="28"/>
            <w:lang w:val="tt"/>
          </w:rPr>
          <w:t>1.2 пунктында</w:t>
        </w:r>
      </w:hyperlink>
      <w:r w:rsidRPr="00841FE4">
        <w:rPr>
          <w:rFonts w:ascii="Times New Roman" w:hAnsi="Times New Roman" w:cs="Times New Roman"/>
          <w:sz w:val="28"/>
          <w:szCs w:val="28"/>
          <w:lang w:val="tt"/>
        </w:rPr>
        <w:t xml:space="preserve"> күрсәтелгән мөрәҗәгать итүчеләр категорияләренә керми торган затның мөрәҗәгать итүе;</w:t>
      </w:r>
    </w:p>
    <w:p w14:paraId="269609CB" w14:textId="6C9BE7AE"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Үзәк бүлекчәсенә 63-ФЗ номерлы Федераль закон һәм 210-ФЗ номерлы Федераль закон таләпләренә туры китереп, электрон имза белән имзаланмаган (таныкланмаган) электрон документлар рәвешендә гариза һәм документлар (документларның күчермәләрен) тапшыру.</w:t>
      </w:r>
      <w:r w:rsidR="000272B0" w:rsidRPr="00841FE4">
        <w:rPr>
          <w:rFonts w:ascii="Times New Roman" w:hAnsi="Times New Roman" w:cs="Times New Roman"/>
          <w:sz w:val="28"/>
          <w:szCs w:val="28"/>
        </w:rPr>
        <w:t xml:space="preserve"> </w:t>
      </w:r>
    </w:p>
    <w:p w14:paraId="65027AD9" w14:textId="75539054" w:rsidR="00354EDA" w:rsidRPr="00841FE4" w:rsidRDefault="00524E13" w:rsidP="00354EDA">
      <w:pPr>
        <w:autoSpaceDE w:val="0"/>
        <w:autoSpaceDN w:val="0"/>
        <w:adjustRightInd w:val="0"/>
        <w:ind w:firstLine="708"/>
        <w:jc w:val="both"/>
        <w:rPr>
          <w:sz w:val="28"/>
          <w:szCs w:val="28"/>
        </w:rPr>
      </w:pPr>
      <w:r w:rsidRPr="00841FE4">
        <w:rPr>
          <w:sz w:val="28"/>
          <w:szCs w:val="28"/>
          <w:lang w:val="tt"/>
        </w:rPr>
        <w:t>2.7.2. Дәүләт хезмәте күрсәтү өчен кирәкле гариза һәм башка документлар Бердәм порталда, Татарстан Республикасы Дәүләт һәм муниципаль хезмәтләр күрсәтү порталында, Министрлыкның рәсми сайтында урнаштырылган, дәүләт хезмәте күрсәтү сроклары һәм тәртибе турындагы мәгълүматка туры китереп тапшырылган булсалар, гаризаны һәм дәүләт хезмәте күрсәтү өчен кирәкле башка документларны кабул итүдән баш тарту тыела.</w:t>
      </w:r>
    </w:p>
    <w:p w14:paraId="634B3D9B" w14:textId="77777777" w:rsidR="00354EDA" w:rsidRPr="00841FE4" w:rsidRDefault="00354EDA" w:rsidP="00354EDA">
      <w:pPr>
        <w:pStyle w:val="ConsPlusNormal"/>
        <w:jc w:val="center"/>
        <w:rPr>
          <w:rFonts w:ascii="Times New Roman" w:hAnsi="Times New Roman" w:cs="Times New Roman"/>
          <w:sz w:val="28"/>
          <w:szCs w:val="28"/>
        </w:rPr>
      </w:pPr>
    </w:p>
    <w:p w14:paraId="588755F3" w14:textId="77777777" w:rsidR="00354EDA" w:rsidRPr="00841FE4" w:rsidRDefault="00524E13" w:rsidP="00354EDA">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2.8. Дәүләт хезмәте күрсәтүне туктатып тору яисә дәүләт хезмәте күрсәтүдән баш тарту нигезләренең тулы исемлеге</w:t>
      </w:r>
    </w:p>
    <w:p w14:paraId="5AF921AB" w14:textId="77777777" w:rsidR="00354EDA" w:rsidRPr="00841FE4" w:rsidRDefault="00354EDA" w:rsidP="00354EDA">
      <w:pPr>
        <w:pStyle w:val="ConsPlusNormal"/>
        <w:jc w:val="center"/>
        <w:rPr>
          <w:rFonts w:ascii="Times New Roman" w:hAnsi="Times New Roman" w:cs="Times New Roman"/>
          <w:sz w:val="28"/>
          <w:szCs w:val="28"/>
        </w:rPr>
      </w:pPr>
    </w:p>
    <w:p w14:paraId="228D8785" w14:textId="68A4E8EC"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2.8.1. Хезмәт күрсәтүне туктатып тору өчен нигезләр каралмаган.</w:t>
      </w:r>
    </w:p>
    <w:p w14:paraId="2A94D076" w14:textId="43FD9343"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2.8.2. Дәүләт хезмәте күрсәтүдән баш тарту нигезләре:</w:t>
      </w:r>
    </w:p>
    <w:p w14:paraId="2A0DFBDC" w14:textId="56C1B7EF"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дөрес булмаган белешмәләре булган документларның тапшырылуы;</w:t>
      </w:r>
    </w:p>
    <w:p w14:paraId="7583FB37"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lastRenderedPageBreak/>
        <w:t>дәүләт хезмәте күрсәтүне сорап мөрәҗәгать иткәндә үлеменнән соң алты ай узган булуы.</w:t>
      </w:r>
    </w:p>
    <w:p w14:paraId="63495414" w14:textId="5F30D9E0" w:rsidR="00354EDA" w:rsidRPr="00841FE4" w:rsidRDefault="00524E13" w:rsidP="00354EDA">
      <w:pPr>
        <w:autoSpaceDE w:val="0"/>
        <w:autoSpaceDN w:val="0"/>
        <w:adjustRightInd w:val="0"/>
        <w:ind w:firstLine="708"/>
        <w:jc w:val="both"/>
        <w:rPr>
          <w:sz w:val="28"/>
          <w:szCs w:val="28"/>
        </w:rPr>
      </w:pPr>
      <w:r w:rsidRPr="00841FE4">
        <w:rPr>
          <w:sz w:val="28"/>
          <w:szCs w:val="28"/>
          <w:lang w:val="tt"/>
        </w:rPr>
        <w:t>2.8.3. Әгәр дәүләт хезмәте күрсәтү турында гариза дәүләт хезмәте күрсәтү сроклары һәм тәртибе турында Бердәм порталда, Татарстан Республикасы Дәүләт һәм муниципаль хезмәтләр күрсәтү порталында, Министрлыкның рәсми сайтында бастырып чыгарылган мәгълүмат нигезендә тапшырылган булса, дәүләт хезмәте күрсәтүдән баш тарту тыела.</w:t>
      </w:r>
    </w:p>
    <w:p w14:paraId="0F2B8113" w14:textId="77777777" w:rsidR="00354EDA" w:rsidRPr="00841FE4" w:rsidRDefault="00354EDA" w:rsidP="00354EDA">
      <w:pPr>
        <w:pStyle w:val="ConsPlusNormal"/>
        <w:ind w:firstLine="709"/>
        <w:jc w:val="both"/>
        <w:rPr>
          <w:rFonts w:ascii="Times New Roman" w:hAnsi="Times New Roman" w:cs="Times New Roman"/>
          <w:sz w:val="28"/>
          <w:szCs w:val="28"/>
        </w:rPr>
      </w:pPr>
    </w:p>
    <w:p w14:paraId="13036868" w14:textId="77777777" w:rsidR="00354EDA" w:rsidRPr="00841FE4" w:rsidRDefault="00524E13" w:rsidP="00354EDA">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2.9. Дәүләт хезмәте күрсәткән өчен алына торган дәүләт пошлинасын яки башка төрле түләүне алу тәртибе, аның күләме һәм алыну нигезләре</w:t>
      </w:r>
    </w:p>
    <w:p w14:paraId="04C92198" w14:textId="77777777" w:rsidR="00354EDA" w:rsidRPr="00841FE4" w:rsidRDefault="00354EDA" w:rsidP="00354EDA">
      <w:pPr>
        <w:pStyle w:val="ConsPlusNormal"/>
        <w:jc w:val="center"/>
        <w:rPr>
          <w:rFonts w:ascii="Times New Roman" w:hAnsi="Times New Roman" w:cs="Times New Roman"/>
          <w:sz w:val="28"/>
          <w:szCs w:val="28"/>
        </w:rPr>
      </w:pPr>
    </w:p>
    <w:p w14:paraId="331A8675" w14:textId="40632D4F"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 түләүсез нигездә күрсәтелә.</w:t>
      </w:r>
    </w:p>
    <w:p w14:paraId="1BA4FFDC" w14:textId="77777777" w:rsidR="00354EDA" w:rsidRPr="00841FE4" w:rsidRDefault="00354EDA" w:rsidP="00354EDA">
      <w:pPr>
        <w:pStyle w:val="ConsPlusNormal"/>
        <w:ind w:firstLine="709"/>
        <w:jc w:val="both"/>
        <w:rPr>
          <w:rFonts w:ascii="Times New Roman" w:hAnsi="Times New Roman" w:cs="Times New Roman"/>
          <w:sz w:val="28"/>
          <w:szCs w:val="28"/>
        </w:rPr>
      </w:pPr>
    </w:p>
    <w:p w14:paraId="23F86E18" w14:textId="77777777" w:rsidR="00354EDA" w:rsidRPr="00841FE4" w:rsidRDefault="00524E13" w:rsidP="00354EDA">
      <w:pPr>
        <w:pStyle w:val="ConsPlusNormal"/>
        <w:jc w:val="center"/>
        <w:rPr>
          <w:rFonts w:ascii="Times New Roman" w:hAnsi="Times New Roman" w:cs="Times New Roman"/>
          <w:sz w:val="28"/>
          <w:szCs w:val="28"/>
        </w:rPr>
      </w:pPr>
      <w:r w:rsidRPr="00841FE4">
        <w:rPr>
          <w:rFonts w:ascii="Times New Roman" w:hAnsi="Times New Roman" w:cs="Times New Roman"/>
          <w:sz w:val="28"/>
          <w:szCs w:val="28"/>
          <w:lang w:val="tt"/>
        </w:rPr>
        <w:t xml:space="preserve">2.10. Дәүләт хезмәте күрсәтү өчен кирәкле һәм мәҗбүри булган хезмәтләр күрсәтү исемлеге, шул исәптән дәүләт хезмәте күрсәтүдә катнаша торган оешмалардан бирелә торган документлар турында белешмәләр </w:t>
      </w:r>
    </w:p>
    <w:p w14:paraId="0CA45A06" w14:textId="77777777" w:rsidR="00354EDA" w:rsidRPr="00841FE4" w:rsidRDefault="00354EDA" w:rsidP="00354EDA">
      <w:pPr>
        <w:pStyle w:val="ConsPlusNormal"/>
        <w:jc w:val="center"/>
        <w:rPr>
          <w:rFonts w:ascii="Times New Roman" w:hAnsi="Times New Roman" w:cs="Times New Roman"/>
          <w:sz w:val="28"/>
          <w:szCs w:val="28"/>
        </w:rPr>
      </w:pPr>
    </w:p>
    <w:p w14:paraId="181E60B7" w14:textId="5BC3AC7A"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Зарури һәм мәҗбүри хезмәтләр күрсәтү таләп ителми.</w:t>
      </w:r>
    </w:p>
    <w:p w14:paraId="6070F95C" w14:textId="77777777" w:rsidR="00354EDA" w:rsidRPr="00841FE4" w:rsidRDefault="00354EDA" w:rsidP="00354EDA">
      <w:pPr>
        <w:pStyle w:val="ConsPlusNormal"/>
        <w:ind w:firstLine="709"/>
        <w:jc w:val="both"/>
        <w:rPr>
          <w:rFonts w:ascii="Times New Roman" w:hAnsi="Times New Roman" w:cs="Times New Roman"/>
          <w:sz w:val="28"/>
          <w:szCs w:val="28"/>
        </w:rPr>
      </w:pPr>
    </w:p>
    <w:p w14:paraId="691B370E" w14:textId="77777777" w:rsidR="00354EDA" w:rsidRPr="00841FE4" w:rsidRDefault="00524E13" w:rsidP="00354EDA">
      <w:pPr>
        <w:pStyle w:val="ConsPlusNormal"/>
        <w:ind w:firstLine="709"/>
        <w:jc w:val="center"/>
        <w:rPr>
          <w:rFonts w:ascii="Times New Roman" w:hAnsi="Times New Roman" w:cs="Times New Roman"/>
          <w:sz w:val="28"/>
          <w:szCs w:val="28"/>
        </w:rPr>
      </w:pPr>
      <w:r w:rsidRPr="00841FE4">
        <w:rPr>
          <w:rFonts w:ascii="Times New Roman" w:hAnsi="Times New Roman" w:cs="Times New Roman"/>
          <w:sz w:val="28"/>
          <w:szCs w:val="28"/>
          <w:lang w:val="tt"/>
        </w:rPr>
        <w:t>2.11. Дәүләт хезмәте күрсәтү өчен кирәкле һәм мәҗбүри булган хезмәтләр күрсәтү өчен түләү алу тәртибе, күләме һәм нигезләре</w:t>
      </w:r>
    </w:p>
    <w:p w14:paraId="541BFEDC" w14:textId="77777777" w:rsidR="00354EDA" w:rsidRPr="00841FE4" w:rsidRDefault="00354EDA" w:rsidP="00354EDA">
      <w:pPr>
        <w:pStyle w:val="ConsPlusNormal"/>
        <w:ind w:firstLine="709"/>
        <w:jc w:val="both"/>
        <w:rPr>
          <w:rFonts w:ascii="Times New Roman" w:hAnsi="Times New Roman" w:cs="Times New Roman"/>
          <w:sz w:val="28"/>
          <w:szCs w:val="28"/>
        </w:rPr>
      </w:pPr>
    </w:p>
    <w:p w14:paraId="510D118B" w14:textId="51218F1A"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Зарури һәм мәҗбүри хезмәтләр күрсәтү таләп ителми.</w:t>
      </w:r>
    </w:p>
    <w:p w14:paraId="7D66D03E" w14:textId="77777777" w:rsidR="00354EDA" w:rsidRPr="00841FE4" w:rsidRDefault="00354EDA" w:rsidP="00354EDA">
      <w:pPr>
        <w:pStyle w:val="ConsPlusNormal"/>
        <w:ind w:firstLine="709"/>
        <w:jc w:val="both"/>
        <w:rPr>
          <w:rFonts w:ascii="Times New Roman" w:hAnsi="Times New Roman" w:cs="Times New Roman"/>
          <w:sz w:val="28"/>
          <w:szCs w:val="28"/>
        </w:rPr>
      </w:pPr>
    </w:p>
    <w:p w14:paraId="6C4FD70D" w14:textId="77777777" w:rsidR="00354EDA" w:rsidRPr="00841FE4" w:rsidRDefault="00524E13" w:rsidP="00354EDA">
      <w:pPr>
        <w:pStyle w:val="ConsPlusNormal"/>
        <w:ind w:firstLine="709"/>
        <w:jc w:val="center"/>
        <w:rPr>
          <w:rFonts w:ascii="Times New Roman" w:hAnsi="Times New Roman" w:cs="Times New Roman"/>
          <w:sz w:val="28"/>
          <w:szCs w:val="28"/>
        </w:rPr>
      </w:pPr>
      <w:r w:rsidRPr="00841FE4">
        <w:rPr>
          <w:rFonts w:ascii="Times New Roman" w:hAnsi="Times New Roman" w:cs="Times New Roman"/>
          <w:sz w:val="28"/>
          <w:szCs w:val="28"/>
          <w:lang w:val="tt"/>
        </w:rPr>
        <w:t>2.12. Дәүләт хезмәте, дәүләт хезмәте күрсәтүдә катнаша торган оешма тарафыннан күрсәтелә торган хезмәтне күрсәтү турында гариза тапшырганда яисә мондый хезмәтләрне күрсәтү нәтиҗәләрен алганда чират көтүнең максималь чоры</w:t>
      </w:r>
    </w:p>
    <w:p w14:paraId="4DFA09BA" w14:textId="77777777" w:rsidR="00354EDA" w:rsidRPr="00841FE4" w:rsidRDefault="00354EDA" w:rsidP="00354EDA">
      <w:pPr>
        <w:pStyle w:val="ConsPlusNormal"/>
        <w:ind w:firstLine="709"/>
        <w:jc w:val="center"/>
        <w:rPr>
          <w:rFonts w:ascii="Times New Roman" w:hAnsi="Times New Roman" w:cs="Times New Roman"/>
          <w:sz w:val="28"/>
          <w:szCs w:val="28"/>
        </w:rPr>
      </w:pPr>
    </w:p>
    <w:p w14:paraId="0C541617" w14:textId="7853C8F2"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2.12.1. 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14:paraId="10E02AF4" w14:textId="65233871"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2.12.2. Мөрәҗәгать итүчеләрнең аерым категорияләре өчен чират билгеләнмәгән.</w:t>
      </w:r>
    </w:p>
    <w:p w14:paraId="02DC87C5" w14:textId="77777777" w:rsidR="00354EDA" w:rsidRPr="00841FE4" w:rsidRDefault="00354EDA" w:rsidP="00354EDA">
      <w:pPr>
        <w:pStyle w:val="ConsPlusNormal"/>
        <w:ind w:firstLine="709"/>
        <w:jc w:val="both"/>
        <w:rPr>
          <w:rFonts w:ascii="Times New Roman" w:hAnsi="Times New Roman" w:cs="Times New Roman"/>
          <w:sz w:val="28"/>
          <w:szCs w:val="28"/>
        </w:rPr>
      </w:pPr>
    </w:p>
    <w:p w14:paraId="61513BB9" w14:textId="77777777" w:rsidR="00354EDA" w:rsidRPr="00841FE4" w:rsidRDefault="00354EDA" w:rsidP="00354EDA">
      <w:pPr>
        <w:pStyle w:val="ConsPlusNormal"/>
        <w:ind w:firstLine="709"/>
        <w:jc w:val="center"/>
        <w:rPr>
          <w:rFonts w:ascii="Times New Roman" w:hAnsi="Times New Roman" w:cs="Times New Roman"/>
          <w:sz w:val="28"/>
          <w:szCs w:val="28"/>
        </w:rPr>
      </w:pPr>
    </w:p>
    <w:p w14:paraId="046D1A08" w14:textId="77777777" w:rsidR="00354EDA" w:rsidRPr="00841FE4" w:rsidRDefault="00524E13" w:rsidP="00354EDA">
      <w:pPr>
        <w:pStyle w:val="ConsPlusNormal"/>
        <w:ind w:firstLine="709"/>
        <w:jc w:val="center"/>
        <w:rPr>
          <w:rFonts w:ascii="Times New Roman" w:hAnsi="Times New Roman" w:cs="Times New Roman"/>
          <w:sz w:val="28"/>
          <w:szCs w:val="28"/>
        </w:rPr>
      </w:pPr>
      <w:r w:rsidRPr="00841FE4">
        <w:rPr>
          <w:rFonts w:ascii="Times New Roman" w:hAnsi="Times New Roman" w:cs="Times New Roman"/>
          <w:sz w:val="28"/>
          <w:szCs w:val="28"/>
          <w:lang w:val="tt"/>
        </w:rPr>
        <w:t>2.13. Мөрәҗәгать итүченең дәүләт хезмәте һәм дәүләт хезмәте күрсәтүдә катнаша торган оешма тарафыннан күрсәтелә торган хезмәтне күрсәтү турындагы рәсми мөрәҗәгатен теркәү вакыты һәм тәртибе, шул исәптән электрон формада да</w:t>
      </w:r>
    </w:p>
    <w:p w14:paraId="688C45A6" w14:textId="77777777" w:rsidR="00354EDA" w:rsidRPr="00841FE4" w:rsidRDefault="00354EDA" w:rsidP="00354EDA">
      <w:pPr>
        <w:pStyle w:val="ConsPlusNormal"/>
        <w:ind w:firstLine="709"/>
        <w:jc w:val="center"/>
        <w:rPr>
          <w:rFonts w:ascii="Times New Roman" w:hAnsi="Times New Roman" w:cs="Times New Roman"/>
          <w:sz w:val="28"/>
          <w:szCs w:val="28"/>
        </w:rPr>
      </w:pPr>
    </w:p>
    <w:p w14:paraId="299BF368" w14:textId="1FFE9D93" w:rsidR="00310709" w:rsidRPr="00841FE4" w:rsidRDefault="00524E13" w:rsidP="00310709">
      <w:pPr>
        <w:autoSpaceDE w:val="0"/>
        <w:autoSpaceDN w:val="0"/>
        <w:adjustRightInd w:val="0"/>
        <w:ind w:firstLine="851"/>
        <w:jc w:val="both"/>
        <w:rPr>
          <w:rFonts w:eastAsiaTheme="minorHAnsi"/>
          <w:sz w:val="28"/>
          <w:szCs w:val="28"/>
          <w:lang w:eastAsia="en-US"/>
        </w:rPr>
      </w:pPr>
      <w:r w:rsidRPr="00841FE4">
        <w:rPr>
          <w:rFonts w:eastAsiaTheme="minorHAnsi"/>
          <w:sz w:val="28"/>
          <w:szCs w:val="28"/>
          <w:lang w:val="tt" w:eastAsia="en-US"/>
        </w:rPr>
        <w:t>2.13.1. Мөрәҗәгать итүченең дәүләт хезмәте күрсәтү турындагы мөрәҗәгате кирәкле барлык документлары белән гариза алынган көнне теркәлә.</w:t>
      </w:r>
    </w:p>
    <w:p w14:paraId="33A0E328" w14:textId="1DD6B86F"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2.13.2. Ял (бәйрәм) көнендә электрон рәвештә килгән рәсми мөрәҗәгать ял (бәйрәм) көненнән соң килүче эш көнендә теркәлә.</w:t>
      </w:r>
    </w:p>
    <w:p w14:paraId="3E3732D3" w14:textId="77777777" w:rsidR="00354EDA" w:rsidRPr="00841FE4" w:rsidRDefault="00354EDA" w:rsidP="00354EDA">
      <w:pPr>
        <w:pStyle w:val="ConsPlusNormal"/>
        <w:ind w:firstLine="709"/>
        <w:jc w:val="both"/>
        <w:rPr>
          <w:rFonts w:ascii="Times New Roman" w:hAnsi="Times New Roman" w:cs="Times New Roman"/>
          <w:sz w:val="28"/>
          <w:szCs w:val="28"/>
        </w:rPr>
      </w:pPr>
    </w:p>
    <w:p w14:paraId="66A59274" w14:textId="77777777" w:rsidR="00354EDA" w:rsidRPr="00841FE4" w:rsidRDefault="00524E13" w:rsidP="00354EDA">
      <w:pPr>
        <w:pStyle w:val="ConsPlusNormal"/>
        <w:ind w:firstLine="709"/>
        <w:jc w:val="center"/>
        <w:rPr>
          <w:rFonts w:ascii="Times New Roman" w:hAnsi="Times New Roman" w:cs="Times New Roman"/>
          <w:sz w:val="28"/>
          <w:szCs w:val="28"/>
        </w:rPr>
      </w:pPr>
      <w:r w:rsidRPr="00841FE4">
        <w:rPr>
          <w:rFonts w:ascii="Times New Roman" w:hAnsi="Times New Roman" w:cs="Times New Roman"/>
          <w:sz w:val="28"/>
          <w:szCs w:val="28"/>
          <w:lang w:val="tt"/>
        </w:rPr>
        <w:t xml:space="preserve">2.14. Дәүләт хезмәте күрсәтелә торган бүлмәләргә, көтү залына, дәүләт </w:t>
      </w:r>
      <w:r w:rsidRPr="00841FE4">
        <w:rPr>
          <w:rFonts w:ascii="Times New Roman" w:hAnsi="Times New Roman" w:cs="Times New Roman"/>
          <w:sz w:val="28"/>
          <w:szCs w:val="28"/>
          <w:lang w:val="tt"/>
        </w:rPr>
        <w:lastRenderedPageBreak/>
        <w:t>хезмәте күрсәтү турында гариза тутыру урыннарына, һәр дәүләт хезмәте күрсәтү өчен кирәкле булган документларны тутыру үрнәкләре һәм аларның исемлекләре булган мәгълүмат стендларына, мондый хезмәт күрсәтү тәртибе турында визуаль, текстлы һәм мультимедиа мәгълүмат урнаштыру һәм рәсмиләштерү тәртибенә, шул исәптән инвалидларны социаль яклау турындагы федераль законнар һәм Татарстан Республикасы законнары нигезендә әлеге объектларның инвалидлар өчен файдалана алырлык булуын тәэмин итүгә карата таләпләр</w:t>
      </w:r>
    </w:p>
    <w:p w14:paraId="78F0691E" w14:textId="77777777" w:rsidR="00354EDA" w:rsidRPr="00841FE4" w:rsidRDefault="00354EDA" w:rsidP="00354EDA">
      <w:pPr>
        <w:pStyle w:val="ConsPlusNormal"/>
        <w:ind w:firstLine="709"/>
        <w:jc w:val="both"/>
        <w:rPr>
          <w:rFonts w:ascii="Times New Roman" w:hAnsi="Times New Roman" w:cs="Times New Roman"/>
          <w:sz w:val="28"/>
          <w:szCs w:val="28"/>
        </w:rPr>
      </w:pPr>
    </w:p>
    <w:p w14:paraId="39FDA334" w14:textId="033A0159"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2.14.1. 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14:paraId="526ACCBE" w14:textId="7956F0D4" w:rsidR="00354EDA" w:rsidRPr="000272B0" w:rsidRDefault="00524E13" w:rsidP="00354EDA">
      <w:pPr>
        <w:pStyle w:val="ConsPlusNormal"/>
        <w:ind w:firstLine="540"/>
        <w:jc w:val="both"/>
        <w:rPr>
          <w:rFonts w:ascii="Times New Roman" w:hAnsi="Times New Roman" w:cs="Times New Roman"/>
          <w:sz w:val="28"/>
          <w:szCs w:val="28"/>
          <w:lang w:val="tt"/>
        </w:rPr>
      </w:pPr>
      <w:r w:rsidRPr="00841FE4">
        <w:rPr>
          <w:rFonts w:ascii="Times New Roman" w:hAnsi="Times New Roman" w:cs="Times New Roman"/>
          <w:sz w:val="28"/>
          <w:szCs w:val="28"/>
          <w:lang w:val="tt"/>
        </w:rPr>
        <w:t>2.14.2. Дәүләт хезмәте күрсәтү турында визуаль, текстлы һәм мультимедияле мәгълүмат мөрәҗәгать итүчеләр өчен уңайлы урыннарда, шул исәптән инвалидларның чикләнгән мөмкинлекләрен исәпкә алып, урнаштырыла. Көтү залларында (бүлмәләрдә) әлеге Регламентның 1.3.2 пунктының икенче абзацында каралган мәгълүматлар, шулай ук аларны тутыру үрнәкләре белән дәүләт хезмәте күрсәтү турында гариза формалары урнаштырылган мәгълүмат стендлары урнаштырыла.</w:t>
      </w:r>
      <w:r w:rsidR="000272B0" w:rsidRPr="000272B0">
        <w:rPr>
          <w:rFonts w:ascii="Times New Roman" w:hAnsi="Times New Roman" w:cs="Times New Roman"/>
          <w:sz w:val="28"/>
          <w:szCs w:val="28"/>
          <w:lang w:val="tt"/>
        </w:rPr>
        <w:t xml:space="preserve"> </w:t>
      </w:r>
    </w:p>
    <w:p w14:paraId="663D8078" w14:textId="17B7C45B" w:rsidR="00354EDA" w:rsidRPr="00A87311" w:rsidRDefault="00524E13" w:rsidP="00354EDA">
      <w:pPr>
        <w:pStyle w:val="ConsPlusNormal"/>
        <w:ind w:firstLine="540"/>
        <w:jc w:val="both"/>
        <w:rPr>
          <w:rFonts w:ascii="Times New Roman" w:hAnsi="Times New Roman" w:cs="Times New Roman"/>
          <w:sz w:val="28"/>
          <w:szCs w:val="28"/>
          <w:lang w:val="tt"/>
        </w:rPr>
      </w:pPr>
      <w:r w:rsidRPr="00841FE4">
        <w:rPr>
          <w:rFonts w:ascii="Times New Roman" w:hAnsi="Times New Roman" w:cs="Times New Roman"/>
          <w:sz w:val="28"/>
          <w:szCs w:val="28"/>
          <w:lang w:val="tt"/>
        </w:rPr>
        <w:t>2.14.3. Инвалидларга дәүләт хезмәте күрсәтелә торган объектларда (алга таба – объект) законнар һәм башка норматив хокукый актларда билгеләнгән таләпләргә туры китереп, түбәндәге уңайлы шартлар тудырыла:</w:t>
      </w:r>
    </w:p>
    <w:p w14:paraId="60766790"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а) объектларга каршылыксыз керү һәм чыгу мөмкинлеге;</w:t>
      </w:r>
    </w:p>
    <w:p w14:paraId="396FF5B3"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б) дәүләт хезмәте күрсәтелә торган урынга үтеп керү максатларында, шул исәптән дәүләт хезмәте күрсәтә торган объект хезмәткәрләре, ассистив һәм ярдәмче технологияләр, шулай ук алмаштырыла торган кресло-коляска ярдәмендә дә, объект территориясе буенча мөстәкыйль хәрәкәт итү мөмкинлеге;</w:t>
      </w:r>
    </w:p>
    <w:p w14:paraId="1731AD92"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в) объектка керә торган урында транспорт чарасына утыру һәм аннан төшү мөмкинлеге, шул исәптән кресло-коляска кулланып һәм, кирәк булганда, хезмәт күрсәтүче хезмәткәрләр ярдәмендә дә;</w:t>
      </w:r>
    </w:p>
    <w:p w14:paraId="67DC6FD6"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г) күрү һәм мөстәкыйль хәрәкәт итү буенча тотрыклы җитешсезлекләре булган инвалидларга объект территориясе буйлап хәрәкәт итәргә булышу;</w:t>
      </w:r>
    </w:p>
    <w:p w14:paraId="0EBB4E9F"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д) инвалидка объектка кергәндә һәм аннан чыкканда ярдәм итү, инвалидка җәмәгать транспортының уңайлы маршрутлары турында мәгълүмат бирү;</w:t>
      </w:r>
    </w:p>
    <w:p w14:paraId="42C3D020"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е) инвалидларның объекттан һәм дәүләт хезмәтеннән каршылыксыз файдалана алуын тәэмин итү өчен, алар яшәешендәге чикләүләрне исәпкә алып, кирәкле мәгълүмат чараларын тиешенчә урнаштыру, шул исәптән дәүләт хезмәтеннән файдалану өчен кирәкле тавышлы һәм күрсәтмә мәгълүматларны, шулай ук язуларны, тамгаларны һәм текстлы башка төрле һәм Брайльнең рельефлы-нокталы хәрефләре белән һәм контраст фонда башкарылган тамгалардан график мәгълүматны кабатлау;</w:t>
      </w:r>
    </w:p>
    <w:p w14:paraId="6D143576" w14:textId="212C37FF"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ж) Россия Федерациясе Хезмәт һәм социаль яклау министрлыгының 2015 елның 22 июнендәге 386н номерлы боерыгы (Россия Федерациясе Юстиция министрлыгында 2015 елның 21 июлендә теркәлгән, теркәлү номеры – 38115) белән расланган рәвештә һәм тәртиптә бирелә торган һәм аның махсус рәвештә өйрәтелгән булуын раслаучы документы булган очракта, объектка озата йөри торган этне кертү.</w:t>
      </w:r>
      <w:r w:rsidR="000272B0" w:rsidRPr="00841FE4">
        <w:rPr>
          <w:rFonts w:ascii="Times New Roman" w:hAnsi="Times New Roman" w:cs="Times New Roman"/>
          <w:sz w:val="28"/>
          <w:szCs w:val="28"/>
        </w:rPr>
        <w:t xml:space="preserve"> </w:t>
      </w:r>
    </w:p>
    <w:p w14:paraId="3B53E7E7" w14:textId="1DCF544B"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lastRenderedPageBreak/>
        <w:t>2.14.4. Инвалидларга законнарда һәм башка норматив хокукый актларда билгеләнгән таләпләргә туры китереп, дәүләт хезмәтеннән файдалану алу мөмкинлеге бирү өчен түбәндәге уңайлы шартлар тудырыла:</w:t>
      </w:r>
    </w:p>
    <w:p w14:paraId="1CF46276"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а)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6671FEAA"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б) ишетү буенча инвалидларга, кирәк булганда, рус ишарә теленнән файдаланып, сурдотәрҗемәчене, тифлосурдотәрҗемәчене объектка кертүне дә исәпкә алып, дәүләт хезмәте күрсәтү;</w:t>
      </w:r>
    </w:p>
    <w:p w14:paraId="3E43A9A2"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в)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p>
    <w:p w14:paraId="44CF7894" w14:textId="77777777" w:rsidR="00354EDA" w:rsidRPr="00841FE4" w:rsidRDefault="00524E13" w:rsidP="00354EDA">
      <w:pPr>
        <w:pStyle w:val="ConsPlusNormal"/>
        <w:ind w:firstLine="540"/>
        <w:jc w:val="both"/>
        <w:rPr>
          <w:rFonts w:ascii="Times New Roman" w:hAnsi="Times New Roman" w:cs="Times New Roman"/>
          <w:sz w:val="28"/>
          <w:szCs w:val="28"/>
        </w:rPr>
      </w:pPr>
      <w:r w:rsidRPr="00841FE4">
        <w:rPr>
          <w:rFonts w:ascii="Times New Roman" w:hAnsi="Times New Roman" w:cs="Times New Roman"/>
          <w:sz w:val="28"/>
          <w:szCs w:val="28"/>
          <w:lang w:val="tt"/>
        </w:rPr>
        <w:t>г) дәүләт хезмәте күрсәтү тәртибе турында (шул исәптән мәгълүмат стендында да) Брайльнең рельефлы-нокталы хәрефләре белән һәм контрастлы фонда башкарылган документлар, белдерүләр, күрсәтмә аңлатмалар, шулай ук аудиоконтур күчермәләре булу.</w:t>
      </w:r>
    </w:p>
    <w:p w14:paraId="66519F9A" w14:textId="6960BBDF"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2.14.5. 2016 елның 1 июленнән соң реконструкция, модернизация үткән, файдалануга тапшырылган объектларга һәм чараларга карата дәүләт хезмәте күрсәтелә торган объектларның инвалидлар өчен файдалана алырлык булуын тәэмин итү өлешендәге таләпләр.</w:t>
      </w:r>
    </w:p>
    <w:p w14:paraId="6464CEFB" w14:textId="77777777" w:rsidR="00354EDA" w:rsidRPr="00841FE4" w:rsidRDefault="00354EDA" w:rsidP="00354EDA">
      <w:pPr>
        <w:pStyle w:val="ConsPlusNormal"/>
        <w:ind w:firstLine="709"/>
        <w:jc w:val="both"/>
        <w:rPr>
          <w:rFonts w:ascii="Times New Roman" w:hAnsi="Times New Roman" w:cs="Times New Roman"/>
          <w:sz w:val="28"/>
          <w:szCs w:val="28"/>
        </w:rPr>
      </w:pPr>
    </w:p>
    <w:p w14:paraId="0A654C94" w14:textId="31E7BF82" w:rsidR="00354EDA" w:rsidRPr="000272B0" w:rsidRDefault="00524E13" w:rsidP="000272B0">
      <w:pPr>
        <w:pStyle w:val="ConsPlusNormal"/>
        <w:jc w:val="center"/>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2.15. Дәүләт хезмәте күрсәтүнең һәркем файдалана алырлык һәм сыйфатлы </w:t>
      </w:r>
      <w:r w:rsidR="000272B0">
        <w:rPr>
          <w:rFonts w:ascii="Times New Roman" w:hAnsi="Times New Roman" w:cs="Times New Roman"/>
          <w:sz w:val="28"/>
          <w:szCs w:val="28"/>
          <w:lang w:val="tt"/>
        </w:rPr>
        <w:t xml:space="preserve">              </w:t>
      </w:r>
      <w:r w:rsidRPr="00841FE4">
        <w:rPr>
          <w:rFonts w:ascii="Times New Roman" w:hAnsi="Times New Roman" w:cs="Times New Roman"/>
          <w:sz w:val="28"/>
          <w:szCs w:val="28"/>
          <w:lang w:val="tt"/>
        </w:rPr>
        <w:t xml:space="preserve">булу күрсәткечләре, шул исәптән мөрәҗәгать итүченең дәүләт хезмәте күрсәтелгәндә вазыйфаи затлар белән үзара бәйләнешкә кереп эшләү саны һәм аларның вакыты буенча озынлыгы, дәүләт хезмәте күрсәтү барышында, шул исәптән мәгълүмат-телекоммуникация технологияләреннән файдаланып та, мәгълүмат алу мөмкинлеге, дәүләт һәм муниципаль хезмәтләр күрсәтә торган күпфункцияле үзәктә, мөрәҗәгать итүче ихтыярына карап (экстерриториаль принцип), дәүләт һәм муниципаль хезмәтләр күрсәтә торган күпфункцияле үзәктә берничә дәүләт хезмәтеннән һәм (яки) муниципаль хезмәттән файдалану турында 210-ФЗ номерлы федераль законның </w:t>
      </w:r>
      <w:hyperlink r:id="rId32" w:history="1">
        <w:r w:rsidRPr="00841FE4">
          <w:rPr>
            <w:rFonts w:ascii="Times New Roman" w:hAnsi="Times New Roman" w:cs="Times New Roman"/>
            <w:sz w:val="28"/>
            <w:szCs w:val="28"/>
            <w:lang w:val="tt"/>
          </w:rPr>
          <w:t>15</w:t>
        </w:r>
        <w:r w:rsidRPr="00841FE4">
          <w:rPr>
            <w:rFonts w:ascii="Times New Roman" w:hAnsi="Times New Roman" w:cs="Times New Roman"/>
            <w:sz w:val="28"/>
            <w:szCs w:val="28"/>
            <w:vertAlign w:val="superscript"/>
            <w:lang w:val="tt"/>
          </w:rPr>
          <w:t>1</w:t>
        </w:r>
      </w:hyperlink>
      <w:r w:rsidRPr="00841FE4">
        <w:rPr>
          <w:rFonts w:ascii="Times New Roman" w:hAnsi="Times New Roman" w:cs="Times New Roman"/>
          <w:sz w:val="28"/>
          <w:szCs w:val="28"/>
          <w:lang w:val="tt"/>
        </w:rPr>
        <w:t xml:space="preserve"> статьясында каралган рәсми мөрәҗәгатьне тапшыру юлы белән, башкарма хакимият органының теләсә кайсы </w:t>
      </w:r>
      <w:r w:rsidR="000272B0">
        <w:rPr>
          <w:rFonts w:ascii="Times New Roman" w:hAnsi="Times New Roman" w:cs="Times New Roman"/>
          <w:sz w:val="28"/>
          <w:szCs w:val="28"/>
          <w:lang w:val="tt"/>
        </w:rPr>
        <w:t xml:space="preserve">                  </w:t>
      </w:r>
      <w:r w:rsidRPr="00841FE4">
        <w:rPr>
          <w:rFonts w:ascii="Times New Roman" w:hAnsi="Times New Roman" w:cs="Times New Roman"/>
          <w:sz w:val="28"/>
          <w:szCs w:val="28"/>
          <w:lang w:val="tt"/>
        </w:rPr>
        <w:t>территориаль органында дәүләт хезмәтеннән файдалану мөмкинлеге</w:t>
      </w:r>
      <w:r w:rsidR="000272B0">
        <w:rPr>
          <w:rFonts w:ascii="Times New Roman" w:hAnsi="Times New Roman" w:cs="Times New Roman"/>
          <w:sz w:val="28"/>
          <w:szCs w:val="28"/>
          <w:lang w:val="tt"/>
        </w:rPr>
        <w:t xml:space="preserve">                                                 </w:t>
      </w:r>
      <w:r w:rsidRPr="00841FE4">
        <w:rPr>
          <w:rFonts w:ascii="Times New Roman" w:hAnsi="Times New Roman" w:cs="Times New Roman"/>
          <w:sz w:val="28"/>
          <w:szCs w:val="28"/>
          <w:lang w:val="tt"/>
        </w:rPr>
        <w:t xml:space="preserve"> (шул исәптән тулы күләмдә) яки файдалана алмау </w:t>
      </w:r>
    </w:p>
    <w:p w14:paraId="6B3771A0" w14:textId="77777777" w:rsidR="00354EDA" w:rsidRPr="000272B0" w:rsidRDefault="00354EDA" w:rsidP="00354EDA">
      <w:pPr>
        <w:pStyle w:val="ConsPlusNormal"/>
        <w:ind w:firstLine="709"/>
        <w:jc w:val="center"/>
        <w:rPr>
          <w:rFonts w:ascii="Times New Roman" w:hAnsi="Times New Roman" w:cs="Times New Roman"/>
          <w:sz w:val="28"/>
          <w:szCs w:val="28"/>
          <w:lang w:val="tt"/>
        </w:rPr>
      </w:pPr>
    </w:p>
    <w:p w14:paraId="490EF93E" w14:textId="657BC00D" w:rsidR="00354EDA" w:rsidRPr="00A87311"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2.15.1. Дәүләт хезмәтенең һәркемгә күрсәтелә алырлык булуы күрсәткечләре түбәндәгеләрдән гыйбарәт:</w:t>
      </w:r>
    </w:p>
    <w:p w14:paraId="5E7C8B93" w14:textId="77777777" w:rsidR="00354EDA" w:rsidRPr="00A87311"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Үзәк бүлекчәләре бүлмәләренең җәмәгать транспортыннан файдалану мөмкинлеге булган зонада урнашуы;</w:t>
      </w:r>
    </w:p>
    <w:p w14:paraId="6B036E40" w14:textId="77777777" w:rsidR="00354EDA" w:rsidRPr="00A87311"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дәүләт хезмәте күрсәтелә торган биналарның инвалидлар өчен үтемле булуы;</w:t>
      </w:r>
    </w:p>
    <w:p w14:paraId="7DA98402" w14:textId="77777777" w:rsidR="00354EDA" w:rsidRPr="00A87311"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хезмәткәрләрнең, шулай ук мөрәҗәгать итүчеләрдән документлар кабул ителә торган урыннарның да, кирәкле санда булуы;</w:t>
      </w:r>
    </w:p>
    <w:p w14:paraId="6B3A3D2E" w14:textId="52578443" w:rsidR="00354EDA" w:rsidRPr="00A87311"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мәгълүмат стендларында,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Интернет</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челтәрендә, Министрлыкның рәсми сайтында дәүләт хезмәте күрсәтү ысуллары, тәртибе, вакытлары турында тулы </w:t>
      </w:r>
      <w:r w:rsidRPr="00841FE4">
        <w:rPr>
          <w:rFonts w:ascii="Times New Roman" w:hAnsi="Times New Roman" w:cs="Times New Roman"/>
          <w:sz w:val="28"/>
          <w:szCs w:val="28"/>
          <w:lang w:val="tt"/>
        </w:rPr>
        <w:lastRenderedPageBreak/>
        <w:t>мәгълүмат булуы;</w:t>
      </w:r>
    </w:p>
    <w:p w14:paraId="344A02AD"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гаризаны электрон рәвештә тапшыру мөмкинлеге;</w:t>
      </w:r>
    </w:p>
    <w:p w14:paraId="16556F28"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хезмәтен күрсәтү нәтиҗәләрен мөрәҗәгать итүче тарафыннан электрон рәвештә алу мөмкинлеге;</w:t>
      </w:r>
    </w:p>
    <w:p w14:paraId="66960FDF"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инвалидларга биналарның инвалидлар өчен үтемле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күрсәтелүе.</w:t>
      </w:r>
    </w:p>
    <w:p w14:paraId="25EBBCA6" w14:textId="22AABC44" w:rsidR="00354EDA" w:rsidRPr="000272B0"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2.15.2. Дәүләт хезмәте күрсәтүнең сыйфатлы булу күрсәткечләре түбәндә</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геләрдән гыйбарәт:</w:t>
      </w:r>
    </w:p>
    <w:p w14:paraId="5FB0EF97"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документларны кабул итү һәм карау чорларының саклануы;</w:t>
      </w:r>
    </w:p>
    <w:p w14:paraId="21E4520B"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 күрсәтү нәтиҗәсен алу чорының саклануы;</w:t>
      </w:r>
    </w:p>
    <w:p w14:paraId="4F2C2FD6"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Үзәк бүлекчәсе хезмәткәрләре тарафыннан әлеге Регламентны бозып кылынган прецедентларның (нигезле шикаятьләрнең) булмавы;</w:t>
      </w:r>
    </w:p>
    <w:p w14:paraId="6D33F54A" w14:textId="0B052E9C"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итүченең Үзәк бүлекчәсе хезмәткәрләре белән үзара хезмәт</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тәшлеге:</w:t>
      </w:r>
    </w:p>
    <w:p w14:paraId="7D55FBD5"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 күрсәтү өчен зарури документларны турыдан-туры тапшырганда – бер мәртәбәдән артык түгел (консультацияләрне исәпкә алмыйча);</w:t>
      </w:r>
    </w:p>
    <w:p w14:paraId="66AB2691" w14:textId="77777777"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дәүләт хезмәте күрсәтү өчен кирәкле документларны почта аша җибәргәндә – юк (консультацияләрне исәпкә алмыйча).</w:t>
      </w:r>
    </w:p>
    <w:p w14:paraId="4EF3832F" w14:textId="00F4B9CC"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2.15.3. Дәүләт хезмәте күрсәтелгәндә мөрәҗәгать итүченең Үзәк бүлекчәсе хезмәткәрләре белән бер мәртәбә бәйләнешкә керү озынлыгы 15 минуттан артмый.</w:t>
      </w:r>
    </w:p>
    <w:p w14:paraId="6EFC7B3D" w14:textId="4ED91105" w:rsidR="00354EDA" w:rsidRPr="00841FE4" w:rsidRDefault="00524E13" w:rsidP="00354EDA">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2.15.4. 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p>
    <w:p w14:paraId="6710B2D7" w14:textId="0F54079A" w:rsidR="00354EDA" w:rsidRPr="006B0DAC"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2.15.5. Дәүләт хезмәте күрсәтү барышы турында мәгълүмат мөрәҗәгать итүче тарафыннан Министрлык (http://mtsz.tatarsta№.ru/) сайтыннан, Дәүләт һәм муници</w:t>
      </w:r>
      <w:r w:rsidR="006B0DAC">
        <w:rPr>
          <w:rFonts w:ascii="Times New Roman" w:hAnsi="Times New Roman" w:cs="Times New Roman"/>
          <w:sz w:val="28"/>
          <w:szCs w:val="28"/>
          <w:lang w:val="tt"/>
        </w:rPr>
        <w:t>-</w:t>
      </w:r>
      <w:r w:rsidRPr="00841FE4">
        <w:rPr>
          <w:rFonts w:ascii="Times New Roman" w:hAnsi="Times New Roman" w:cs="Times New Roman"/>
          <w:sz w:val="28"/>
          <w:szCs w:val="28"/>
          <w:lang w:val="tt"/>
        </w:rPr>
        <w:t>паль хезмәтләр күрсәтүнең бердәм порталыннан, Татарстан Республикасы Дәүләт һәм муниципаль хезмәтләр күрсәтү порталыннан (http://uslugi.tatarsta№.ru/) алы</w:t>
      </w:r>
      <w:r w:rsidR="006B0DAC">
        <w:rPr>
          <w:rFonts w:ascii="Times New Roman" w:hAnsi="Times New Roman" w:cs="Times New Roman"/>
          <w:sz w:val="28"/>
          <w:szCs w:val="28"/>
          <w:lang w:val="tt"/>
        </w:rPr>
        <w:t>-</w:t>
      </w:r>
      <w:r w:rsidRPr="00841FE4">
        <w:rPr>
          <w:rFonts w:ascii="Times New Roman" w:hAnsi="Times New Roman" w:cs="Times New Roman"/>
          <w:sz w:val="28"/>
          <w:szCs w:val="28"/>
          <w:lang w:val="tt"/>
        </w:rPr>
        <w:t>нырга мөмкин.</w:t>
      </w:r>
    </w:p>
    <w:p w14:paraId="06A9E0AA" w14:textId="3926E19E" w:rsidR="00354EDA" w:rsidRPr="00A87311" w:rsidRDefault="00524E13" w:rsidP="00354EDA">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2.15.6. Экстерриториаль принцип буенча һәм комплекслы мөрәҗәгать составында дәүләт хезмәте күрсәтелми.</w:t>
      </w:r>
    </w:p>
    <w:p w14:paraId="3E1C8537" w14:textId="77777777" w:rsidR="00354EDA" w:rsidRPr="00A87311" w:rsidRDefault="00354EDA" w:rsidP="00354EDA">
      <w:pPr>
        <w:pStyle w:val="ConsPlusNormal"/>
        <w:ind w:firstLine="709"/>
        <w:jc w:val="both"/>
        <w:rPr>
          <w:rFonts w:ascii="Times New Roman" w:hAnsi="Times New Roman" w:cs="Times New Roman"/>
          <w:sz w:val="28"/>
          <w:szCs w:val="28"/>
          <w:lang w:val="tt"/>
        </w:rPr>
      </w:pPr>
    </w:p>
    <w:p w14:paraId="672F764E" w14:textId="77777777" w:rsidR="00354EDA" w:rsidRPr="00A87311" w:rsidRDefault="00524E13" w:rsidP="00354EDA">
      <w:pPr>
        <w:pStyle w:val="ConsPlusNormal"/>
        <w:ind w:firstLine="709"/>
        <w:jc w:val="center"/>
        <w:rPr>
          <w:rFonts w:ascii="Times New Roman" w:hAnsi="Times New Roman" w:cs="Times New Roman"/>
          <w:sz w:val="28"/>
          <w:szCs w:val="28"/>
          <w:lang w:val="tt"/>
        </w:rPr>
      </w:pPr>
      <w:r w:rsidRPr="00841FE4">
        <w:rPr>
          <w:rFonts w:ascii="Times New Roman" w:hAnsi="Times New Roman" w:cs="Times New Roman"/>
          <w:sz w:val="28"/>
          <w:szCs w:val="28"/>
          <w:lang w:val="tt"/>
        </w:rPr>
        <w:t>2.16. Башка, шул исәптән экстерриториаль принцип буенча муниципаль хезмәт күрсәтү үзенчәлекләрен дә исәпкә ала торган (муниципаль хезмәт экстерриториаль принцип буенча күрсәтелгән очракта) һәм муниципаль хезмәтне электрон формада күрсәтү үзенчәлекләрен исәпкә ала торган таләпләр</w:t>
      </w:r>
    </w:p>
    <w:p w14:paraId="7FAE9681" w14:textId="77777777" w:rsidR="00354EDA" w:rsidRPr="00A87311" w:rsidRDefault="00354EDA" w:rsidP="00354EDA">
      <w:pPr>
        <w:autoSpaceDE w:val="0"/>
        <w:autoSpaceDN w:val="0"/>
        <w:adjustRightInd w:val="0"/>
        <w:ind w:firstLine="709"/>
        <w:jc w:val="both"/>
        <w:rPr>
          <w:sz w:val="28"/>
          <w:szCs w:val="28"/>
          <w:lang w:val="tt"/>
        </w:rPr>
      </w:pPr>
      <w:bookmarkStart w:id="2" w:name="P98"/>
      <w:bookmarkStart w:id="3" w:name="P106"/>
      <w:bookmarkStart w:id="4" w:name="P109"/>
      <w:bookmarkStart w:id="5" w:name="P114"/>
      <w:bookmarkStart w:id="6" w:name="P130"/>
      <w:bookmarkStart w:id="7" w:name="P138"/>
      <w:bookmarkStart w:id="8" w:name="P145"/>
      <w:bookmarkStart w:id="9" w:name="P151"/>
      <w:bookmarkEnd w:id="2"/>
      <w:bookmarkEnd w:id="3"/>
      <w:bookmarkEnd w:id="4"/>
      <w:bookmarkEnd w:id="5"/>
      <w:bookmarkEnd w:id="6"/>
      <w:bookmarkEnd w:id="7"/>
      <w:bookmarkEnd w:id="8"/>
      <w:bookmarkEnd w:id="9"/>
    </w:p>
    <w:p w14:paraId="32A15814" w14:textId="149F1089"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2.16.1. Электрон формада дәүләт хезмәте күрсәткәндә мөрәҗәгать итүче хокуклы:</w:t>
      </w:r>
    </w:p>
    <w:p w14:paraId="72BCBC32" w14:textId="77777777"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4D8CCE90" w14:textId="09BBC466"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w:t>
      </w:r>
      <w:hyperlink r:id="rId33" w:history="1">
        <w:r w:rsidRPr="00841FE4">
          <w:rPr>
            <w:sz w:val="28"/>
            <w:szCs w:val="28"/>
            <w:lang w:val="tt"/>
          </w:rPr>
          <w:t>16 статьясының 1 өлешендәге 7</w:t>
        </w:r>
        <w:r w:rsidR="001E68E2" w:rsidRPr="00841FE4">
          <w:rPr>
            <w:sz w:val="28"/>
            <w:szCs w:val="28"/>
            <w:vertAlign w:val="superscript"/>
            <w:lang w:val="tt"/>
          </w:rPr>
          <w:t>2</w:t>
        </w:r>
        <w:r w:rsidRPr="00841FE4">
          <w:rPr>
            <w:sz w:val="28"/>
            <w:szCs w:val="28"/>
            <w:lang w:val="tt"/>
          </w:rPr>
          <w:t xml:space="preserve"> пункты</w:t>
        </w:r>
      </w:hyperlink>
      <w:r w:rsidRPr="00841FE4">
        <w:rPr>
          <w:sz w:val="28"/>
          <w:szCs w:val="28"/>
          <w:lang w:val="tt"/>
        </w:rPr>
        <w:t xml:space="preserve"> нигезендә </w:t>
      </w:r>
      <w:r w:rsidRPr="00841FE4">
        <w:rPr>
          <w:sz w:val="28"/>
          <w:szCs w:val="28"/>
          <w:lang w:val="tt"/>
        </w:rPr>
        <w:lastRenderedPageBreak/>
        <w:t>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2DDD42A8" w14:textId="77777777"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в) электрон формада тапшырылган дәүләт хезмәте күрсәтү турындагы гаризаларны үтәү барышы турында белешмәләр алырга;</w:t>
      </w:r>
    </w:p>
    <w:p w14:paraId="1C52E06E" w14:textId="77777777"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г) Татарстан Республикасы Дәүләт һәм муниципаль хезмәтләр күрсәтү порталы аша дәүләт хезмәте күрсәтүнең сыйфатын бәяләргә;</w:t>
      </w:r>
    </w:p>
    <w:p w14:paraId="327894AF" w14:textId="77777777"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д) дәүләт хезмәте күрсәтү нәтиҗәсен электрон документ формасында алырга;</w:t>
      </w:r>
    </w:p>
    <w:p w14:paraId="56ECC44E" w14:textId="77777777"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Үзәк, шулай ук аның вазыйфаи затлары, дәүләт хезмәткәрләре карарына һәм гамәленә (гамәл кылмавына) шикаять бирергә.</w:t>
      </w:r>
    </w:p>
    <w:p w14:paraId="5433D028" w14:textId="6DD2CC5B"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2.16.2. 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62C576FB" w14:textId="313BB859"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2.16.3. Мөрәҗәгать итүчеләрне Үзәк бүлекчәсенә кабул итүгә язу (алга таба – кабул итүгә язу) Татарстан Республикасы Дәүләт һәм муниципаль хезмәтләр күрсәтү порталы, Үзәк бүлекчәсе телефоны аша гамәлгә ашырыла.</w:t>
      </w:r>
    </w:p>
    <w:p w14:paraId="4C725CF7" w14:textId="77777777"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5A654B24" w14:textId="77777777" w:rsidR="00354EDA" w:rsidRPr="00A87311" w:rsidRDefault="00524E13" w:rsidP="00354EDA">
      <w:pPr>
        <w:autoSpaceDE w:val="0"/>
        <w:autoSpaceDN w:val="0"/>
        <w:adjustRightInd w:val="0"/>
        <w:ind w:firstLine="709"/>
        <w:jc w:val="both"/>
        <w:rPr>
          <w:sz w:val="28"/>
          <w:szCs w:val="28"/>
          <w:lang w:val="tt"/>
        </w:rPr>
      </w:pPr>
      <w:r w:rsidRPr="00841FE4">
        <w:rPr>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7B0094FE" w14:textId="77777777" w:rsidR="00354EDA" w:rsidRPr="00841FE4" w:rsidRDefault="00524E13" w:rsidP="00354EDA">
      <w:pPr>
        <w:autoSpaceDE w:val="0"/>
        <w:autoSpaceDN w:val="0"/>
        <w:adjustRightInd w:val="0"/>
        <w:ind w:firstLine="709"/>
        <w:jc w:val="both"/>
        <w:rPr>
          <w:sz w:val="28"/>
          <w:szCs w:val="28"/>
        </w:rPr>
      </w:pPr>
      <w:r w:rsidRPr="00841FE4">
        <w:rPr>
          <w:sz w:val="28"/>
          <w:szCs w:val="28"/>
          <w:lang w:val="tt"/>
        </w:rPr>
        <w:t>фамилиясен, исемен һәм атасының исемен (булган очракта);</w:t>
      </w:r>
    </w:p>
    <w:p w14:paraId="6060CA35" w14:textId="77777777" w:rsidR="00354EDA" w:rsidRPr="00841FE4" w:rsidRDefault="00524E13" w:rsidP="00354EDA">
      <w:pPr>
        <w:autoSpaceDE w:val="0"/>
        <w:autoSpaceDN w:val="0"/>
        <w:adjustRightInd w:val="0"/>
        <w:ind w:firstLine="709"/>
        <w:jc w:val="both"/>
        <w:rPr>
          <w:sz w:val="28"/>
          <w:szCs w:val="28"/>
        </w:rPr>
      </w:pPr>
      <w:r w:rsidRPr="00841FE4">
        <w:rPr>
          <w:sz w:val="28"/>
          <w:szCs w:val="28"/>
          <w:lang w:val="tt"/>
        </w:rPr>
        <w:t>телефон номерын;</w:t>
      </w:r>
    </w:p>
    <w:p w14:paraId="7C3A4FDB" w14:textId="77777777" w:rsidR="00354EDA" w:rsidRPr="00841FE4" w:rsidRDefault="00524E13" w:rsidP="00354EDA">
      <w:pPr>
        <w:autoSpaceDE w:val="0"/>
        <w:autoSpaceDN w:val="0"/>
        <w:adjustRightInd w:val="0"/>
        <w:ind w:firstLine="709"/>
        <w:jc w:val="both"/>
        <w:rPr>
          <w:sz w:val="28"/>
          <w:szCs w:val="28"/>
        </w:rPr>
      </w:pPr>
      <w:r w:rsidRPr="00841FE4">
        <w:rPr>
          <w:sz w:val="28"/>
          <w:szCs w:val="28"/>
          <w:lang w:val="tt"/>
        </w:rPr>
        <w:t>электрон почта адресын (ихтыярына карап);</w:t>
      </w:r>
    </w:p>
    <w:p w14:paraId="64168762" w14:textId="77777777" w:rsidR="00354EDA" w:rsidRPr="00841FE4" w:rsidRDefault="00524E13" w:rsidP="00354EDA">
      <w:pPr>
        <w:autoSpaceDE w:val="0"/>
        <w:autoSpaceDN w:val="0"/>
        <w:adjustRightInd w:val="0"/>
        <w:ind w:firstLine="709"/>
        <w:jc w:val="both"/>
        <w:rPr>
          <w:sz w:val="28"/>
          <w:szCs w:val="28"/>
        </w:rPr>
      </w:pPr>
      <w:r w:rsidRPr="00841FE4">
        <w:rPr>
          <w:sz w:val="28"/>
          <w:szCs w:val="28"/>
          <w:lang w:val="tt"/>
        </w:rPr>
        <w:t>кабул итүнең теләнгән датасын һәм вакытын.</w:t>
      </w:r>
    </w:p>
    <w:p w14:paraId="4F549A22" w14:textId="25B46528" w:rsidR="00354EDA" w:rsidRPr="00841FE4" w:rsidRDefault="00524E13" w:rsidP="00354EDA">
      <w:pPr>
        <w:autoSpaceDE w:val="0"/>
        <w:autoSpaceDN w:val="0"/>
        <w:adjustRightInd w:val="0"/>
        <w:ind w:firstLine="709"/>
        <w:jc w:val="both"/>
        <w:rPr>
          <w:sz w:val="28"/>
          <w:szCs w:val="28"/>
        </w:rPr>
      </w:pPr>
      <w:r w:rsidRPr="00841FE4">
        <w:rPr>
          <w:sz w:val="28"/>
          <w:szCs w:val="28"/>
          <w:lang w:val="tt"/>
        </w:rPr>
        <w:t>Мөрәҗәгать итүче тарафыннан алдан язылу барышында күрсәтелгән белеш</w:t>
      </w:r>
      <w:r w:rsidR="006B0DAC">
        <w:rPr>
          <w:sz w:val="28"/>
          <w:szCs w:val="28"/>
          <w:lang w:val="tt"/>
        </w:rPr>
        <w:t>-</w:t>
      </w:r>
      <w:r w:rsidRPr="00841FE4">
        <w:rPr>
          <w:sz w:val="28"/>
          <w:szCs w:val="28"/>
          <w:lang w:val="tt"/>
        </w:rPr>
        <w:t>мәләр мөрәҗәгать итүчене шәхсән кабул иткәндә тапшырылган документлардагы белешмәләргә туры килмәсә, алдан язылу гамәлдән чыгарыла.</w:t>
      </w:r>
    </w:p>
    <w:p w14:paraId="7BA9FAE4" w14:textId="77777777" w:rsidR="00354EDA" w:rsidRPr="000272B0" w:rsidRDefault="00524E13" w:rsidP="00354EDA">
      <w:pPr>
        <w:autoSpaceDE w:val="0"/>
        <w:autoSpaceDN w:val="0"/>
        <w:adjustRightInd w:val="0"/>
        <w:ind w:firstLine="709"/>
        <w:jc w:val="both"/>
        <w:rPr>
          <w:sz w:val="28"/>
          <w:szCs w:val="28"/>
          <w:lang w:val="tt"/>
        </w:rPr>
      </w:pPr>
      <w:r w:rsidRPr="00841FE4">
        <w:rPr>
          <w:sz w:val="28"/>
          <w:szCs w:val="28"/>
          <w:lang w:val="tt"/>
        </w:rPr>
        <w:t>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430AF649" w14:textId="77777777" w:rsidR="00354EDA" w:rsidRPr="000272B0" w:rsidRDefault="00524E13" w:rsidP="00354EDA">
      <w:pPr>
        <w:autoSpaceDE w:val="0"/>
        <w:autoSpaceDN w:val="0"/>
        <w:adjustRightInd w:val="0"/>
        <w:ind w:firstLine="709"/>
        <w:jc w:val="both"/>
        <w:rPr>
          <w:sz w:val="28"/>
          <w:szCs w:val="28"/>
          <w:lang w:val="tt"/>
        </w:rPr>
      </w:pPr>
      <w:r w:rsidRPr="00841FE4">
        <w:rPr>
          <w:sz w:val="28"/>
          <w:szCs w:val="28"/>
          <w:lang w:val="tt"/>
        </w:rPr>
        <w:t>Алдан язылган вакытта, мөрәҗәгать итүчегә үзе тарафыннан гаризада күрсәтелгән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14:paraId="1697394C" w14:textId="77777777" w:rsidR="00354EDA" w:rsidRPr="000272B0" w:rsidRDefault="00524E13" w:rsidP="00354EDA">
      <w:pPr>
        <w:autoSpaceDE w:val="0"/>
        <w:autoSpaceDN w:val="0"/>
        <w:adjustRightInd w:val="0"/>
        <w:ind w:firstLine="709"/>
        <w:jc w:val="both"/>
        <w:rPr>
          <w:sz w:val="28"/>
          <w:szCs w:val="28"/>
          <w:lang w:val="tt"/>
        </w:rPr>
      </w:pPr>
      <w:r w:rsidRPr="00841FE4">
        <w:rPr>
          <w:sz w:val="28"/>
          <w:szCs w:val="28"/>
          <w:lang w:val="tt"/>
        </w:rPr>
        <w:t>Мөрәҗәгать итүче теләсә кайсы вакытта Татарстан Республикасы Дәүләт һәм муниципаль хезмәтләр күрсәтү порталы аша яки Үзәк бүлекчәсе телефоны буенча алдан язылудан баш тартырга хокуклы.</w:t>
      </w:r>
    </w:p>
    <w:p w14:paraId="427DC5DE" w14:textId="14996A94" w:rsidR="00354EDA" w:rsidRPr="000272B0" w:rsidRDefault="00524E13" w:rsidP="00354EDA">
      <w:pPr>
        <w:autoSpaceDE w:val="0"/>
        <w:autoSpaceDN w:val="0"/>
        <w:adjustRightInd w:val="0"/>
        <w:ind w:firstLine="709"/>
        <w:jc w:val="both"/>
        <w:rPr>
          <w:sz w:val="28"/>
          <w:szCs w:val="28"/>
          <w:lang w:val="tt"/>
        </w:rPr>
      </w:pPr>
      <w:r w:rsidRPr="00841FE4">
        <w:rPr>
          <w:sz w:val="28"/>
          <w:szCs w:val="28"/>
          <w:lang w:val="tt"/>
        </w:rPr>
        <w:lastRenderedPageBreak/>
        <w:t>Россия Федерациясе норматив хокукый актлары нигезендә идентифика</w:t>
      </w:r>
      <w:r w:rsidR="006B0DAC">
        <w:rPr>
          <w:sz w:val="28"/>
          <w:szCs w:val="28"/>
          <w:lang w:val="tt"/>
        </w:rPr>
        <w:t>-</w:t>
      </w:r>
      <w:r w:rsidRPr="00841FE4">
        <w:rPr>
          <w:sz w:val="28"/>
          <w:szCs w:val="28"/>
          <w:lang w:val="tt"/>
        </w:rPr>
        <w:t>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6E1CA465" w14:textId="1F38F4FE" w:rsidR="00354EDA" w:rsidRPr="000272B0" w:rsidRDefault="00524E13" w:rsidP="00354EDA">
      <w:pPr>
        <w:autoSpaceDE w:val="0"/>
        <w:autoSpaceDN w:val="0"/>
        <w:adjustRightInd w:val="0"/>
        <w:ind w:firstLine="709"/>
        <w:jc w:val="both"/>
        <w:rPr>
          <w:sz w:val="28"/>
          <w:szCs w:val="28"/>
          <w:lang w:val="tt"/>
        </w:rPr>
      </w:pPr>
      <w:r w:rsidRPr="00841FE4">
        <w:rPr>
          <w:sz w:val="28"/>
          <w:szCs w:val="28"/>
          <w:lang w:val="tt"/>
        </w:rPr>
        <w:t>2.16.4. Гариза Татарстан Республикасы Дәүләт һәм муниципаль хезмәтләр күрсәтү порталы аша җибәрелергә мөмкин.</w:t>
      </w:r>
    </w:p>
    <w:p w14:paraId="5BDBB339" w14:textId="195E37C1" w:rsidR="00354EDA" w:rsidRPr="000272B0" w:rsidRDefault="00524E13" w:rsidP="00354EDA">
      <w:pPr>
        <w:autoSpaceDE w:val="0"/>
        <w:autoSpaceDN w:val="0"/>
        <w:adjustRightInd w:val="0"/>
        <w:ind w:firstLine="709"/>
        <w:jc w:val="both"/>
        <w:rPr>
          <w:sz w:val="28"/>
          <w:szCs w:val="28"/>
          <w:lang w:val="tt"/>
        </w:rPr>
      </w:pPr>
      <w:r w:rsidRPr="00841FE4">
        <w:rPr>
          <w:sz w:val="28"/>
          <w:szCs w:val="28"/>
          <w:lang w:val="tt"/>
        </w:rPr>
        <w:t>2.16.5. Татарстан Республикасы Дәүләт һәм муниципаль хезмәтләр күрсәтү порталы гариза биргәндә, дәүләт хезмәте күрсәтү нәтиҗәсе электрон формада бирелә.</w:t>
      </w:r>
      <w:r w:rsidR="000272B0">
        <w:rPr>
          <w:sz w:val="28"/>
          <w:szCs w:val="28"/>
          <w:lang w:val="tt"/>
        </w:rPr>
        <w:t>»</w:t>
      </w:r>
      <w:r w:rsidRPr="00841FE4">
        <w:rPr>
          <w:sz w:val="28"/>
          <w:szCs w:val="28"/>
          <w:lang w:val="tt"/>
        </w:rPr>
        <w:t>;</w:t>
      </w:r>
    </w:p>
    <w:p w14:paraId="73BCCA2C" w14:textId="73502CE8" w:rsidR="00D84B26" w:rsidRPr="000272B0" w:rsidRDefault="00524E13" w:rsidP="00354EDA">
      <w:pPr>
        <w:autoSpaceDE w:val="0"/>
        <w:autoSpaceDN w:val="0"/>
        <w:adjustRightInd w:val="0"/>
        <w:ind w:firstLine="709"/>
        <w:jc w:val="both"/>
        <w:rPr>
          <w:sz w:val="28"/>
          <w:szCs w:val="28"/>
          <w:lang w:val="tt"/>
        </w:rPr>
      </w:pPr>
      <w:r w:rsidRPr="00841FE4">
        <w:rPr>
          <w:sz w:val="28"/>
          <w:szCs w:val="28"/>
          <w:lang w:val="tt"/>
        </w:rPr>
        <w:t>3 нче бүлектә:</w:t>
      </w:r>
    </w:p>
    <w:p w14:paraId="7BE79E3D" w14:textId="36788694" w:rsidR="00D84B26" w:rsidRPr="000272B0" w:rsidRDefault="00524E13" w:rsidP="00354EDA">
      <w:pPr>
        <w:autoSpaceDE w:val="0"/>
        <w:autoSpaceDN w:val="0"/>
        <w:adjustRightInd w:val="0"/>
        <w:ind w:firstLine="709"/>
        <w:jc w:val="both"/>
        <w:rPr>
          <w:sz w:val="28"/>
          <w:szCs w:val="28"/>
          <w:lang w:val="tt"/>
        </w:rPr>
      </w:pPr>
      <w:r w:rsidRPr="00841FE4">
        <w:rPr>
          <w:sz w:val="28"/>
          <w:szCs w:val="28"/>
          <w:lang w:val="tt"/>
        </w:rPr>
        <w:t>аталышын түбәндәге редакциядә бәян итәргә:</w:t>
      </w:r>
    </w:p>
    <w:p w14:paraId="593CA33B" w14:textId="7C8798A6" w:rsidR="00D84B26" w:rsidRPr="000272B0" w:rsidRDefault="000272B0" w:rsidP="00D84B26">
      <w:pPr>
        <w:autoSpaceDE w:val="0"/>
        <w:autoSpaceDN w:val="0"/>
        <w:adjustRightInd w:val="0"/>
        <w:ind w:firstLine="709"/>
        <w:jc w:val="both"/>
        <w:rPr>
          <w:sz w:val="28"/>
          <w:szCs w:val="28"/>
          <w:lang w:val="tt"/>
        </w:rPr>
      </w:pPr>
      <w:r>
        <w:rPr>
          <w:sz w:val="28"/>
          <w:szCs w:val="28"/>
          <w:lang w:val="tt"/>
        </w:rPr>
        <w:t>«</w:t>
      </w:r>
      <w:r w:rsidR="00524E13" w:rsidRPr="00841FE4">
        <w:rPr>
          <w:sz w:val="28"/>
          <w:szCs w:val="28"/>
          <w:lang w:val="tt"/>
        </w:rPr>
        <w:t>3. Административ процедураларның (гамәлләрнең) составы, эзлеклелеге һәм вакытлары, аларны үтәү тәртибенә карата таләпләр, шул исәптән административ процедураларны (гамәлләрне) электрон рәвештә башкару үзенчәлекләре, шулай ук административ процедураларны күпфункцияле үзәкләрдә гамәлгә ашыру үзенчәлекләре</w:t>
      </w:r>
      <w:r>
        <w:rPr>
          <w:sz w:val="28"/>
          <w:szCs w:val="28"/>
          <w:lang w:val="tt"/>
        </w:rPr>
        <w:t>»</w:t>
      </w:r>
      <w:r w:rsidR="00524E13" w:rsidRPr="00841FE4">
        <w:rPr>
          <w:sz w:val="28"/>
          <w:szCs w:val="28"/>
          <w:lang w:val="tt"/>
        </w:rPr>
        <w:t>;</w:t>
      </w:r>
    </w:p>
    <w:p w14:paraId="199D29FC" w14:textId="5F2D4DD3" w:rsidR="00D84B26" w:rsidRPr="000272B0" w:rsidRDefault="00524E13" w:rsidP="00D84B26">
      <w:pPr>
        <w:autoSpaceDE w:val="0"/>
        <w:autoSpaceDN w:val="0"/>
        <w:adjustRightInd w:val="0"/>
        <w:ind w:firstLine="709"/>
        <w:jc w:val="both"/>
        <w:rPr>
          <w:sz w:val="28"/>
          <w:szCs w:val="28"/>
          <w:lang w:val="tt"/>
        </w:rPr>
      </w:pPr>
      <w:r w:rsidRPr="00841FE4">
        <w:rPr>
          <w:sz w:val="28"/>
          <w:szCs w:val="28"/>
          <w:lang w:val="tt"/>
        </w:rPr>
        <w:t>3.1.1 пунктны түбәндәге редакциядә бәян итәргә:</w:t>
      </w:r>
    </w:p>
    <w:p w14:paraId="7681480C" w14:textId="5F3E9714" w:rsidR="00D84B26" w:rsidRPr="000272B0" w:rsidRDefault="000272B0" w:rsidP="00D84B26">
      <w:pPr>
        <w:pStyle w:val="ConsPlusNormal"/>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3.1.1. Дәүләт хезмәте күрсәтү түбәндәге процедураларны үз эченә ала:</w:t>
      </w:r>
    </w:p>
    <w:p w14:paraId="58B5EC8B" w14:textId="77777777" w:rsidR="00D84B26" w:rsidRPr="000272B0" w:rsidRDefault="00524E13" w:rsidP="00D84B26">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мөрәҗәгать итүчене консультацияләү, аңа ярдәм күрсәтү, шул исәптән дәүләт хезмәте күрсәтү буенча кирәкле документларны рәсмиләштерү өлешендә дә;</w:t>
      </w:r>
    </w:p>
    <w:p w14:paraId="564077D2" w14:textId="7777777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гариза һәм документларны кабул итү һәм теркәү;</w:t>
      </w:r>
    </w:p>
    <w:p w14:paraId="2A95FCB8" w14:textId="7777777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җирләүгә социаль пособие билгеләү (билгеләүдән баш тарту) турында карар әзерләү һәм кабул итү;</w:t>
      </w:r>
    </w:p>
    <w:p w14:paraId="570CE3C7" w14:textId="71DEB383"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итүчегә дәүләт хезмәте күрсәтү нәтиҗәсен бирү.</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48A71C6D" w14:textId="712E18DD"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3.3.1 пунктны киләсе редакциядә бәян итәргә:</w:t>
      </w:r>
    </w:p>
    <w:p w14:paraId="35BCBDE1" w14:textId="296C6DD8" w:rsidR="00D84B26" w:rsidRPr="00841FE4" w:rsidRDefault="000272B0" w:rsidP="00D84B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3.3.1. Гаризаны һәм документларны кабул итү һәм теркәү.</w:t>
      </w:r>
    </w:p>
    <w:p w14:paraId="24CD3E7A" w14:textId="2AA18A6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 җирләүгә социаль пособие билгеләү турындагы гаризаны Үзәк бүлекчәсенә әлеге Регламентның 2.5 пункты нигезендә документларны теркәп тапшыра.</w:t>
      </w:r>
      <w:r w:rsidR="006B0DAC" w:rsidRPr="00841FE4">
        <w:rPr>
          <w:rFonts w:ascii="Times New Roman" w:hAnsi="Times New Roman" w:cs="Times New Roman"/>
          <w:sz w:val="28"/>
          <w:szCs w:val="28"/>
        </w:rPr>
        <w:t xml:space="preserve"> </w:t>
      </w:r>
    </w:p>
    <w:p w14:paraId="70E28AB6" w14:textId="77777777" w:rsidR="00D84B26" w:rsidRPr="00841FE4" w:rsidRDefault="00524E13" w:rsidP="00D84B26">
      <w:pPr>
        <w:autoSpaceDE w:val="0"/>
        <w:autoSpaceDN w:val="0"/>
        <w:adjustRightInd w:val="0"/>
        <w:ind w:firstLine="709"/>
        <w:jc w:val="both"/>
        <w:rPr>
          <w:sz w:val="28"/>
          <w:szCs w:val="28"/>
        </w:rPr>
      </w:pPr>
      <w:r w:rsidRPr="00841FE4">
        <w:rPr>
          <w:sz w:val="28"/>
          <w:szCs w:val="28"/>
          <w:lang w:val="tt"/>
        </w:rPr>
        <w:t>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w:t>
      </w:r>
    </w:p>
    <w:p w14:paraId="3DF05164" w14:textId="12475F1F" w:rsidR="00D84B26" w:rsidRPr="00841FE4" w:rsidRDefault="00524E13" w:rsidP="00D84B26">
      <w:pPr>
        <w:autoSpaceDE w:val="0"/>
        <w:autoSpaceDN w:val="0"/>
        <w:adjustRightInd w:val="0"/>
        <w:ind w:firstLine="709"/>
        <w:jc w:val="both"/>
        <w:rPr>
          <w:sz w:val="28"/>
          <w:szCs w:val="28"/>
        </w:rPr>
      </w:pPr>
      <w:r w:rsidRPr="00841FE4">
        <w:rPr>
          <w:sz w:val="28"/>
          <w:szCs w:val="28"/>
          <w:lang w:val="tt"/>
        </w:rPr>
        <w:t>Татарстан Республикасы Дәүләт һәм муниципаль хезмәтләр күрсәтү порта</w:t>
      </w:r>
      <w:r w:rsidR="006B0DAC">
        <w:rPr>
          <w:sz w:val="28"/>
          <w:szCs w:val="28"/>
          <w:lang w:val="tt"/>
        </w:rPr>
        <w:t>-</w:t>
      </w:r>
      <w:r w:rsidRPr="00841FE4">
        <w:rPr>
          <w:sz w:val="28"/>
          <w:szCs w:val="28"/>
          <w:lang w:val="tt"/>
        </w:rPr>
        <w:t>лында авторизацияләү уза;</w:t>
      </w:r>
    </w:p>
    <w:p w14:paraId="476F4B1C" w14:textId="5718E999" w:rsidR="00D84B26" w:rsidRPr="00841FE4" w:rsidRDefault="00524E13" w:rsidP="00D84B26">
      <w:pPr>
        <w:autoSpaceDE w:val="0"/>
        <w:autoSpaceDN w:val="0"/>
        <w:adjustRightInd w:val="0"/>
        <w:ind w:firstLine="709"/>
        <w:jc w:val="both"/>
        <w:rPr>
          <w:sz w:val="28"/>
          <w:szCs w:val="28"/>
        </w:rPr>
      </w:pPr>
      <w:r w:rsidRPr="00841FE4">
        <w:rPr>
          <w:sz w:val="28"/>
          <w:szCs w:val="28"/>
          <w:lang w:val="tt"/>
        </w:rPr>
        <w:t>Татарстан Республикасы Дәүләт һәм муниципаль хезмәтләр күрсәтү порта</w:t>
      </w:r>
      <w:r w:rsidR="006B0DAC">
        <w:rPr>
          <w:sz w:val="28"/>
          <w:szCs w:val="28"/>
          <w:lang w:val="tt"/>
        </w:rPr>
        <w:t>-</w:t>
      </w:r>
      <w:r w:rsidRPr="00841FE4">
        <w:rPr>
          <w:sz w:val="28"/>
          <w:szCs w:val="28"/>
          <w:lang w:val="tt"/>
        </w:rPr>
        <w:t>лында электрон гариза формасын ача;</w:t>
      </w:r>
    </w:p>
    <w:p w14:paraId="13A14C96" w14:textId="77777777" w:rsidR="00D84B26" w:rsidRPr="00841FE4" w:rsidRDefault="00524E13" w:rsidP="00D84B26">
      <w:pPr>
        <w:autoSpaceDE w:val="0"/>
        <w:autoSpaceDN w:val="0"/>
        <w:adjustRightInd w:val="0"/>
        <w:ind w:firstLine="709"/>
        <w:jc w:val="both"/>
        <w:rPr>
          <w:sz w:val="28"/>
          <w:szCs w:val="28"/>
        </w:rPr>
      </w:pPr>
      <w:r w:rsidRPr="00841FE4">
        <w:rPr>
          <w:sz w:val="28"/>
          <w:szCs w:val="28"/>
          <w:lang w:val="tt"/>
        </w:rPr>
        <w:t>дәүләт хезмәте күрсәтү өчен кирәкле һәм мәҗбүри булган белешмәләрне үз эченә алган электрон гариза формасын тутыра;</w:t>
      </w:r>
    </w:p>
    <w:p w14:paraId="2E03E10C" w14:textId="77777777" w:rsidR="00D84B26" w:rsidRPr="00841FE4" w:rsidRDefault="00524E13" w:rsidP="00D84B26">
      <w:pPr>
        <w:autoSpaceDE w:val="0"/>
        <w:autoSpaceDN w:val="0"/>
        <w:adjustRightInd w:val="0"/>
        <w:ind w:firstLine="709"/>
        <w:jc w:val="both"/>
        <w:rPr>
          <w:sz w:val="28"/>
          <w:szCs w:val="28"/>
        </w:rPr>
      </w:pPr>
      <w:r w:rsidRPr="00841FE4">
        <w:rPr>
          <w:sz w:val="28"/>
          <w:szCs w:val="28"/>
          <w:lang w:val="tt"/>
        </w:rPr>
        <w:t>электрон формадагы документларны яки электрон документ рәвешләрен электрон гариза формасына беркетә (кирәк булганда);</w:t>
      </w:r>
    </w:p>
    <w:p w14:paraId="65DD58EE" w14:textId="77777777" w:rsidR="00D84B26" w:rsidRPr="00841FE4" w:rsidRDefault="00524E13" w:rsidP="00D84B26">
      <w:pPr>
        <w:autoSpaceDE w:val="0"/>
        <w:autoSpaceDN w:val="0"/>
        <w:adjustRightInd w:val="0"/>
        <w:ind w:firstLine="709"/>
        <w:jc w:val="both"/>
        <w:rPr>
          <w:sz w:val="28"/>
          <w:szCs w:val="28"/>
        </w:rPr>
      </w:pPr>
      <w:r w:rsidRPr="00841FE4">
        <w:rPr>
          <w:sz w:val="28"/>
          <w:szCs w:val="28"/>
          <w:lang w:val="tt"/>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билгели);</w:t>
      </w:r>
    </w:p>
    <w:p w14:paraId="77A99EEA" w14:textId="71C67B67" w:rsidR="00D84B26" w:rsidRPr="00841FE4" w:rsidRDefault="00524E13" w:rsidP="00D84B26">
      <w:pPr>
        <w:autoSpaceDE w:val="0"/>
        <w:autoSpaceDN w:val="0"/>
        <w:adjustRightInd w:val="0"/>
        <w:ind w:firstLine="709"/>
        <w:jc w:val="both"/>
        <w:rPr>
          <w:sz w:val="28"/>
          <w:szCs w:val="28"/>
        </w:rPr>
      </w:pPr>
      <w:r w:rsidRPr="00841FE4">
        <w:rPr>
          <w:sz w:val="28"/>
          <w:szCs w:val="28"/>
          <w:lang w:val="tt"/>
        </w:rPr>
        <w:lastRenderedPageBreak/>
        <w:t>хәбәр ителгән белешмәләрнең дөреслеген раслый (электрон гариза форма</w:t>
      </w:r>
      <w:r w:rsidR="006B0DAC">
        <w:rPr>
          <w:sz w:val="28"/>
          <w:szCs w:val="28"/>
          <w:lang w:val="tt"/>
        </w:rPr>
        <w:t>-</w:t>
      </w:r>
      <w:r w:rsidRPr="00841FE4">
        <w:rPr>
          <w:sz w:val="28"/>
          <w:szCs w:val="28"/>
          <w:lang w:val="tt"/>
        </w:rPr>
        <w:t>сында тиешле тамга билгели);</w:t>
      </w:r>
    </w:p>
    <w:p w14:paraId="41426BE5" w14:textId="6679230A" w:rsidR="00D84B26" w:rsidRPr="00841FE4" w:rsidRDefault="00524E13" w:rsidP="00D84B26">
      <w:pPr>
        <w:autoSpaceDE w:val="0"/>
        <w:autoSpaceDN w:val="0"/>
        <w:adjustRightInd w:val="0"/>
        <w:ind w:firstLine="709"/>
        <w:jc w:val="both"/>
        <w:rPr>
          <w:sz w:val="28"/>
          <w:szCs w:val="28"/>
        </w:rPr>
      </w:pPr>
      <w:r w:rsidRPr="00841FE4">
        <w:rPr>
          <w:sz w:val="28"/>
          <w:szCs w:val="28"/>
          <w:lang w:val="tt"/>
        </w:rPr>
        <w:t>тутырылган электрон гаризаны җибәрә (электрон гариза формасындагы тиеш</w:t>
      </w:r>
      <w:r w:rsidR="006B0DAC">
        <w:rPr>
          <w:sz w:val="28"/>
          <w:szCs w:val="28"/>
          <w:lang w:val="tt"/>
        </w:rPr>
        <w:t>-</w:t>
      </w:r>
      <w:r w:rsidRPr="00841FE4">
        <w:rPr>
          <w:sz w:val="28"/>
          <w:szCs w:val="28"/>
          <w:lang w:val="tt"/>
        </w:rPr>
        <w:t>ле төймәгә баса);</w:t>
      </w:r>
    </w:p>
    <w:p w14:paraId="2C3217D2" w14:textId="77777777" w:rsidR="00D84B26" w:rsidRPr="00841FE4" w:rsidRDefault="00524E13" w:rsidP="00D84B26">
      <w:pPr>
        <w:autoSpaceDE w:val="0"/>
        <w:autoSpaceDN w:val="0"/>
        <w:adjustRightInd w:val="0"/>
        <w:ind w:firstLine="709"/>
        <w:jc w:val="both"/>
        <w:rPr>
          <w:sz w:val="28"/>
          <w:szCs w:val="28"/>
        </w:rPr>
      </w:pPr>
      <w:r w:rsidRPr="00841FE4">
        <w:rPr>
          <w:sz w:val="28"/>
          <w:szCs w:val="28"/>
          <w:lang w:val="tt"/>
        </w:rPr>
        <w:t>электрон гариза әлеге Регламентның 2.5 пункты таләпләре нигезендә имзалана;</w:t>
      </w:r>
    </w:p>
    <w:p w14:paraId="18C88EC9" w14:textId="77777777" w:rsidR="00D84B26" w:rsidRPr="00841FE4" w:rsidRDefault="00524E13" w:rsidP="00D84B26">
      <w:pPr>
        <w:autoSpaceDE w:val="0"/>
        <w:autoSpaceDN w:val="0"/>
        <w:adjustRightInd w:val="0"/>
        <w:ind w:firstLine="709"/>
        <w:jc w:val="both"/>
        <w:rPr>
          <w:sz w:val="28"/>
          <w:szCs w:val="28"/>
        </w:rPr>
      </w:pPr>
      <w:r w:rsidRPr="00841FE4">
        <w:rPr>
          <w:sz w:val="28"/>
          <w:szCs w:val="28"/>
          <w:lang w:val="tt"/>
        </w:rPr>
        <w:t>электрон гаризаның җибәрелүе турында белдерү ала.</w:t>
      </w:r>
    </w:p>
    <w:p w14:paraId="611A7109" w14:textId="7777777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Үзәк бүлекчәсе хезмәткәре дәүләт хезмәте күрсәтү өчен кирәкле булган, шушы Регламентның </w:t>
      </w:r>
      <w:hyperlink w:anchor="P130" w:history="1">
        <w:r w:rsidRPr="00841FE4">
          <w:rPr>
            <w:rFonts w:ascii="Times New Roman" w:hAnsi="Times New Roman" w:cs="Times New Roman"/>
            <w:sz w:val="28"/>
            <w:szCs w:val="28"/>
            <w:lang w:val="tt"/>
          </w:rPr>
          <w:t>2.7 пунктында</w:t>
        </w:r>
      </w:hyperlink>
      <w:r w:rsidRPr="00841FE4">
        <w:rPr>
          <w:rFonts w:ascii="Times New Roman" w:hAnsi="Times New Roman" w:cs="Times New Roman"/>
          <w:sz w:val="28"/>
          <w:szCs w:val="28"/>
          <w:lang w:val="tt"/>
        </w:rPr>
        <w:t xml:space="preserve"> каралган документларны кабул итүдән баш тарту өчен нигезләр булу-булмавын тикшерә.</w:t>
      </w:r>
    </w:p>
    <w:p w14:paraId="4E6F5311" w14:textId="7777777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Документларны кабул итүдән баш тарту нигезләре булмаса, Үзәк бүлекчәсе белгече түбәндәгеләрне гамәлгә ашыра:</w:t>
      </w:r>
    </w:p>
    <w:p w14:paraId="1FD28320" w14:textId="146A2202"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гаризаны кабул итә һәм мөрәҗәгатьләрне теркәү журналында (2 нче кушымта) терки;</w:t>
      </w:r>
      <w:r w:rsidR="006B0DAC" w:rsidRPr="00841FE4">
        <w:rPr>
          <w:rFonts w:ascii="Times New Roman" w:hAnsi="Times New Roman" w:cs="Times New Roman"/>
          <w:sz w:val="28"/>
          <w:szCs w:val="28"/>
        </w:rPr>
        <w:t xml:space="preserve"> </w:t>
      </w:r>
    </w:p>
    <w:p w14:paraId="69FD3532" w14:textId="7777777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мөрәҗәгать итүчегә документларны кабул итү көне, ае, елы, беркетелгән кереш номеры турында тамга куеп, язу тапшыра.</w:t>
      </w:r>
    </w:p>
    <w:p w14:paraId="31EE9F73" w14:textId="1D928AAF"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Документларны кабул итүдән һәм гаризаны теркәүдән баш тарту өчен әлеге Регламентның 2.7 пунктында каралган нигезләр булган очракта (шәхсән мөрәҗәгать иткәндә), Үзәк бүлекчәсе белгече мөрәҗәгать итүчегә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яхмача аңлатып, барлык документларны аңа кайтарып бирә.</w:t>
      </w:r>
      <w:r w:rsidR="006B0DAC" w:rsidRPr="00841FE4">
        <w:rPr>
          <w:rFonts w:ascii="Times New Roman" w:hAnsi="Times New Roman" w:cs="Times New Roman"/>
          <w:sz w:val="28"/>
          <w:szCs w:val="28"/>
        </w:rPr>
        <w:t xml:space="preserve"> </w:t>
      </w:r>
    </w:p>
    <w:p w14:paraId="2A67C1EA" w14:textId="7777777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пунктта билгеләнә торган процедуралар түбәндәгечә башкарыла:</w:t>
      </w:r>
    </w:p>
    <w:p w14:paraId="6986FE41" w14:textId="77777777" w:rsidR="00D84B26" w:rsidRPr="00841FE4" w:rsidRDefault="00524E13" w:rsidP="00D84B26">
      <w:pPr>
        <w:pStyle w:val="ConsPlusNormal"/>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шәхсән кабул иткәндә яисә гариза һәм документлар почта аша килгәндә – гариза һәм документлар алынган көнне;</w:t>
      </w:r>
    </w:p>
    <w:p w14:paraId="7AD4F20E" w14:textId="19DF2C6D" w:rsidR="00D84B26" w:rsidRPr="000272B0" w:rsidRDefault="00524E13" w:rsidP="00D84B26">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гариза, </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Интернет</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 xml:space="preserve"> челтәрен дә кертеп, гомуми файдаланудагы мәгълүмат-телекоммуникация челтәрләре аша килгәндә, – гариза һәм документлар Үзәк бүлек</w:t>
      </w:r>
      <w:r w:rsidR="006B0DAC">
        <w:rPr>
          <w:rFonts w:ascii="Times New Roman" w:hAnsi="Times New Roman" w:cs="Times New Roman"/>
          <w:sz w:val="28"/>
          <w:szCs w:val="28"/>
          <w:lang w:val="tt"/>
        </w:rPr>
        <w:t>-</w:t>
      </w:r>
      <w:r w:rsidRPr="00841FE4">
        <w:rPr>
          <w:rFonts w:ascii="Times New Roman" w:hAnsi="Times New Roman" w:cs="Times New Roman"/>
          <w:sz w:val="28"/>
          <w:szCs w:val="28"/>
          <w:lang w:val="tt"/>
        </w:rPr>
        <w:t>чәсенә алынган көнне яисә, гариза һәм документлар Үзәк бүлекчәсенең эш сәгате тәмамланган вакытта алынган очракта, – аннан соңгы көндә. Гариза һәм документлар (документларның күчермәләре) электрон документлар рәвешендә ял көннәрендә яисә эшләми торган бәйрәм көннәрендә килгән очракта, – Үзәк бүлекчәсенең ял көненнән яисә эшләми торган бәйрәм көненнән соңгы беренче эш көнендә.</w:t>
      </w:r>
    </w:p>
    <w:p w14:paraId="5656F93F" w14:textId="4D1BAB34" w:rsidR="00D84B26" w:rsidRPr="000272B0" w:rsidRDefault="00524E13" w:rsidP="00D84B26">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Процедураларның нәтиҗәсе: кабул ителгән документлар, гражданнарның мөрәҗәгатьләрен теркәү журналында теркәү язуы, язу яисә мөрәҗәгать итүчегә кайтарып бирелгән документлар, мөрәҗәгать итүчегә документларны кабул итүдән баш тарту турында телдән (язмача) белдерү.</w:t>
      </w:r>
      <w:r w:rsidR="000272B0">
        <w:rPr>
          <w:rFonts w:ascii="Times New Roman" w:hAnsi="Times New Roman" w:cs="Times New Roman"/>
          <w:sz w:val="28"/>
          <w:szCs w:val="28"/>
          <w:lang w:val="tt"/>
        </w:rPr>
        <w:t>»</w:t>
      </w:r>
      <w:r w:rsidRPr="00841FE4">
        <w:rPr>
          <w:rFonts w:ascii="Times New Roman" w:hAnsi="Times New Roman" w:cs="Times New Roman"/>
          <w:sz w:val="28"/>
          <w:szCs w:val="28"/>
          <w:lang w:val="tt"/>
        </w:rPr>
        <w:t>;</w:t>
      </w:r>
    </w:p>
    <w:p w14:paraId="6E03F22D" w14:textId="233B1408" w:rsidR="004D5B14" w:rsidRPr="000272B0" w:rsidRDefault="00524E13" w:rsidP="004D5B14">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3.3.4 пунктны түбәндәге редакциядә бәян итәргә:</w:t>
      </w:r>
    </w:p>
    <w:p w14:paraId="79E52D1A" w14:textId="10D5D924" w:rsidR="00180749" w:rsidRPr="000272B0" w:rsidRDefault="000272B0" w:rsidP="00180749">
      <w:pPr>
        <w:autoSpaceDE w:val="0"/>
        <w:autoSpaceDN w:val="0"/>
        <w:adjustRightInd w:val="0"/>
        <w:ind w:firstLine="540"/>
        <w:jc w:val="both"/>
        <w:rPr>
          <w:rFonts w:eastAsiaTheme="minorHAnsi"/>
          <w:sz w:val="28"/>
          <w:szCs w:val="28"/>
          <w:lang w:val="tt" w:eastAsia="en-US"/>
        </w:rPr>
      </w:pPr>
      <w:r>
        <w:rPr>
          <w:rFonts w:eastAsiaTheme="minorHAnsi"/>
          <w:sz w:val="28"/>
          <w:szCs w:val="28"/>
          <w:lang w:val="tt" w:eastAsia="en-US"/>
        </w:rPr>
        <w:t>«</w:t>
      </w:r>
      <w:r w:rsidR="00524E13" w:rsidRPr="00841FE4">
        <w:rPr>
          <w:rFonts w:eastAsiaTheme="minorHAnsi"/>
          <w:sz w:val="28"/>
          <w:szCs w:val="28"/>
          <w:lang w:val="tt" w:eastAsia="en-US"/>
        </w:rPr>
        <w:t>3.3.4. Мөрәҗәгать итүчегә дәүләт хезмәте күрсәтү нәтиҗәсен бирү.</w:t>
      </w:r>
    </w:p>
    <w:p w14:paraId="5B7B11D0" w14:textId="688A1F6E" w:rsidR="006A4FF5" w:rsidRPr="000272B0" w:rsidRDefault="00524E13" w:rsidP="006A4FF5">
      <w:pPr>
        <w:autoSpaceDE w:val="0"/>
        <w:autoSpaceDN w:val="0"/>
        <w:adjustRightInd w:val="0"/>
        <w:ind w:firstLine="709"/>
        <w:jc w:val="both"/>
        <w:rPr>
          <w:sz w:val="28"/>
          <w:szCs w:val="28"/>
          <w:lang w:val="tt"/>
        </w:rPr>
      </w:pPr>
      <w:r w:rsidRPr="00841FE4">
        <w:rPr>
          <w:sz w:val="28"/>
          <w:szCs w:val="28"/>
          <w:lang w:val="tt"/>
        </w:rPr>
        <w:t>Үзәк бүлекчәсе белгече дәүләт хезмәте күрсәтү нәтиҗәсен мөрәҗәгать итүчегә гаризада мөрәҗәгать итүче тарафыннан күрсәтелгән ысул белән (язмача формада шәхсән яисә почта адресы буенча, электрон почта адресы буенча электрон документ формасында яисә Татарстан Республикасы Дәүләт һәм муниципаль хезмәтләр күрсәтү порталы аша, телефонга смс-хәбәр җибәрү юлы белән) бирә (җибәрә).</w:t>
      </w:r>
    </w:p>
    <w:p w14:paraId="2E7649B0" w14:textId="20CC1041" w:rsidR="00180749" w:rsidRPr="000272B0" w:rsidRDefault="00524E13" w:rsidP="00180749">
      <w:pPr>
        <w:autoSpaceDE w:val="0"/>
        <w:autoSpaceDN w:val="0"/>
        <w:adjustRightInd w:val="0"/>
        <w:ind w:firstLine="540"/>
        <w:jc w:val="both"/>
        <w:rPr>
          <w:rFonts w:eastAsiaTheme="minorHAnsi"/>
          <w:sz w:val="28"/>
          <w:szCs w:val="28"/>
          <w:lang w:val="tt" w:eastAsia="en-US"/>
        </w:rPr>
      </w:pPr>
      <w:r w:rsidRPr="00841FE4">
        <w:rPr>
          <w:rFonts w:eastAsiaTheme="minorHAnsi"/>
          <w:sz w:val="28"/>
          <w:szCs w:val="28"/>
          <w:lang w:val="tt" w:eastAsia="en-US"/>
        </w:rPr>
        <w:t>Әлеге пунктта билгеләнә торган процедуралар җирләүгә социаль пособие билгеләү (билгеләүдән баш тарту) турында карар кабул ителгән көнне гамәлгә ашырыла.</w:t>
      </w:r>
    </w:p>
    <w:p w14:paraId="49175AFC" w14:textId="214727EA" w:rsidR="00180749" w:rsidRPr="000272B0" w:rsidRDefault="00524E13" w:rsidP="003C25B6">
      <w:pPr>
        <w:autoSpaceDE w:val="0"/>
        <w:autoSpaceDN w:val="0"/>
        <w:adjustRightInd w:val="0"/>
        <w:ind w:firstLine="709"/>
        <w:jc w:val="both"/>
        <w:rPr>
          <w:sz w:val="28"/>
          <w:szCs w:val="28"/>
          <w:lang w:val="tt"/>
        </w:rPr>
      </w:pPr>
      <w:r w:rsidRPr="00841FE4">
        <w:rPr>
          <w:sz w:val="28"/>
          <w:szCs w:val="28"/>
          <w:lang w:val="tt"/>
        </w:rPr>
        <w:lastRenderedPageBreak/>
        <w:t>Процедураның нәтиҗәсе: мөрәҗәгать итүчегә дәүләт хезмәте күрсәтү нәтиҗәсен бирү (җибәрү).</w:t>
      </w:r>
      <w:r w:rsidR="000272B0">
        <w:rPr>
          <w:sz w:val="28"/>
          <w:szCs w:val="28"/>
          <w:lang w:val="tt"/>
        </w:rPr>
        <w:t>»</w:t>
      </w:r>
      <w:r w:rsidRPr="00841FE4">
        <w:rPr>
          <w:sz w:val="28"/>
          <w:szCs w:val="28"/>
          <w:lang w:val="tt"/>
        </w:rPr>
        <w:t>;</w:t>
      </w:r>
    </w:p>
    <w:p w14:paraId="5B2E19E3" w14:textId="4EF55A21" w:rsidR="004D5B14" w:rsidRPr="000272B0" w:rsidRDefault="00524E13" w:rsidP="004D5B14">
      <w:pPr>
        <w:pStyle w:val="ConsPlusNormal"/>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5.4 пунктны түбәндәге редакциядә бәян итәргә:</w:t>
      </w:r>
    </w:p>
    <w:p w14:paraId="190AA1BA" w14:textId="56849F56" w:rsidR="004D5B14" w:rsidRPr="000272B0" w:rsidRDefault="000272B0" w:rsidP="004D5B14">
      <w:pPr>
        <w:autoSpaceDE w:val="0"/>
        <w:autoSpaceDN w:val="0"/>
        <w:adjustRightInd w:val="0"/>
        <w:ind w:firstLine="709"/>
        <w:jc w:val="both"/>
        <w:rPr>
          <w:sz w:val="28"/>
          <w:szCs w:val="28"/>
          <w:lang w:val="tt"/>
        </w:rPr>
      </w:pPr>
      <w:r>
        <w:rPr>
          <w:sz w:val="28"/>
          <w:szCs w:val="28"/>
          <w:lang w:val="tt"/>
        </w:rPr>
        <w:t>«</w:t>
      </w:r>
      <w:r w:rsidR="00524E13" w:rsidRPr="00841FE4">
        <w:rPr>
          <w:sz w:val="28"/>
          <w:szCs w:val="28"/>
          <w:lang w:val="tt"/>
        </w:rPr>
        <w:t>5.4. Шикаять алынган көненнән соңгы эш көне узганчы теркәлергә тиеш.</w:t>
      </w:r>
    </w:p>
    <w:p w14:paraId="52B83E51" w14:textId="2B991C39" w:rsidR="00A54155" w:rsidRPr="000272B0" w:rsidRDefault="00524E13" w:rsidP="00550927">
      <w:pPr>
        <w:autoSpaceDE w:val="0"/>
        <w:autoSpaceDN w:val="0"/>
        <w:adjustRightInd w:val="0"/>
        <w:ind w:firstLine="709"/>
        <w:jc w:val="both"/>
        <w:rPr>
          <w:sz w:val="28"/>
          <w:szCs w:val="28"/>
          <w:lang w:val="tt"/>
        </w:rPr>
      </w:pPr>
      <w:r w:rsidRPr="00841FE4">
        <w:rPr>
          <w:sz w:val="28"/>
          <w:szCs w:val="28"/>
          <w:lang w:val="tt"/>
        </w:rPr>
        <w:t>Шикаятьне карап тикшерү чоры – аны теркәүгә алганнан соңгы 15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күпфункцияле үзәкнең, күпфункцияле үзәк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аны теркәүгә алганнан соңгы биш эш көне эчендә.</w:t>
      </w:r>
      <w:r w:rsidR="000272B0">
        <w:rPr>
          <w:sz w:val="28"/>
          <w:szCs w:val="28"/>
          <w:lang w:val="tt"/>
        </w:rPr>
        <w:t>»</w:t>
      </w:r>
      <w:r w:rsidRPr="00841FE4">
        <w:rPr>
          <w:sz w:val="28"/>
          <w:szCs w:val="28"/>
          <w:lang w:val="tt"/>
        </w:rPr>
        <w:t>;</w:t>
      </w:r>
    </w:p>
    <w:p w14:paraId="4878C64F" w14:textId="77777777" w:rsidR="00180749" w:rsidRPr="000272B0" w:rsidRDefault="00524E13" w:rsidP="00180749">
      <w:pPr>
        <w:autoSpaceDE w:val="0"/>
        <w:autoSpaceDN w:val="0"/>
        <w:adjustRightInd w:val="0"/>
        <w:ind w:firstLine="709"/>
        <w:jc w:val="both"/>
        <w:rPr>
          <w:sz w:val="28"/>
          <w:szCs w:val="28"/>
          <w:lang w:val="tt"/>
        </w:rPr>
      </w:pPr>
      <w:r w:rsidRPr="00841FE4">
        <w:rPr>
          <w:sz w:val="28"/>
          <w:szCs w:val="28"/>
          <w:lang w:val="tt"/>
        </w:rPr>
        <w:t>Регламентка 1 нче кушымтаны түбәндәге редакциядә бәян итәргә:</w:t>
      </w:r>
    </w:p>
    <w:p w14:paraId="0456E35E" w14:textId="77777777" w:rsidR="006B0DAC" w:rsidRDefault="00524E13" w:rsidP="008F0122">
      <w:pPr>
        <w:autoSpaceDE w:val="0"/>
        <w:autoSpaceDN w:val="0"/>
        <w:adjustRightInd w:val="0"/>
        <w:ind w:left="5670"/>
        <w:outlineLvl w:val="0"/>
        <w:rPr>
          <w:rFonts w:eastAsiaTheme="minorHAnsi"/>
          <w:sz w:val="28"/>
          <w:szCs w:val="28"/>
          <w:lang w:val="tt" w:eastAsia="en-US"/>
        </w:rPr>
      </w:pPr>
      <w:r w:rsidRPr="00841FE4">
        <w:rPr>
          <w:rFonts w:eastAsiaTheme="minorHAnsi"/>
          <w:sz w:val="28"/>
          <w:szCs w:val="28"/>
          <w:lang w:val="tt" w:eastAsia="en-US"/>
        </w:rPr>
        <w:t>Үлгән кеше, үлгән көненә, эшкә вакытлыча яраксызлык очрагында һәм ана булуга бәйле рәвештә, мәҗбүри социаль иминиятләш</w:t>
      </w:r>
      <w:r w:rsidR="006B0DAC">
        <w:rPr>
          <w:rFonts w:eastAsiaTheme="minorHAnsi"/>
          <w:sz w:val="28"/>
          <w:szCs w:val="28"/>
          <w:lang w:val="tt" w:eastAsia="en-US"/>
        </w:rPr>
        <w:t>-</w:t>
      </w:r>
      <w:r w:rsidRPr="00841FE4">
        <w:rPr>
          <w:rFonts w:eastAsiaTheme="minorHAnsi"/>
          <w:sz w:val="28"/>
          <w:szCs w:val="28"/>
          <w:lang w:val="tt" w:eastAsia="en-US"/>
        </w:rPr>
        <w:t xml:space="preserve">терелергә тиеш булмаган һәм пенсионер булмаган очракларда, шулай ук үле бала йөклелекнең </w:t>
      </w:r>
    </w:p>
    <w:p w14:paraId="0364DEB3" w14:textId="44E79BF5" w:rsidR="00180749" w:rsidRPr="000272B0" w:rsidRDefault="00524E13" w:rsidP="008F0122">
      <w:pPr>
        <w:autoSpaceDE w:val="0"/>
        <w:autoSpaceDN w:val="0"/>
        <w:adjustRightInd w:val="0"/>
        <w:ind w:left="5670"/>
        <w:outlineLvl w:val="0"/>
        <w:rPr>
          <w:rFonts w:eastAsiaTheme="minorHAnsi"/>
          <w:sz w:val="28"/>
          <w:szCs w:val="28"/>
          <w:lang w:val="tt" w:eastAsia="en-US"/>
        </w:rPr>
      </w:pPr>
      <w:r w:rsidRPr="00841FE4">
        <w:rPr>
          <w:rFonts w:eastAsiaTheme="minorHAnsi"/>
          <w:sz w:val="28"/>
          <w:szCs w:val="28"/>
          <w:lang w:val="tt" w:eastAsia="en-US"/>
        </w:rPr>
        <w:t>154 көне үткәннән соң туган очракта, җирләүгә социаль пособие билгеләү буенча дәүләт хезмәте күрсәтүнең административ регламентына 1 нче кушымта</w:t>
      </w:r>
    </w:p>
    <w:p w14:paraId="4EAF1D07" w14:textId="77777777" w:rsidR="00180749" w:rsidRPr="000272B0" w:rsidRDefault="00180749" w:rsidP="00180749">
      <w:pPr>
        <w:autoSpaceDE w:val="0"/>
        <w:autoSpaceDN w:val="0"/>
        <w:adjustRightInd w:val="0"/>
        <w:jc w:val="right"/>
        <w:rPr>
          <w:rFonts w:eastAsiaTheme="minorHAnsi"/>
          <w:sz w:val="28"/>
          <w:szCs w:val="28"/>
          <w:lang w:val="tt" w:eastAsia="en-US"/>
        </w:rPr>
      </w:pPr>
    </w:p>
    <w:p w14:paraId="0C7488A6" w14:textId="2625C249" w:rsidR="00180749" w:rsidRPr="00841FE4" w:rsidRDefault="00524E13" w:rsidP="00180749">
      <w:pPr>
        <w:autoSpaceDE w:val="0"/>
        <w:autoSpaceDN w:val="0"/>
        <w:adjustRightInd w:val="0"/>
        <w:jc w:val="right"/>
        <w:rPr>
          <w:rFonts w:eastAsiaTheme="minorHAnsi"/>
          <w:sz w:val="28"/>
          <w:szCs w:val="28"/>
          <w:lang w:eastAsia="en-US"/>
        </w:rPr>
      </w:pPr>
      <w:r w:rsidRPr="00841FE4">
        <w:rPr>
          <w:rFonts w:eastAsiaTheme="minorHAnsi"/>
          <w:sz w:val="28"/>
          <w:szCs w:val="28"/>
          <w:lang w:val="tt" w:eastAsia="en-US"/>
        </w:rPr>
        <w:t>Форма</w:t>
      </w:r>
    </w:p>
    <w:p w14:paraId="6DAB0691" w14:textId="77777777" w:rsidR="00180749" w:rsidRPr="00841FE4" w:rsidRDefault="00180749" w:rsidP="00180749">
      <w:pPr>
        <w:autoSpaceDE w:val="0"/>
        <w:autoSpaceDN w:val="0"/>
        <w:adjustRightInd w:val="0"/>
        <w:jc w:val="both"/>
        <w:rPr>
          <w:rFonts w:eastAsiaTheme="minorHAnsi"/>
          <w:sz w:val="28"/>
          <w:szCs w:val="28"/>
          <w:lang w:eastAsia="en-US"/>
        </w:rPr>
      </w:pPr>
    </w:p>
    <w:p w14:paraId="50034372" w14:textId="42A2E2E4" w:rsidR="00180749" w:rsidRPr="00841FE4" w:rsidRDefault="000272B0" w:rsidP="008F0122">
      <w:pPr>
        <w:autoSpaceDE w:val="0"/>
        <w:autoSpaceDN w:val="0"/>
        <w:adjustRightInd w:val="0"/>
        <w:ind w:left="5670"/>
        <w:rPr>
          <w:rFonts w:eastAsiaTheme="minorHAnsi"/>
          <w:sz w:val="28"/>
          <w:szCs w:val="28"/>
          <w:lang w:eastAsia="en-US"/>
        </w:rPr>
      </w:pPr>
      <w:r>
        <w:rPr>
          <w:rFonts w:eastAsiaTheme="minorHAnsi"/>
          <w:sz w:val="28"/>
          <w:szCs w:val="28"/>
          <w:lang w:val="tt" w:eastAsia="en-US"/>
        </w:rPr>
        <w:t>«</w:t>
      </w:r>
      <w:r w:rsidR="00524E13" w:rsidRPr="00841FE4">
        <w:rPr>
          <w:rFonts w:eastAsiaTheme="minorHAnsi"/>
          <w:sz w:val="28"/>
          <w:szCs w:val="28"/>
          <w:lang w:val="tt" w:eastAsia="en-US"/>
        </w:rPr>
        <w:t>Республика матди ярдәм (компенсация түләүләре) үзәге</w:t>
      </w:r>
      <w:r>
        <w:rPr>
          <w:rFonts w:eastAsiaTheme="minorHAnsi"/>
          <w:sz w:val="28"/>
          <w:szCs w:val="28"/>
          <w:lang w:val="tt" w:eastAsia="en-US"/>
        </w:rPr>
        <w:t>»</w:t>
      </w:r>
      <w:r w:rsidR="00524E13" w:rsidRPr="00841FE4">
        <w:rPr>
          <w:rFonts w:eastAsiaTheme="minorHAnsi"/>
          <w:sz w:val="28"/>
          <w:szCs w:val="28"/>
          <w:lang w:val="tt" w:eastAsia="en-US"/>
        </w:rPr>
        <w:t xml:space="preserve"> ДКУ </w:t>
      </w:r>
      <w:r>
        <w:rPr>
          <w:rFonts w:eastAsiaTheme="minorHAnsi"/>
          <w:sz w:val="28"/>
          <w:szCs w:val="28"/>
          <w:lang w:val="tt" w:eastAsia="en-US"/>
        </w:rPr>
        <w:t>№</w:t>
      </w:r>
      <w:r w:rsidR="00524E13" w:rsidRPr="00841FE4">
        <w:rPr>
          <w:rFonts w:eastAsiaTheme="minorHAnsi"/>
          <w:sz w:val="28"/>
          <w:szCs w:val="28"/>
          <w:lang w:val="tt" w:eastAsia="en-US"/>
        </w:rPr>
        <w:t xml:space="preserve">____  бүлегенә </w:t>
      </w:r>
    </w:p>
    <w:p w14:paraId="283F4E0C" w14:textId="00A72596" w:rsidR="00180749" w:rsidRPr="00841FE4" w:rsidRDefault="00524E13" w:rsidP="007505CB">
      <w:pPr>
        <w:autoSpaceDE w:val="0"/>
        <w:autoSpaceDN w:val="0"/>
        <w:adjustRightInd w:val="0"/>
        <w:jc w:val="right"/>
        <w:rPr>
          <w:rFonts w:eastAsiaTheme="minorHAnsi"/>
          <w:sz w:val="28"/>
          <w:szCs w:val="28"/>
          <w:lang w:eastAsia="en-US"/>
        </w:rPr>
      </w:pPr>
      <w:r w:rsidRPr="00841FE4">
        <w:rPr>
          <w:rFonts w:eastAsiaTheme="minorHAnsi"/>
          <w:sz w:val="28"/>
          <w:szCs w:val="28"/>
          <w:lang w:val="tt" w:eastAsia="en-US"/>
        </w:rPr>
        <w:t xml:space="preserve">                                   _______________________________</w:t>
      </w:r>
    </w:p>
    <w:p w14:paraId="348D7DC2" w14:textId="77777777" w:rsidR="006B0DAC" w:rsidRDefault="00524E13" w:rsidP="007505CB">
      <w:pPr>
        <w:autoSpaceDE w:val="0"/>
        <w:autoSpaceDN w:val="0"/>
        <w:adjustRightInd w:val="0"/>
        <w:jc w:val="right"/>
        <w:rPr>
          <w:rFonts w:eastAsiaTheme="minorHAnsi"/>
          <w:sz w:val="28"/>
          <w:szCs w:val="28"/>
          <w:lang w:val="tt" w:eastAsia="en-US"/>
        </w:rPr>
      </w:pPr>
      <w:r w:rsidRPr="00841FE4">
        <w:rPr>
          <w:rFonts w:eastAsiaTheme="minorHAnsi"/>
          <w:sz w:val="28"/>
          <w:szCs w:val="28"/>
          <w:lang w:val="tt" w:eastAsia="en-US"/>
        </w:rPr>
        <w:t xml:space="preserve">                                    муниципаль районында</w:t>
      </w:r>
    </w:p>
    <w:p w14:paraId="1FA1EFD6" w14:textId="2759A14B" w:rsidR="00180749" w:rsidRPr="00841FE4" w:rsidRDefault="00524E13" w:rsidP="007505CB">
      <w:pPr>
        <w:autoSpaceDE w:val="0"/>
        <w:autoSpaceDN w:val="0"/>
        <w:adjustRightInd w:val="0"/>
        <w:jc w:val="right"/>
        <w:rPr>
          <w:rFonts w:eastAsiaTheme="minorHAnsi"/>
          <w:sz w:val="28"/>
          <w:szCs w:val="28"/>
          <w:lang w:eastAsia="en-US"/>
        </w:rPr>
      </w:pPr>
      <w:r w:rsidRPr="00841FE4">
        <w:rPr>
          <w:rFonts w:eastAsiaTheme="minorHAnsi"/>
          <w:sz w:val="28"/>
          <w:szCs w:val="28"/>
          <w:lang w:val="tt" w:eastAsia="en-US"/>
        </w:rPr>
        <w:t xml:space="preserve"> (шәһәр округында)</w:t>
      </w:r>
    </w:p>
    <w:p w14:paraId="227AB78A" w14:textId="77777777" w:rsidR="00180749" w:rsidRPr="00841FE4" w:rsidRDefault="00180749" w:rsidP="007505CB">
      <w:pPr>
        <w:autoSpaceDE w:val="0"/>
        <w:autoSpaceDN w:val="0"/>
        <w:adjustRightInd w:val="0"/>
        <w:jc w:val="right"/>
        <w:rPr>
          <w:rFonts w:eastAsiaTheme="minorHAnsi"/>
          <w:sz w:val="28"/>
          <w:szCs w:val="28"/>
          <w:lang w:eastAsia="en-US"/>
        </w:rPr>
      </w:pPr>
    </w:p>
    <w:p w14:paraId="58DFF7F5" w14:textId="06D68FEB" w:rsidR="00180749" w:rsidRPr="00841FE4" w:rsidRDefault="00524E13" w:rsidP="007505CB">
      <w:pPr>
        <w:autoSpaceDE w:val="0"/>
        <w:autoSpaceDN w:val="0"/>
        <w:adjustRightInd w:val="0"/>
        <w:jc w:val="center"/>
        <w:rPr>
          <w:rFonts w:eastAsiaTheme="minorHAnsi"/>
          <w:sz w:val="28"/>
          <w:szCs w:val="28"/>
          <w:lang w:eastAsia="en-US"/>
        </w:rPr>
      </w:pPr>
      <w:r w:rsidRPr="00841FE4">
        <w:rPr>
          <w:rFonts w:eastAsiaTheme="minorHAnsi"/>
          <w:sz w:val="28"/>
          <w:szCs w:val="28"/>
          <w:lang w:val="tt" w:eastAsia="en-US"/>
        </w:rPr>
        <w:t xml:space="preserve">ГАРИЗА </w:t>
      </w:r>
      <w:r w:rsidR="000272B0">
        <w:rPr>
          <w:rFonts w:eastAsiaTheme="minorHAnsi"/>
          <w:sz w:val="28"/>
          <w:szCs w:val="28"/>
          <w:lang w:val="tt" w:eastAsia="en-US"/>
        </w:rPr>
        <w:t>№</w:t>
      </w:r>
      <w:r w:rsidRPr="00841FE4">
        <w:rPr>
          <w:rFonts w:eastAsiaTheme="minorHAnsi"/>
          <w:sz w:val="28"/>
          <w:szCs w:val="28"/>
          <w:lang w:val="tt" w:eastAsia="en-US"/>
        </w:rPr>
        <w:t>_____</w:t>
      </w:r>
    </w:p>
    <w:p w14:paraId="23384F24" w14:textId="6C44604F" w:rsidR="00180749" w:rsidRPr="00841FE4" w:rsidRDefault="00524E13" w:rsidP="007505CB">
      <w:pPr>
        <w:autoSpaceDE w:val="0"/>
        <w:autoSpaceDN w:val="0"/>
        <w:adjustRightInd w:val="0"/>
        <w:jc w:val="center"/>
        <w:rPr>
          <w:rFonts w:eastAsiaTheme="minorHAnsi"/>
          <w:sz w:val="28"/>
          <w:szCs w:val="28"/>
          <w:lang w:eastAsia="en-US"/>
        </w:rPr>
      </w:pPr>
      <w:r w:rsidRPr="00841FE4">
        <w:rPr>
          <w:rFonts w:eastAsiaTheme="minorHAnsi"/>
          <w:sz w:val="28"/>
          <w:szCs w:val="28"/>
          <w:lang w:val="tt" w:eastAsia="en-US"/>
        </w:rPr>
        <w:t>_________ 20__ ел.</w:t>
      </w:r>
    </w:p>
    <w:p w14:paraId="4240E973" w14:textId="77777777" w:rsidR="00180749" w:rsidRPr="00841FE4" w:rsidRDefault="00180749" w:rsidP="007505CB">
      <w:pPr>
        <w:autoSpaceDE w:val="0"/>
        <w:autoSpaceDN w:val="0"/>
        <w:adjustRightInd w:val="0"/>
        <w:jc w:val="center"/>
        <w:rPr>
          <w:rFonts w:eastAsiaTheme="minorHAnsi"/>
          <w:sz w:val="28"/>
          <w:szCs w:val="28"/>
          <w:lang w:eastAsia="en-US"/>
        </w:rPr>
      </w:pPr>
    </w:p>
    <w:p w14:paraId="4F48C4A8"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Мин, ___________________________________________________________________,</w:t>
      </w:r>
    </w:p>
    <w:p w14:paraId="35AD3FBE" w14:textId="331E53B5" w:rsidR="00180749" w:rsidRPr="006B0DAC" w:rsidRDefault="00524E13" w:rsidP="006B0DAC">
      <w:pPr>
        <w:autoSpaceDE w:val="0"/>
        <w:autoSpaceDN w:val="0"/>
        <w:adjustRightInd w:val="0"/>
        <w:jc w:val="center"/>
        <w:rPr>
          <w:rFonts w:eastAsiaTheme="minorHAnsi"/>
          <w:lang w:eastAsia="en-US"/>
        </w:rPr>
      </w:pPr>
      <w:r w:rsidRPr="006B0DAC">
        <w:rPr>
          <w:rFonts w:eastAsiaTheme="minorHAnsi"/>
          <w:lang w:val="tt" w:eastAsia="en-US"/>
        </w:rPr>
        <w:t>(мөрәҗәгать итүченең фамилиясе, исеме, атасының исеме (соңгысы – булган очракта) тулысынча)</w:t>
      </w:r>
    </w:p>
    <w:p w14:paraId="52732647" w14:textId="77777777" w:rsidR="00180749" w:rsidRPr="00841FE4" w:rsidRDefault="00180749" w:rsidP="00180749">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928"/>
        <w:gridCol w:w="1587"/>
        <w:gridCol w:w="1928"/>
      </w:tblGrid>
      <w:tr w:rsidR="00E34577" w14:paraId="33B2C210" w14:textId="77777777">
        <w:tc>
          <w:tcPr>
            <w:tcW w:w="3572" w:type="dxa"/>
            <w:tcBorders>
              <w:top w:val="single" w:sz="4" w:space="0" w:color="auto"/>
              <w:left w:val="single" w:sz="4" w:space="0" w:color="auto"/>
              <w:bottom w:val="single" w:sz="4" w:space="0" w:color="auto"/>
              <w:right w:val="single" w:sz="4" w:space="0" w:color="auto"/>
            </w:tcBorders>
          </w:tcPr>
          <w:p w14:paraId="26904BDC"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Шәхесне раслаучы документ исеме</w:t>
            </w:r>
          </w:p>
        </w:tc>
        <w:tc>
          <w:tcPr>
            <w:tcW w:w="1928" w:type="dxa"/>
            <w:tcBorders>
              <w:top w:val="single" w:sz="4" w:space="0" w:color="auto"/>
              <w:left w:val="single" w:sz="4" w:space="0" w:color="auto"/>
              <w:bottom w:val="single" w:sz="4" w:space="0" w:color="auto"/>
              <w:right w:val="single" w:sz="4" w:space="0" w:color="auto"/>
            </w:tcBorders>
          </w:tcPr>
          <w:p w14:paraId="08BAF724"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Сериясе һәм (яки) номеры</w:t>
            </w:r>
          </w:p>
        </w:tc>
        <w:tc>
          <w:tcPr>
            <w:tcW w:w="1587" w:type="dxa"/>
            <w:tcBorders>
              <w:top w:val="single" w:sz="4" w:space="0" w:color="auto"/>
              <w:left w:val="single" w:sz="4" w:space="0" w:color="auto"/>
              <w:bottom w:val="single" w:sz="4" w:space="0" w:color="auto"/>
              <w:right w:val="single" w:sz="4" w:space="0" w:color="auto"/>
            </w:tcBorders>
          </w:tcPr>
          <w:p w14:paraId="07A7C6BF"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Кем тарафыннан бирелгән</w:t>
            </w:r>
          </w:p>
        </w:tc>
        <w:tc>
          <w:tcPr>
            <w:tcW w:w="1928" w:type="dxa"/>
            <w:tcBorders>
              <w:top w:val="single" w:sz="4" w:space="0" w:color="auto"/>
              <w:left w:val="single" w:sz="4" w:space="0" w:color="auto"/>
              <w:bottom w:val="single" w:sz="4" w:space="0" w:color="auto"/>
              <w:right w:val="single" w:sz="4" w:space="0" w:color="auto"/>
            </w:tcBorders>
          </w:tcPr>
          <w:p w14:paraId="4A80365F"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Бирелгән датасы</w:t>
            </w:r>
          </w:p>
        </w:tc>
      </w:tr>
      <w:tr w:rsidR="00E34577" w14:paraId="2684EF35" w14:textId="77777777">
        <w:tc>
          <w:tcPr>
            <w:tcW w:w="3572" w:type="dxa"/>
            <w:tcBorders>
              <w:top w:val="single" w:sz="4" w:space="0" w:color="auto"/>
              <w:left w:val="single" w:sz="4" w:space="0" w:color="auto"/>
              <w:bottom w:val="single" w:sz="4" w:space="0" w:color="auto"/>
              <w:right w:val="single" w:sz="4" w:space="0" w:color="auto"/>
            </w:tcBorders>
          </w:tcPr>
          <w:p w14:paraId="6BCBBAB3" w14:textId="77777777" w:rsidR="00180749" w:rsidRPr="00841FE4" w:rsidRDefault="00180749">
            <w:pPr>
              <w:autoSpaceDE w:val="0"/>
              <w:autoSpaceDN w:val="0"/>
              <w:adjustRightInd w:val="0"/>
              <w:rPr>
                <w:rFonts w:eastAsiaTheme="minorHAnsi"/>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Pr>
          <w:p w14:paraId="01C64B89" w14:textId="77777777" w:rsidR="00180749" w:rsidRPr="00841FE4" w:rsidRDefault="00180749">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2F4C6677" w14:textId="77777777" w:rsidR="00180749" w:rsidRPr="00841FE4" w:rsidRDefault="00180749">
            <w:pPr>
              <w:autoSpaceDE w:val="0"/>
              <w:autoSpaceDN w:val="0"/>
              <w:adjustRightInd w:val="0"/>
              <w:rPr>
                <w:rFonts w:eastAsiaTheme="minorHAnsi"/>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Pr>
          <w:p w14:paraId="2103B6B5" w14:textId="77777777" w:rsidR="00180749" w:rsidRPr="00841FE4" w:rsidRDefault="00180749">
            <w:pPr>
              <w:autoSpaceDE w:val="0"/>
              <w:autoSpaceDN w:val="0"/>
              <w:adjustRightInd w:val="0"/>
              <w:rPr>
                <w:rFonts w:eastAsiaTheme="minorHAnsi"/>
                <w:sz w:val="28"/>
                <w:szCs w:val="28"/>
                <w:lang w:eastAsia="en-US"/>
              </w:rPr>
            </w:pPr>
          </w:p>
        </w:tc>
      </w:tr>
    </w:tbl>
    <w:p w14:paraId="54D99999" w14:textId="77777777" w:rsidR="00180749" w:rsidRPr="00841FE4" w:rsidRDefault="00180749" w:rsidP="00180749">
      <w:pPr>
        <w:autoSpaceDE w:val="0"/>
        <w:autoSpaceDN w:val="0"/>
        <w:adjustRightInd w:val="0"/>
        <w:jc w:val="both"/>
        <w:rPr>
          <w:rFonts w:eastAsiaTheme="minorHAnsi"/>
          <w:sz w:val="28"/>
          <w:szCs w:val="28"/>
          <w:lang w:eastAsia="en-US"/>
        </w:rPr>
      </w:pPr>
    </w:p>
    <w:p w14:paraId="3AE65827"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 xml:space="preserve">яши торган адрес: </w:t>
      </w:r>
    </w:p>
    <w:p w14:paraId="31D09447" w14:textId="1CFF7CD5"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_______________________________________________________________________,</w:t>
      </w:r>
    </w:p>
    <w:p w14:paraId="75E78E26" w14:textId="017FA978" w:rsidR="00180749" w:rsidRPr="008F0122" w:rsidRDefault="00524E13" w:rsidP="008F0122">
      <w:pPr>
        <w:autoSpaceDE w:val="0"/>
        <w:autoSpaceDN w:val="0"/>
        <w:adjustRightInd w:val="0"/>
        <w:jc w:val="center"/>
        <w:rPr>
          <w:rFonts w:eastAsiaTheme="minorHAnsi"/>
          <w:lang w:eastAsia="en-US"/>
        </w:rPr>
      </w:pPr>
      <w:r w:rsidRPr="008F0122">
        <w:rPr>
          <w:rFonts w:eastAsiaTheme="minorHAnsi"/>
          <w:lang w:val="tt" w:eastAsia="en-US"/>
        </w:rPr>
        <w:t>(индексын күрсәтеп, мөрәҗәгать итүченең почта адресы,  телефоны, электрон почта адресы)</w:t>
      </w:r>
    </w:p>
    <w:p w14:paraId="4F4542D6"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эш итү нигезе:</w:t>
      </w:r>
    </w:p>
    <w:p w14:paraId="2F21EF79" w14:textId="21AB32F9"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_______________________________________________________________________,</w:t>
      </w:r>
    </w:p>
    <w:p w14:paraId="265B7A47" w14:textId="02EB8287" w:rsidR="00180749" w:rsidRPr="008F0122" w:rsidRDefault="00524E13" w:rsidP="008F0122">
      <w:pPr>
        <w:autoSpaceDE w:val="0"/>
        <w:autoSpaceDN w:val="0"/>
        <w:adjustRightInd w:val="0"/>
        <w:jc w:val="center"/>
        <w:rPr>
          <w:rFonts w:eastAsiaTheme="minorHAnsi"/>
          <w:lang w:eastAsia="en-US"/>
        </w:rPr>
      </w:pPr>
      <w:r w:rsidRPr="008F0122">
        <w:rPr>
          <w:rFonts w:eastAsiaTheme="minorHAnsi"/>
          <w:lang w:val="tt" w:eastAsia="en-US"/>
        </w:rPr>
        <w:t>(мөрәҗәгать итүченең дәүләт хезмәте күрсәтелә торган зат мәнфәгатьләрендә эш итүен раслый торган документларның реквизитлары, ышанычлы зат яисә законлы вәкил мөрәҗәгать иткән очракта)</w:t>
      </w:r>
    </w:p>
    <w:p w14:paraId="1E6EBD0D" w14:textId="5589EF34"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СНИЛС (мөрәҗәгать итүченеке) ___________</w:t>
      </w:r>
      <w:r w:rsidR="006B0DAC">
        <w:rPr>
          <w:rFonts w:eastAsiaTheme="minorHAnsi"/>
          <w:sz w:val="28"/>
          <w:szCs w:val="28"/>
          <w:lang w:val="tt" w:eastAsia="en-US"/>
        </w:rPr>
        <w:t>__________________</w:t>
      </w:r>
      <w:r w:rsidRPr="00841FE4">
        <w:rPr>
          <w:rFonts w:eastAsiaTheme="minorHAnsi"/>
          <w:sz w:val="28"/>
          <w:szCs w:val="28"/>
          <w:lang w:val="tt" w:eastAsia="en-US"/>
        </w:rPr>
        <w:t>__________</w:t>
      </w:r>
    </w:p>
    <w:p w14:paraId="19576B99" w14:textId="63F8DDA8"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Билгеләвегезне сорыйм __________________________________________________,</w:t>
      </w:r>
    </w:p>
    <w:p w14:paraId="49C7982F" w14:textId="5D5C5BB5" w:rsidR="00180749" w:rsidRPr="006B0DAC" w:rsidRDefault="00524E13" w:rsidP="006B0DAC">
      <w:pPr>
        <w:autoSpaceDE w:val="0"/>
        <w:autoSpaceDN w:val="0"/>
        <w:adjustRightInd w:val="0"/>
        <w:jc w:val="center"/>
        <w:rPr>
          <w:rFonts w:eastAsiaTheme="minorHAnsi"/>
          <w:lang w:val="tt" w:eastAsia="en-US"/>
        </w:rPr>
      </w:pPr>
      <w:r w:rsidRPr="006B0DAC">
        <w:rPr>
          <w:rFonts w:eastAsiaTheme="minorHAnsi"/>
          <w:lang w:val="tt" w:eastAsia="en-US"/>
        </w:rPr>
        <w:t>(мөрәҗәгать итүченең фамилиясе, исеме, атасының исеме (соңгысы – булган очракта))</w:t>
      </w:r>
    </w:p>
    <w:p w14:paraId="0926277B" w14:textId="6D82D4A4" w:rsidR="00180749" w:rsidRPr="000272B0" w:rsidRDefault="00524E13" w:rsidP="00180749">
      <w:pPr>
        <w:autoSpaceDE w:val="0"/>
        <w:autoSpaceDN w:val="0"/>
        <w:adjustRightInd w:val="0"/>
        <w:jc w:val="both"/>
        <w:rPr>
          <w:rFonts w:eastAsiaTheme="minorHAnsi"/>
          <w:sz w:val="28"/>
          <w:szCs w:val="28"/>
          <w:lang w:val="tt" w:eastAsia="en-US"/>
        </w:rPr>
      </w:pPr>
      <w:r w:rsidRPr="00841FE4">
        <w:rPr>
          <w:rFonts w:eastAsiaTheme="minorHAnsi"/>
          <w:sz w:val="28"/>
          <w:szCs w:val="28"/>
          <w:lang w:val="tt" w:eastAsia="en-US"/>
        </w:rPr>
        <w:t>яши торган адрес: _____________________________</w:t>
      </w:r>
      <w:r w:rsidR="006B0DAC">
        <w:rPr>
          <w:rFonts w:eastAsiaTheme="minorHAnsi"/>
          <w:sz w:val="28"/>
          <w:szCs w:val="28"/>
          <w:lang w:val="tt" w:eastAsia="en-US"/>
        </w:rPr>
        <w:t>________________</w:t>
      </w:r>
      <w:r w:rsidRPr="00841FE4">
        <w:rPr>
          <w:rFonts w:eastAsiaTheme="minorHAnsi"/>
          <w:sz w:val="28"/>
          <w:szCs w:val="28"/>
          <w:lang w:val="tt" w:eastAsia="en-US"/>
        </w:rPr>
        <w:t>_________</w:t>
      </w:r>
    </w:p>
    <w:p w14:paraId="17C55C73" w14:textId="70D12521" w:rsidR="00180749" w:rsidRPr="000272B0" w:rsidRDefault="00524E13" w:rsidP="00180749">
      <w:pPr>
        <w:autoSpaceDE w:val="0"/>
        <w:autoSpaceDN w:val="0"/>
        <w:adjustRightInd w:val="0"/>
        <w:jc w:val="both"/>
        <w:rPr>
          <w:rFonts w:eastAsiaTheme="minorHAnsi"/>
          <w:sz w:val="28"/>
          <w:szCs w:val="28"/>
          <w:lang w:val="tt" w:eastAsia="en-US"/>
        </w:rPr>
      </w:pPr>
      <w:r w:rsidRPr="00841FE4">
        <w:rPr>
          <w:rFonts w:eastAsiaTheme="minorHAnsi"/>
          <w:sz w:val="28"/>
          <w:szCs w:val="28"/>
          <w:lang w:val="tt" w:eastAsia="en-US"/>
        </w:rPr>
        <w:t>_______________________________________________________________________.</w:t>
      </w:r>
    </w:p>
    <w:p w14:paraId="09785530" w14:textId="77777777" w:rsidR="00180749" w:rsidRPr="000272B0" w:rsidRDefault="00524E13" w:rsidP="00180749">
      <w:pPr>
        <w:autoSpaceDE w:val="0"/>
        <w:autoSpaceDN w:val="0"/>
        <w:adjustRightInd w:val="0"/>
        <w:jc w:val="both"/>
        <w:rPr>
          <w:rFonts w:eastAsiaTheme="minorHAnsi"/>
          <w:sz w:val="28"/>
          <w:szCs w:val="28"/>
          <w:lang w:val="tt" w:eastAsia="en-US"/>
        </w:rPr>
      </w:pPr>
      <w:r w:rsidRPr="00841FE4">
        <w:rPr>
          <w:rFonts w:eastAsiaTheme="minorHAnsi"/>
          <w:sz w:val="28"/>
          <w:szCs w:val="28"/>
          <w:lang w:val="tt" w:eastAsia="en-US"/>
        </w:rPr>
        <w:t xml:space="preserve">         (почта индексы, мөрәҗәгать итүченең яшәү урыны буенча теркәлү адресы)</w:t>
      </w:r>
    </w:p>
    <w:p w14:paraId="6868C8C2" w14:textId="1A4BFD29"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_______________________________________________________________________.</w:t>
      </w:r>
    </w:p>
    <w:p w14:paraId="16EAAEC5"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 xml:space="preserve">         (мөрәҗәгать итүченең шәхесен таныклый торган документ реквизитлары)</w:t>
      </w:r>
    </w:p>
    <w:p w14:paraId="443F6B72"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җирләүгә социаль пособие __________________________________________</w:t>
      </w:r>
    </w:p>
    <w:p w14:paraId="5009D0E0" w14:textId="4F249A54" w:rsidR="00180749" w:rsidRPr="006B0DAC" w:rsidRDefault="00524E13" w:rsidP="006B0DAC">
      <w:pPr>
        <w:autoSpaceDE w:val="0"/>
        <w:autoSpaceDN w:val="0"/>
        <w:adjustRightInd w:val="0"/>
        <w:jc w:val="center"/>
        <w:rPr>
          <w:rFonts w:eastAsiaTheme="minorHAnsi"/>
          <w:lang w:eastAsia="en-US"/>
        </w:rPr>
      </w:pPr>
      <w:r w:rsidRPr="006B0DAC">
        <w:rPr>
          <w:rFonts w:eastAsiaTheme="minorHAnsi"/>
          <w:lang w:val="tt" w:eastAsia="en-US"/>
        </w:rPr>
        <w:t>(үлгән кешенең фамилиясе, исеме, атасының исеме (соңгысы – булган очракта)</w:t>
      </w:r>
    </w:p>
    <w:p w14:paraId="239F00C3"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Түбәндәге документларны (белешмәләрне) тапшырам:</w:t>
      </w:r>
    </w:p>
    <w:p w14:paraId="25ECF516" w14:textId="77777777" w:rsidR="00180749" w:rsidRPr="00841FE4" w:rsidRDefault="00180749" w:rsidP="00180749">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
        <w:gridCol w:w="4592"/>
        <w:gridCol w:w="3855"/>
      </w:tblGrid>
      <w:tr w:rsidR="00E34577" w14:paraId="3BF84200" w14:textId="77777777">
        <w:tc>
          <w:tcPr>
            <w:tcW w:w="451" w:type="dxa"/>
            <w:tcBorders>
              <w:top w:val="single" w:sz="4" w:space="0" w:color="auto"/>
              <w:left w:val="single" w:sz="4" w:space="0" w:color="auto"/>
              <w:bottom w:val="single" w:sz="4" w:space="0" w:color="auto"/>
              <w:right w:val="single" w:sz="4" w:space="0" w:color="auto"/>
            </w:tcBorders>
          </w:tcPr>
          <w:p w14:paraId="0E8301F8" w14:textId="1A4B3E1B" w:rsidR="00180749" w:rsidRPr="00841FE4" w:rsidRDefault="00524E13">
            <w:pPr>
              <w:autoSpaceDE w:val="0"/>
              <w:autoSpaceDN w:val="0"/>
              <w:adjustRightInd w:val="0"/>
              <w:jc w:val="center"/>
              <w:rPr>
                <w:rFonts w:eastAsiaTheme="minorHAnsi"/>
                <w:sz w:val="28"/>
                <w:szCs w:val="28"/>
                <w:lang w:eastAsia="en-US"/>
              </w:rPr>
            </w:pPr>
            <w:r w:rsidRPr="00841FE4">
              <w:rPr>
                <w:rFonts w:eastAsiaTheme="minorHAnsi"/>
                <w:sz w:val="28"/>
                <w:szCs w:val="28"/>
                <w:lang w:val="tt" w:eastAsia="en-US"/>
              </w:rPr>
              <w:t>№</w:t>
            </w:r>
          </w:p>
        </w:tc>
        <w:tc>
          <w:tcPr>
            <w:tcW w:w="4592" w:type="dxa"/>
            <w:tcBorders>
              <w:top w:val="single" w:sz="4" w:space="0" w:color="auto"/>
              <w:left w:val="single" w:sz="4" w:space="0" w:color="auto"/>
              <w:bottom w:val="single" w:sz="4" w:space="0" w:color="auto"/>
              <w:right w:val="single" w:sz="4" w:space="0" w:color="auto"/>
            </w:tcBorders>
          </w:tcPr>
          <w:p w14:paraId="52EF4AAE" w14:textId="77777777" w:rsidR="00180749" w:rsidRPr="00841FE4" w:rsidRDefault="00524E13">
            <w:pPr>
              <w:autoSpaceDE w:val="0"/>
              <w:autoSpaceDN w:val="0"/>
              <w:adjustRightInd w:val="0"/>
              <w:jc w:val="center"/>
              <w:rPr>
                <w:rFonts w:eastAsiaTheme="minorHAnsi"/>
                <w:sz w:val="28"/>
                <w:szCs w:val="28"/>
                <w:lang w:eastAsia="en-US"/>
              </w:rPr>
            </w:pPr>
            <w:r w:rsidRPr="00841FE4">
              <w:rPr>
                <w:rFonts w:eastAsiaTheme="minorHAnsi"/>
                <w:sz w:val="28"/>
                <w:szCs w:val="28"/>
                <w:lang w:val="tt" w:eastAsia="en-US"/>
              </w:rPr>
              <w:t>Документлар атамасы</w:t>
            </w:r>
          </w:p>
        </w:tc>
        <w:tc>
          <w:tcPr>
            <w:tcW w:w="3855" w:type="dxa"/>
            <w:tcBorders>
              <w:top w:val="single" w:sz="4" w:space="0" w:color="auto"/>
              <w:left w:val="single" w:sz="4" w:space="0" w:color="auto"/>
              <w:bottom w:val="single" w:sz="4" w:space="0" w:color="auto"/>
              <w:right w:val="single" w:sz="4" w:space="0" w:color="auto"/>
            </w:tcBorders>
          </w:tcPr>
          <w:p w14:paraId="4110C8E8" w14:textId="77777777" w:rsidR="00180749" w:rsidRPr="00841FE4" w:rsidRDefault="00524E13">
            <w:pPr>
              <w:autoSpaceDE w:val="0"/>
              <w:autoSpaceDN w:val="0"/>
              <w:adjustRightInd w:val="0"/>
              <w:jc w:val="center"/>
              <w:rPr>
                <w:rFonts w:eastAsiaTheme="minorHAnsi"/>
                <w:sz w:val="28"/>
                <w:szCs w:val="28"/>
                <w:lang w:eastAsia="en-US"/>
              </w:rPr>
            </w:pPr>
            <w:r w:rsidRPr="00841FE4">
              <w:rPr>
                <w:rFonts w:eastAsiaTheme="minorHAnsi"/>
                <w:sz w:val="28"/>
                <w:szCs w:val="28"/>
                <w:lang w:val="tt" w:eastAsia="en-US"/>
              </w:rPr>
              <w:t>Нөсхәләр саны</w:t>
            </w:r>
          </w:p>
        </w:tc>
      </w:tr>
      <w:tr w:rsidR="00E34577" w14:paraId="490DC1C9" w14:textId="77777777">
        <w:tc>
          <w:tcPr>
            <w:tcW w:w="451" w:type="dxa"/>
            <w:tcBorders>
              <w:top w:val="single" w:sz="4" w:space="0" w:color="auto"/>
              <w:left w:val="single" w:sz="4" w:space="0" w:color="auto"/>
              <w:bottom w:val="single" w:sz="4" w:space="0" w:color="auto"/>
              <w:right w:val="single" w:sz="4" w:space="0" w:color="auto"/>
            </w:tcBorders>
          </w:tcPr>
          <w:p w14:paraId="3E08CC0C"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1</w:t>
            </w:r>
          </w:p>
        </w:tc>
        <w:tc>
          <w:tcPr>
            <w:tcW w:w="4592" w:type="dxa"/>
            <w:tcBorders>
              <w:top w:val="single" w:sz="4" w:space="0" w:color="auto"/>
              <w:left w:val="single" w:sz="4" w:space="0" w:color="auto"/>
              <w:bottom w:val="single" w:sz="4" w:space="0" w:color="auto"/>
              <w:right w:val="single" w:sz="4" w:space="0" w:color="auto"/>
            </w:tcBorders>
          </w:tcPr>
          <w:p w14:paraId="7288BE39" w14:textId="77777777" w:rsidR="00180749" w:rsidRPr="00841FE4" w:rsidRDefault="00180749">
            <w:pPr>
              <w:autoSpaceDE w:val="0"/>
              <w:autoSpaceDN w:val="0"/>
              <w:adjustRightInd w:val="0"/>
              <w:rPr>
                <w:rFonts w:eastAsiaTheme="minorHAnsi"/>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14:paraId="02F6970F" w14:textId="77777777" w:rsidR="00180749" w:rsidRPr="00841FE4" w:rsidRDefault="00180749">
            <w:pPr>
              <w:autoSpaceDE w:val="0"/>
              <w:autoSpaceDN w:val="0"/>
              <w:adjustRightInd w:val="0"/>
              <w:rPr>
                <w:rFonts w:eastAsiaTheme="minorHAnsi"/>
                <w:sz w:val="28"/>
                <w:szCs w:val="28"/>
                <w:lang w:eastAsia="en-US"/>
              </w:rPr>
            </w:pPr>
          </w:p>
        </w:tc>
      </w:tr>
      <w:tr w:rsidR="00E34577" w14:paraId="4B3C7AD8" w14:textId="77777777">
        <w:tc>
          <w:tcPr>
            <w:tcW w:w="451" w:type="dxa"/>
            <w:tcBorders>
              <w:top w:val="single" w:sz="4" w:space="0" w:color="auto"/>
              <w:left w:val="single" w:sz="4" w:space="0" w:color="auto"/>
              <w:bottom w:val="single" w:sz="4" w:space="0" w:color="auto"/>
              <w:right w:val="single" w:sz="4" w:space="0" w:color="auto"/>
            </w:tcBorders>
          </w:tcPr>
          <w:p w14:paraId="2FD023B9"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2</w:t>
            </w:r>
          </w:p>
        </w:tc>
        <w:tc>
          <w:tcPr>
            <w:tcW w:w="4592" w:type="dxa"/>
            <w:tcBorders>
              <w:top w:val="single" w:sz="4" w:space="0" w:color="auto"/>
              <w:left w:val="single" w:sz="4" w:space="0" w:color="auto"/>
              <w:bottom w:val="single" w:sz="4" w:space="0" w:color="auto"/>
              <w:right w:val="single" w:sz="4" w:space="0" w:color="auto"/>
            </w:tcBorders>
          </w:tcPr>
          <w:p w14:paraId="5EF749AB" w14:textId="77777777" w:rsidR="00180749" w:rsidRPr="00841FE4" w:rsidRDefault="00180749">
            <w:pPr>
              <w:autoSpaceDE w:val="0"/>
              <w:autoSpaceDN w:val="0"/>
              <w:adjustRightInd w:val="0"/>
              <w:rPr>
                <w:rFonts w:eastAsiaTheme="minorHAnsi"/>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14:paraId="4FD220AD" w14:textId="77777777" w:rsidR="00180749" w:rsidRPr="00841FE4" w:rsidRDefault="00180749">
            <w:pPr>
              <w:autoSpaceDE w:val="0"/>
              <w:autoSpaceDN w:val="0"/>
              <w:adjustRightInd w:val="0"/>
              <w:rPr>
                <w:rFonts w:eastAsiaTheme="minorHAnsi"/>
                <w:sz w:val="28"/>
                <w:szCs w:val="28"/>
                <w:lang w:eastAsia="en-US"/>
              </w:rPr>
            </w:pPr>
          </w:p>
        </w:tc>
      </w:tr>
      <w:tr w:rsidR="00E34577" w14:paraId="7EF742B7" w14:textId="77777777">
        <w:tc>
          <w:tcPr>
            <w:tcW w:w="451" w:type="dxa"/>
            <w:tcBorders>
              <w:top w:val="single" w:sz="4" w:space="0" w:color="auto"/>
              <w:left w:val="single" w:sz="4" w:space="0" w:color="auto"/>
              <w:bottom w:val="single" w:sz="4" w:space="0" w:color="auto"/>
              <w:right w:val="single" w:sz="4" w:space="0" w:color="auto"/>
            </w:tcBorders>
          </w:tcPr>
          <w:p w14:paraId="6A417CD2"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3</w:t>
            </w:r>
          </w:p>
        </w:tc>
        <w:tc>
          <w:tcPr>
            <w:tcW w:w="4592" w:type="dxa"/>
            <w:tcBorders>
              <w:top w:val="single" w:sz="4" w:space="0" w:color="auto"/>
              <w:left w:val="single" w:sz="4" w:space="0" w:color="auto"/>
              <w:bottom w:val="single" w:sz="4" w:space="0" w:color="auto"/>
              <w:right w:val="single" w:sz="4" w:space="0" w:color="auto"/>
            </w:tcBorders>
          </w:tcPr>
          <w:p w14:paraId="6D5E61A6" w14:textId="77777777" w:rsidR="00180749" w:rsidRPr="00841FE4" w:rsidRDefault="00180749">
            <w:pPr>
              <w:autoSpaceDE w:val="0"/>
              <w:autoSpaceDN w:val="0"/>
              <w:adjustRightInd w:val="0"/>
              <w:rPr>
                <w:rFonts w:eastAsiaTheme="minorHAnsi"/>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14:paraId="58D50395" w14:textId="77777777" w:rsidR="00180749" w:rsidRPr="00841FE4" w:rsidRDefault="00180749">
            <w:pPr>
              <w:autoSpaceDE w:val="0"/>
              <w:autoSpaceDN w:val="0"/>
              <w:adjustRightInd w:val="0"/>
              <w:rPr>
                <w:rFonts w:eastAsiaTheme="minorHAnsi"/>
                <w:sz w:val="28"/>
                <w:szCs w:val="28"/>
                <w:lang w:eastAsia="en-US"/>
              </w:rPr>
            </w:pPr>
          </w:p>
        </w:tc>
      </w:tr>
      <w:tr w:rsidR="00E34577" w14:paraId="591D080B" w14:textId="77777777">
        <w:tc>
          <w:tcPr>
            <w:tcW w:w="451" w:type="dxa"/>
            <w:tcBorders>
              <w:top w:val="single" w:sz="4" w:space="0" w:color="auto"/>
              <w:left w:val="single" w:sz="4" w:space="0" w:color="auto"/>
              <w:bottom w:val="single" w:sz="4" w:space="0" w:color="auto"/>
              <w:right w:val="single" w:sz="4" w:space="0" w:color="auto"/>
            </w:tcBorders>
          </w:tcPr>
          <w:p w14:paraId="6EC773A5"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4</w:t>
            </w:r>
          </w:p>
        </w:tc>
        <w:tc>
          <w:tcPr>
            <w:tcW w:w="4592" w:type="dxa"/>
            <w:tcBorders>
              <w:top w:val="single" w:sz="4" w:space="0" w:color="auto"/>
              <w:left w:val="single" w:sz="4" w:space="0" w:color="auto"/>
              <w:bottom w:val="single" w:sz="4" w:space="0" w:color="auto"/>
              <w:right w:val="single" w:sz="4" w:space="0" w:color="auto"/>
            </w:tcBorders>
          </w:tcPr>
          <w:p w14:paraId="74AC62DF" w14:textId="77777777" w:rsidR="00180749" w:rsidRPr="00841FE4" w:rsidRDefault="00180749">
            <w:pPr>
              <w:autoSpaceDE w:val="0"/>
              <w:autoSpaceDN w:val="0"/>
              <w:adjustRightInd w:val="0"/>
              <w:rPr>
                <w:rFonts w:eastAsiaTheme="minorHAnsi"/>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14:paraId="1459EE70" w14:textId="77777777" w:rsidR="00180749" w:rsidRPr="00841FE4" w:rsidRDefault="00180749">
            <w:pPr>
              <w:autoSpaceDE w:val="0"/>
              <w:autoSpaceDN w:val="0"/>
              <w:adjustRightInd w:val="0"/>
              <w:rPr>
                <w:rFonts w:eastAsiaTheme="minorHAnsi"/>
                <w:sz w:val="28"/>
                <w:szCs w:val="28"/>
                <w:lang w:eastAsia="en-US"/>
              </w:rPr>
            </w:pPr>
          </w:p>
        </w:tc>
      </w:tr>
      <w:tr w:rsidR="00E34577" w14:paraId="601A90BB" w14:textId="77777777">
        <w:tc>
          <w:tcPr>
            <w:tcW w:w="451" w:type="dxa"/>
            <w:tcBorders>
              <w:top w:val="single" w:sz="4" w:space="0" w:color="auto"/>
              <w:left w:val="single" w:sz="4" w:space="0" w:color="auto"/>
              <w:bottom w:val="single" w:sz="4" w:space="0" w:color="auto"/>
              <w:right w:val="single" w:sz="4" w:space="0" w:color="auto"/>
            </w:tcBorders>
          </w:tcPr>
          <w:p w14:paraId="49CA612B" w14:textId="77777777" w:rsidR="00180749" w:rsidRPr="00841FE4" w:rsidRDefault="00524E13">
            <w:pPr>
              <w:autoSpaceDE w:val="0"/>
              <w:autoSpaceDN w:val="0"/>
              <w:adjustRightInd w:val="0"/>
              <w:rPr>
                <w:rFonts w:eastAsiaTheme="minorHAnsi"/>
                <w:sz w:val="28"/>
                <w:szCs w:val="28"/>
                <w:lang w:eastAsia="en-US"/>
              </w:rPr>
            </w:pPr>
            <w:r w:rsidRPr="00841FE4">
              <w:rPr>
                <w:rFonts w:eastAsiaTheme="minorHAnsi"/>
                <w:sz w:val="28"/>
                <w:szCs w:val="28"/>
                <w:lang w:val="tt" w:eastAsia="en-US"/>
              </w:rPr>
              <w:t>5</w:t>
            </w:r>
          </w:p>
        </w:tc>
        <w:tc>
          <w:tcPr>
            <w:tcW w:w="4592" w:type="dxa"/>
            <w:tcBorders>
              <w:top w:val="single" w:sz="4" w:space="0" w:color="auto"/>
              <w:left w:val="single" w:sz="4" w:space="0" w:color="auto"/>
              <w:bottom w:val="single" w:sz="4" w:space="0" w:color="auto"/>
              <w:right w:val="single" w:sz="4" w:space="0" w:color="auto"/>
            </w:tcBorders>
          </w:tcPr>
          <w:p w14:paraId="73FE79EC" w14:textId="77777777" w:rsidR="00180749" w:rsidRPr="00841FE4" w:rsidRDefault="00180749">
            <w:pPr>
              <w:autoSpaceDE w:val="0"/>
              <w:autoSpaceDN w:val="0"/>
              <w:adjustRightInd w:val="0"/>
              <w:rPr>
                <w:rFonts w:eastAsiaTheme="minorHAnsi"/>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14:paraId="049841A2" w14:textId="77777777" w:rsidR="00180749" w:rsidRPr="00841FE4" w:rsidRDefault="00180749">
            <w:pPr>
              <w:autoSpaceDE w:val="0"/>
              <w:autoSpaceDN w:val="0"/>
              <w:adjustRightInd w:val="0"/>
              <w:rPr>
                <w:rFonts w:eastAsiaTheme="minorHAnsi"/>
                <w:sz w:val="28"/>
                <w:szCs w:val="28"/>
                <w:lang w:eastAsia="en-US"/>
              </w:rPr>
            </w:pPr>
          </w:p>
        </w:tc>
      </w:tr>
    </w:tbl>
    <w:p w14:paraId="762F4E91" w14:textId="77777777" w:rsidR="00180749" w:rsidRPr="00841FE4" w:rsidRDefault="00180749" w:rsidP="00180749">
      <w:pPr>
        <w:autoSpaceDE w:val="0"/>
        <w:autoSpaceDN w:val="0"/>
        <w:adjustRightInd w:val="0"/>
        <w:jc w:val="both"/>
        <w:rPr>
          <w:rFonts w:eastAsiaTheme="minorHAnsi"/>
          <w:sz w:val="28"/>
          <w:szCs w:val="28"/>
          <w:lang w:eastAsia="en-US"/>
        </w:rPr>
      </w:pPr>
    </w:p>
    <w:p w14:paraId="0FE5FB74" w14:textId="77777777" w:rsidR="00180749" w:rsidRPr="00841FE4" w:rsidRDefault="00524E13" w:rsidP="007505CB">
      <w:pPr>
        <w:autoSpaceDE w:val="0"/>
        <w:autoSpaceDN w:val="0"/>
        <w:adjustRightInd w:val="0"/>
        <w:ind w:firstLine="284"/>
        <w:jc w:val="both"/>
        <w:rPr>
          <w:rFonts w:eastAsiaTheme="minorHAnsi"/>
          <w:sz w:val="28"/>
          <w:szCs w:val="28"/>
          <w:lang w:eastAsia="en-US"/>
        </w:rPr>
      </w:pPr>
      <w:r w:rsidRPr="00841FE4">
        <w:rPr>
          <w:rFonts w:eastAsiaTheme="minorHAnsi"/>
          <w:sz w:val="28"/>
          <w:szCs w:val="28"/>
          <w:lang w:val="tt" w:eastAsia="en-US"/>
        </w:rPr>
        <w:t>Билгеләнгән түләүне түбәндәгечә бирүегез турында үтенәм:</w:t>
      </w:r>
    </w:p>
    <w:p w14:paraId="04EC3E7A" w14:textId="44FC0870" w:rsidR="00180749" w:rsidRPr="00841FE4" w:rsidRDefault="00524E13" w:rsidP="007505CB">
      <w:pPr>
        <w:autoSpaceDE w:val="0"/>
        <w:autoSpaceDN w:val="0"/>
        <w:adjustRightInd w:val="0"/>
        <w:ind w:firstLine="284"/>
        <w:jc w:val="both"/>
        <w:rPr>
          <w:rFonts w:eastAsiaTheme="minorHAnsi"/>
          <w:sz w:val="28"/>
          <w:szCs w:val="28"/>
          <w:lang w:eastAsia="en-US"/>
        </w:rPr>
      </w:pPr>
      <w:r w:rsidRPr="00841FE4">
        <w:rPr>
          <w:rFonts w:eastAsiaTheme="minorHAnsi"/>
          <w:sz w:val="28"/>
          <w:szCs w:val="28"/>
          <w:lang w:val="tt" w:eastAsia="en-US"/>
        </w:rPr>
        <w:t>әлеге счетка күчерү юлы белән ______________________________________</w:t>
      </w:r>
    </w:p>
    <w:p w14:paraId="175327E6" w14:textId="5BF984D5" w:rsidR="00180749" w:rsidRPr="006B0DAC" w:rsidRDefault="00524E13" w:rsidP="008F0122">
      <w:pPr>
        <w:autoSpaceDE w:val="0"/>
        <w:autoSpaceDN w:val="0"/>
        <w:adjustRightInd w:val="0"/>
        <w:ind w:firstLine="284"/>
        <w:jc w:val="right"/>
        <w:rPr>
          <w:rFonts w:eastAsiaTheme="minorHAnsi"/>
          <w:lang w:val="tt" w:eastAsia="en-US"/>
        </w:rPr>
      </w:pPr>
      <w:r w:rsidRPr="006B0DAC">
        <w:rPr>
          <w:rFonts w:eastAsiaTheme="minorHAnsi"/>
          <w:lang w:val="tt" w:eastAsia="en-US"/>
        </w:rPr>
        <w:t xml:space="preserve">                                              (мөрәҗәгать итүче яки аның законлы вәкиле тарафыннан законнарда билгеләнгән тәртиптә ачтырылган счет реквизитлары күрсәтелә)</w:t>
      </w:r>
    </w:p>
    <w:p w14:paraId="6C2E5222" w14:textId="5AC9EFA5" w:rsidR="00180749" w:rsidRPr="000272B0" w:rsidRDefault="00524E13" w:rsidP="007505CB">
      <w:pPr>
        <w:autoSpaceDE w:val="0"/>
        <w:autoSpaceDN w:val="0"/>
        <w:adjustRightInd w:val="0"/>
        <w:ind w:firstLine="284"/>
        <w:jc w:val="both"/>
        <w:rPr>
          <w:rFonts w:eastAsiaTheme="minorHAnsi"/>
          <w:sz w:val="28"/>
          <w:szCs w:val="28"/>
          <w:lang w:val="tt" w:eastAsia="en-US"/>
        </w:rPr>
      </w:pPr>
      <w:r w:rsidRPr="00841FE4">
        <w:rPr>
          <w:rFonts w:eastAsiaTheme="minorHAnsi"/>
          <w:sz w:val="28"/>
          <w:szCs w:val="28"/>
          <w:lang w:val="tt" w:eastAsia="en-US"/>
        </w:rPr>
        <w:t xml:space="preserve">әлеге почта бүлекчәсе аша _______________________________________________ </w:t>
      </w:r>
    </w:p>
    <w:p w14:paraId="6D647EFD" w14:textId="5601CE72" w:rsidR="00180749" w:rsidRPr="006B0DAC" w:rsidRDefault="00524E13" w:rsidP="007505CB">
      <w:pPr>
        <w:autoSpaceDE w:val="0"/>
        <w:autoSpaceDN w:val="0"/>
        <w:adjustRightInd w:val="0"/>
        <w:ind w:firstLine="284"/>
        <w:jc w:val="both"/>
        <w:rPr>
          <w:rFonts w:eastAsiaTheme="minorHAnsi"/>
          <w:lang w:val="tt" w:eastAsia="en-US"/>
        </w:rPr>
      </w:pPr>
      <w:r w:rsidRPr="00841FE4">
        <w:rPr>
          <w:rFonts w:eastAsiaTheme="minorHAnsi"/>
          <w:sz w:val="28"/>
          <w:szCs w:val="28"/>
          <w:lang w:val="tt" w:eastAsia="en-US"/>
        </w:rPr>
        <w:t xml:space="preserve">                          </w:t>
      </w:r>
      <w:r w:rsidRPr="006B0DAC">
        <w:rPr>
          <w:rFonts w:eastAsiaTheme="minorHAnsi"/>
          <w:lang w:val="tt" w:eastAsia="en-US"/>
        </w:rPr>
        <w:t>(мөрәҗәгать итүченең яки законлы вәкилнең почта реквизитлары күрсәтелә)</w:t>
      </w:r>
    </w:p>
    <w:p w14:paraId="5DFF6983" w14:textId="4D70D3CD" w:rsidR="00180749" w:rsidRPr="000272B0" w:rsidRDefault="00524E13" w:rsidP="007505CB">
      <w:pPr>
        <w:autoSpaceDE w:val="0"/>
        <w:autoSpaceDN w:val="0"/>
        <w:adjustRightInd w:val="0"/>
        <w:ind w:firstLine="284"/>
        <w:jc w:val="both"/>
        <w:rPr>
          <w:rFonts w:eastAsiaTheme="minorHAnsi"/>
          <w:sz w:val="28"/>
          <w:szCs w:val="28"/>
          <w:lang w:val="tt" w:eastAsia="en-US"/>
        </w:rPr>
      </w:pPr>
      <w:r w:rsidRPr="00841FE4">
        <w:rPr>
          <w:rFonts w:eastAsiaTheme="minorHAnsi"/>
          <w:sz w:val="28"/>
          <w:szCs w:val="28"/>
          <w:lang w:val="tt" w:eastAsia="en-US"/>
        </w:rPr>
        <w:t xml:space="preserve">    Тапшырылган мәгълүматларның, аларны үз эченә алган документларның дөрес булуы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таныштым ________________________________</w:t>
      </w:r>
    </w:p>
    <w:p w14:paraId="2A7FBA48" w14:textId="6D241304" w:rsidR="00180749" w:rsidRPr="000272B0" w:rsidRDefault="00524E13" w:rsidP="007505CB">
      <w:pPr>
        <w:autoSpaceDE w:val="0"/>
        <w:autoSpaceDN w:val="0"/>
        <w:adjustRightInd w:val="0"/>
        <w:ind w:firstLine="284"/>
        <w:jc w:val="both"/>
        <w:rPr>
          <w:rFonts w:eastAsiaTheme="minorHAnsi"/>
          <w:sz w:val="28"/>
          <w:szCs w:val="28"/>
          <w:lang w:val="tt" w:eastAsia="en-US"/>
        </w:rPr>
      </w:pPr>
      <w:r w:rsidRPr="00841FE4">
        <w:rPr>
          <w:rFonts w:eastAsiaTheme="minorHAnsi"/>
          <w:sz w:val="28"/>
          <w:szCs w:val="28"/>
          <w:lang w:val="tt" w:eastAsia="en-US"/>
        </w:rPr>
        <w:t xml:space="preserve">                                                     (мөрәҗәгать итүченең имзасы)</w:t>
      </w:r>
    </w:p>
    <w:p w14:paraId="09F26A5E" w14:textId="7A43B02D" w:rsidR="007505CB" w:rsidRPr="000272B0" w:rsidRDefault="00524E13" w:rsidP="007505CB">
      <w:pPr>
        <w:pStyle w:val="ConsPlusNonformat"/>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Мәгълүмат алуга риза </w:t>
      </w:r>
    </w:p>
    <w:p w14:paraId="33E748DA" w14:textId="77777777" w:rsidR="007505CB" w:rsidRPr="000272B0" w:rsidRDefault="00524E13" w:rsidP="007505CB">
      <w:pPr>
        <w:pStyle w:val="ConsPlusNonformat"/>
        <w:jc w:val="both"/>
        <w:rPr>
          <w:rFonts w:ascii="Times New Roman" w:hAnsi="Times New Roman" w:cs="Times New Roman"/>
          <w:sz w:val="28"/>
          <w:szCs w:val="28"/>
          <w:lang w:val="tt"/>
        </w:rPr>
      </w:pPr>
      <w:r w:rsidRPr="00841FE4">
        <w:rPr>
          <w:rFonts w:ascii="Times New Roman" w:hAnsi="Times New Roman" w:cs="Times New Roman"/>
          <w:sz w:val="28"/>
          <w:szCs w:val="28"/>
          <w:lang w:val="tt"/>
        </w:rPr>
        <w:lastRenderedPageBreak/>
        <w:t>_______________________________________________________________________.</w:t>
      </w:r>
    </w:p>
    <w:p w14:paraId="4AE2AF95" w14:textId="77777777" w:rsidR="007505CB" w:rsidRPr="000272B0" w:rsidRDefault="00524E13" w:rsidP="007505CB">
      <w:pPr>
        <w:pStyle w:val="ConsPlusNonformat"/>
        <w:jc w:val="center"/>
        <w:rPr>
          <w:rFonts w:ascii="Times New Roman" w:hAnsi="Times New Roman" w:cs="Times New Roman"/>
          <w:sz w:val="28"/>
          <w:szCs w:val="28"/>
          <w:lang w:val="tt"/>
        </w:rPr>
      </w:pPr>
      <w:r w:rsidRPr="00841FE4">
        <w:rPr>
          <w:rFonts w:ascii="Times New Roman" w:hAnsi="Times New Roman" w:cs="Times New Roman"/>
          <w:sz w:val="28"/>
          <w:szCs w:val="28"/>
          <w:lang w:val="tt"/>
        </w:rPr>
        <w:t>(смс-хәбәр, электрон почта)</w:t>
      </w:r>
    </w:p>
    <w:p w14:paraId="7576BF8B" w14:textId="689370BC" w:rsidR="007505CB" w:rsidRPr="000272B0" w:rsidRDefault="000272B0" w:rsidP="007505CB">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__</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__________ 20__ ел.                                  Имза _____________________</w:t>
      </w:r>
    </w:p>
    <w:p w14:paraId="679F1E38" w14:textId="77777777" w:rsidR="007505CB" w:rsidRPr="000272B0" w:rsidRDefault="007505CB" w:rsidP="007505CB">
      <w:pPr>
        <w:pStyle w:val="ConsPlusNonformat"/>
        <w:jc w:val="both"/>
        <w:rPr>
          <w:rFonts w:ascii="Times New Roman" w:hAnsi="Times New Roman" w:cs="Times New Roman"/>
          <w:sz w:val="28"/>
          <w:szCs w:val="28"/>
          <w:lang w:val="tt"/>
        </w:rPr>
      </w:pPr>
    </w:p>
    <w:p w14:paraId="5E574BBE" w14:textId="44850881" w:rsidR="007505CB" w:rsidRPr="000272B0" w:rsidRDefault="00524E13" w:rsidP="007505CB">
      <w:pPr>
        <w:autoSpaceDE w:val="0"/>
        <w:autoSpaceDN w:val="0"/>
        <w:adjustRightInd w:val="0"/>
        <w:jc w:val="both"/>
        <w:rPr>
          <w:sz w:val="28"/>
          <w:szCs w:val="28"/>
          <w:lang w:val="tt"/>
        </w:rPr>
      </w:pPr>
      <w:r w:rsidRPr="00841FE4">
        <w:rPr>
          <w:sz w:val="28"/>
          <w:szCs w:val="28"/>
          <w:lang w:val="tt"/>
        </w:rPr>
        <w:t>5. Җирләүгә социаль пособие билгеләү (билгеләүдән баш тарту) турында карар алуга риза:</w:t>
      </w:r>
    </w:p>
    <w:p w14:paraId="5601AC76" w14:textId="77777777" w:rsidR="007505CB" w:rsidRPr="00841FE4" w:rsidRDefault="00524E13" w:rsidP="007505CB">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шәхсән: _________________________________________________</w:t>
      </w:r>
    </w:p>
    <w:p w14:paraId="19420F0D" w14:textId="77777777" w:rsidR="007505CB" w:rsidRPr="00841FE4" w:rsidRDefault="00524E13" w:rsidP="007505CB">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адрес буенча язмача формада__________________________________</w:t>
      </w:r>
    </w:p>
    <w:p w14:paraId="16481395" w14:textId="77777777" w:rsidR="007505CB" w:rsidRPr="00841FE4" w:rsidRDefault="00524E13" w:rsidP="007505CB">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телефонга смс-хәбәр итеп _______________________________________</w:t>
      </w:r>
    </w:p>
    <w:p w14:paraId="6623F4E6" w14:textId="77777777" w:rsidR="007505CB" w:rsidRPr="00841FE4" w:rsidRDefault="00524E13" w:rsidP="007505CB">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 xml:space="preserve">                                                                     (телефон номеры)</w:t>
      </w:r>
    </w:p>
    <w:p w14:paraId="0C76F71F" w14:textId="77777777" w:rsidR="007505CB" w:rsidRPr="00841FE4" w:rsidRDefault="00524E13" w:rsidP="007505CB">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электрон документ формасында</w:t>
      </w:r>
    </w:p>
    <w:p w14:paraId="4AF31263" w14:textId="77777777" w:rsidR="007505CB" w:rsidRPr="00841FE4" w:rsidRDefault="00524E13" w:rsidP="007505CB">
      <w:pPr>
        <w:pStyle w:val="ConsPlusNonformat"/>
        <w:ind w:firstLine="709"/>
        <w:jc w:val="both"/>
        <w:rPr>
          <w:rFonts w:ascii="Times New Roman" w:hAnsi="Times New Roman" w:cs="Times New Roman"/>
          <w:sz w:val="28"/>
          <w:szCs w:val="28"/>
        </w:rPr>
      </w:pPr>
      <w:r w:rsidRPr="00841FE4">
        <w:rPr>
          <w:rFonts w:ascii="Times New Roman" w:hAnsi="Times New Roman" w:cs="Times New Roman"/>
          <w:sz w:val="28"/>
          <w:szCs w:val="28"/>
          <w:lang w:val="tt"/>
        </w:rPr>
        <w:t>әлеге электрон почта адресы буенча __________________________________</w:t>
      </w:r>
    </w:p>
    <w:p w14:paraId="6A154DA8" w14:textId="77777777" w:rsidR="007505CB" w:rsidRPr="000272B0" w:rsidRDefault="00524E13" w:rsidP="007505CB">
      <w:pPr>
        <w:pStyle w:val="ConsPlusNonformat"/>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                                                                         (электрон почта адресы)</w:t>
      </w:r>
    </w:p>
    <w:p w14:paraId="4E51233C" w14:textId="26E27EB6" w:rsidR="007505CB" w:rsidRPr="000272B0" w:rsidRDefault="000272B0" w:rsidP="007505CB">
      <w:pPr>
        <w:pStyle w:val="ConsPlusNonformat"/>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Татарстан Республикасы Дәүләт хезмәтләре һәм муниципаль хезмәтләр порталы</w:t>
      </w:r>
      <w:r>
        <w:rPr>
          <w:rFonts w:ascii="Times New Roman" w:hAnsi="Times New Roman" w:cs="Times New Roman"/>
          <w:sz w:val="28"/>
          <w:szCs w:val="28"/>
          <w:lang w:val="tt"/>
        </w:rPr>
        <w:t>»</w:t>
      </w:r>
      <w:r w:rsidR="00524E13" w:rsidRPr="00841FE4">
        <w:rPr>
          <w:rFonts w:ascii="Times New Roman" w:hAnsi="Times New Roman" w:cs="Times New Roman"/>
          <w:sz w:val="28"/>
          <w:szCs w:val="28"/>
          <w:lang w:val="tt"/>
        </w:rPr>
        <w:t xml:space="preserve"> Татарстан Республикасы дәүләт мәгълүмат системасындагы шәхси кабинет аша ___________________________________________</w:t>
      </w:r>
    </w:p>
    <w:p w14:paraId="19C1A2A5" w14:textId="77777777" w:rsidR="007505CB" w:rsidRPr="000272B0" w:rsidRDefault="00524E13" w:rsidP="007505CB">
      <w:pPr>
        <w:pStyle w:val="ConsPlusNonformat"/>
        <w:ind w:firstLine="709"/>
        <w:jc w:val="both"/>
        <w:rPr>
          <w:rFonts w:ascii="Times New Roman" w:hAnsi="Times New Roman" w:cs="Times New Roman"/>
          <w:sz w:val="28"/>
          <w:szCs w:val="28"/>
          <w:lang w:val="tt"/>
        </w:rPr>
      </w:pPr>
      <w:r w:rsidRPr="00841FE4">
        <w:rPr>
          <w:rFonts w:ascii="Times New Roman" w:hAnsi="Times New Roman" w:cs="Times New Roman"/>
          <w:sz w:val="28"/>
          <w:szCs w:val="28"/>
          <w:lang w:val="tt"/>
        </w:rPr>
        <w:t xml:space="preserve">                                                  (мөрәҗәгать итүченең имзасы)</w:t>
      </w:r>
    </w:p>
    <w:p w14:paraId="7185F0FA" w14:textId="2B08C175" w:rsidR="00180749" w:rsidRPr="000272B0" w:rsidRDefault="00524E13" w:rsidP="007505CB">
      <w:pPr>
        <w:autoSpaceDE w:val="0"/>
        <w:autoSpaceDN w:val="0"/>
        <w:adjustRightInd w:val="0"/>
        <w:ind w:firstLine="284"/>
        <w:jc w:val="both"/>
        <w:rPr>
          <w:rFonts w:eastAsiaTheme="minorHAnsi"/>
          <w:sz w:val="28"/>
          <w:szCs w:val="28"/>
          <w:lang w:val="tt" w:eastAsia="en-US"/>
        </w:rPr>
      </w:pPr>
      <w:r w:rsidRPr="00841FE4">
        <w:rPr>
          <w:rFonts w:eastAsiaTheme="minorHAnsi"/>
          <w:sz w:val="28"/>
          <w:szCs w:val="28"/>
          <w:lang w:val="tt" w:eastAsia="en-US"/>
        </w:rPr>
        <w:t>Мөрәҗәгать итүче:</w:t>
      </w:r>
    </w:p>
    <w:p w14:paraId="3A7A9CE8" w14:textId="652B365C" w:rsidR="00180749" w:rsidRPr="000272B0" w:rsidRDefault="00524E13" w:rsidP="00180749">
      <w:pPr>
        <w:autoSpaceDE w:val="0"/>
        <w:autoSpaceDN w:val="0"/>
        <w:adjustRightInd w:val="0"/>
        <w:jc w:val="both"/>
        <w:rPr>
          <w:rFonts w:eastAsiaTheme="minorHAnsi"/>
          <w:sz w:val="28"/>
          <w:szCs w:val="28"/>
          <w:lang w:val="tt" w:eastAsia="en-US"/>
        </w:rPr>
      </w:pPr>
      <w:r w:rsidRPr="00841FE4">
        <w:rPr>
          <w:rFonts w:eastAsiaTheme="minorHAnsi"/>
          <w:sz w:val="28"/>
          <w:szCs w:val="28"/>
          <w:lang w:val="tt" w:eastAsia="en-US"/>
        </w:rPr>
        <w:t xml:space="preserve">_______________________________________ ___________ </w:t>
      </w:r>
      <w:r w:rsidR="000272B0">
        <w:rPr>
          <w:rFonts w:eastAsiaTheme="minorHAnsi"/>
          <w:sz w:val="28"/>
          <w:szCs w:val="28"/>
          <w:lang w:val="tt" w:eastAsia="en-US"/>
        </w:rPr>
        <w:t>«</w:t>
      </w:r>
      <w:r w:rsidRPr="00841FE4">
        <w:rPr>
          <w:rFonts w:eastAsiaTheme="minorHAnsi"/>
          <w:sz w:val="28"/>
          <w:szCs w:val="28"/>
          <w:lang w:val="tt" w:eastAsia="en-US"/>
        </w:rPr>
        <w:t>__</w:t>
      </w:r>
      <w:r w:rsidR="000272B0">
        <w:rPr>
          <w:rFonts w:eastAsiaTheme="minorHAnsi"/>
          <w:sz w:val="28"/>
          <w:szCs w:val="28"/>
          <w:lang w:val="tt" w:eastAsia="en-US"/>
        </w:rPr>
        <w:t>»</w:t>
      </w:r>
      <w:r w:rsidRPr="00841FE4">
        <w:rPr>
          <w:rFonts w:eastAsiaTheme="minorHAnsi"/>
          <w:sz w:val="28"/>
          <w:szCs w:val="28"/>
          <w:lang w:val="tt" w:eastAsia="en-US"/>
        </w:rPr>
        <w:t>________ 20__ ел.</w:t>
      </w:r>
    </w:p>
    <w:p w14:paraId="71B7B531" w14:textId="2CA03DA1" w:rsidR="00180749" w:rsidRPr="000272B0" w:rsidRDefault="00524E13" w:rsidP="00180749">
      <w:pPr>
        <w:autoSpaceDE w:val="0"/>
        <w:autoSpaceDN w:val="0"/>
        <w:adjustRightInd w:val="0"/>
        <w:jc w:val="both"/>
        <w:rPr>
          <w:rFonts w:eastAsiaTheme="minorHAnsi"/>
          <w:sz w:val="28"/>
          <w:szCs w:val="28"/>
          <w:lang w:val="tt" w:eastAsia="en-US"/>
        </w:rPr>
      </w:pPr>
      <w:r w:rsidRPr="00841FE4">
        <w:rPr>
          <w:rFonts w:eastAsiaTheme="minorHAnsi"/>
          <w:sz w:val="28"/>
          <w:szCs w:val="28"/>
          <w:lang w:val="tt" w:eastAsia="en-US"/>
        </w:rPr>
        <w:t>(мөрәҗәгать итүченең яисә аның мәнфәгатьләрендә билгеләнгән тәртиптә таныкланган ышаныч кәгазе нигезендә эш итүче затның фамилиясе, исеме, атасының исеме (соңгысы – булган очракта) (имзасы)</w:t>
      </w:r>
    </w:p>
    <w:p w14:paraId="2FAEF9FC" w14:textId="352A2252"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Гариза һәм документлар кабул ителде  ______ 20__ ел.   _________   ______________</w:t>
      </w:r>
    </w:p>
    <w:p w14:paraId="66B902A6" w14:textId="627D6D94"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 xml:space="preserve">                                                                 </w:t>
      </w:r>
      <w:r w:rsidR="006B0DAC">
        <w:rPr>
          <w:rFonts w:eastAsiaTheme="minorHAnsi"/>
          <w:sz w:val="28"/>
          <w:szCs w:val="28"/>
          <w:lang w:val="tt" w:eastAsia="en-US"/>
        </w:rPr>
        <w:t xml:space="preserve">                     </w:t>
      </w:r>
      <w:r w:rsidRPr="00841FE4">
        <w:rPr>
          <w:rFonts w:eastAsiaTheme="minorHAnsi"/>
          <w:sz w:val="28"/>
          <w:szCs w:val="28"/>
          <w:lang w:val="tt" w:eastAsia="en-US"/>
        </w:rPr>
        <w:t xml:space="preserve"> (белгечнең имзасы, тулы имзасы)</w:t>
      </w:r>
    </w:p>
    <w:p w14:paraId="62A78CCB" w14:textId="0032C6E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_______________________________________________________________________.</w:t>
      </w:r>
    </w:p>
    <w:p w14:paraId="50D13690" w14:textId="77777777" w:rsidR="00180749" w:rsidRPr="00841FE4" w:rsidRDefault="00180749" w:rsidP="00180749">
      <w:pPr>
        <w:autoSpaceDE w:val="0"/>
        <w:autoSpaceDN w:val="0"/>
        <w:adjustRightInd w:val="0"/>
        <w:jc w:val="both"/>
        <w:rPr>
          <w:rFonts w:eastAsiaTheme="minorHAnsi"/>
          <w:sz w:val="28"/>
          <w:szCs w:val="28"/>
          <w:lang w:eastAsia="en-US"/>
        </w:rPr>
      </w:pPr>
    </w:p>
    <w:p w14:paraId="052724F5"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 xml:space="preserve">                                Аеру линиясе</w:t>
      </w:r>
    </w:p>
    <w:p w14:paraId="49C17B08" w14:textId="77777777" w:rsidR="00180749" w:rsidRPr="000272B0" w:rsidRDefault="00524E13" w:rsidP="00180749">
      <w:pPr>
        <w:autoSpaceDE w:val="0"/>
        <w:autoSpaceDN w:val="0"/>
        <w:adjustRightInd w:val="0"/>
        <w:jc w:val="both"/>
        <w:rPr>
          <w:rFonts w:eastAsiaTheme="minorHAnsi"/>
          <w:sz w:val="28"/>
          <w:szCs w:val="28"/>
          <w:lang w:val="tt" w:eastAsia="en-US"/>
        </w:rPr>
      </w:pPr>
      <w:r w:rsidRPr="00841FE4">
        <w:rPr>
          <w:rFonts w:eastAsiaTheme="minorHAnsi"/>
          <w:sz w:val="28"/>
          <w:szCs w:val="28"/>
          <w:lang w:val="tt" w:eastAsia="en-US"/>
        </w:rPr>
        <w:t xml:space="preserve">                            Язу-белдерү</w:t>
      </w:r>
    </w:p>
    <w:p w14:paraId="1E99CC4F" w14:textId="6BD4F642" w:rsidR="00180749" w:rsidRPr="000272B0" w:rsidRDefault="00524E13" w:rsidP="00180749">
      <w:pPr>
        <w:autoSpaceDE w:val="0"/>
        <w:autoSpaceDN w:val="0"/>
        <w:adjustRightInd w:val="0"/>
        <w:jc w:val="both"/>
        <w:rPr>
          <w:rFonts w:eastAsiaTheme="minorHAnsi"/>
          <w:sz w:val="28"/>
          <w:szCs w:val="28"/>
          <w:lang w:val="tt" w:eastAsia="en-US"/>
        </w:rPr>
      </w:pPr>
      <w:r w:rsidRPr="00841FE4">
        <w:rPr>
          <w:rFonts w:eastAsiaTheme="minorHAnsi"/>
          <w:sz w:val="28"/>
          <w:szCs w:val="28"/>
          <w:lang w:val="tt" w:eastAsia="en-US"/>
        </w:rPr>
        <w:t>Мөрәҗәгать итүченең теркәлү номеры ____</w:t>
      </w:r>
    </w:p>
    <w:p w14:paraId="0D3FA37B" w14:textId="77777777"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Документлар саны ____ данә, __ биттә</w:t>
      </w:r>
    </w:p>
    <w:p w14:paraId="5D6F62AC" w14:textId="77A62B86" w:rsidR="00180749" w:rsidRPr="00841FE4" w:rsidRDefault="00524E13" w:rsidP="00180749">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Документларны кабул итте ___________ _________ ____________ ______________</w:t>
      </w:r>
    </w:p>
    <w:p w14:paraId="14094752" w14:textId="08BA8544" w:rsidR="00180749" w:rsidRPr="00841FE4" w:rsidRDefault="00524E13" w:rsidP="007960BC">
      <w:pPr>
        <w:autoSpaceDE w:val="0"/>
        <w:autoSpaceDN w:val="0"/>
        <w:adjustRightInd w:val="0"/>
        <w:jc w:val="both"/>
        <w:rPr>
          <w:rFonts w:eastAsiaTheme="minorHAnsi"/>
          <w:sz w:val="28"/>
          <w:szCs w:val="28"/>
          <w:lang w:eastAsia="en-US"/>
        </w:rPr>
      </w:pPr>
      <w:r w:rsidRPr="00841FE4">
        <w:rPr>
          <w:rFonts w:eastAsiaTheme="minorHAnsi"/>
          <w:sz w:val="28"/>
          <w:szCs w:val="28"/>
          <w:lang w:val="tt" w:eastAsia="en-US"/>
        </w:rPr>
        <w:t xml:space="preserve">        </w:t>
      </w:r>
      <w:r w:rsidR="006B0DAC">
        <w:rPr>
          <w:rFonts w:eastAsiaTheme="minorHAnsi"/>
          <w:sz w:val="28"/>
          <w:szCs w:val="28"/>
          <w:lang w:val="tt" w:eastAsia="en-US"/>
        </w:rPr>
        <w:t xml:space="preserve">                                 </w:t>
      </w:r>
      <w:r w:rsidRPr="00841FE4">
        <w:rPr>
          <w:rFonts w:eastAsiaTheme="minorHAnsi"/>
          <w:sz w:val="28"/>
          <w:szCs w:val="28"/>
          <w:lang w:val="tt" w:eastAsia="en-US"/>
        </w:rPr>
        <w:t xml:space="preserve">         (вазыйфа)     (имза)  </w:t>
      </w:r>
      <w:r w:rsidR="006B0DAC">
        <w:rPr>
          <w:rFonts w:eastAsiaTheme="minorHAnsi"/>
          <w:sz w:val="28"/>
          <w:szCs w:val="28"/>
          <w:lang w:val="tt" w:eastAsia="en-US"/>
        </w:rPr>
        <w:t xml:space="preserve">   </w:t>
      </w:r>
      <w:r w:rsidRPr="00841FE4">
        <w:rPr>
          <w:rFonts w:eastAsiaTheme="minorHAnsi"/>
          <w:sz w:val="28"/>
          <w:szCs w:val="28"/>
          <w:lang w:val="tt" w:eastAsia="en-US"/>
        </w:rPr>
        <w:t xml:space="preserve">   (тулы имза)   </w:t>
      </w:r>
      <w:r w:rsidR="006B0DAC">
        <w:rPr>
          <w:rFonts w:eastAsiaTheme="minorHAnsi"/>
          <w:sz w:val="28"/>
          <w:szCs w:val="28"/>
          <w:lang w:val="tt" w:eastAsia="en-US"/>
        </w:rPr>
        <w:t xml:space="preserve">       </w:t>
      </w:r>
      <w:r w:rsidRPr="00841FE4">
        <w:rPr>
          <w:rFonts w:eastAsiaTheme="minorHAnsi"/>
          <w:sz w:val="28"/>
          <w:szCs w:val="28"/>
          <w:lang w:val="tt" w:eastAsia="en-US"/>
        </w:rPr>
        <w:t xml:space="preserve">  (дата)</w:t>
      </w:r>
      <w:r w:rsidR="000272B0">
        <w:rPr>
          <w:rFonts w:eastAsiaTheme="minorHAnsi"/>
          <w:sz w:val="28"/>
          <w:szCs w:val="28"/>
          <w:lang w:val="tt" w:eastAsia="en-US"/>
        </w:rPr>
        <w:t>»</w:t>
      </w:r>
      <w:r w:rsidRPr="00841FE4">
        <w:rPr>
          <w:rFonts w:eastAsiaTheme="minorHAnsi"/>
          <w:sz w:val="28"/>
          <w:szCs w:val="28"/>
          <w:lang w:val="tt" w:eastAsia="en-US"/>
        </w:rPr>
        <w:t>.</w:t>
      </w:r>
    </w:p>
    <w:sectPr w:rsidR="00180749" w:rsidRPr="00841FE4" w:rsidSect="00A314A5">
      <w:headerReference w:type="default" r:id="rId34"/>
      <w:headerReference w:type="first" r:id="rId35"/>
      <w:pgSz w:w="11905" w:h="16838"/>
      <w:pgMar w:top="1134" w:right="794" w:bottom="1134" w:left="96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AF9B" w14:textId="77777777" w:rsidR="00794687" w:rsidRDefault="00794687">
      <w:r>
        <w:separator/>
      </w:r>
    </w:p>
  </w:endnote>
  <w:endnote w:type="continuationSeparator" w:id="0">
    <w:p w14:paraId="7BA970CD" w14:textId="77777777" w:rsidR="00794687" w:rsidRDefault="0079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325DC" w14:textId="77777777" w:rsidR="00794687" w:rsidRDefault="00794687">
      <w:r>
        <w:separator/>
      </w:r>
    </w:p>
  </w:footnote>
  <w:footnote w:type="continuationSeparator" w:id="0">
    <w:p w14:paraId="48CCF533" w14:textId="77777777" w:rsidR="00794687" w:rsidRDefault="0079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036" w14:textId="389D6E5C" w:rsidR="00A87311" w:rsidRPr="00A7549B" w:rsidRDefault="00A87311">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5445"/>
      <w:docPartObj>
        <w:docPartGallery w:val="Page Numbers (Top of Page)"/>
        <w:docPartUnique/>
      </w:docPartObj>
    </w:sdtPr>
    <w:sdtEndPr/>
    <w:sdtContent>
      <w:p w14:paraId="302468D4" w14:textId="7A798D51" w:rsidR="00A87311" w:rsidRDefault="00A87311">
        <w:pPr>
          <w:pStyle w:val="a6"/>
          <w:jc w:val="center"/>
        </w:pPr>
        <w:r>
          <w:fldChar w:fldCharType="begin"/>
        </w:r>
        <w:r>
          <w:instrText>PAGE   \* MERGEFORMAT</w:instrText>
        </w:r>
        <w:r>
          <w:fldChar w:fldCharType="separate"/>
        </w:r>
        <w:r w:rsidR="00DB4839">
          <w:rPr>
            <w:noProof/>
          </w:rPr>
          <w:t>20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0D12" w14:textId="2E72FB64" w:rsidR="00A87311" w:rsidRDefault="00A8731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404E"/>
    <w:multiLevelType w:val="multilevel"/>
    <w:tmpl w:val="7932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D0"/>
    <w:rsid w:val="0000074C"/>
    <w:rsid w:val="00000980"/>
    <w:rsid w:val="00001699"/>
    <w:rsid w:val="000017D5"/>
    <w:rsid w:val="00002B60"/>
    <w:rsid w:val="00002B9B"/>
    <w:rsid w:val="00002F33"/>
    <w:rsid w:val="0000327C"/>
    <w:rsid w:val="00004EBF"/>
    <w:rsid w:val="000062F6"/>
    <w:rsid w:val="00006616"/>
    <w:rsid w:val="0000749B"/>
    <w:rsid w:val="00007E92"/>
    <w:rsid w:val="00010B84"/>
    <w:rsid w:val="00010BF7"/>
    <w:rsid w:val="00011879"/>
    <w:rsid w:val="000138BC"/>
    <w:rsid w:val="00014459"/>
    <w:rsid w:val="00014DAC"/>
    <w:rsid w:val="000155F1"/>
    <w:rsid w:val="00016426"/>
    <w:rsid w:val="0001695F"/>
    <w:rsid w:val="00016D75"/>
    <w:rsid w:val="00020151"/>
    <w:rsid w:val="0002063E"/>
    <w:rsid w:val="00022B31"/>
    <w:rsid w:val="0002401F"/>
    <w:rsid w:val="00024065"/>
    <w:rsid w:val="000243C9"/>
    <w:rsid w:val="00025565"/>
    <w:rsid w:val="00025613"/>
    <w:rsid w:val="000260FF"/>
    <w:rsid w:val="00026A91"/>
    <w:rsid w:val="000272B0"/>
    <w:rsid w:val="00027B2A"/>
    <w:rsid w:val="00030335"/>
    <w:rsid w:val="000315D2"/>
    <w:rsid w:val="00032177"/>
    <w:rsid w:val="00032209"/>
    <w:rsid w:val="00032368"/>
    <w:rsid w:val="00032B03"/>
    <w:rsid w:val="00033B7A"/>
    <w:rsid w:val="00033F8E"/>
    <w:rsid w:val="0003436C"/>
    <w:rsid w:val="00034B99"/>
    <w:rsid w:val="00035071"/>
    <w:rsid w:val="0003684D"/>
    <w:rsid w:val="000371DF"/>
    <w:rsid w:val="000372E1"/>
    <w:rsid w:val="00037CA8"/>
    <w:rsid w:val="000401D1"/>
    <w:rsid w:val="00040278"/>
    <w:rsid w:val="000405A9"/>
    <w:rsid w:val="000413A2"/>
    <w:rsid w:val="00041BCE"/>
    <w:rsid w:val="00041D69"/>
    <w:rsid w:val="00041F33"/>
    <w:rsid w:val="0004239A"/>
    <w:rsid w:val="000423EB"/>
    <w:rsid w:val="00044518"/>
    <w:rsid w:val="00044A56"/>
    <w:rsid w:val="00044ADD"/>
    <w:rsid w:val="00045972"/>
    <w:rsid w:val="00045F11"/>
    <w:rsid w:val="000474F8"/>
    <w:rsid w:val="00047687"/>
    <w:rsid w:val="00050CAB"/>
    <w:rsid w:val="0005104E"/>
    <w:rsid w:val="00051BDD"/>
    <w:rsid w:val="00052D18"/>
    <w:rsid w:val="00053949"/>
    <w:rsid w:val="00055403"/>
    <w:rsid w:val="00055FC8"/>
    <w:rsid w:val="000609F6"/>
    <w:rsid w:val="00060EF2"/>
    <w:rsid w:val="000613A9"/>
    <w:rsid w:val="00061BFB"/>
    <w:rsid w:val="0006244A"/>
    <w:rsid w:val="00062488"/>
    <w:rsid w:val="00062E62"/>
    <w:rsid w:val="00064A6E"/>
    <w:rsid w:val="00067630"/>
    <w:rsid w:val="00067FE1"/>
    <w:rsid w:val="000701E9"/>
    <w:rsid w:val="00070A4A"/>
    <w:rsid w:val="00070FD7"/>
    <w:rsid w:val="00071138"/>
    <w:rsid w:val="00071B41"/>
    <w:rsid w:val="0007277D"/>
    <w:rsid w:val="0007360D"/>
    <w:rsid w:val="00073DD9"/>
    <w:rsid w:val="00074E8D"/>
    <w:rsid w:val="000753C9"/>
    <w:rsid w:val="00076019"/>
    <w:rsid w:val="00076ECA"/>
    <w:rsid w:val="00080716"/>
    <w:rsid w:val="0008130B"/>
    <w:rsid w:val="0008320E"/>
    <w:rsid w:val="000832E5"/>
    <w:rsid w:val="00083B37"/>
    <w:rsid w:val="00084164"/>
    <w:rsid w:val="0008481C"/>
    <w:rsid w:val="00087BD0"/>
    <w:rsid w:val="00087C47"/>
    <w:rsid w:val="000905BA"/>
    <w:rsid w:val="00091048"/>
    <w:rsid w:val="00091114"/>
    <w:rsid w:val="000A0F36"/>
    <w:rsid w:val="000A12EF"/>
    <w:rsid w:val="000A17F1"/>
    <w:rsid w:val="000A1988"/>
    <w:rsid w:val="000A4EB5"/>
    <w:rsid w:val="000A769C"/>
    <w:rsid w:val="000A7C3E"/>
    <w:rsid w:val="000B0A44"/>
    <w:rsid w:val="000B2106"/>
    <w:rsid w:val="000B270A"/>
    <w:rsid w:val="000B3F68"/>
    <w:rsid w:val="000B4162"/>
    <w:rsid w:val="000B43FB"/>
    <w:rsid w:val="000B4C33"/>
    <w:rsid w:val="000B4CF7"/>
    <w:rsid w:val="000B5A3A"/>
    <w:rsid w:val="000B5E12"/>
    <w:rsid w:val="000B72BC"/>
    <w:rsid w:val="000B7F6B"/>
    <w:rsid w:val="000C0DD9"/>
    <w:rsid w:val="000C158E"/>
    <w:rsid w:val="000C3289"/>
    <w:rsid w:val="000C526A"/>
    <w:rsid w:val="000C544C"/>
    <w:rsid w:val="000C68AC"/>
    <w:rsid w:val="000C69FA"/>
    <w:rsid w:val="000C6F4F"/>
    <w:rsid w:val="000C7357"/>
    <w:rsid w:val="000D3BD5"/>
    <w:rsid w:val="000D5430"/>
    <w:rsid w:val="000D62EB"/>
    <w:rsid w:val="000D6B85"/>
    <w:rsid w:val="000D6E66"/>
    <w:rsid w:val="000E04A5"/>
    <w:rsid w:val="000E1A0E"/>
    <w:rsid w:val="000E2713"/>
    <w:rsid w:val="000E29B7"/>
    <w:rsid w:val="000E2F9D"/>
    <w:rsid w:val="000E316B"/>
    <w:rsid w:val="000E38A9"/>
    <w:rsid w:val="000E4602"/>
    <w:rsid w:val="000E53DD"/>
    <w:rsid w:val="000E6AA5"/>
    <w:rsid w:val="000E6BB3"/>
    <w:rsid w:val="000E7A66"/>
    <w:rsid w:val="000F100B"/>
    <w:rsid w:val="000F248C"/>
    <w:rsid w:val="000F253D"/>
    <w:rsid w:val="000F5C13"/>
    <w:rsid w:val="000F5F7D"/>
    <w:rsid w:val="000F5FF6"/>
    <w:rsid w:val="000F6147"/>
    <w:rsid w:val="000F628C"/>
    <w:rsid w:val="000F6346"/>
    <w:rsid w:val="000F68AA"/>
    <w:rsid w:val="000F7EE0"/>
    <w:rsid w:val="0010140D"/>
    <w:rsid w:val="00101804"/>
    <w:rsid w:val="001019FD"/>
    <w:rsid w:val="0010291C"/>
    <w:rsid w:val="00102F77"/>
    <w:rsid w:val="00102FE9"/>
    <w:rsid w:val="00103E56"/>
    <w:rsid w:val="0010453A"/>
    <w:rsid w:val="00104750"/>
    <w:rsid w:val="00104B82"/>
    <w:rsid w:val="00104CC4"/>
    <w:rsid w:val="001056A2"/>
    <w:rsid w:val="001078CD"/>
    <w:rsid w:val="001108A7"/>
    <w:rsid w:val="00111EF3"/>
    <w:rsid w:val="0011222B"/>
    <w:rsid w:val="001128ED"/>
    <w:rsid w:val="00113655"/>
    <w:rsid w:val="00113A2F"/>
    <w:rsid w:val="00115A5D"/>
    <w:rsid w:val="00115F8B"/>
    <w:rsid w:val="001216BA"/>
    <w:rsid w:val="0012204C"/>
    <w:rsid w:val="00122F3C"/>
    <w:rsid w:val="00123118"/>
    <w:rsid w:val="001245F2"/>
    <w:rsid w:val="00124FB5"/>
    <w:rsid w:val="001261D7"/>
    <w:rsid w:val="00126407"/>
    <w:rsid w:val="00131375"/>
    <w:rsid w:val="00132FAE"/>
    <w:rsid w:val="001343DB"/>
    <w:rsid w:val="00134677"/>
    <w:rsid w:val="001353D2"/>
    <w:rsid w:val="00135AFC"/>
    <w:rsid w:val="00135C7E"/>
    <w:rsid w:val="00136423"/>
    <w:rsid w:val="001366EB"/>
    <w:rsid w:val="0013716B"/>
    <w:rsid w:val="00137FA4"/>
    <w:rsid w:val="00141A66"/>
    <w:rsid w:val="001423C9"/>
    <w:rsid w:val="00142583"/>
    <w:rsid w:val="00142D97"/>
    <w:rsid w:val="00143873"/>
    <w:rsid w:val="00143D1E"/>
    <w:rsid w:val="00143E3E"/>
    <w:rsid w:val="0014536D"/>
    <w:rsid w:val="0014793B"/>
    <w:rsid w:val="00150A59"/>
    <w:rsid w:val="001521F9"/>
    <w:rsid w:val="00153E9D"/>
    <w:rsid w:val="00155536"/>
    <w:rsid w:val="00155837"/>
    <w:rsid w:val="00160340"/>
    <w:rsid w:val="00163A81"/>
    <w:rsid w:val="00163C5E"/>
    <w:rsid w:val="00165ABB"/>
    <w:rsid w:val="00165BAA"/>
    <w:rsid w:val="00166800"/>
    <w:rsid w:val="00167CCE"/>
    <w:rsid w:val="00170424"/>
    <w:rsid w:val="001717B0"/>
    <w:rsid w:val="00173289"/>
    <w:rsid w:val="0017355C"/>
    <w:rsid w:val="00174009"/>
    <w:rsid w:val="00174F7B"/>
    <w:rsid w:val="00175BF5"/>
    <w:rsid w:val="00176172"/>
    <w:rsid w:val="00176673"/>
    <w:rsid w:val="0017710C"/>
    <w:rsid w:val="00177432"/>
    <w:rsid w:val="00177893"/>
    <w:rsid w:val="00180749"/>
    <w:rsid w:val="001810B8"/>
    <w:rsid w:val="00182CD3"/>
    <w:rsid w:val="00182E85"/>
    <w:rsid w:val="00183305"/>
    <w:rsid w:val="001843C5"/>
    <w:rsid w:val="00184B9A"/>
    <w:rsid w:val="001906CC"/>
    <w:rsid w:val="0019124F"/>
    <w:rsid w:val="00192A24"/>
    <w:rsid w:val="0019461B"/>
    <w:rsid w:val="00194C33"/>
    <w:rsid w:val="00194E97"/>
    <w:rsid w:val="00195A7C"/>
    <w:rsid w:val="00196B73"/>
    <w:rsid w:val="00196EA1"/>
    <w:rsid w:val="001A01B8"/>
    <w:rsid w:val="001A0E2B"/>
    <w:rsid w:val="001A1993"/>
    <w:rsid w:val="001A37DC"/>
    <w:rsid w:val="001A4A0E"/>
    <w:rsid w:val="001A4F95"/>
    <w:rsid w:val="001A6FC9"/>
    <w:rsid w:val="001A720F"/>
    <w:rsid w:val="001A73AA"/>
    <w:rsid w:val="001A77DD"/>
    <w:rsid w:val="001A7905"/>
    <w:rsid w:val="001A7F26"/>
    <w:rsid w:val="001B0132"/>
    <w:rsid w:val="001B1EED"/>
    <w:rsid w:val="001B206C"/>
    <w:rsid w:val="001B2A50"/>
    <w:rsid w:val="001B2BE5"/>
    <w:rsid w:val="001B3533"/>
    <w:rsid w:val="001B36DF"/>
    <w:rsid w:val="001B39B3"/>
    <w:rsid w:val="001B4151"/>
    <w:rsid w:val="001B4228"/>
    <w:rsid w:val="001B52C9"/>
    <w:rsid w:val="001B599A"/>
    <w:rsid w:val="001B76EB"/>
    <w:rsid w:val="001B7988"/>
    <w:rsid w:val="001C09A9"/>
    <w:rsid w:val="001C2057"/>
    <w:rsid w:val="001C214F"/>
    <w:rsid w:val="001C222C"/>
    <w:rsid w:val="001C22E0"/>
    <w:rsid w:val="001C25AC"/>
    <w:rsid w:val="001C3041"/>
    <w:rsid w:val="001C30C5"/>
    <w:rsid w:val="001C490B"/>
    <w:rsid w:val="001C4F15"/>
    <w:rsid w:val="001C5B5F"/>
    <w:rsid w:val="001C6CDD"/>
    <w:rsid w:val="001C72F6"/>
    <w:rsid w:val="001D10FC"/>
    <w:rsid w:val="001D1770"/>
    <w:rsid w:val="001D2E72"/>
    <w:rsid w:val="001D51B1"/>
    <w:rsid w:val="001D56D7"/>
    <w:rsid w:val="001D5B79"/>
    <w:rsid w:val="001D6B4F"/>
    <w:rsid w:val="001D6CFF"/>
    <w:rsid w:val="001D75D7"/>
    <w:rsid w:val="001E12B2"/>
    <w:rsid w:val="001E2AC7"/>
    <w:rsid w:val="001E2B69"/>
    <w:rsid w:val="001E32DD"/>
    <w:rsid w:val="001E4448"/>
    <w:rsid w:val="001E45A1"/>
    <w:rsid w:val="001E54D1"/>
    <w:rsid w:val="001E63A4"/>
    <w:rsid w:val="001E68E2"/>
    <w:rsid w:val="001E7FB6"/>
    <w:rsid w:val="001F0B87"/>
    <w:rsid w:val="001F0CC8"/>
    <w:rsid w:val="001F1059"/>
    <w:rsid w:val="001F2E77"/>
    <w:rsid w:val="0020060C"/>
    <w:rsid w:val="0020063F"/>
    <w:rsid w:val="00200D52"/>
    <w:rsid w:val="00201399"/>
    <w:rsid w:val="002021A6"/>
    <w:rsid w:val="00205440"/>
    <w:rsid w:val="00206FC5"/>
    <w:rsid w:val="00207E1F"/>
    <w:rsid w:val="00210125"/>
    <w:rsid w:val="00210241"/>
    <w:rsid w:val="00210B1F"/>
    <w:rsid w:val="00210ED1"/>
    <w:rsid w:val="00210F50"/>
    <w:rsid w:val="002116BB"/>
    <w:rsid w:val="00212664"/>
    <w:rsid w:val="00213805"/>
    <w:rsid w:val="00213ADE"/>
    <w:rsid w:val="00214E19"/>
    <w:rsid w:val="00214EA5"/>
    <w:rsid w:val="00215020"/>
    <w:rsid w:val="002156C7"/>
    <w:rsid w:val="002158EE"/>
    <w:rsid w:val="00216691"/>
    <w:rsid w:val="00216C7C"/>
    <w:rsid w:val="00217338"/>
    <w:rsid w:val="0022234D"/>
    <w:rsid w:val="002232A1"/>
    <w:rsid w:val="002235E9"/>
    <w:rsid w:val="00224409"/>
    <w:rsid w:val="002261E0"/>
    <w:rsid w:val="0022676B"/>
    <w:rsid w:val="00226A67"/>
    <w:rsid w:val="00227285"/>
    <w:rsid w:val="002307F9"/>
    <w:rsid w:val="00232060"/>
    <w:rsid w:val="00234C49"/>
    <w:rsid w:val="00234FE9"/>
    <w:rsid w:val="00235A9B"/>
    <w:rsid w:val="00236794"/>
    <w:rsid w:val="00237D6B"/>
    <w:rsid w:val="00237E4F"/>
    <w:rsid w:val="00240116"/>
    <w:rsid w:val="00240C1F"/>
    <w:rsid w:val="00241CE4"/>
    <w:rsid w:val="00242576"/>
    <w:rsid w:val="00244514"/>
    <w:rsid w:val="002457D5"/>
    <w:rsid w:val="00246B0D"/>
    <w:rsid w:val="00246DC6"/>
    <w:rsid w:val="0025099F"/>
    <w:rsid w:val="00251CB5"/>
    <w:rsid w:val="0025604E"/>
    <w:rsid w:val="0025618A"/>
    <w:rsid w:val="00256CDB"/>
    <w:rsid w:val="00257C6F"/>
    <w:rsid w:val="00257E37"/>
    <w:rsid w:val="0026107B"/>
    <w:rsid w:val="00261B79"/>
    <w:rsid w:val="00262A66"/>
    <w:rsid w:val="002638F2"/>
    <w:rsid w:val="002641D7"/>
    <w:rsid w:val="00265118"/>
    <w:rsid w:val="002653D1"/>
    <w:rsid w:val="00265901"/>
    <w:rsid w:val="0026661C"/>
    <w:rsid w:val="002671C9"/>
    <w:rsid w:val="0027010F"/>
    <w:rsid w:val="00270F78"/>
    <w:rsid w:val="002727BB"/>
    <w:rsid w:val="00274E8A"/>
    <w:rsid w:val="00275C75"/>
    <w:rsid w:val="00276EB2"/>
    <w:rsid w:val="002772FA"/>
    <w:rsid w:val="00280AF6"/>
    <w:rsid w:val="0028146E"/>
    <w:rsid w:val="002818A6"/>
    <w:rsid w:val="00281CDA"/>
    <w:rsid w:val="002820A4"/>
    <w:rsid w:val="002822E1"/>
    <w:rsid w:val="002827AD"/>
    <w:rsid w:val="00283866"/>
    <w:rsid w:val="00283A52"/>
    <w:rsid w:val="002854BF"/>
    <w:rsid w:val="00286106"/>
    <w:rsid w:val="0028662E"/>
    <w:rsid w:val="00291B8B"/>
    <w:rsid w:val="00291C60"/>
    <w:rsid w:val="002926CD"/>
    <w:rsid w:val="00293C2A"/>
    <w:rsid w:val="00294630"/>
    <w:rsid w:val="00295694"/>
    <w:rsid w:val="002957B8"/>
    <w:rsid w:val="00296678"/>
    <w:rsid w:val="00296711"/>
    <w:rsid w:val="002967A0"/>
    <w:rsid w:val="00297CB8"/>
    <w:rsid w:val="002A0AFE"/>
    <w:rsid w:val="002A32FF"/>
    <w:rsid w:val="002A3397"/>
    <w:rsid w:val="002A360D"/>
    <w:rsid w:val="002A533C"/>
    <w:rsid w:val="002A67AF"/>
    <w:rsid w:val="002A6821"/>
    <w:rsid w:val="002A68FF"/>
    <w:rsid w:val="002A70E0"/>
    <w:rsid w:val="002A7524"/>
    <w:rsid w:val="002A773A"/>
    <w:rsid w:val="002B036B"/>
    <w:rsid w:val="002B1312"/>
    <w:rsid w:val="002B3514"/>
    <w:rsid w:val="002B4684"/>
    <w:rsid w:val="002B5305"/>
    <w:rsid w:val="002B6477"/>
    <w:rsid w:val="002B647E"/>
    <w:rsid w:val="002B6BC8"/>
    <w:rsid w:val="002B7D64"/>
    <w:rsid w:val="002B7DE9"/>
    <w:rsid w:val="002C19C4"/>
    <w:rsid w:val="002C2E18"/>
    <w:rsid w:val="002C377D"/>
    <w:rsid w:val="002C5643"/>
    <w:rsid w:val="002C574D"/>
    <w:rsid w:val="002C61EA"/>
    <w:rsid w:val="002C6542"/>
    <w:rsid w:val="002C6BE4"/>
    <w:rsid w:val="002C6C1A"/>
    <w:rsid w:val="002C7BCF"/>
    <w:rsid w:val="002D132C"/>
    <w:rsid w:val="002D2EB3"/>
    <w:rsid w:val="002D2FCA"/>
    <w:rsid w:val="002D4623"/>
    <w:rsid w:val="002D55C8"/>
    <w:rsid w:val="002D5E14"/>
    <w:rsid w:val="002D703A"/>
    <w:rsid w:val="002D7986"/>
    <w:rsid w:val="002D7C8E"/>
    <w:rsid w:val="002E00AD"/>
    <w:rsid w:val="002E076F"/>
    <w:rsid w:val="002E20C9"/>
    <w:rsid w:val="002E3153"/>
    <w:rsid w:val="002E3B4D"/>
    <w:rsid w:val="002E4CD3"/>
    <w:rsid w:val="002E55E0"/>
    <w:rsid w:val="002E67E2"/>
    <w:rsid w:val="002E692B"/>
    <w:rsid w:val="002E72DC"/>
    <w:rsid w:val="002E7316"/>
    <w:rsid w:val="002E74F8"/>
    <w:rsid w:val="002F15C7"/>
    <w:rsid w:val="002F367E"/>
    <w:rsid w:val="002F3770"/>
    <w:rsid w:val="002F3892"/>
    <w:rsid w:val="002F38E9"/>
    <w:rsid w:val="002F3D9C"/>
    <w:rsid w:val="002F477C"/>
    <w:rsid w:val="00300005"/>
    <w:rsid w:val="0030043E"/>
    <w:rsid w:val="00300EB5"/>
    <w:rsid w:val="00302EA6"/>
    <w:rsid w:val="0030368C"/>
    <w:rsid w:val="0030370C"/>
    <w:rsid w:val="003067E5"/>
    <w:rsid w:val="00306C30"/>
    <w:rsid w:val="00306E6A"/>
    <w:rsid w:val="00310161"/>
    <w:rsid w:val="00310709"/>
    <w:rsid w:val="00313440"/>
    <w:rsid w:val="003134E5"/>
    <w:rsid w:val="0031354B"/>
    <w:rsid w:val="00314A59"/>
    <w:rsid w:val="00314DE1"/>
    <w:rsid w:val="0031513F"/>
    <w:rsid w:val="00315360"/>
    <w:rsid w:val="00315771"/>
    <w:rsid w:val="00315CB7"/>
    <w:rsid w:val="00315E99"/>
    <w:rsid w:val="00316194"/>
    <w:rsid w:val="003164F3"/>
    <w:rsid w:val="003171C9"/>
    <w:rsid w:val="00320343"/>
    <w:rsid w:val="00321699"/>
    <w:rsid w:val="003231AB"/>
    <w:rsid w:val="0032515D"/>
    <w:rsid w:val="00326333"/>
    <w:rsid w:val="003271D4"/>
    <w:rsid w:val="00327335"/>
    <w:rsid w:val="00327A78"/>
    <w:rsid w:val="00330A17"/>
    <w:rsid w:val="00331CEC"/>
    <w:rsid w:val="00332E91"/>
    <w:rsid w:val="00333F0D"/>
    <w:rsid w:val="003348E8"/>
    <w:rsid w:val="00334B0E"/>
    <w:rsid w:val="00334E25"/>
    <w:rsid w:val="00334FAD"/>
    <w:rsid w:val="00335EEC"/>
    <w:rsid w:val="00337C4A"/>
    <w:rsid w:val="0034040F"/>
    <w:rsid w:val="00340A14"/>
    <w:rsid w:val="00341490"/>
    <w:rsid w:val="0034180C"/>
    <w:rsid w:val="003418C2"/>
    <w:rsid w:val="003419E0"/>
    <w:rsid w:val="00342116"/>
    <w:rsid w:val="0034214B"/>
    <w:rsid w:val="00342A49"/>
    <w:rsid w:val="003439E2"/>
    <w:rsid w:val="00343B57"/>
    <w:rsid w:val="00343F3E"/>
    <w:rsid w:val="00346787"/>
    <w:rsid w:val="0035075A"/>
    <w:rsid w:val="00351371"/>
    <w:rsid w:val="00351E49"/>
    <w:rsid w:val="00351EA0"/>
    <w:rsid w:val="00352255"/>
    <w:rsid w:val="003538E0"/>
    <w:rsid w:val="00354472"/>
    <w:rsid w:val="00354EDA"/>
    <w:rsid w:val="00354F25"/>
    <w:rsid w:val="00355586"/>
    <w:rsid w:val="00355A5C"/>
    <w:rsid w:val="00355C71"/>
    <w:rsid w:val="003607EE"/>
    <w:rsid w:val="00360A7F"/>
    <w:rsid w:val="003614F2"/>
    <w:rsid w:val="00361A5D"/>
    <w:rsid w:val="00361EC3"/>
    <w:rsid w:val="00361FC8"/>
    <w:rsid w:val="00363B13"/>
    <w:rsid w:val="00363D53"/>
    <w:rsid w:val="003653C4"/>
    <w:rsid w:val="003658C6"/>
    <w:rsid w:val="00366019"/>
    <w:rsid w:val="00366C2F"/>
    <w:rsid w:val="003674AC"/>
    <w:rsid w:val="003712B3"/>
    <w:rsid w:val="00372D8B"/>
    <w:rsid w:val="00373036"/>
    <w:rsid w:val="00373334"/>
    <w:rsid w:val="00373C57"/>
    <w:rsid w:val="00373D2B"/>
    <w:rsid w:val="00374AEC"/>
    <w:rsid w:val="003754F7"/>
    <w:rsid w:val="00375FB7"/>
    <w:rsid w:val="00376B94"/>
    <w:rsid w:val="003806C3"/>
    <w:rsid w:val="003808A6"/>
    <w:rsid w:val="00380A81"/>
    <w:rsid w:val="00380FD7"/>
    <w:rsid w:val="003818D8"/>
    <w:rsid w:val="00382C40"/>
    <w:rsid w:val="00384019"/>
    <w:rsid w:val="00385746"/>
    <w:rsid w:val="003861FB"/>
    <w:rsid w:val="00386572"/>
    <w:rsid w:val="00387CE7"/>
    <w:rsid w:val="00387D57"/>
    <w:rsid w:val="003903B3"/>
    <w:rsid w:val="00391D2A"/>
    <w:rsid w:val="00391D75"/>
    <w:rsid w:val="0039261F"/>
    <w:rsid w:val="00392630"/>
    <w:rsid w:val="00392A97"/>
    <w:rsid w:val="003935F0"/>
    <w:rsid w:val="00393A80"/>
    <w:rsid w:val="00393F95"/>
    <w:rsid w:val="0039436F"/>
    <w:rsid w:val="00395AB1"/>
    <w:rsid w:val="00395AEB"/>
    <w:rsid w:val="003A08A2"/>
    <w:rsid w:val="003A11B2"/>
    <w:rsid w:val="003A3740"/>
    <w:rsid w:val="003A5BEF"/>
    <w:rsid w:val="003A60F7"/>
    <w:rsid w:val="003A6EDD"/>
    <w:rsid w:val="003A7603"/>
    <w:rsid w:val="003A7C00"/>
    <w:rsid w:val="003B04AF"/>
    <w:rsid w:val="003B04FA"/>
    <w:rsid w:val="003B0687"/>
    <w:rsid w:val="003B0D25"/>
    <w:rsid w:val="003B1BC7"/>
    <w:rsid w:val="003B3576"/>
    <w:rsid w:val="003B37CB"/>
    <w:rsid w:val="003B39E3"/>
    <w:rsid w:val="003B3B49"/>
    <w:rsid w:val="003B4B95"/>
    <w:rsid w:val="003B4ED2"/>
    <w:rsid w:val="003B59EA"/>
    <w:rsid w:val="003B6EC6"/>
    <w:rsid w:val="003B780B"/>
    <w:rsid w:val="003B79CF"/>
    <w:rsid w:val="003C02CB"/>
    <w:rsid w:val="003C20DA"/>
    <w:rsid w:val="003C25B6"/>
    <w:rsid w:val="003C2879"/>
    <w:rsid w:val="003C355A"/>
    <w:rsid w:val="003C3675"/>
    <w:rsid w:val="003C3C6F"/>
    <w:rsid w:val="003C3E60"/>
    <w:rsid w:val="003C4888"/>
    <w:rsid w:val="003C5405"/>
    <w:rsid w:val="003C57E7"/>
    <w:rsid w:val="003C5E72"/>
    <w:rsid w:val="003C66B9"/>
    <w:rsid w:val="003C79CD"/>
    <w:rsid w:val="003C7CBB"/>
    <w:rsid w:val="003D01B7"/>
    <w:rsid w:val="003D0FAA"/>
    <w:rsid w:val="003D1673"/>
    <w:rsid w:val="003D2E7D"/>
    <w:rsid w:val="003D30A9"/>
    <w:rsid w:val="003D3BEA"/>
    <w:rsid w:val="003D4184"/>
    <w:rsid w:val="003D4BD3"/>
    <w:rsid w:val="003D4D24"/>
    <w:rsid w:val="003D58E8"/>
    <w:rsid w:val="003D5F0C"/>
    <w:rsid w:val="003D6324"/>
    <w:rsid w:val="003D66B8"/>
    <w:rsid w:val="003D7185"/>
    <w:rsid w:val="003E0535"/>
    <w:rsid w:val="003E06BD"/>
    <w:rsid w:val="003E453F"/>
    <w:rsid w:val="003E4BC7"/>
    <w:rsid w:val="003E51AD"/>
    <w:rsid w:val="003E5232"/>
    <w:rsid w:val="003E5985"/>
    <w:rsid w:val="003E787A"/>
    <w:rsid w:val="003E7F9B"/>
    <w:rsid w:val="003F004B"/>
    <w:rsid w:val="003F0296"/>
    <w:rsid w:val="003F0E31"/>
    <w:rsid w:val="003F2FEC"/>
    <w:rsid w:val="003F5C14"/>
    <w:rsid w:val="003F64C5"/>
    <w:rsid w:val="00404913"/>
    <w:rsid w:val="00404B9D"/>
    <w:rsid w:val="0040521C"/>
    <w:rsid w:val="004075EE"/>
    <w:rsid w:val="00407641"/>
    <w:rsid w:val="00407B2C"/>
    <w:rsid w:val="004100E6"/>
    <w:rsid w:val="00410E0F"/>
    <w:rsid w:val="00411702"/>
    <w:rsid w:val="0041214E"/>
    <w:rsid w:val="0041222F"/>
    <w:rsid w:val="00412291"/>
    <w:rsid w:val="0041262B"/>
    <w:rsid w:val="004126F6"/>
    <w:rsid w:val="00412F8E"/>
    <w:rsid w:val="00413541"/>
    <w:rsid w:val="00414B4F"/>
    <w:rsid w:val="00415523"/>
    <w:rsid w:val="004177A6"/>
    <w:rsid w:val="0042096A"/>
    <w:rsid w:val="00421348"/>
    <w:rsid w:val="00421AFE"/>
    <w:rsid w:val="004225B2"/>
    <w:rsid w:val="00423088"/>
    <w:rsid w:val="004234AC"/>
    <w:rsid w:val="0042362C"/>
    <w:rsid w:val="00423C7E"/>
    <w:rsid w:val="00424367"/>
    <w:rsid w:val="004253DF"/>
    <w:rsid w:val="00425507"/>
    <w:rsid w:val="00425648"/>
    <w:rsid w:val="004263F2"/>
    <w:rsid w:val="00426E91"/>
    <w:rsid w:val="0042798E"/>
    <w:rsid w:val="00427B30"/>
    <w:rsid w:val="00430F5D"/>
    <w:rsid w:val="00431A6B"/>
    <w:rsid w:val="00431B02"/>
    <w:rsid w:val="00432105"/>
    <w:rsid w:val="0043355F"/>
    <w:rsid w:val="00434076"/>
    <w:rsid w:val="0043491D"/>
    <w:rsid w:val="00434CB6"/>
    <w:rsid w:val="00435178"/>
    <w:rsid w:val="0043548E"/>
    <w:rsid w:val="0043570D"/>
    <w:rsid w:val="00435D53"/>
    <w:rsid w:val="0043680C"/>
    <w:rsid w:val="00440123"/>
    <w:rsid w:val="00440EF8"/>
    <w:rsid w:val="0044136D"/>
    <w:rsid w:val="004424C6"/>
    <w:rsid w:val="00443141"/>
    <w:rsid w:val="00444E44"/>
    <w:rsid w:val="004452B2"/>
    <w:rsid w:val="0044613E"/>
    <w:rsid w:val="00446E23"/>
    <w:rsid w:val="004503CD"/>
    <w:rsid w:val="00450828"/>
    <w:rsid w:val="00450B96"/>
    <w:rsid w:val="00451045"/>
    <w:rsid w:val="00452708"/>
    <w:rsid w:val="00452CD6"/>
    <w:rsid w:val="0045669A"/>
    <w:rsid w:val="0045690A"/>
    <w:rsid w:val="00457694"/>
    <w:rsid w:val="0046195F"/>
    <w:rsid w:val="00463BDA"/>
    <w:rsid w:val="00463D38"/>
    <w:rsid w:val="00463D42"/>
    <w:rsid w:val="00465270"/>
    <w:rsid w:val="00465C7A"/>
    <w:rsid w:val="00466002"/>
    <w:rsid w:val="0046690A"/>
    <w:rsid w:val="004674F5"/>
    <w:rsid w:val="004705F2"/>
    <w:rsid w:val="00470C62"/>
    <w:rsid w:val="00471D92"/>
    <w:rsid w:val="00471F80"/>
    <w:rsid w:val="004735EF"/>
    <w:rsid w:val="00474B5D"/>
    <w:rsid w:val="00475C2A"/>
    <w:rsid w:val="004777FD"/>
    <w:rsid w:val="00481621"/>
    <w:rsid w:val="00481E9D"/>
    <w:rsid w:val="004828E3"/>
    <w:rsid w:val="00482E68"/>
    <w:rsid w:val="00483292"/>
    <w:rsid w:val="00484946"/>
    <w:rsid w:val="00484E95"/>
    <w:rsid w:val="00484F3C"/>
    <w:rsid w:val="00485407"/>
    <w:rsid w:val="00490433"/>
    <w:rsid w:val="00490975"/>
    <w:rsid w:val="00490BA2"/>
    <w:rsid w:val="004919F5"/>
    <w:rsid w:val="004921EE"/>
    <w:rsid w:val="00492ED6"/>
    <w:rsid w:val="004932B7"/>
    <w:rsid w:val="00494725"/>
    <w:rsid w:val="004950A3"/>
    <w:rsid w:val="00495A13"/>
    <w:rsid w:val="00496017"/>
    <w:rsid w:val="00497C54"/>
    <w:rsid w:val="004A0DFE"/>
    <w:rsid w:val="004A1047"/>
    <w:rsid w:val="004A14BD"/>
    <w:rsid w:val="004A3830"/>
    <w:rsid w:val="004A47B5"/>
    <w:rsid w:val="004A4C3D"/>
    <w:rsid w:val="004A58D9"/>
    <w:rsid w:val="004A70CE"/>
    <w:rsid w:val="004B04E9"/>
    <w:rsid w:val="004B0785"/>
    <w:rsid w:val="004B0AC2"/>
    <w:rsid w:val="004B0D4F"/>
    <w:rsid w:val="004B11BC"/>
    <w:rsid w:val="004B11C4"/>
    <w:rsid w:val="004B1394"/>
    <w:rsid w:val="004B139A"/>
    <w:rsid w:val="004B17CD"/>
    <w:rsid w:val="004B24E1"/>
    <w:rsid w:val="004B306C"/>
    <w:rsid w:val="004B5946"/>
    <w:rsid w:val="004B7283"/>
    <w:rsid w:val="004B7495"/>
    <w:rsid w:val="004B7B3C"/>
    <w:rsid w:val="004C0EFC"/>
    <w:rsid w:val="004C166A"/>
    <w:rsid w:val="004C299F"/>
    <w:rsid w:val="004C2EA2"/>
    <w:rsid w:val="004C2F44"/>
    <w:rsid w:val="004C6323"/>
    <w:rsid w:val="004C78C2"/>
    <w:rsid w:val="004C7CA3"/>
    <w:rsid w:val="004C7E7D"/>
    <w:rsid w:val="004D005B"/>
    <w:rsid w:val="004D049F"/>
    <w:rsid w:val="004D1A66"/>
    <w:rsid w:val="004D3503"/>
    <w:rsid w:val="004D3636"/>
    <w:rsid w:val="004D459E"/>
    <w:rsid w:val="004D4A4D"/>
    <w:rsid w:val="004D5869"/>
    <w:rsid w:val="004D5B14"/>
    <w:rsid w:val="004D61CB"/>
    <w:rsid w:val="004D6550"/>
    <w:rsid w:val="004D701C"/>
    <w:rsid w:val="004D7ACA"/>
    <w:rsid w:val="004E0104"/>
    <w:rsid w:val="004E06FC"/>
    <w:rsid w:val="004E1617"/>
    <w:rsid w:val="004E1631"/>
    <w:rsid w:val="004E2733"/>
    <w:rsid w:val="004E2BA7"/>
    <w:rsid w:val="004E3A6C"/>
    <w:rsid w:val="004E471C"/>
    <w:rsid w:val="004E572C"/>
    <w:rsid w:val="004E5B0A"/>
    <w:rsid w:val="004E701B"/>
    <w:rsid w:val="004E7215"/>
    <w:rsid w:val="004E746C"/>
    <w:rsid w:val="004F0413"/>
    <w:rsid w:val="004F09C8"/>
    <w:rsid w:val="004F176E"/>
    <w:rsid w:val="004F36F3"/>
    <w:rsid w:val="004F48CA"/>
    <w:rsid w:val="004F48CC"/>
    <w:rsid w:val="004F536D"/>
    <w:rsid w:val="004F5ADB"/>
    <w:rsid w:val="004F7D31"/>
    <w:rsid w:val="00500716"/>
    <w:rsid w:val="005007E0"/>
    <w:rsid w:val="00500FDF"/>
    <w:rsid w:val="0050158F"/>
    <w:rsid w:val="00503D08"/>
    <w:rsid w:val="00503F24"/>
    <w:rsid w:val="00504586"/>
    <w:rsid w:val="00507499"/>
    <w:rsid w:val="00507671"/>
    <w:rsid w:val="00507B3F"/>
    <w:rsid w:val="00510F52"/>
    <w:rsid w:val="0051144E"/>
    <w:rsid w:val="005114F6"/>
    <w:rsid w:val="00511DFF"/>
    <w:rsid w:val="00511E3D"/>
    <w:rsid w:val="005134DD"/>
    <w:rsid w:val="005143CC"/>
    <w:rsid w:val="005149B0"/>
    <w:rsid w:val="00515200"/>
    <w:rsid w:val="00515537"/>
    <w:rsid w:val="00515767"/>
    <w:rsid w:val="00515BEB"/>
    <w:rsid w:val="005167C7"/>
    <w:rsid w:val="00520E21"/>
    <w:rsid w:val="005212BD"/>
    <w:rsid w:val="00524E13"/>
    <w:rsid w:val="005251F4"/>
    <w:rsid w:val="0052595D"/>
    <w:rsid w:val="00525EB8"/>
    <w:rsid w:val="00527181"/>
    <w:rsid w:val="0052760C"/>
    <w:rsid w:val="00531544"/>
    <w:rsid w:val="00531E87"/>
    <w:rsid w:val="00531F56"/>
    <w:rsid w:val="00532612"/>
    <w:rsid w:val="00532683"/>
    <w:rsid w:val="005330BB"/>
    <w:rsid w:val="00533F25"/>
    <w:rsid w:val="00534493"/>
    <w:rsid w:val="00534906"/>
    <w:rsid w:val="00535FDB"/>
    <w:rsid w:val="005378A3"/>
    <w:rsid w:val="005416C8"/>
    <w:rsid w:val="005419FE"/>
    <w:rsid w:val="00542EA2"/>
    <w:rsid w:val="0054327A"/>
    <w:rsid w:val="00543DF3"/>
    <w:rsid w:val="00544793"/>
    <w:rsid w:val="00545000"/>
    <w:rsid w:val="00545300"/>
    <w:rsid w:val="00547B56"/>
    <w:rsid w:val="00550362"/>
    <w:rsid w:val="00550927"/>
    <w:rsid w:val="00552380"/>
    <w:rsid w:val="0055267D"/>
    <w:rsid w:val="00552719"/>
    <w:rsid w:val="0055311C"/>
    <w:rsid w:val="00553C97"/>
    <w:rsid w:val="005545D3"/>
    <w:rsid w:val="00554FAD"/>
    <w:rsid w:val="00555E69"/>
    <w:rsid w:val="00555E8E"/>
    <w:rsid w:val="00556C92"/>
    <w:rsid w:val="00557E72"/>
    <w:rsid w:val="005609E7"/>
    <w:rsid w:val="005613B9"/>
    <w:rsid w:val="00561C1D"/>
    <w:rsid w:val="00562B27"/>
    <w:rsid w:val="00563278"/>
    <w:rsid w:val="00563CEA"/>
    <w:rsid w:val="00563E3D"/>
    <w:rsid w:val="00564DAD"/>
    <w:rsid w:val="005656D1"/>
    <w:rsid w:val="00566E4F"/>
    <w:rsid w:val="00571086"/>
    <w:rsid w:val="00571344"/>
    <w:rsid w:val="005715A5"/>
    <w:rsid w:val="0057240A"/>
    <w:rsid w:val="0057270B"/>
    <w:rsid w:val="005738A8"/>
    <w:rsid w:val="00575DF2"/>
    <w:rsid w:val="00576462"/>
    <w:rsid w:val="005767C4"/>
    <w:rsid w:val="005773F6"/>
    <w:rsid w:val="00582193"/>
    <w:rsid w:val="00583F77"/>
    <w:rsid w:val="0058471F"/>
    <w:rsid w:val="00585021"/>
    <w:rsid w:val="0058622B"/>
    <w:rsid w:val="005870EF"/>
    <w:rsid w:val="00590624"/>
    <w:rsid w:val="0059216B"/>
    <w:rsid w:val="0059290F"/>
    <w:rsid w:val="00593329"/>
    <w:rsid w:val="0059472A"/>
    <w:rsid w:val="00594AFA"/>
    <w:rsid w:val="00595F02"/>
    <w:rsid w:val="00596FD4"/>
    <w:rsid w:val="005A0166"/>
    <w:rsid w:val="005A02C1"/>
    <w:rsid w:val="005A13F1"/>
    <w:rsid w:val="005A3154"/>
    <w:rsid w:val="005A33B0"/>
    <w:rsid w:val="005A510D"/>
    <w:rsid w:val="005A5569"/>
    <w:rsid w:val="005A6C1E"/>
    <w:rsid w:val="005A7B94"/>
    <w:rsid w:val="005B146D"/>
    <w:rsid w:val="005B258D"/>
    <w:rsid w:val="005B39E3"/>
    <w:rsid w:val="005B4642"/>
    <w:rsid w:val="005B4F83"/>
    <w:rsid w:val="005B5074"/>
    <w:rsid w:val="005B6347"/>
    <w:rsid w:val="005C0AAB"/>
    <w:rsid w:val="005C0DB1"/>
    <w:rsid w:val="005C110A"/>
    <w:rsid w:val="005C1BD5"/>
    <w:rsid w:val="005C4185"/>
    <w:rsid w:val="005C4209"/>
    <w:rsid w:val="005C468F"/>
    <w:rsid w:val="005C4DE6"/>
    <w:rsid w:val="005C50EF"/>
    <w:rsid w:val="005D002D"/>
    <w:rsid w:val="005D0253"/>
    <w:rsid w:val="005D0576"/>
    <w:rsid w:val="005D15A0"/>
    <w:rsid w:val="005D1AFD"/>
    <w:rsid w:val="005D2D16"/>
    <w:rsid w:val="005D3EC9"/>
    <w:rsid w:val="005D435B"/>
    <w:rsid w:val="005D4FCE"/>
    <w:rsid w:val="005D5D7F"/>
    <w:rsid w:val="005D6058"/>
    <w:rsid w:val="005D7EEC"/>
    <w:rsid w:val="005E36FB"/>
    <w:rsid w:val="005E458E"/>
    <w:rsid w:val="005E482E"/>
    <w:rsid w:val="005E486F"/>
    <w:rsid w:val="005E4E52"/>
    <w:rsid w:val="005E5227"/>
    <w:rsid w:val="005E6D3A"/>
    <w:rsid w:val="005E759E"/>
    <w:rsid w:val="005E7AA6"/>
    <w:rsid w:val="005F05AE"/>
    <w:rsid w:val="005F2764"/>
    <w:rsid w:val="005F4C41"/>
    <w:rsid w:val="005F5AEE"/>
    <w:rsid w:val="005F5D4B"/>
    <w:rsid w:val="005F607E"/>
    <w:rsid w:val="005F6575"/>
    <w:rsid w:val="005F7884"/>
    <w:rsid w:val="00600407"/>
    <w:rsid w:val="00601333"/>
    <w:rsid w:val="006014A1"/>
    <w:rsid w:val="0060166A"/>
    <w:rsid w:val="006016D9"/>
    <w:rsid w:val="00601C02"/>
    <w:rsid w:val="00603597"/>
    <w:rsid w:val="00603828"/>
    <w:rsid w:val="006056BF"/>
    <w:rsid w:val="00605AE2"/>
    <w:rsid w:val="00605C04"/>
    <w:rsid w:val="00607B8E"/>
    <w:rsid w:val="00610A74"/>
    <w:rsid w:val="00610CD8"/>
    <w:rsid w:val="00611CEC"/>
    <w:rsid w:val="006132CC"/>
    <w:rsid w:val="0061386B"/>
    <w:rsid w:val="006144D4"/>
    <w:rsid w:val="00614534"/>
    <w:rsid w:val="006155FF"/>
    <w:rsid w:val="00616206"/>
    <w:rsid w:val="00616E9B"/>
    <w:rsid w:val="00617F28"/>
    <w:rsid w:val="00621CA7"/>
    <w:rsid w:val="00622200"/>
    <w:rsid w:val="00624DBE"/>
    <w:rsid w:val="00625809"/>
    <w:rsid w:val="00626561"/>
    <w:rsid w:val="006313BF"/>
    <w:rsid w:val="0063140C"/>
    <w:rsid w:val="00631437"/>
    <w:rsid w:val="00632C1A"/>
    <w:rsid w:val="00633605"/>
    <w:rsid w:val="006342F4"/>
    <w:rsid w:val="00634D4E"/>
    <w:rsid w:val="00634F66"/>
    <w:rsid w:val="006350D5"/>
    <w:rsid w:val="00635C16"/>
    <w:rsid w:val="00636496"/>
    <w:rsid w:val="006369B5"/>
    <w:rsid w:val="006369E6"/>
    <w:rsid w:val="00636F39"/>
    <w:rsid w:val="00637783"/>
    <w:rsid w:val="006414FD"/>
    <w:rsid w:val="006428A2"/>
    <w:rsid w:val="006428B8"/>
    <w:rsid w:val="006432CF"/>
    <w:rsid w:val="0064450C"/>
    <w:rsid w:val="006455FC"/>
    <w:rsid w:val="00645DF5"/>
    <w:rsid w:val="00646153"/>
    <w:rsid w:val="0064617E"/>
    <w:rsid w:val="0064686D"/>
    <w:rsid w:val="0064730A"/>
    <w:rsid w:val="0064775D"/>
    <w:rsid w:val="00647C14"/>
    <w:rsid w:val="00647C27"/>
    <w:rsid w:val="00650FA6"/>
    <w:rsid w:val="0065169F"/>
    <w:rsid w:val="00653B00"/>
    <w:rsid w:val="00654E6C"/>
    <w:rsid w:val="0065502B"/>
    <w:rsid w:val="00655145"/>
    <w:rsid w:val="006556EF"/>
    <w:rsid w:val="00655C52"/>
    <w:rsid w:val="00656564"/>
    <w:rsid w:val="0065686D"/>
    <w:rsid w:val="00656BB4"/>
    <w:rsid w:val="006574BF"/>
    <w:rsid w:val="00661C83"/>
    <w:rsid w:val="00662B89"/>
    <w:rsid w:val="0066424A"/>
    <w:rsid w:val="00664BF6"/>
    <w:rsid w:val="006666DE"/>
    <w:rsid w:val="0066676E"/>
    <w:rsid w:val="00667EE4"/>
    <w:rsid w:val="00670256"/>
    <w:rsid w:val="006705DB"/>
    <w:rsid w:val="0067117B"/>
    <w:rsid w:val="00671930"/>
    <w:rsid w:val="006732CC"/>
    <w:rsid w:val="00673D59"/>
    <w:rsid w:val="00673F0D"/>
    <w:rsid w:val="00674D6F"/>
    <w:rsid w:val="00675D24"/>
    <w:rsid w:val="00681264"/>
    <w:rsid w:val="00687BE9"/>
    <w:rsid w:val="0069041F"/>
    <w:rsid w:val="00690EA4"/>
    <w:rsid w:val="00690F8A"/>
    <w:rsid w:val="00691F7A"/>
    <w:rsid w:val="00692111"/>
    <w:rsid w:val="00692575"/>
    <w:rsid w:val="0069369D"/>
    <w:rsid w:val="00693ADD"/>
    <w:rsid w:val="006942C0"/>
    <w:rsid w:val="00694596"/>
    <w:rsid w:val="00694A14"/>
    <w:rsid w:val="00694CC4"/>
    <w:rsid w:val="0069536F"/>
    <w:rsid w:val="0069670E"/>
    <w:rsid w:val="006A00F4"/>
    <w:rsid w:val="006A045C"/>
    <w:rsid w:val="006A0C2C"/>
    <w:rsid w:val="006A12F9"/>
    <w:rsid w:val="006A1A73"/>
    <w:rsid w:val="006A25D7"/>
    <w:rsid w:val="006A2B7B"/>
    <w:rsid w:val="006A3921"/>
    <w:rsid w:val="006A3D31"/>
    <w:rsid w:val="006A3FE4"/>
    <w:rsid w:val="006A4EB7"/>
    <w:rsid w:val="006A4FF5"/>
    <w:rsid w:val="006A5496"/>
    <w:rsid w:val="006A55C5"/>
    <w:rsid w:val="006A59DE"/>
    <w:rsid w:val="006A7077"/>
    <w:rsid w:val="006A77B0"/>
    <w:rsid w:val="006A7AFA"/>
    <w:rsid w:val="006B0275"/>
    <w:rsid w:val="006B03C9"/>
    <w:rsid w:val="006B0402"/>
    <w:rsid w:val="006B06A0"/>
    <w:rsid w:val="006B0A79"/>
    <w:rsid w:val="006B0D7E"/>
    <w:rsid w:val="006B0DAC"/>
    <w:rsid w:val="006B13E2"/>
    <w:rsid w:val="006B20EF"/>
    <w:rsid w:val="006B46F2"/>
    <w:rsid w:val="006B4B93"/>
    <w:rsid w:val="006B5301"/>
    <w:rsid w:val="006B77A3"/>
    <w:rsid w:val="006C1348"/>
    <w:rsid w:val="006C1D46"/>
    <w:rsid w:val="006C28F4"/>
    <w:rsid w:val="006C2AE1"/>
    <w:rsid w:val="006C31ED"/>
    <w:rsid w:val="006C31FE"/>
    <w:rsid w:val="006C4653"/>
    <w:rsid w:val="006C515F"/>
    <w:rsid w:val="006C6626"/>
    <w:rsid w:val="006C6907"/>
    <w:rsid w:val="006C7000"/>
    <w:rsid w:val="006D068B"/>
    <w:rsid w:val="006D12DD"/>
    <w:rsid w:val="006D187D"/>
    <w:rsid w:val="006D1910"/>
    <w:rsid w:val="006D1B3A"/>
    <w:rsid w:val="006D2795"/>
    <w:rsid w:val="006D2B3F"/>
    <w:rsid w:val="006D2DCC"/>
    <w:rsid w:val="006D4774"/>
    <w:rsid w:val="006D4958"/>
    <w:rsid w:val="006D51B8"/>
    <w:rsid w:val="006E13D1"/>
    <w:rsid w:val="006E14F6"/>
    <w:rsid w:val="006E17F1"/>
    <w:rsid w:val="006E1CF6"/>
    <w:rsid w:val="006E1FD8"/>
    <w:rsid w:val="006E4176"/>
    <w:rsid w:val="006E42BB"/>
    <w:rsid w:val="006E44ED"/>
    <w:rsid w:val="006E59F3"/>
    <w:rsid w:val="006E5B07"/>
    <w:rsid w:val="006F0CFD"/>
    <w:rsid w:val="006F2173"/>
    <w:rsid w:val="006F2F6B"/>
    <w:rsid w:val="006F34A7"/>
    <w:rsid w:val="006F48A2"/>
    <w:rsid w:val="006F5C89"/>
    <w:rsid w:val="006F629D"/>
    <w:rsid w:val="006F70E7"/>
    <w:rsid w:val="006F76CB"/>
    <w:rsid w:val="00700761"/>
    <w:rsid w:val="00700869"/>
    <w:rsid w:val="00701627"/>
    <w:rsid w:val="007021C3"/>
    <w:rsid w:val="00702625"/>
    <w:rsid w:val="007038C1"/>
    <w:rsid w:val="00703C14"/>
    <w:rsid w:val="007042E6"/>
    <w:rsid w:val="0070538A"/>
    <w:rsid w:val="0070630D"/>
    <w:rsid w:val="007103DE"/>
    <w:rsid w:val="0071154F"/>
    <w:rsid w:val="00712E7D"/>
    <w:rsid w:val="00716627"/>
    <w:rsid w:val="00716D6A"/>
    <w:rsid w:val="00717627"/>
    <w:rsid w:val="00717BB3"/>
    <w:rsid w:val="00720A6F"/>
    <w:rsid w:val="00721342"/>
    <w:rsid w:val="007215FC"/>
    <w:rsid w:val="0072265D"/>
    <w:rsid w:val="00724825"/>
    <w:rsid w:val="00725D61"/>
    <w:rsid w:val="007269B4"/>
    <w:rsid w:val="00726BAC"/>
    <w:rsid w:val="00726EE8"/>
    <w:rsid w:val="00726F23"/>
    <w:rsid w:val="00730AEE"/>
    <w:rsid w:val="007316F1"/>
    <w:rsid w:val="00732747"/>
    <w:rsid w:val="0073462B"/>
    <w:rsid w:val="007366BB"/>
    <w:rsid w:val="00736AA7"/>
    <w:rsid w:val="007400CB"/>
    <w:rsid w:val="007402B4"/>
    <w:rsid w:val="00740688"/>
    <w:rsid w:val="007422FB"/>
    <w:rsid w:val="0074244E"/>
    <w:rsid w:val="007432EE"/>
    <w:rsid w:val="007435CE"/>
    <w:rsid w:val="00744B72"/>
    <w:rsid w:val="007458F3"/>
    <w:rsid w:val="00745A9B"/>
    <w:rsid w:val="00745DE5"/>
    <w:rsid w:val="007466C2"/>
    <w:rsid w:val="00747731"/>
    <w:rsid w:val="00747E96"/>
    <w:rsid w:val="007505CB"/>
    <w:rsid w:val="00750C13"/>
    <w:rsid w:val="00750E1F"/>
    <w:rsid w:val="0075318E"/>
    <w:rsid w:val="0075509D"/>
    <w:rsid w:val="007554C5"/>
    <w:rsid w:val="00756607"/>
    <w:rsid w:val="0075671A"/>
    <w:rsid w:val="00756927"/>
    <w:rsid w:val="00757D05"/>
    <w:rsid w:val="007629A7"/>
    <w:rsid w:val="00762D14"/>
    <w:rsid w:val="00762E97"/>
    <w:rsid w:val="007632F2"/>
    <w:rsid w:val="00764E6B"/>
    <w:rsid w:val="00765059"/>
    <w:rsid w:val="00765FA8"/>
    <w:rsid w:val="007672C9"/>
    <w:rsid w:val="0076743F"/>
    <w:rsid w:val="00767AF1"/>
    <w:rsid w:val="00771E57"/>
    <w:rsid w:val="00772D5F"/>
    <w:rsid w:val="00773E60"/>
    <w:rsid w:val="00775B94"/>
    <w:rsid w:val="0077668A"/>
    <w:rsid w:val="00776D82"/>
    <w:rsid w:val="00777357"/>
    <w:rsid w:val="00780127"/>
    <w:rsid w:val="00780884"/>
    <w:rsid w:val="00780BD8"/>
    <w:rsid w:val="0078194A"/>
    <w:rsid w:val="00781C56"/>
    <w:rsid w:val="00782E23"/>
    <w:rsid w:val="0078301F"/>
    <w:rsid w:val="00783855"/>
    <w:rsid w:val="00786D75"/>
    <w:rsid w:val="007902C1"/>
    <w:rsid w:val="00790E12"/>
    <w:rsid w:val="0079236E"/>
    <w:rsid w:val="00793405"/>
    <w:rsid w:val="0079389A"/>
    <w:rsid w:val="00794687"/>
    <w:rsid w:val="00795156"/>
    <w:rsid w:val="007960BC"/>
    <w:rsid w:val="00796EC1"/>
    <w:rsid w:val="007970DE"/>
    <w:rsid w:val="00797720"/>
    <w:rsid w:val="00797B65"/>
    <w:rsid w:val="007A020F"/>
    <w:rsid w:val="007A0819"/>
    <w:rsid w:val="007A0A76"/>
    <w:rsid w:val="007A0E82"/>
    <w:rsid w:val="007A1A0A"/>
    <w:rsid w:val="007A211B"/>
    <w:rsid w:val="007A2209"/>
    <w:rsid w:val="007A2F43"/>
    <w:rsid w:val="007A30C7"/>
    <w:rsid w:val="007A405B"/>
    <w:rsid w:val="007A4275"/>
    <w:rsid w:val="007B1197"/>
    <w:rsid w:val="007B1311"/>
    <w:rsid w:val="007B1708"/>
    <w:rsid w:val="007B1A31"/>
    <w:rsid w:val="007B1FCD"/>
    <w:rsid w:val="007B2129"/>
    <w:rsid w:val="007B2E9C"/>
    <w:rsid w:val="007B38BE"/>
    <w:rsid w:val="007B38EC"/>
    <w:rsid w:val="007B6357"/>
    <w:rsid w:val="007B6D6E"/>
    <w:rsid w:val="007B6E07"/>
    <w:rsid w:val="007C04CD"/>
    <w:rsid w:val="007C24C0"/>
    <w:rsid w:val="007C2A7F"/>
    <w:rsid w:val="007C2D04"/>
    <w:rsid w:val="007C3560"/>
    <w:rsid w:val="007C3D7A"/>
    <w:rsid w:val="007C43A3"/>
    <w:rsid w:val="007C532A"/>
    <w:rsid w:val="007C5696"/>
    <w:rsid w:val="007C6A26"/>
    <w:rsid w:val="007C7055"/>
    <w:rsid w:val="007C7FEF"/>
    <w:rsid w:val="007D0328"/>
    <w:rsid w:val="007D2079"/>
    <w:rsid w:val="007D2751"/>
    <w:rsid w:val="007D2EFC"/>
    <w:rsid w:val="007D3A51"/>
    <w:rsid w:val="007D3ABA"/>
    <w:rsid w:val="007D431A"/>
    <w:rsid w:val="007D5C18"/>
    <w:rsid w:val="007D62E2"/>
    <w:rsid w:val="007D6C20"/>
    <w:rsid w:val="007D7BAF"/>
    <w:rsid w:val="007D7C08"/>
    <w:rsid w:val="007E0A1C"/>
    <w:rsid w:val="007E0D88"/>
    <w:rsid w:val="007E20A8"/>
    <w:rsid w:val="007E2303"/>
    <w:rsid w:val="007E2DA3"/>
    <w:rsid w:val="007E2DD9"/>
    <w:rsid w:val="007E3747"/>
    <w:rsid w:val="007E5CF2"/>
    <w:rsid w:val="007E63C3"/>
    <w:rsid w:val="007E737F"/>
    <w:rsid w:val="007F0145"/>
    <w:rsid w:val="007F18D1"/>
    <w:rsid w:val="007F1D2F"/>
    <w:rsid w:val="007F23F0"/>
    <w:rsid w:val="007F2EF0"/>
    <w:rsid w:val="007F3EF9"/>
    <w:rsid w:val="007F3F6F"/>
    <w:rsid w:val="008000CE"/>
    <w:rsid w:val="00800E9D"/>
    <w:rsid w:val="008011F6"/>
    <w:rsid w:val="008022EE"/>
    <w:rsid w:val="0080303A"/>
    <w:rsid w:val="0080340C"/>
    <w:rsid w:val="008037F6"/>
    <w:rsid w:val="00803CB4"/>
    <w:rsid w:val="00804B42"/>
    <w:rsid w:val="0080508F"/>
    <w:rsid w:val="0080591F"/>
    <w:rsid w:val="00805BCE"/>
    <w:rsid w:val="00807A1E"/>
    <w:rsid w:val="00810D34"/>
    <w:rsid w:val="00810FA1"/>
    <w:rsid w:val="00811186"/>
    <w:rsid w:val="00811609"/>
    <w:rsid w:val="00811678"/>
    <w:rsid w:val="00812A7C"/>
    <w:rsid w:val="00814446"/>
    <w:rsid w:val="00814465"/>
    <w:rsid w:val="00814514"/>
    <w:rsid w:val="00816A4D"/>
    <w:rsid w:val="00817404"/>
    <w:rsid w:val="008178CF"/>
    <w:rsid w:val="0081797D"/>
    <w:rsid w:val="00820214"/>
    <w:rsid w:val="008205E7"/>
    <w:rsid w:val="00821175"/>
    <w:rsid w:val="00823156"/>
    <w:rsid w:val="008235A7"/>
    <w:rsid w:val="00823E87"/>
    <w:rsid w:val="00824D1E"/>
    <w:rsid w:val="00825311"/>
    <w:rsid w:val="00827DC7"/>
    <w:rsid w:val="0083286A"/>
    <w:rsid w:val="00833139"/>
    <w:rsid w:val="00834502"/>
    <w:rsid w:val="00835598"/>
    <w:rsid w:val="00835C75"/>
    <w:rsid w:val="00837140"/>
    <w:rsid w:val="008375BA"/>
    <w:rsid w:val="00841FE4"/>
    <w:rsid w:val="00842408"/>
    <w:rsid w:val="00842B80"/>
    <w:rsid w:val="008430D5"/>
    <w:rsid w:val="00843DDF"/>
    <w:rsid w:val="008442E7"/>
    <w:rsid w:val="00844A62"/>
    <w:rsid w:val="00844FC6"/>
    <w:rsid w:val="0084577D"/>
    <w:rsid w:val="0084708D"/>
    <w:rsid w:val="008478F8"/>
    <w:rsid w:val="008529E1"/>
    <w:rsid w:val="008530B4"/>
    <w:rsid w:val="008534B6"/>
    <w:rsid w:val="00855303"/>
    <w:rsid w:val="00856531"/>
    <w:rsid w:val="008570B5"/>
    <w:rsid w:val="008573B8"/>
    <w:rsid w:val="00857ACE"/>
    <w:rsid w:val="00857DC3"/>
    <w:rsid w:val="00860B31"/>
    <w:rsid w:val="008630AD"/>
    <w:rsid w:val="008636B3"/>
    <w:rsid w:val="00863BAF"/>
    <w:rsid w:val="00864088"/>
    <w:rsid w:val="00865D00"/>
    <w:rsid w:val="00865D58"/>
    <w:rsid w:val="00865DC1"/>
    <w:rsid w:val="0086640E"/>
    <w:rsid w:val="00866C8C"/>
    <w:rsid w:val="00867368"/>
    <w:rsid w:val="00871867"/>
    <w:rsid w:val="00872B8B"/>
    <w:rsid w:val="00872CDE"/>
    <w:rsid w:val="008735CC"/>
    <w:rsid w:val="008737E2"/>
    <w:rsid w:val="008756B8"/>
    <w:rsid w:val="0087681C"/>
    <w:rsid w:val="00876AAE"/>
    <w:rsid w:val="00877204"/>
    <w:rsid w:val="00877211"/>
    <w:rsid w:val="008773D7"/>
    <w:rsid w:val="00877571"/>
    <w:rsid w:val="008806A6"/>
    <w:rsid w:val="0088123D"/>
    <w:rsid w:val="00882121"/>
    <w:rsid w:val="0088267F"/>
    <w:rsid w:val="008838F0"/>
    <w:rsid w:val="00885268"/>
    <w:rsid w:val="008877CA"/>
    <w:rsid w:val="00887C26"/>
    <w:rsid w:val="008905E2"/>
    <w:rsid w:val="00892D19"/>
    <w:rsid w:val="00892FE4"/>
    <w:rsid w:val="00893073"/>
    <w:rsid w:val="008936AC"/>
    <w:rsid w:val="00893B7F"/>
    <w:rsid w:val="00893CD6"/>
    <w:rsid w:val="0089480F"/>
    <w:rsid w:val="00895256"/>
    <w:rsid w:val="00895434"/>
    <w:rsid w:val="00895AF4"/>
    <w:rsid w:val="0089620A"/>
    <w:rsid w:val="00896C5D"/>
    <w:rsid w:val="008971C1"/>
    <w:rsid w:val="00897889"/>
    <w:rsid w:val="00897F77"/>
    <w:rsid w:val="008A1331"/>
    <w:rsid w:val="008A1CA9"/>
    <w:rsid w:val="008A1DAD"/>
    <w:rsid w:val="008A2988"/>
    <w:rsid w:val="008A2CBC"/>
    <w:rsid w:val="008A4A77"/>
    <w:rsid w:val="008A556C"/>
    <w:rsid w:val="008A5995"/>
    <w:rsid w:val="008A64B1"/>
    <w:rsid w:val="008B0986"/>
    <w:rsid w:val="008B186A"/>
    <w:rsid w:val="008B259E"/>
    <w:rsid w:val="008B2B32"/>
    <w:rsid w:val="008B40BB"/>
    <w:rsid w:val="008B437E"/>
    <w:rsid w:val="008B4974"/>
    <w:rsid w:val="008B51CF"/>
    <w:rsid w:val="008B53C9"/>
    <w:rsid w:val="008B5F4C"/>
    <w:rsid w:val="008B683A"/>
    <w:rsid w:val="008B6FD0"/>
    <w:rsid w:val="008B78C6"/>
    <w:rsid w:val="008C0B85"/>
    <w:rsid w:val="008C1321"/>
    <w:rsid w:val="008C2F07"/>
    <w:rsid w:val="008C4645"/>
    <w:rsid w:val="008C6106"/>
    <w:rsid w:val="008D05B0"/>
    <w:rsid w:val="008D1361"/>
    <w:rsid w:val="008D2290"/>
    <w:rsid w:val="008D286D"/>
    <w:rsid w:val="008D28AE"/>
    <w:rsid w:val="008D521F"/>
    <w:rsid w:val="008D5E7B"/>
    <w:rsid w:val="008D6D43"/>
    <w:rsid w:val="008D710F"/>
    <w:rsid w:val="008D76A5"/>
    <w:rsid w:val="008D7A3F"/>
    <w:rsid w:val="008D7E96"/>
    <w:rsid w:val="008E01A9"/>
    <w:rsid w:val="008E1CAE"/>
    <w:rsid w:val="008E5F72"/>
    <w:rsid w:val="008E65C9"/>
    <w:rsid w:val="008E6E66"/>
    <w:rsid w:val="008F0122"/>
    <w:rsid w:val="008F0B4F"/>
    <w:rsid w:val="008F1D6A"/>
    <w:rsid w:val="008F2100"/>
    <w:rsid w:val="008F2F85"/>
    <w:rsid w:val="008F38F0"/>
    <w:rsid w:val="008F4BBC"/>
    <w:rsid w:val="008F5411"/>
    <w:rsid w:val="008F5E1E"/>
    <w:rsid w:val="008F6808"/>
    <w:rsid w:val="008F6E5A"/>
    <w:rsid w:val="008F7B4F"/>
    <w:rsid w:val="00900233"/>
    <w:rsid w:val="00900267"/>
    <w:rsid w:val="0090032C"/>
    <w:rsid w:val="00901BB2"/>
    <w:rsid w:val="00902477"/>
    <w:rsid w:val="009047A3"/>
    <w:rsid w:val="009050ED"/>
    <w:rsid w:val="00907E62"/>
    <w:rsid w:val="00910459"/>
    <w:rsid w:val="00913E80"/>
    <w:rsid w:val="00914D20"/>
    <w:rsid w:val="00915412"/>
    <w:rsid w:val="009157B6"/>
    <w:rsid w:val="00915E4B"/>
    <w:rsid w:val="00916EFE"/>
    <w:rsid w:val="00917A79"/>
    <w:rsid w:val="009211A3"/>
    <w:rsid w:val="009220BA"/>
    <w:rsid w:val="00922408"/>
    <w:rsid w:val="0092337E"/>
    <w:rsid w:val="009235AE"/>
    <w:rsid w:val="009241E7"/>
    <w:rsid w:val="0092563A"/>
    <w:rsid w:val="009257E3"/>
    <w:rsid w:val="00925B68"/>
    <w:rsid w:val="00926A4F"/>
    <w:rsid w:val="00926D73"/>
    <w:rsid w:val="00927036"/>
    <w:rsid w:val="00927F94"/>
    <w:rsid w:val="00930F37"/>
    <w:rsid w:val="009318DE"/>
    <w:rsid w:val="00931AA7"/>
    <w:rsid w:val="00931F93"/>
    <w:rsid w:val="0093205E"/>
    <w:rsid w:val="00933E23"/>
    <w:rsid w:val="00934F70"/>
    <w:rsid w:val="009406BD"/>
    <w:rsid w:val="00941FCB"/>
    <w:rsid w:val="00942A0E"/>
    <w:rsid w:val="00943153"/>
    <w:rsid w:val="00943751"/>
    <w:rsid w:val="00944D52"/>
    <w:rsid w:val="00946034"/>
    <w:rsid w:val="00946D5D"/>
    <w:rsid w:val="00947930"/>
    <w:rsid w:val="009507AE"/>
    <w:rsid w:val="00950C38"/>
    <w:rsid w:val="00951F2E"/>
    <w:rsid w:val="00953BD1"/>
    <w:rsid w:val="00954F38"/>
    <w:rsid w:val="00955351"/>
    <w:rsid w:val="00955531"/>
    <w:rsid w:val="00955844"/>
    <w:rsid w:val="00955C29"/>
    <w:rsid w:val="00957ABC"/>
    <w:rsid w:val="00957BEE"/>
    <w:rsid w:val="00957DBA"/>
    <w:rsid w:val="00960514"/>
    <w:rsid w:val="00962463"/>
    <w:rsid w:val="009630A7"/>
    <w:rsid w:val="00963225"/>
    <w:rsid w:val="00963DA0"/>
    <w:rsid w:val="00964EBC"/>
    <w:rsid w:val="00972618"/>
    <w:rsid w:val="00973503"/>
    <w:rsid w:val="00974A8B"/>
    <w:rsid w:val="00975F3F"/>
    <w:rsid w:val="00977F50"/>
    <w:rsid w:val="0098056C"/>
    <w:rsid w:val="009817AB"/>
    <w:rsid w:val="0098222E"/>
    <w:rsid w:val="0098619A"/>
    <w:rsid w:val="00986A4E"/>
    <w:rsid w:val="00986BFF"/>
    <w:rsid w:val="00986FB9"/>
    <w:rsid w:val="00987061"/>
    <w:rsid w:val="00987BDE"/>
    <w:rsid w:val="00987CB0"/>
    <w:rsid w:val="00994108"/>
    <w:rsid w:val="00994BC9"/>
    <w:rsid w:val="009956E2"/>
    <w:rsid w:val="00996E05"/>
    <w:rsid w:val="009977E1"/>
    <w:rsid w:val="00997E61"/>
    <w:rsid w:val="009A0692"/>
    <w:rsid w:val="009A3AC9"/>
    <w:rsid w:val="009A6303"/>
    <w:rsid w:val="009A675E"/>
    <w:rsid w:val="009B082D"/>
    <w:rsid w:val="009B1147"/>
    <w:rsid w:val="009B2440"/>
    <w:rsid w:val="009B32F0"/>
    <w:rsid w:val="009B5C18"/>
    <w:rsid w:val="009B66C5"/>
    <w:rsid w:val="009B6A06"/>
    <w:rsid w:val="009B6F89"/>
    <w:rsid w:val="009B79FB"/>
    <w:rsid w:val="009C09CC"/>
    <w:rsid w:val="009C24A3"/>
    <w:rsid w:val="009C3A66"/>
    <w:rsid w:val="009C424F"/>
    <w:rsid w:val="009C6DA5"/>
    <w:rsid w:val="009C7AB6"/>
    <w:rsid w:val="009D019E"/>
    <w:rsid w:val="009D02DE"/>
    <w:rsid w:val="009D0DE2"/>
    <w:rsid w:val="009D17AC"/>
    <w:rsid w:val="009D186D"/>
    <w:rsid w:val="009D24D5"/>
    <w:rsid w:val="009D3B2D"/>
    <w:rsid w:val="009D3D33"/>
    <w:rsid w:val="009D489E"/>
    <w:rsid w:val="009D7405"/>
    <w:rsid w:val="009D7DC6"/>
    <w:rsid w:val="009E09CC"/>
    <w:rsid w:val="009E0BE5"/>
    <w:rsid w:val="009E1A54"/>
    <w:rsid w:val="009E2FF9"/>
    <w:rsid w:val="009E3319"/>
    <w:rsid w:val="009E3923"/>
    <w:rsid w:val="009E45FF"/>
    <w:rsid w:val="009E4B7C"/>
    <w:rsid w:val="009E4EF0"/>
    <w:rsid w:val="009E5990"/>
    <w:rsid w:val="009E6213"/>
    <w:rsid w:val="009E6B60"/>
    <w:rsid w:val="009E78AD"/>
    <w:rsid w:val="009E7C2E"/>
    <w:rsid w:val="009F0BBD"/>
    <w:rsid w:val="009F0C51"/>
    <w:rsid w:val="009F1C4D"/>
    <w:rsid w:val="009F2A96"/>
    <w:rsid w:val="009F2BC5"/>
    <w:rsid w:val="009F48AE"/>
    <w:rsid w:val="009F53DB"/>
    <w:rsid w:val="009F5628"/>
    <w:rsid w:val="009F5734"/>
    <w:rsid w:val="009F6097"/>
    <w:rsid w:val="009F7828"/>
    <w:rsid w:val="009F783D"/>
    <w:rsid w:val="00A00F95"/>
    <w:rsid w:val="00A02054"/>
    <w:rsid w:val="00A02ABD"/>
    <w:rsid w:val="00A02FC7"/>
    <w:rsid w:val="00A030EE"/>
    <w:rsid w:val="00A04434"/>
    <w:rsid w:val="00A047F5"/>
    <w:rsid w:val="00A05157"/>
    <w:rsid w:val="00A05959"/>
    <w:rsid w:val="00A06B8D"/>
    <w:rsid w:val="00A1141A"/>
    <w:rsid w:val="00A136E1"/>
    <w:rsid w:val="00A14411"/>
    <w:rsid w:val="00A145D2"/>
    <w:rsid w:val="00A1483A"/>
    <w:rsid w:val="00A14F5E"/>
    <w:rsid w:val="00A164EA"/>
    <w:rsid w:val="00A16F0F"/>
    <w:rsid w:val="00A178E4"/>
    <w:rsid w:val="00A211C1"/>
    <w:rsid w:val="00A2238A"/>
    <w:rsid w:val="00A230F4"/>
    <w:rsid w:val="00A24BD3"/>
    <w:rsid w:val="00A27194"/>
    <w:rsid w:val="00A2730E"/>
    <w:rsid w:val="00A274BC"/>
    <w:rsid w:val="00A277C9"/>
    <w:rsid w:val="00A30EDC"/>
    <w:rsid w:val="00A31122"/>
    <w:rsid w:val="00A314A5"/>
    <w:rsid w:val="00A31934"/>
    <w:rsid w:val="00A33D30"/>
    <w:rsid w:val="00A34335"/>
    <w:rsid w:val="00A34FA2"/>
    <w:rsid w:val="00A40474"/>
    <w:rsid w:val="00A42013"/>
    <w:rsid w:val="00A44311"/>
    <w:rsid w:val="00A4475A"/>
    <w:rsid w:val="00A450EF"/>
    <w:rsid w:val="00A45392"/>
    <w:rsid w:val="00A46964"/>
    <w:rsid w:val="00A4739C"/>
    <w:rsid w:val="00A47466"/>
    <w:rsid w:val="00A503D0"/>
    <w:rsid w:val="00A52033"/>
    <w:rsid w:val="00A528D1"/>
    <w:rsid w:val="00A53F14"/>
    <w:rsid w:val="00A54155"/>
    <w:rsid w:val="00A547D0"/>
    <w:rsid w:val="00A5527E"/>
    <w:rsid w:val="00A55957"/>
    <w:rsid w:val="00A574B0"/>
    <w:rsid w:val="00A60A28"/>
    <w:rsid w:val="00A6195A"/>
    <w:rsid w:val="00A61CA1"/>
    <w:rsid w:val="00A61DC9"/>
    <w:rsid w:val="00A625F7"/>
    <w:rsid w:val="00A62969"/>
    <w:rsid w:val="00A63CE2"/>
    <w:rsid w:val="00A653EA"/>
    <w:rsid w:val="00A6560A"/>
    <w:rsid w:val="00A676AC"/>
    <w:rsid w:val="00A679BD"/>
    <w:rsid w:val="00A711AA"/>
    <w:rsid w:val="00A71848"/>
    <w:rsid w:val="00A732DC"/>
    <w:rsid w:val="00A74227"/>
    <w:rsid w:val="00A74C1B"/>
    <w:rsid w:val="00A74CF3"/>
    <w:rsid w:val="00A7549B"/>
    <w:rsid w:val="00A76557"/>
    <w:rsid w:val="00A77718"/>
    <w:rsid w:val="00A7773E"/>
    <w:rsid w:val="00A7790B"/>
    <w:rsid w:val="00A824B8"/>
    <w:rsid w:val="00A837C3"/>
    <w:rsid w:val="00A8415F"/>
    <w:rsid w:val="00A86F02"/>
    <w:rsid w:val="00A87311"/>
    <w:rsid w:val="00A878A4"/>
    <w:rsid w:val="00A90242"/>
    <w:rsid w:val="00A90D7F"/>
    <w:rsid w:val="00A91805"/>
    <w:rsid w:val="00A93728"/>
    <w:rsid w:val="00A94041"/>
    <w:rsid w:val="00A940BD"/>
    <w:rsid w:val="00A951FC"/>
    <w:rsid w:val="00A95D81"/>
    <w:rsid w:val="00A96638"/>
    <w:rsid w:val="00A97EA9"/>
    <w:rsid w:val="00AA03E3"/>
    <w:rsid w:val="00AA0DC9"/>
    <w:rsid w:val="00AA33CE"/>
    <w:rsid w:val="00AA34AE"/>
    <w:rsid w:val="00AA4194"/>
    <w:rsid w:val="00AA4CB8"/>
    <w:rsid w:val="00AA5100"/>
    <w:rsid w:val="00AA5EF5"/>
    <w:rsid w:val="00AA7441"/>
    <w:rsid w:val="00AA7453"/>
    <w:rsid w:val="00AB0530"/>
    <w:rsid w:val="00AB1675"/>
    <w:rsid w:val="00AB2117"/>
    <w:rsid w:val="00AB2267"/>
    <w:rsid w:val="00AB32C1"/>
    <w:rsid w:val="00AB3F36"/>
    <w:rsid w:val="00AB4171"/>
    <w:rsid w:val="00AB4D2F"/>
    <w:rsid w:val="00AB4DAF"/>
    <w:rsid w:val="00AB50E4"/>
    <w:rsid w:val="00AB7AA1"/>
    <w:rsid w:val="00AC01B7"/>
    <w:rsid w:val="00AC1596"/>
    <w:rsid w:val="00AC4FE3"/>
    <w:rsid w:val="00AC5717"/>
    <w:rsid w:val="00AC6D38"/>
    <w:rsid w:val="00AC6DBC"/>
    <w:rsid w:val="00AC7C1A"/>
    <w:rsid w:val="00AD11EB"/>
    <w:rsid w:val="00AD147B"/>
    <w:rsid w:val="00AD14DE"/>
    <w:rsid w:val="00AD21BF"/>
    <w:rsid w:val="00AD2BE9"/>
    <w:rsid w:val="00AD4992"/>
    <w:rsid w:val="00AD5B22"/>
    <w:rsid w:val="00AD6951"/>
    <w:rsid w:val="00AD7157"/>
    <w:rsid w:val="00AD7F15"/>
    <w:rsid w:val="00AE0A14"/>
    <w:rsid w:val="00AE163E"/>
    <w:rsid w:val="00AE1E14"/>
    <w:rsid w:val="00AE26A1"/>
    <w:rsid w:val="00AE30F0"/>
    <w:rsid w:val="00AE4680"/>
    <w:rsid w:val="00AE46A3"/>
    <w:rsid w:val="00AE4AD4"/>
    <w:rsid w:val="00AE537C"/>
    <w:rsid w:val="00AE6F4E"/>
    <w:rsid w:val="00AE6F6F"/>
    <w:rsid w:val="00AF361C"/>
    <w:rsid w:val="00AF38FC"/>
    <w:rsid w:val="00AF3BDB"/>
    <w:rsid w:val="00AF4274"/>
    <w:rsid w:val="00AF49ED"/>
    <w:rsid w:val="00AF5907"/>
    <w:rsid w:val="00AF6382"/>
    <w:rsid w:val="00AF6E83"/>
    <w:rsid w:val="00AF6F2C"/>
    <w:rsid w:val="00AF78BF"/>
    <w:rsid w:val="00AF78FE"/>
    <w:rsid w:val="00AF78FF"/>
    <w:rsid w:val="00B0007F"/>
    <w:rsid w:val="00B004C1"/>
    <w:rsid w:val="00B015EF"/>
    <w:rsid w:val="00B01C03"/>
    <w:rsid w:val="00B01C63"/>
    <w:rsid w:val="00B025D3"/>
    <w:rsid w:val="00B047BF"/>
    <w:rsid w:val="00B058F4"/>
    <w:rsid w:val="00B06865"/>
    <w:rsid w:val="00B07050"/>
    <w:rsid w:val="00B0730C"/>
    <w:rsid w:val="00B105C2"/>
    <w:rsid w:val="00B10BB3"/>
    <w:rsid w:val="00B119E5"/>
    <w:rsid w:val="00B12251"/>
    <w:rsid w:val="00B1346D"/>
    <w:rsid w:val="00B13B77"/>
    <w:rsid w:val="00B145F9"/>
    <w:rsid w:val="00B153A9"/>
    <w:rsid w:val="00B169BB"/>
    <w:rsid w:val="00B16C75"/>
    <w:rsid w:val="00B17E82"/>
    <w:rsid w:val="00B21F41"/>
    <w:rsid w:val="00B22B66"/>
    <w:rsid w:val="00B24196"/>
    <w:rsid w:val="00B2427F"/>
    <w:rsid w:val="00B24B2B"/>
    <w:rsid w:val="00B24F6F"/>
    <w:rsid w:val="00B258B2"/>
    <w:rsid w:val="00B259FE"/>
    <w:rsid w:val="00B25A0D"/>
    <w:rsid w:val="00B25B28"/>
    <w:rsid w:val="00B25F82"/>
    <w:rsid w:val="00B26B88"/>
    <w:rsid w:val="00B26CD9"/>
    <w:rsid w:val="00B26F28"/>
    <w:rsid w:val="00B27C40"/>
    <w:rsid w:val="00B3003E"/>
    <w:rsid w:val="00B30175"/>
    <w:rsid w:val="00B301C1"/>
    <w:rsid w:val="00B303EF"/>
    <w:rsid w:val="00B30CE8"/>
    <w:rsid w:val="00B33375"/>
    <w:rsid w:val="00B351A8"/>
    <w:rsid w:val="00B360E8"/>
    <w:rsid w:val="00B363F0"/>
    <w:rsid w:val="00B36DC5"/>
    <w:rsid w:val="00B37552"/>
    <w:rsid w:val="00B4015A"/>
    <w:rsid w:val="00B4101B"/>
    <w:rsid w:val="00B419D2"/>
    <w:rsid w:val="00B41A92"/>
    <w:rsid w:val="00B42B43"/>
    <w:rsid w:val="00B42F57"/>
    <w:rsid w:val="00B43436"/>
    <w:rsid w:val="00B43781"/>
    <w:rsid w:val="00B445EE"/>
    <w:rsid w:val="00B44611"/>
    <w:rsid w:val="00B4490E"/>
    <w:rsid w:val="00B46AFA"/>
    <w:rsid w:val="00B4723D"/>
    <w:rsid w:val="00B47803"/>
    <w:rsid w:val="00B4784A"/>
    <w:rsid w:val="00B50370"/>
    <w:rsid w:val="00B50446"/>
    <w:rsid w:val="00B50D1B"/>
    <w:rsid w:val="00B516C1"/>
    <w:rsid w:val="00B51CFD"/>
    <w:rsid w:val="00B51EFF"/>
    <w:rsid w:val="00B53003"/>
    <w:rsid w:val="00B53200"/>
    <w:rsid w:val="00B546A4"/>
    <w:rsid w:val="00B54D67"/>
    <w:rsid w:val="00B5550D"/>
    <w:rsid w:val="00B56753"/>
    <w:rsid w:val="00B576F1"/>
    <w:rsid w:val="00B579E0"/>
    <w:rsid w:val="00B6135E"/>
    <w:rsid w:val="00B613A2"/>
    <w:rsid w:val="00B61F63"/>
    <w:rsid w:val="00B61F9B"/>
    <w:rsid w:val="00B62656"/>
    <w:rsid w:val="00B662FF"/>
    <w:rsid w:val="00B67463"/>
    <w:rsid w:val="00B67667"/>
    <w:rsid w:val="00B67880"/>
    <w:rsid w:val="00B67D1F"/>
    <w:rsid w:val="00B71D92"/>
    <w:rsid w:val="00B728DB"/>
    <w:rsid w:val="00B72ABF"/>
    <w:rsid w:val="00B72E7F"/>
    <w:rsid w:val="00B7302B"/>
    <w:rsid w:val="00B74226"/>
    <w:rsid w:val="00B75FE9"/>
    <w:rsid w:val="00B76255"/>
    <w:rsid w:val="00B76375"/>
    <w:rsid w:val="00B765C6"/>
    <w:rsid w:val="00B77CF7"/>
    <w:rsid w:val="00B77D33"/>
    <w:rsid w:val="00B77D81"/>
    <w:rsid w:val="00B8017D"/>
    <w:rsid w:val="00B8027B"/>
    <w:rsid w:val="00B80730"/>
    <w:rsid w:val="00B82985"/>
    <w:rsid w:val="00B82E8E"/>
    <w:rsid w:val="00B84C16"/>
    <w:rsid w:val="00B84F77"/>
    <w:rsid w:val="00B8552C"/>
    <w:rsid w:val="00B85641"/>
    <w:rsid w:val="00B86FF5"/>
    <w:rsid w:val="00B904F2"/>
    <w:rsid w:val="00B91676"/>
    <w:rsid w:val="00B9653E"/>
    <w:rsid w:val="00B96571"/>
    <w:rsid w:val="00BA098D"/>
    <w:rsid w:val="00BA0D5C"/>
    <w:rsid w:val="00BA1509"/>
    <w:rsid w:val="00BA1583"/>
    <w:rsid w:val="00BA222E"/>
    <w:rsid w:val="00BA4A40"/>
    <w:rsid w:val="00BA54F2"/>
    <w:rsid w:val="00BA6225"/>
    <w:rsid w:val="00BA6E82"/>
    <w:rsid w:val="00BA78C8"/>
    <w:rsid w:val="00BB24BB"/>
    <w:rsid w:val="00BB2FA0"/>
    <w:rsid w:val="00BB4301"/>
    <w:rsid w:val="00BC15DA"/>
    <w:rsid w:val="00BC1AB8"/>
    <w:rsid w:val="00BC26A9"/>
    <w:rsid w:val="00BC2835"/>
    <w:rsid w:val="00BC2F3E"/>
    <w:rsid w:val="00BC4895"/>
    <w:rsid w:val="00BC4C6E"/>
    <w:rsid w:val="00BC5A22"/>
    <w:rsid w:val="00BC5F4E"/>
    <w:rsid w:val="00BC68C9"/>
    <w:rsid w:val="00BC7A3A"/>
    <w:rsid w:val="00BC7CA6"/>
    <w:rsid w:val="00BD063F"/>
    <w:rsid w:val="00BD0770"/>
    <w:rsid w:val="00BD0A19"/>
    <w:rsid w:val="00BD30E4"/>
    <w:rsid w:val="00BD5DC3"/>
    <w:rsid w:val="00BD5FE8"/>
    <w:rsid w:val="00BD7152"/>
    <w:rsid w:val="00BD748C"/>
    <w:rsid w:val="00BE2F5F"/>
    <w:rsid w:val="00BE5A02"/>
    <w:rsid w:val="00BE6D20"/>
    <w:rsid w:val="00BE745D"/>
    <w:rsid w:val="00BF06CE"/>
    <w:rsid w:val="00BF092D"/>
    <w:rsid w:val="00BF2A16"/>
    <w:rsid w:val="00BF5F53"/>
    <w:rsid w:val="00BF749F"/>
    <w:rsid w:val="00C0063F"/>
    <w:rsid w:val="00C009DD"/>
    <w:rsid w:val="00C00EBF"/>
    <w:rsid w:val="00C01489"/>
    <w:rsid w:val="00C01E88"/>
    <w:rsid w:val="00C0229E"/>
    <w:rsid w:val="00C032CD"/>
    <w:rsid w:val="00C037BD"/>
    <w:rsid w:val="00C03F1C"/>
    <w:rsid w:val="00C04195"/>
    <w:rsid w:val="00C060A4"/>
    <w:rsid w:val="00C06C2A"/>
    <w:rsid w:val="00C07D53"/>
    <w:rsid w:val="00C07F7C"/>
    <w:rsid w:val="00C11924"/>
    <w:rsid w:val="00C11CC7"/>
    <w:rsid w:val="00C122A2"/>
    <w:rsid w:val="00C1326D"/>
    <w:rsid w:val="00C1390B"/>
    <w:rsid w:val="00C14AE6"/>
    <w:rsid w:val="00C1612D"/>
    <w:rsid w:val="00C16F62"/>
    <w:rsid w:val="00C1764D"/>
    <w:rsid w:val="00C20329"/>
    <w:rsid w:val="00C20B63"/>
    <w:rsid w:val="00C21189"/>
    <w:rsid w:val="00C21560"/>
    <w:rsid w:val="00C21A15"/>
    <w:rsid w:val="00C21A20"/>
    <w:rsid w:val="00C2337A"/>
    <w:rsid w:val="00C24027"/>
    <w:rsid w:val="00C247A7"/>
    <w:rsid w:val="00C25BD2"/>
    <w:rsid w:val="00C277E8"/>
    <w:rsid w:val="00C277EA"/>
    <w:rsid w:val="00C3365D"/>
    <w:rsid w:val="00C33ABB"/>
    <w:rsid w:val="00C340E7"/>
    <w:rsid w:val="00C346DA"/>
    <w:rsid w:val="00C3481A"/>
    <w:rsid w:val="00C35AAB"/>
    <w:rsid w:val="00C36674"/>
    <w:rsid w:val="00C407D7"/>
    <w:rsid w:val="00C40B00"/>
    <w:rsid w:val="00C40B1A"/>
    <w:rsid w:val="00C42A7A"/>
    <w:rsid w:val="00C42EAB"/>
    <w:rsid w:val="00C42FA7"/>
    <w:rsid w:val="00C44A3E"/>
    <w:rsid w:val="00C450F4"/>
    <w:rsid w:val="00C46A67"/>
    <w:rsid w:val="00C471FE"/>
    <w:rsid w:val="00C47630"/>
    <w:rsid w:val="00C478C2"/>
    <w:rsid w:val="00C50696"/>
    <w:rsid w:val="00C510FA"/>
    <w:rsid w:val="00C524C5"/>
    <w:rsid w:val="00C54279"/>
    <w:rsid w:val="00C55657"/>
    <w:rsid w:val="00C56C1E"/>
    <w:rsid w:val="00C57554"/>
    <w:rsid w:val="00C57A2E"/>
    <w:rsid w:val="00C60C49"/>
    <w:rsid w:val="00C60CC6"/>
    <w:rsid w:val="00C61F89"/>
    <w:rsid w:val="00C625F3"/>
    <w:rsid w:val="00C62A9F"/>
    <w:rsid w:val="00C62D82"/>
    <w:rsid w:val="00C62DC5"/>
    <w:rsid w:val="00C63020"/>
    <w:rsid w:val="00C63555"/>
    <w:rsid w:val="00C63858"/>
    <w:rsid w:val="00C64103"/>
    <w:rsid w:val="00C65058"/>
    <w:rsid w:val="00C66006"/>
    <w:rsid w:val="00C661E7"/>
    <w:rsid w:val="00C66BA0"/>
    <w:rsid w:val="00C66EA2"/>
    <w:rsid w:val="00C67467"/>
    <w:rsid w:val="00C6755C"/>
    <w:rsid w:val="00C67C0B"/>
    <w:rsid w:val="00C70153"/>
    <w:rsid w:val="00C71E4F"/>
    <w:rsid w:val="00C728E3"/>
    <w:rsid w:val="00C72A4C"/>
    <w:rsid w:val="00C74D2F"/>
    <w:rsid w:val="00C76BE0"/>
    <w:rsid w:val="00C770E8"/>
    <w:rsid w:val="00C81B50"/>
    <w:rsid w:val="00C833C8"/>
    <w:rsid w:val="00C8586E"/>
    <w:rsid w:val="00C861F2"/>
    <w:rsid w:val="00C92B5D"/>
    <w:rsid w:val="00C940B2"/>
    <w:rsid w:val="00C95CE1"/>
    <w:rsid w:val="00C96181"/>
    <w:rsid w:val="00C9638D"/>
    <w:rsid w:val="00C96B1D"/>
    <w:rsid w:val="00C97BF4"/>
    <w:rsid w:val="00CA037D"/>
    <w:rsid w:val="00CA172B"/>
    <w:rsid w:val="00CA1DB7"/>
    <w:rsid w:val="00CA1ED0"/>
    <w:rsid w:val="00CA2351"/>
    <w:rsid w:val="00CA24B1"/>
    <w:rsid w:val="00CA263B"/>
    <w:rsid w:val="00CA33FE"/>
    <w:rsid w:val="00CA3ED1"/>
    <w:rsid w:val="00CA4CE5"/>
    <w:rsid w:val="00CA4E6E"/>
    <w:rsid w:val="00CA512D"/>
    <w:rsid w:val="00CA5AED"/>
    <w:rsid w:val="00CA5C08"/>
    <w:rsid w:val="00CA6E86"/>
    <w:rsid w:val="00CA7E67"/>
    <w:rsid w:val="00CB0087"/>
    <w:rsid w:val="00CB140A"/>
    <w:rsid w:val="00CB31E8"/>
    <w:rsid w:val="00CB39A9"/>
    <w:rsid w:val="00CB46A4"/>
    <w:rsid w:val="00CB4765"/>
    <w:rsid w:val="00CB4C26"/>
    <w:rsid w:val="00CB5346"/>
    <w:rsid w:val="00CB62E4"/>
    <w:rsid w:val="00CB72BB"/>
    <w:rsid w:val="00CB72CF"/>
    <w:rsid w:val="00CC0A96"/>
    <w:rsid w:val="00CC191A"/>
    <w:rsid w:val="00CC21F9"/>
    <w:rsid w:val="00CC3AB4"/>
    <w:rsid w:val="00CC455E"/>
    <w:rsid w:val="00CC4A58"/>
    <w:rsid w:val="00CC5978"/>
    <w:rsid w:val="00CC6C92"/>
    <w:rsid w:val="00CC71EF"/>
    <w:rsid w:val="00CC765C"/>
    <w:rsid w:val="00CC77CB"/>
    <w:rsid w:val="00CC7A6E"/>
    <w:rsid w:val="00CC7D79"/>
    <w:rsid w:val="00CD049A"/>
    <w:rsid w:val="00CD11E4"/>
    <w:rsid w:val="00CD1340"/>
    <w:rsid w:val="00CD2278"/>
    <w:rsid w:val="00CD4F2F"/>
    <w:rsid w:val="00CD6517"/>
    <w:rsid w:val="00CD66F5"/>
    <w:rsid w:val="00CD697A"/>
    <w:rsid w:val="00CD6E61"/>
    <w:rsid w:val="00CD7A23"/>
    <w:rsid w:val="00CD7A56"/>
    <w:rsid w:val="00CE0E3A"/>
    <w:rsid w:val="00CE240D"/>
    <w:rsid w:val="00CE2923"/>
    <w:rsid w:val="00CE2BDD"/>
    <w:rsid w:val="00CE3299"/>
    <w:rsid w:val="00CE3ADD"/>
    <w:rsid w:val="00CE44BC"/>
    <w:rsid w:val="00CE47B0"/>
    <w:rsid w:val="00CE4870"/>
    <w:rsid w:val="00CE5B9A"/>
    <w:rsid w:val="00CE5DB5"/>
    <w:rsid w:val="00CE60F8"/>
    <w:rsid w:val="00CE6593"/>
    <w:rsid w:val="00CE77D2"/>
    <w:rsid w:val="00CF028E"/>
    <w:rsid w:val="00CF133A"/>
    <w:rsid w:val="00CF2D45"/>
    <w:rsid w:val="00CF3C2E"/>
    <w:rsid w:val="00CF3E83"/>
    <w:rsid w:val="00CF58EC"/>
    <w:rsid w:val="00CF605F"/>
    <w:rsid w:val="00CF612A"/>
    <w:rsid w:val="00CF6228"/>
    <w:rsid w:val="00CF62A2"/>
    <w:rsid w:val="00CF752F"/>
    <w:rsid w:val="00CF7C67"/>
    <w:rsid w:val="00D0044A"/>
    <w:rsid w:val="00D00609"/>
    <w:rsid w:val="00D01678"/>
    <w:rsid w:val="00D0186D"/>
    <w:rsid w:val="00D02FF5"/>
    <w:rsid w:val="00D0352E"/>
    <w:rsid w:val="00D058B3"/>
    <w:rsid w:val="00D074B9"/>
    <w:rsid w:val="00D07958"/>
    <w:rsid w:val="00D105F3"/>
    <w:rsid w:val="00D11022"/>
    <w:rsid w:val="00D1120D"/>
    <w:rsid w:val="00D130E9"/>
    <w:rsid w:val="00D136FB"/>
    <w:rsid w:val="00D13A63"/>
    <w:rsid w:val="00D13FF7"/>
    <w:rsid w:val="00D14316"/>
    <w:rsid w:val="00D14A1E"/>
    <w:rsid w:val="00D14D73"/>
    <w:rsid w:val="00D14EE0"/>
    <w:rsid w:val="00D155CA"/>
    <w:rsid w:val="00D15B66"/>
    <w:rsid w:val="00D174C1"/>
    <w:rsid w:val="00D175BD"/>
    <w:rsid w:val="00D207A3"/>
    <w:rsid w:val="00D21A85"/>
    <w:rsid w:val="00D23CDC"/>
    <w:rsid w:val="00D240CA"/>
    <w:rsid w:val="00D25521"/>
    <w:rsid w:val="00D26317"/>
    <w:rsid w:val="00D26EA4"/>
    <w:rsid w:val="00D273DF"/>
    <w:rsid w:val="00D27C4B"/>
    <w:rsid w:val="00D27F81"/>
    <w:rsid w:val="00D3053D"/>
    <w:rsid w:val="00D329B3"/>
    <w:rsid w:val="00D33D25"/>
    <w:rsid w:val="00D34B1E"/>
    <w:rsid w:val="00D36A93"/>
    <w:rsid w:val="00D36E25"/>
    <w:rsid w:val="00D40115"/>
    <w:rsid w:val="00D4011B"/>
    <w:rsid w:val="00D40306"/>
    <w:rsid w:val="00D4122B"/>
    <w:rsid w:val="00D4151C"/>
    <w:rsid w:val="00D427B0"/>
    <w:rsid w:val="00D428CB"/>
    <w:rsid w:val="00D437A9"/>
    <w:rsid w:val="00D43F5B"/>
    <w:rsid w:val="00D44A20"/>
    <w:rsid w:val="00D45454"/>
    <w:rsid w:val="00D46812"/>
    <w:rsid w:val="00D46DFF"/>
    <w:rsid w:val="00D47006"/>
    <w:rsid w:val="00D47149"/>
    <w:rsid w:val="00D47F9F"/>
    <w:rsid w:val="00D50753"/>
    <w:rsid w:val="00D513D0"/>
    <w:rsid w:val="00D52F26"/>
    <w:rsid w:val="00D5340A"/>
    <w:rsid w:val="00D540A9"/>
    <w:rsid w:val="00D540CF"/>
    <w:rsid w:val="00D557CC"/>
    <w:rsid w:val="00D57C15"/>
    <w:rsid w:val="00D605F2"/>
    <w:rsid w:val="00D617A3"/>
    <w:rsid w:val="00D61B0E"/>
    <w:rsid w:val="00D61D06"/>
    <w:rsid w:val="00D6200E"/>
    <w:rsid w:val="00D64D51"/>
    <w:rsid w:val="00D652ED"/>
    <w:rsid w:val="00D653A2"/>
    <w:rsid w:val="00D65715"/>
    <w:rsid w:val="00D66F8B"/>
    <w:rsid w:val="00D67DAC"/>
    <w:rsid w:val="00D70056"/>
    <w:rsid w:val="00D7048A"/>
    <w:rsid w:val="00D71402"/>
    <w:rsid w:val="00D71777"/>
    <w:rsid w:val="00D7282D"/>
    <w:rsid w:val="00D72B6D"/>
    <w:rsid w:val="00D72C13"/>
    <w:rsid w:val="00D731D4"/>
    <w:rsid w:val="00D7452B"/>
    <w:rsid w:val="00D74C4F"/>
    <w:rsid w:val="00D74DD8"/>
    <w:rsid w:val="00D74E84"/>
    <w:rsid w:val="00D756FA"/>
    <w:rsid w:val="00D8372A"/>
    <w:rsid w:val="00D83BEF"/>
    <w:rsid w:val="00D83D33"/>
    <w:rsid w:val="00D84453"/>
    <w:rsid w:val="00D84B26"/>
    <w:rsid w:val="00D85306"/>
    <w:rsid w:val="00D854DA"/>
    <w:rsid w:val="00D869FF"/>
    <w:rsid w:val="00D900A1"/>
    <w:rsid w:val="00D90B0A"/>
    <w:rsid w:val="00D90FD1"/>
    <w:rsid w:val="00D911F4"/>
    <w:rsid w:val="00D91A2D"/>
    <w:rsid w:val="00D921A7"/>
    <w:rsid w:val="00D928D6"/>
    <w:rsid w:val="00D94C09"/>
    <w:rsid w:val="00D95D4F"/>
    <w:rsid w:val="00DA0E25"/>
    <w:rsid w:val="00DA16A7"/>
    <w:rsid w:val="00DA18B3"/>
    <w:rsid w:val="00DA1C51"/>
    <w:rsid w:val="00DA1EAD"/>
    <w:rsid w:val="00DA1EFC"/>
    <w:rsid w:val="00DA240B"/>
    <w:rsid w:val="00DA2A59"/>
    <w:rsid w:val="00DA3073"/>
    <w:rsid w:val="00DA3160"/>
    <w:rsid w:val="00DA3605"/>
    <w:rsid w:val="00DA388C"/>
    <w:rsid w:val="00DA3D24"/>
    <w:rsid w:val="00DA51AC"/>
    <w:rsid w:val="00DA58B7"/>
    <w:rsid w:val="00DA779D"/>
    <w:rsid w:val="00DB06DF"/>
    <w:rsid w:val="00DB184E"/>
    <w:rsid w:val="00DB2466"/>
    <w:rsid w:val="00DB42EC"/>
    <w:rsid w:val="00DB456A"/>
    <w:rsid w:val="00DB47D8"/>
    <w:rsid w:val="00DB4839"/>
    <w:rsid w:val="00DB7998"/>
    <w:rsid w:val="00DC10AD"/>
    <w:rsid w:val="00DC2573"/>
    <w:rsid w:val="00DC26F4"/>
    <w:rsid w:val="00DC2B5F"/>
    <w:rsid w:val="00DC417C"/>
    <w:rsid w:val="00DC4329"/>
    <w:rsid w:val="00DC727C"/>
    <w:rsid w:val="00DC752B"/>
    <w:rsid w:val="00DC754B"/>
    <w:rsid w:val="00DD0755"/>
    <w:rsid w:val="00DD10D5"/>
    <w:rsid w:val="00DD1622"/>
    <w:rsid w:val="00DD2535"/>
    <w:rsid w:val="00DD26AD"/>
    <w:rsid w:val="00DD2859"/>
    <w:rsid w:val="00DD2904"/>
    <w:rsid w:val="00DD36E7"/>
    <w:rsid w:val="00DD504E"/>
    <w:rsid w:val="00DD77EE"/>
    <w:rsid w:val="00DE1105"/>
    <w:rsid w:val="00DE29A7"/>
    <w:rsid w:val="00DE36C8"/>
    <w:rsid w:val="00DE48E9"/>
    <w:rsid w:val="00DE5437"/>
    <w:rsid w:val="00DE5E23"/>
    <w:rsid w:val="00DE6AF2"/>
    <w:rsid w:val="00DF19D0"/>
    <w:rsid w:val="00DF2779"/>
    <w:rsid w:val="00DF4778"/>
    <w:rsid w:val="00DF5C47"/>
    <w:rsid w:val="00E00A1F"/>
    <w:rsid w:val="00E01E3F"/>
    <w:rsid w:val="00E01FF7"/>
    <w:rsid w:val="00E03847"/>
    <w:rsid w:val="00E04EA3"/>
    <w:rsid w:val="00E05973"/>
    <w:rsid w:val="00E062EF"/>
    <w:rsid w:val="00E0632D"/>
    <w:rsid w:val="00E0678B"/>
    <w:rsid w:val="00E10ED7"/>
    <w:rsid w:val="00E11542"/>
    <w:rsid w:val="00E12722"/>
    <w:rsid w:val="00E14C48"/>
    <w:rsid w:val="00E1594D"/>
    <w:rsid w:val="00E161A6"/>
    <w:rsid w:val="00E20221"/>
    <w:rsid w:val="00E20817"/>
    <w:rsid w:val="00E20D3E"/>
    <w:rsid w:val="00E21652"/>
    <w:rsid w:val="00E21E13"/>
    <w:rsid w:val="00E21FBD"/>
    <w:rsid w:val="00E226AA"/>
    <w:rsid w:val="00E23A95"/>
    <w:rsid w:val="00E246E6"/>
    <w:rsid w:val="00E25660"/>
    <w:rsid w:val="00E27456"/>
    <w:rsid w:val="00E3020B"/>
    <w:rsid w:val="00E308BC"/>
    <w:rsid w:val="00E30B1E"/>
    <w:rsid w:val="00E30D07"/>
    <w:rsid w:val="00E3245C"/>
    <w:rsid w:val="00E3270D"/>
    <w:rsid w:val="00E327C0"/>
    <w:rsid w:val="00E3383C"/>
    <w:rsid w:val="00E33F0A"/>
    <w:rsid w:val="00E34329"/>
    <w:rsid w:val="00E34348"/>
    <w:rsid w:val="00E344EF"/>
    <w:rsid w:val="00E34577"/>
    <w:rsid w:val="00E353D1"/>
    <w:rsid w:val="00E356E4"/>
    <w:rsid w:val="00E35BAE"/>
    <w:rsid w:val="00E36A6D"/>
    <w:rsid w:val="00E3770E"/>
    <w:rsid w:val="00E40DAB"/>
    <w:rsid w:val="00E42A9F"/>
    <w:rsid w:val="00E42AD5"/>
    <w:rsid w:val="00E43004"/>
    <w:rsid w:val="00E44926"/>
    <w:rsid w:val="00E44BF5"/>
    <w:rsid w:val="00E45493"/>
    <w:rsid w:val="00E45AC2"/>
    <w:rsid w:val="00E45FF8"/>
    <w:rsid w:val="00E47399"/>
    <w:rsid w:val="00E47B56"/>
    <w:rsid w:val="00E50246"/>
    <w:rsid w:val="00E510F2"/>
    <w:rsid w:val="00E512DA"/>
    <w:rsid w:val="00E51A14"/>
    <w:rsid w:val="00E51C5D"/>
    <w:rsid w:val="00E51C8F"/>
    <w:rsid w:val="00E5222D"/>
    <w:rsid w:val="00E5341D"/>
    <w:rsid w:val="00E537E9"/>
    <w:rsid w:val="00E54BEE"/>
    <w:rsid w:val="00E56B83"/>
    <w:rsid w:val="00E6019A"/>
    <w:rsid w:val="00E602D5"/>
    <w:rsid w:val="00E61D1A"/>
    <w:rsid w:val="00E6248D"/>
    <w:rsid w:val="00E63B42"/>
    <w:rsid w:val="00E63BB9"/>
    <w:rsid w:val="00E6473E"/>
    <w:rsid w:val="00E64A48"/>
    <w:rsid w:val="00E64B80"/>
    <w:rsid w:val="00E66860"/>
    <w:rsid w:val="00E676B5"/>
    <w:rsid w:val="00E67CD9"/>
    <w:rsid w:val="00E70AE2"/>
    <w:rsid w:val="00E70C82"/>
    <w:rsid w:val="00E7106C"/>
    <w:rsid w:val="00E717AE"/>
    <w:rsid w:val="00E72157"/>
    <w:rsid w:val="00E721F7"/>
    <w:rsid w:val="00E7236E"/>
    <w:rsid w:val="00E74BDA"/>
    <w:rsid w:val="00E75179"/>
    <w:rsid w:val="00E75AB5"/>
    <w:rsid w:val="00E75DB4"/>
    <w:rsid w:val="00E77B5E"/>
    <w:rsid w:val="00E805DB"/>
    <w:rsid w:val="00E84C4A"/>
    <w:rsid w:val="00E85F7C"/>
    <w:rsid w:val="00E8691B"/>
    <w:rsid w:val="00E90277"/>
    <w:rsid w:val="00E9071F"/>
    <w:rsid w:val="00E90C33"/>
    <w:rsid w:val="00E90EC3"/>
    <w:rsid w:val="00E90F15"/>
    <w:rsid w:val="00E90FE8"/>
    <w:rsid w:val="00E91416"/>
    <w:rsid w:val="00E918C5"/>
    <w:rsid w:val="00E92C85"/>
    <w:rsid w:val="00E94715"/>
    <w:rsid w:val="00E953E5"/>
    <w:rsid w:val="00E953F5"/>
    <w:rsid w:val="00E971F2"/>
    <w:rsid w:val="00E9775C"/>
    <w:rsid w:val="00EA2C49"/>
    <w:rsid w:val="00EA370F"/>
    <w:rsid w:val="00EA426F"/>
    <w:rsid w:val="00EA45FF"/>
    <w:rsid w:val="00EA57E5"/>
    <w:rsid w:val="00EA5924"/>
    <w:rsid w:val="00EA5BF4"/>
    <w:rsid w:val="00EA5F16"/>
    <w:rsid w:val="00EA675F"/>
    <w:rsid w:val="00EA7FEF"/>
    <w:rsid w:val="00EB0017"/>
    <w:rsid w:val="00EB0129"/>
    <w:rsid w:val="00EB0338"/>
    <w:rsid w:val="00EB1930"/>
    <w:rsid w:val="00EB23F9"/>
    <w:rsid w:val="00EB4B72"/>
    <w:rsid w:val="00EB5B6B"/>
    <w:rsid w:val="00EC090D"/>
    <w:rsid w:val="00EC0C0D"/>
    <w:rsid w:val="00EC152A"/>
    <w:rsid w:val="00EC287B"/>
    <w:rsid w:val="00EC3023"/>
    <w:rsid w:val="00EC3874"/>
    <w:rsid w:val="00EC38DB"/>
    <w:rsid w:val="00EC4826"/>
    <w:rsid w:val="00EC561E"/>
    <w:rsid w:val="00EC7283"/>
    <w:rsid w:val="00EC78A1"/>
    <w:rsid w:val="00EC7CC1"/>
    <w:rsid w:val="00ED0172"/>
    <w:rsid w:val="00ED0725"/>
    <w:rsid w:val="00ED0816"/>
    <w:rsid w:val="00ED0A4D"/>
    <w:rsid w:val="00ED0E16"/>
    <w:rsid w:val="00ED13C9"/>
    <w:rsid w:val="00ED3274"/>
    <w:rsid w:val="00ED4083"/>
    <w:rsid w:val="00ED439B"/>
    <w:rsid w:val="00ED45FA"/>
    <w:rsid w:val="00ED4A90"/>
    <w:rsid w:val="00ED5776"/>
    <w:rsid w:val="00ED79EA"/>
    <w:rsid w:val="00EE01BA"/>
    <w:rsid w:val="00EE0474"/>
    <w:rsid w:val="00EE0EE1"/>
    <w:rsid w:val="00EE1148"/>
    <w:rsid w:val="00EE2233"/>
    <w:rsid w:val="00EE257D"/>
    <w:rsid w:val="00EE3761"/>
    <w:rsid w:val="00EE3DAD"/>
    <w:rsid w:val="00EE43D2"/>
    <w:rsid w:val="00EE5822"/>
    <w:rsid w:val="00EE5A14"/>
    <w:rsid w:val="00EE7F57"/>
    <w:rsid w:val="00EF020C"/>
    <w:rsid w:val="00EF0BB7"/>
    <w:rsid w:val="00EF2C77"/>
    <w:rsid w:val="00EF2FFD"/>
    <w:rsid w:val="00EF350D"/>
    <w:rsid w:val="00EF36BE"/>
    <w:rsid w:val="00EF3FCF"/>
    <w:rsid w:val="00EF558E"/>
    <w:rsid w:val="00EF62B3"/>
    <w:rsid w:val="00EF699D"/>
    <w:rsid w:val="00EF69E5"/>
    <w:rsid w:val="00EF6CE3"/>
    <w:rsid w:val="00F004DA"/>
    <w:rsid w:val="00F005B2"/>
    <w:rsid w:val="00F00D62"/>
    <w:rsid w:val="00F00F70"/>
    <w:rsid w:val="00F02209"/>
    <w:rsid w:val="00F027FA"/>
    <w:rsid w:val="00F039EF"/>
    <w:rsid w:val="00F03B13"/>
    <w:rsid w:val="00F03EFB"/>
    <w:rsid w:val="00F06440"/>
    <w:rsid w:val="00F102D5"/>
    <w:rsid w:val="00F1249F"/>
    <w:rsid w:val="00F12B9C"/>
    <w:rsid w:val="00F14C1B"/>
    <w:rsid w:val="00F14D99"/>
    <w:rsid w:val="00F174D2"/>
    <w:rsid w:val="00F207E3"/>
    <w:rsid w:val="00F20C2D"/>
    <w:rsid w:val="00F23735"/>
    <w:rsid w:val="00F26220"/>
    <w:rsid w:val="00F262E5"/>
    <w:rsid w:val="00F2645C"/>
    <w:rsid w:val="00F26AAF"/>
    <w:rsid w:val="00F26B10"/>
    <w:rsid w:val="00F26CFC"/>
    <w:rsid w:val="00F26D7C"/>
    <w:rsid w:val="00F27DD9"/>
    <w:rsid w:val="00F3033D"/>
    <w:rsid w:val="00F30785"/>
    <w:rsid w:val="00F30DFE"/>
    <w:rsid w:val="00F31194"/>
    <w:rsid w:val="00F32C28"/>
    <w:rsid w:val="00F337F6"/>
    <w:rsid w:val="00F33ADF"/>
    <w:rsid w:val="00F33FC1"/>
    <w:rsid w:val="00F35ADD"/>
    <w:rsid w:val="00F35BC8"/>
    <w:rsid w:val="00F37114"/>
    <w:rsid w:val="00F3717E"/>
    <w:rsid w:val="00F3795D"/>
    <w:rsid w:val="00F400DC"/>
    <w:rsid w:val="00F41BF9"/>
    <w:rsid w:val="00F41CB2"/>
    <w:rsid w:val="00F4215B"/>
    <w:rsid w:val="00F4276E"/>
    <w:rsid w:val="00F43247"/>
    <w:rsid w:val="00F432D4"/>
    <w:rsid w:val="00F436A0"/>
    <w:rsid w:val="00F442D3"/>
    <w:rsid w:val="00F45CD6"/>
    <w:rsid w:val="00F45D09"/>
    <w:rsid w:val="00F4672A"/>
    <w:rsid w:val="00F47D0A"/>
    <w:rsid w:val="00F47DA7"/>
    <w:rsid w:val="00F50EBA"/>
    <w:rsid w:val="00F52B59"/>
    <w:rsid w:val="00F52C4B"/>
    <w:rsid w:val="00F5382A"/>
    <w:rsid w:val="00F5387B"/>
    <w:rsid w:val="00F54141"/>
    <w:rsid w:val="00F542B6"/>
    <w:rsid w:val="00F54366"/>
    <w:rsid w:val="00F54EBB"/>
    <w:rsid w:val="00F55432"/>
    <w:rsid w:val="00F5556E"/>
    <w:rsid w:val="00F55E16"/>
    <w:rsid w:val="00F57141"/>
    <w:rsid w:val="00F61131"/>
    <w:rsid w:val="00F61260"/>
    <w:rsid w:val="00F61B35"/>
    <w:rsid w:val="00F620A4"/>
    <w:rsid w:val="00F62432"/>
    <w:rsid w:val="00F62F5F"/>
    <w:rsid w:val="00F63537"/>
    <w:rsid w:val="00F65AAD"/>
    <w:rsid w:val="00F66052"/>
    <w:rsid w:val="00F66425"/>
    <w:rsid w:val="00F6750C"/>
    <w:rsid w:val="00F67A7A"/>
    <w:rsid w:val="00F70596"/>
    <w:rsid w:val="00F71BE5"/>
    <w:rsid w:val="00F720AA"/>
    <w:rsid w:val="00F7357B"/>
    <w:rsid w:val="00F739D3"/>
    <w:rsid w:val="00F73B61"/>
    <w:rsid w:val="00F7502D"/>
    <w:rsid w:val="00F75359"/>
    <w:rsid w:val="00F75565"/>
    <w:rsid w:val="00F7582C"/>
    <w:rsid w:val="00F75A5D"/>
    <w:rsid w:val="00F75E0A"/>
    <w:rsid w:val="00F76144"/>
    <w:rsid w:val="00F762E9"/>
    <w:rsid w:val="00F76D31"/>
    <w:rsid w:val="00F778A4"/>
    <w:rsid w:val="00F77CDE"/>
    <w:rsid w:val="00F81C25"/>
    <w:rsid w:val="00F81C84"/>
    <w:rsid w:val="00F82EC8"/>
    <w:rsid w:val="00F85063"/>
    <w:rsid w:val="00F8571C"/>
    <w:rsid w:val="00F87530"/>
    <w:rsid w:val="00F87546"/>
    <w:rsid w:val="00F87ABA"/>
    <w:rsid w:val="00F90685"/>
    <w:rsid w:val="00F91953"/>
    <w:rsid w:val="00F919EB"/>
    <w:rsid w:val="00F9218D"/>
    <w:rsid w:val="00F92190"/>
    <w:rsid w:val="00F92FE7"/>
    <w:rsid w:val="00F943C9"/>
    <w:rsid w:val="00F944B9"/>
    <w:rsid w:val="00F94D06"/>
    <w:rsid w:val="00F9516D"/>
    <w:rsid w:val="00F95A79"/>
    <w:rsid w:val="00F95B6C"/>
    <w:rsid w:val="00F96ED3"/>
    <w:rsid w:val="00F972E3"/>
    <w:rsid w:val="00FA0509"/>
    <w:rsid w:val="00FA083B"/>
    <w:rsid w:val="00FA0857"/>
    <w:rsid w:val="00FA14EB"/>
    <w:rsid w:val="00FA18C8"/>
    <w:rsid w:val="00FA2A6B"/>
    <w:rsid w:val="00FA394D"/>
    <w:rsid w:val="00FA4A60"/>
    <w:rsid w:val="00FA50A3"/>
    <w:rsid w:val="00FA591E"/>
    <w:rsid w:val="00FA5C0C"/>
    <w:rsid w:val="00FA5F22"/>
    <w:rsid w:val="00FA60E8"/>
    <w:rsid w:val="00FA6793"/>
    <w:rsid w:val="00FA701D"/>
    <w:rsid w:val="00FA7500"/>
    <w:rsid w:val="00FA77FC"/>
    <w:rsid w:val="00FB1A78"/>
    <w:rsid w:val="00FB1D61"/>
    <w:rsid w:val="00FB1FA8"/>
    <w:rsid w:val="00FB266B"/>
    <w:rsid w:val="00FB2DCC"/>
    <w:rsid w:val="00FB3094"/>
    <w:rsid w:val="00FB5CDA"/>
    <w:rsid w:val="00FB6CA9"/>
    <w:rsid w:val="00FB70F6"/>
    <w:rsid w:val="00FB71D7"/>
    <w:rsid w:val="00FB7B38"/>
    <w:rsid w:val="00FB7E1B"/>
    <w:rsid w:val="00FC1285"/>
    <w:rsid w:val="00FC1F3E"/>
    <w:rsid w:val="00FC1F63"/>
    <w:rsid w:val="00FC4BAC"/>
    <w:rsid w:val="00FC7ABB"/>
    <w:rsid w:val="00FC7B15"/>
    <w:rsid w:val="00FC7CA7"/>
    <w:rsid w:val="00FC7F26"/>
    <w:rsid w:val="00FD0423"/>
    <w:rsid w:val="00FD16BF"/>
    <w:rsid w:val="00FD1974"/>
    <w:rsid w:val="00FD1C06"/>
    <w:rsid w:val="00FD21E1"/>
    <w:rsid w:val="00FD2A41"/>
    <w:rsid w:val="00FD3101"/>
    <w:rsid w:val="00FD4B6E"/>
    <w:rsid w:val="00FD5214"/>
    <w:rsid w:val="00FD52A0"/>
    <w:rsid w:val="00FD58A2"/>
    <w:rsid w:val="00FD67FF"/>
    <w:rsid w:val="00FD7415"/>
    <w:rsid w:val="00FD7815"/>
    <w:rsid w:val="00FE0969"/>
    <w:rsid w:val="00FE1CA4"/>
    <w:rsid w:val="00FE2658"/>
    <w:rsid w:val="00FE2F7B"/>
    <w:rsid w:val="00FE37E5"/>
    <w:rsid w:val="00FE4958"/>
    <w:rsid w:val="00FE4A2E"/>
    <w:rsid w:val="00FE706E"/>
    <w:rsid w:val="00FE795D"/>
    <w:rsid w:val="00FF1551"/>
    <w:rsid w:val="00FF2022"/>
    <w:rsid w:val="00FF2569"/>
    <w:rsid w:val="00FF3A26"/>
    <w:rsid w:val="00FF4CBF"/>
    <w:rsid w:val="00FF5594"/>
    <w:rsid w:val="00FF7718"/>
    <w:rsid w:val="00FF7772"/>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E736"/>
  <w15:docId w15:val="{0FBB67A8-DEF9-4BFF-84BD-56976F96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character" w:customStyle="1" w:styleId="UnresolvedMention">
    <w:name w:val="Unresolved Mention"/>
    <w:basedOn w:val="a0"/>
    <w:uiPriority w:val="99"/>
    <w:rsid w:val="000272B0"/>
    <w:rPr>
      <w:color w:val="605E5C"/>
      <w:shd w:val="clear" w:color="auto" w:fill="E1DFDD"/>
    </w:rPr>
  </w:style>
  <w:style w:type="paragraph" w:customStyle="1" w:styleId="2">
    <w:name w:val="Обычный2"/>
    <w:rsid w:val="00A87311"/>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8B95C0517EA1A1042253AE6C4EE92CFC9C540FD20C131800EEF63F8B7B0C6245E5320D7D3834EC3157A321D367B91F52407102D28BC28BABBAFA71P7q2I" TargetMode="External"/><Relationship Id="rId18" Type="http://schemas.openxmlformats.org/officeDocument/2006/relationships/hyperlink" Target="consultantplus://offline/ref=908B95C0517EA1A1042253AE6C4EE92CFC9C540FD20A1C1C05E1F63F8B7B0C6245E5320D7D3834EC3157A321D367B91F52407102D28BC28BABBAFA71P7q2I" TargetMode="External"/><Relationship Id="rId26" Type="http://schemas.openxmlformats.org/officeDocument/2006/relationships/hyperlink" Target="consultantplus://offline/ref=D86C17E858791EAAAFD2B90F1281A486C637342F307D99204DC554CA2E6447994FB2DF9CA35ABF3800B7B825FC8A8EAD3D41C6BB3CR9nFH" TargetMode="External"/><Relationship Id="rId21" Type="http://schemas.openxmlformats.org/officeDocument/2006/relationships/hyperlink" Target="http://www.gosuslugi.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908B95C0517EA1A1042253AE6C4EE92CFC9C540FD20A1C1C08E5F63F8B7B0C6245E5320D7D3834EC3157A627D067B91F52407102D28BC28BABBAFA71P7q2I" TargetMode="External"/><Relationship Id="rId17" Type="http://schemas.openxmlformats.org/officeDocument/2006/relationships/hyperlink" Target="consultantplus://offline/ref=908B95C0517EA1A1042253AE6C4EE92CFC9C540FD20A1E1B02E7F63F8B7B0C6245E5320D7D3834EC3157A028D467B91F52407102D28BC28BABBAFA71P7q2I" TargetMode="External"/><Relationship Id="rId25" Type="http://schemas.openxmlformats.org/officeDocument/2006/relationships/hyperlink" Target="consultantplus://offline/ref=39C7663ACAC063C4DB67D1EFA10A96F7ECB6D75F45C4DC22966A986F33BFBB24CA2B19C1984B9F42D7AACC69CEDE7105057CBCA6591ClBK" TargetMode="External"/><Relationship Id="rId33" Type="http://schemas.openxmlformats.org/officeDocument/2006/relationships/hyperlink" Target="consultantplus://offline/ref=47B3D27B805570BB3666EECF81AB96F2E59C02C2FAA69CD955468C3B9B505D365A8EEADFAD1DF4F7C16FF6573D8B69065FB927A4F7DBQBO" TargetMode="External"/><Relationship Id="rId2" Type="http://schemas.openxmlformats.org/officeDocument/2006/relationships/numbering" Target="numbering.xml"/><Relationship Id="rId16" Type="http://schemas.openxmlformats.org/officeDocument/2006/relationships/hyperlink" Target="consultantplus://offline/ref=908B95C0517EA1A1042253AE6C4EE92CFC9C540FD20A191F04E6F63F8B7B0C6245E5320D7D3834EC3157A320D567B91F52407102D28BC28BABBAFA71P7q2I" TargetMode="External"/><Relationship Id="rId20" Type="http://schemas.openxmlformats.org/officeDocument/2006/relationships/hyperlink" Target="consultantplus://offline/ref=908B95C0517EA1A1042253AE6C4EE92CFC9C540FD20B1B1100E6F63F8B7B0C6245E5320D7D3834EC3157A321D267B91F52407102D28BC28BABBAFA71P7q2I" TargetMode="External"/><Relationship Id="rId29" Type="http://schemas.openxmlformats.org/officeDocument/2006/relationships/hyperlink" Target="consultantplus://offline/ref=79958FAD1A0833CFEA3C532B35B5FCD91EA81BA697C72B797AF48F300A5043F9A775DEFAC318320F86FDBCFA29A131B77077BCB989A2779983D7D15FjB5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8B95C0517EA1A1042253AE6C4EE92CFC9C540FD20E121901E1F63F8B7B0C6245E5320D7D3834EC3157A320D567B91F52407102D28BC28BABBAFA71P7q2I" TargetMode="External"/><Relationship Id="rId24" Type="http://schemas.openxmlformats.org/officeDocument/2006/relationships/hyperlink" Target="consultantplus://offline/ref=44CE36182E2ED75C687E9FEBB1FED323D82AF99F3ECC5860E5AD5DBCA4D77227B9BE072FD8AF17CBDC6CC46F84188D937D61CC37r5X4N" TargetMode="External"/><Relationship Id="rId32" Type="http://schemas.openxmlformats.org/officeDocument/2006/relationships/hyperlink" Target="consultantplus://offline/ref=AA5B313D70C8D5AACEE807A0932DDD2A68EE454136587057181D3D6597D16309EA5305C53A8316B0E58C17FC48F34D7523CD9D1025SBOD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8B95C0517EA1A1042253AE6C4EE92CFC9C540FD20A1B1E05E2F63F8B7B0C6245E5320D7D3834EC3157A321D367B91F52407102D28BC28BABBAFA71P7q2I" TargetMode="External"/><Relationship Id="rId23" Type="http://schemas.openxmlformats.org/officeDocument/2006/relationships/hyperlink" Target="consultantplus://offline/ref=D86C17E858791EAAAFD2B90F1281A486C6373421317999204DC554CA2E6447994FB2DF9FA75EB56A57F8B979BAD69DAF3341C4BC209C37BER0n9H" TargetMode="External"/><Relationship Id="rId28" Type="http://schemas.openxmlformats.org/officeDocument/2006/relationships/hyperlink" Target="http://mfc16.tatarstan.ru." TargetMode="External"/><Relationship Id="rId36" Type="http://schemas.openxmlformats.org/officeDocument/2006/relationships/fontTable" Target="fontTable.xml"/><Relationship Id="rId10" Type="http://schemas.openxmlformats.org/officeDocument/2006/relationships/hyperlink" Target="consultantplus://offline/ref=908B95C0517EA1A1042253AE6C4EE92CFC9C540FD20A1C1803E5F63F8B7B0C6245E5320D7D3834EC3157A227D667B91F52407102D28BC28BABBAFA71P7q2I" TargetMode="External"/><Relationship Id="rId19" Type="http://schemas.openxmlformats.org/officeDocument/2006/relationships/hyperlink" Target="consultantplus://offline/ref=908B95C0517EA1A1042253AE6C4EE92CFC9C540FD20A121D06E7F63F8B7B0C6245E5320D7D3834EC3157A322DA67B91F52407102D28BC28BABBAFA71P7q2I" TargetMode="External"/><Relationship Id="rId31" Type="http://schemas.openxmlformats.org/officeDocument/2006/relationships/hyperlink" Target="consultantplus://offline/ref=AA5B313D70C8D5AACEE807A0932DDD2A68EE454F375C7057181D3D6597D16309EA5305C63E871CE2B2C316A00CA45E7529CD9F1839BE8B8FS4OB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08B95C0517EA1A1042253AE6C4EE92CFC9C540FD20D181802E3F63F8B7B0C6245E5320D7D3834EC3157A220D767B91F52407102D28BC28BABBAFA71P7q2I" TargetMode="External"/><Relationship Id="rId22" Type="http://schemas.openxmlformats.org/officeDocument/2006/relationships/hyperlink" Target="mailto:mtsz@tatar.ru" TargetMode="External"/><Relationship Id="rId27" Type="http://schemas.openxmlformats.org/officeDocument/2006/relationships/hyperlink" Target="consultantplus://offline/ref=47B3D27B805570BB3666EECF81AB96F2E59C02C2FAA69CD955468C3B9B505D365A8EEADFAD1DF4F7C16FF6573D8B69065FB927A4F7DBQBO" TargetMode="External"/><Relationship Id="rId30" Type="http://schemas.openxmlformats.org/officeDocument/2006/relationships/hyperlink" Target="http://www.gosuslugi.ru/"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13A0-8D0A-499D-85D4-EB946062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12840</Words>
  <Characters>73188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Салихова Чулпан Мунавировна</cp:lastModifiedBy>
  <cp:revision>2</cp:revision>
  <cp:lastPrinted>2021-09-13T14:03:00Z</cp:lastPrinted>
  <dcterms:created xsi:type="dcterms:W3CDTF">2021-12-16T12:27:00Z</dcterms:created>
  <dcterms:modified xsi:type="dcterms:W3CDTF">2021-12-16T12:27:00Z</dcterms:modified>
</cp:coreProperties>
</file>