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144CA2" w:rsidRPr="00B5674A" w:rsidTr="00181573">
        <w:trPr>
          <w:trHeight w:val="1430"/>
        </w:trPr>
        <w:tc>
          <w:tcPr>
            <w:tcW w:w="3969" w:type="dxa"/>
          </w:tcPr>
          <w:p w:rsidR="00144CA2" w:rsidRPr="006C3334" w:rsidRDefault="00144CA2" w:rsidP="00181573">
            <w:pPr>
              <w:spacing w:line="216" w:lineRule="auto"/>
              <w:ind w:right="-186"/>
              <w:jc w:val="center"/>
              <w:rPr>
                <w:sz w:val="28"/>
                <w:szCs w:val="26"/>
                <w:lang w:val="tt-RU"/>
              </w:rPr>
            </w:pPr>
            <w:r w:rsidRPr="006C3334">
              <w:rPr>
                <w:sz w:val="28"/>
                <w:szCs w:val="26"/>
                <w:lang w:val="tt-RU"/>
              </w:rPr>
              <w:t xml:space="preserve">МИНИСТЕРСТВО </w:t>
            </w:r>
          </w:p>
          <w:p w:rsidR="00144CA2" w:rsidRDefault="00144CA2" w:rsidP="00181573">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144CA2" w:rsidRPr="006C3334" w:rsidRDefault="00144CA2" w:rsidP="00181573">
            <w:pPr>
              <w:spacing w:line="216" w:lineRule="auto"/>
              <w:ind w:right="-186"/>
              <w:jc w:val="center"/>
              <w:rPr>
                <w:sz w:val="28"/>
                <w:szCs w:val="26"/>
              </w:rPr>
            </w:pPr>
            <w:r w:rsidRPr="006C3334">
              <w:rPr>
                <w:sz w:val="28"/>
                <w:szCs w:val="26"/>
              </w:rPr>
              <w:t>ТАТАРСТАН</w:t>
            </w:r>
          </w:p>
          <w:p w:rsidR="00144CA2" w:rsidRPr="00787761" w:rsidRDefault="00144CA2" w:rsidP="00181573">
            <w:pPr>
              <w:spacing w:line="216" w:lineRule="auto"/>
              <w:ind w:right="-186"/>
              <w:jc w:val="center"/>
              <w:rPr>
                <w:sz w:val="10"/>
              </w:rPr>
            </w:pPr>
          </w:p>
          <w:p w:rsidR="00144CA2" w:rsidRPr="00B5674A" w:rsidRDefault="00144CA2" w:rsidP="00181573">
            <w:pPr>
              <w:jc w:val="center"/>
              <w:rPr>
                <w:b/>
                <w:sz w:val="10"/>
                <w:szCs w:val="10"/>
                <w:lang w:val="tt-RU"/>
              </w:rPr>
            </w:pPr>
          </w:p>
        </w:tc>
        <w:tc>
          <w:tcPr>
            <w:tcW w:w="1560" w:type="dxa"/>
          </w:tcPr>
          <w:p w:rsidR="00144CA2" w:rsidRPr="00B5674A" w:rsidRDefault="00144CA2" w:rsidP="00181573">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CA2" w:rsidRPr="00B5674A" w:rsidRDefault="00144CA2" w:rsidP="00181573">
            <w:pPr>
              <w:rPr>
                <w:b/>
                <w:sz w:val="20"/>
                <w:szCs w:val="20"/>
                <w:lang w:val="tt-RU"/>
              </w:rPr>
            </w:pPr>
          </w:p>
        </w:tc>
        <w:tc>
          <w:tcPr>
            <w:tcW w:w="4252" w:type="dxa"/>
          </w:tcPr>
          <w:p w:rsidR="00144CA2" w:rsidRPr="00957AC3" w:rsidRDefault="00144CA2" w:rsidP="00181573">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144CA2" w:rsidRPr="00957AC3" w:rsidRDefault="00144CA2" w:rsidP="00181573">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144CA2" w:rsidRPr="00957AC3" w:rsidRDefault="00144CA2" w:rsidP="00181573">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144CA2" w:rsidRPr="00B0660D" w:rsidRDefault="00144CA2" w:rsidP="00181573">
            <w:pPr>
              <w:rPr>
                <w:b/>
                <w:spacing w:val="-10"/>
                <w:sz w:val="20"/>
                <w:szCs w:val="20"/>
                <w:lang w:val="tt-RU"/>
              </w:rPr>
            </w:pPr>
          </w:p>
        </w:tc>
      </w:tr>
      <w:tr w:rsidR="00144CA2" w:rsidTr="00181573">
        <w:tblPrEx>
          <w:tblLook w:val="0000" w:firstRow="0" w:lastRow="0" w:firstColumn="0" w:lastColumn="0" w:noHBand="0" w:noVBand="0"/>
        </w:tblPrEx>
        <w:tc>
          <w:tcPr>
            <w:tcW w:w="3969" w:type="dxa"/>
            <w:shd w:val="clear" w:color="auto" w:fill="FFFFFF"/>
          </w:tcPr>
          <w:p w:rsidR="00144CA2" w:rsidRPr="00B355A4" w:rsidRDefault="00144CA2" w:rsidP="00181573">
            <w:pPr>
              <w:pStyle w:val="2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470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144CA2" w:rsidRPr="00B355A4" w:rsidRDefault="00144CA2" w:rsidP="00181573">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144CA2" w:rsidRPr="00B355A4" w:rsidRDefault="00144CA2" w:rsidP="00181573">
            <w:pPr>
              <w:pStyle w:val="21"/>
              <w:widowControl/>
              <w:jc w:val="center"/>
            </w:pPr>
          </w:p>
        </w:tc>
        <w:tc>
          <w:tcPr>
            <w:tcW w:w="4252" w:type="dxa"/>
            <w:shd w:val="clear" w:color="auto" w:fill="FFFFFF"/>
          </w:tcPr>
          <w:p w:rsidR="00144CA2" w:rsidRPr="00B355A4" w:rsidRDefault="00144CA2" w:rsidP="00181573">
            <w:pPr>
              <w:pStyle w:val="21"/>
              <w:widowControl/>
              <w:jc w:val="center"/>
              <w:rPr>
                <w:sz w:val="22"/>
                <w:szCs w:val="22"/>
              </w:rPr>
            </w:pPr>
          </w:p>
          <w:p w:rsidR="00144CA2" w:rsidRPr="00B355A4" w:rsidRDefault="00144CA2" w:rsidP="00181573">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144CA2" w:rsidRPr="00B355A4" w:rsidRDefault="00144CA2" w:rsidP="00181573">
            <w:pPr>
              <w:pStyle w:val="21"/>
              <w:widowControl/>
              <w:jc w:val="center"/>
              <w:rPr>
                <w:rFonts w:ascii="SL_Times New Roman" w:hAnsi="SL_Times New Roman"/>
                <w:sz w:val="26"/>
              </w:rPr>
            </w:pPr>
          </w:p>
        </w:tc>
      </w:tr>
      <w:tr w:rsidR="00144CA2" w:rsidTr="00181573">
        <w:tblPrEx>
          <w:tblLook w:val="0000" w:firstRow="0" w:lastRow="0" w:firstColumn="0" w:lastColumn="0" w:noHBand="0" w:noVBand="0"/>
        </w:tblPrEx>
        <w:trPr>
          <w:trHeight w:val="569"/>
        </w:trPr>
        <w:tc>
          <w:tcPr>
            <w:tcW w:w="3969" w:type="dxa"/>
            <w:shd w:val="clear" w:color="auto" w:fill="FFFFFF"/>
          </w:tcPr>
          <w:p w:rsidR="00144CA2" w:rsidRPr="00EB64B3" w:rsidRDefault="00144CA2" w:rsidP="00181573">
            <w:pPr>
              <w:jc w:val="center"/>
              <w:rPr>
                <w:sz w:val="28"/>
                <w:szCs w:val="28"/>
                <w:lang w:val="tt-RU"/>
              </w:rPr>
            </w:pPr>
            <w:r w:rsidRPr="00EB64B3">
              <w:rPr>
                <w:sz w:val="28"/>
                <w:szCs w:val="28"/>
                <w:lang w:val="tt-RU"/>
              </w:rPr>
              <w:t>_________________</w:t>
            </w:r>
          </w:p>
        </w:tc>
        <w:tc>
          <w:tcPr>
            <w:tcW w:w="1560" w:type="dxa"/>
            <w:shd w:val="clear" w:color="auto" w:fill="FFFFFF"/>
          </w:tcPr>
          <w:p w:rsidR="00144CA2" w:rsidRPr="00EB64B3" w:rsidRDefault="00144CA2" w:rsidP="00181573">
            <w:pPr>
              <w:jc w:val="center"/>
            </w:pPr>
            <w:r w:rsidRPr="00EB64B3">
              <w:rPr>
                <w:lang w:val="tt-RU"/>
              </w:rPr>
              <w:t>г.Казан</w:t>
            </w:r>
            <w:r w:rsidRPr="00EB64B3">
              <w:t>ь</w:t>
            </w:r>
          </w:p>
        </w:tc>
        <w:tc>
          <w:tcPr>
            <w:tcW w:w="4252" w:type="dxa"/>
            <w:shd w:val="clear" w:color="auto" w:fill="FFFFFF"/>
          </w:tcPr>
          <w:p w:rsidR="00144CA2" w:rsidRPr="00EB64B3" w:rsidRDefault="00144CA2" w:rsidP="00181573">
            <w:pPr>
              <w:jc w:val="center"/>
            </w:pPr>
            <w:r w:rsidRPr="00EB64B3">
              <w:rPr>
                <w:sz w:val="28"/>
                <w:szCs w:val="28"/>
                <w:lang w:val="tt-RU"/>
              </w:rPr>
              <w:t>№ ____________</w:t>
            </w:r>
          </w:p>
        </w:tc>
      </w:tr>
    </w:tbl>
    <w:p w:rsidR="00144CA2" w:rsidRDefault="00144CA2" w:rsidP="00144CA2">
      <w:pPr>
        <w:pStyle w:val="ConsPlusTitle"/>
        <w:rPr>
          <w:rFonts w:ascii="Times New Roman" w:hAnsi="Times New Roman" w:cs="Times New Roman"/>
          <w:b w:val="0"/>
          <w:sz w:val="24"/>
          <w:lang w:val="tt-RU"/>
        </w:rPr>
      </w:pPr>
    </w:p>
    <w:p w:rsidR="00144CA2" w:rsidRDefault="00144CA2" w:rsidP="00144CA2">
      <w:pPr>
        <w:pStyle w:val="ConsPlusTitle"/>
        <w:rPr>
          <w:rFonts w:ascii="Times New Roman" w:hAnsi="Times New Roman" w:cs="Times New Roman"/>
          <w:b w:val="0"/>
          <w:sz w:val="24"/>
          <w:lang w:val="tt-RU"/>
        </w:rPr>
      </w:pPr>
      <w:r w:rsidRPr="00F76393">
        <w:rPr>
          <w:rFonts w:ascii="Times New Roman" w:hAnsi="Times New Roman" w:cs="Times New Roman"/>
          <w:b w:val="0"/>
          <w:sz w:val="24"/>
          <w:lang w:val="tt-RU"/>
        </w:rPr>
        <w:t>Татарстан Республикасы Юсти</w:t>
      </w:r>
      <w:r>
        <w:rPr>
          <w:rFonts w:ascii="Times New Roman" w:hAnsi="Times New Roman" w:cs="Times New Roman"/>
          <w:b w:val="0"/>
          <w:sz w:val="24"/>
          <w:lang w:val="tt-RU"/>
        </w:rPr>
        <w:t xml:space="preserve">ция министрлыгында 2020 елның </w:t>
      </w:r>
      <w:r w:rsidR="00632F11">
        <w:rPr>
          <w:rFonts w:ascii="Times New Roman" w:hAnsi="Times New Roman" w:cs="Times New Roman"/>
          <w:b w:val="0"/>
          <w:sz w:val="24"/>
          <w:lang w:val="tt-RU"/>
        </w:rPr>
        <w:t xml:space="preserve"> </w:t>
      </w:r>
      <w:r w:rsidR="00D55569">
        <w:rPr>
          <w:rFonts w:ascii="Times New Roman" w:hAnsi="Times New Roman" w:cs="Times New Roman"/>
          <w:b w:val="0"/>
          <w:sz w:val="24"/>
          <w:lang w:val="tt-RU"/>
        </w:rPr>
        <w:t>16</w:t>
      </w:r>
      <w:bookmarkStart w:id="0" w:name="_GoBack"/>
      <w:bookmarkEnd w:id="0"/>
      <w:r w:rsidRPr="00F76393">
        <w:rPr>
          <w:rFonts w:ascii="Times New Roman" w:hAnsi="Times New Roman" w:cs="Times New Roman"/>
          <w:b w:val="0"/>
          <w:sz w:val="24"/>
          <w:lang w:val="tt-RU"/>
        </w:rPr>
        <w:t xml:space="preserve"> </w:t>
      </w:r>
      <w:r>
        <w:rPr>
          <w:rFonts w:ascii="Times New Roman" w:hAnsi="Times New Roman" w:cs="Times New Roman"/>
          <w:b w:val="0"/>
          <w:sz w:val="24"/>
          <w:lang w:val="tt-RU"/>
        </w:rPr>
        <w:t>апрелен</w:t>
      </w:r>
      <w:r w:rsidRPr="00F76393">
        <w:rPr>
          <w:rFonts w:ascii="Times New Roman" w:hAnsi="Times New Roman" w:cs="Times New Roman"/>
          <w:b w:val="0"/>
          <w:sz w:val="24"/>
          <w:lang w:val="tt-RU"/>
        </w:rPr>
        <w:t>д</w:t>
      </w:r>
      <w:r w:rsidRPr="00BD1822">
        <w:rPr>
          <w:rFonts w:ascii="Times New Roman" w:hAnsi="Times New Roman" w:cs="Times New Roman"/>
          <w:b w:val="0"/>
          <w:sz w:val="28"/>
          <w:szCs w:val="28"/>
          <w:lang w:val="tt-RU"/>
        </w:rPr>
        <w:t>ә</w:t>
      </w:r>
      <w:r w:rsidRPr="00F76393">
        <w:rPr>
          <w:rFonts w:ascii="Times New Roman" w:hAnsi="Times New Roman" w:cs="Times New Roman"/>
          <w:b w:val="0"/>
          <w:sz w:val="24"/>
          <w:lang w:val="tt-RU"/>
        </w:rPr>
        <w:t xml:space="preserve"> </w:t>
      </w:r>
      <w:r w:rsidRPr="00F76393">
        <w:rPr>
          <w:rFonts w:ascii="Times New Roman" w:hAnsi="Times New Roman" w:cs="Times New Roman"/>
          <w:b w:val="0"/>
          <w:color w:val="000000"/>
          <w:sz w:val="24"/>
          <w:lang w:val="tt-RU"/>
        </w:rPr>
        <w:t>6</w:t>
      </w:r>
      <w:r>
        <w:rPr>
          <w:rFonts w:ascii="Times New Roman" w:hAnsi="Times New Roman" w:cs="Times New Roman"/>
          <w:b w:val="0"/>
          <w:color w:val="000000"/>
          <w:sz w:val="24"/>
          <w:lang w:val="tt-RU"/>
        </w:rPr>
        <w:t>616</w:t>
      </w:r>
      <w:r w:rsidRPr="00F76393">
        <w:rPr>
          <w:rFonts w:ascii="Times New Roman" w:hAnsi="Times New Roman" w:cs="Times New Roman"/>
          <w:b w:val="0"/>
          <w:sz w:val="24"/>
          <w:lang w:val="tt-RU"/>
        </w:rPr>
        <w:t xml:space="preserve"> номеры белән теркәлде</w:t>
      </w:r>
    </w:p>
    <w:p w:rsidR="00025096" w:rsidRPr="00144CA2" w:rsidRDefault="00025096" w:rsidP="00025096">
      <w:pPr>
        <w:pStyle w:val="ConsPlusTitle"/>
        <w:ind w:right="5526"/>
        <w:jc w:val="both"/>
        <w:rPr>
          <w:b w:val="0"/>
          <w:lang w:val="tt-RU"/>
        </w:rPr>
      </w:pPr>
    </w:p>
    <w:p w:rsidR="00503262" w:rsidRPr="00BD1822" w:rsidRDefault="00503262" w:rsidP="00025096">
      <w:pPr>
        <w:pStyle w:val="ConsPlusTitle"/>
        <w:ind w:right="5526"/>
        <w:jc w:val="both"/>
        <w:rPr>
          <w:b w:val="0"/>
        </w:rPr>
      </w:pPr>
    </w:p>
    <w:p w:rsidR="00025096" w:rsidRPr="00BD1822" w:rsidRDefault="005710B2" w:rsidP="002C423A">
      <w:pPr>
        <w:pStyle w:val="ConsPlusTitle"/>
        <w:ind w:right="5384"/>
        <w:jc w:val="both"/>
        <w:rPr>
          <w:rFonts w:ascii="Times New Roman" w:hAnsi="Times New Roman" w:cs="Times New Roman"/>
          <w:b w:val="0"/>
          <w:sz w:val="28"/>
          <w:szCs w:val="28"/>
        </w:rPr>
      </w:pPr>
      <w:r w:rsidRPr="00BD1822">
        <w:rPr>
          <w:rFonts w:ascii="Times New Roman" w:hAnsi="Times New Roman" w:cs="Times New Roman"/>
          <w:b w:val="0"/>
          <w:sz w:val="28"/>
          <w:szCs w:val="28"/>
          <w:lang w:val="tt-RU"/>
        </w:rPr>
        <w:t xml:space="preserve">Татарстан Республикасы Хезмәт, халыкны эш белән тәэмин итү һәм социаль яклау министрлыгының «Торакка һәм коммуналь хезмәтләр күрсәтүгә түләү өчен субсидия-ташлама билгеләү буенча дәүләт хезмәте күрсәтүнең административ регламентын раслау турында» 2014 елның 19 ноябрендәге 634 номерлы боерыгы белән расланган Торакка һәм коммуналь хезмәтләр күрсәтүгә түләү өчен субсидия-ташлама билгеләү буенча дәүләт хезмәте күрсәтүнең административ </w:t>
      </w:r>
      <w:hyperlink r:id="rId9" w:history="1">
        <w:r w:rsidR="00190C43" w:rsidRPr="00190C43">
          <w:rPr>
            <w:rFonts w:ascii="Times New Roman" w:hAnsi="Times New Roman" w:cs="Times New Roman"/>
            <w:b w:val="0"/>
            <w:sz w:val="28"/>
            <w:szCs w:val="28"/>
            <w:lang w:val="tt-RU"/>
          </w:rPr>
          <w:t>регламентына</w:t>
        </w:r>
      </w:hyperlink>
      <w:r w:rsidRPr="00BD1822">
        <w:rPr>
          <w:rFonts w:ascii="Times New Roman" w:hAnsi="Times New Roman" w:cs="Times New Roman"/>
          <w:b w:val="0"/>
          <w:sz w:val="28"/>
          <w:szCs w:val="28"/>
          <w:lang w:val="tt-RU"/>
        </w:rPr>
        <w:t xml:space="preserve"> үзгәрешләр кертү хакында һәм Татарстан Республикасы Хезмәт, халыкны эш белән тәэмин итү һәм социаль яклау министрлыгының аерым боерыкларының һәм нигезләмәләренең үз көчләрен югалтуын тану хакында</w:t>
      </w:r>
    </w:p>
    <w:p w:rsidR="002C423A" w:rsidRPr="00BD1822" w:rsidRDefault="002C423A" w:rsidP="002C423A">
      <w:pPr>
        <w:pStyle w:val="ConsPlusTitle"/>
        <w:ind w:right="5384"/>
        <w:jc w:val="both"/>
        <w:rPr>
          <w:rFonts w:ascii="Times New Roman" w:hAnsi="Times New Roman" w:cs="Times New Roman"/>
          <w:b w:val="0"/>
          <w:sz w:val="28"/>
          <w:szCs w:val="28"/>
        </w:rPr>
      </w:pPr>
    </w:p>
    <w:p w:rsidR="00025096" w:rsidRPr="00BD1822" w:rsidRDefault="00025096" w:rsidP="00BD3884">
      <w:pPr>
        <w:pStyle w:val="ConsPlusNormal"/>
        <w:jc w:val="right"/>
        <w:rPr>
          <w:rFonts w:ascii="Times New Roman" w:hAnsi="Times New Roman" w:cs="Times New Roman"/>
          <w:sz w:val="28"/>
          <w:szCs w:val="28"/>
        </w:rPr>
      </w:pPr>
    </w:p>
    <w:p w:rsidR="00025096" w:rsidRPr="00BD1822" w:rsidRDefault="005710B2" w:rsidP="00BD3884">
      <w:pPr>
        <w:pStyle w:val="ConsPlusTitle"/>
        <w:ind w:firstLine="709"/>
        <w:jc w:val="both"/>
        <w:outlineLvl w:val="0"/>
        <w:rPr>
          <w:rFonts w:ascii="Times New Roman" w:hAnsi="Times New Roman" w:cs="Times New Roman"/>
          <w:b w:val="0"/>
          <w:sz w:val="28"/>
          <w:szCs w:val="28"/>
        </w:rPr>
      </w:pPr>
      <w:r w:rsidRPr="00BD1822">
        <w:rPr>
          <w:rFonts w:ascii="Times New Roman" w:hAnsi="Times New Roman" w:cs="Times New Roman"/>
          <w:b w:val="0"/>
          <w:sz w:val="28"/>
          <w:szCs w:val="28"/>
          <w:lang w:val="tt-RU"/>
        </w:rPr>
        <w:t>Дәүләт хезмәтләре күрсәтү эшен камилләштерү максатларында б о е р ы к   б и р ә м:</w:t>
      </w:r>
    </w:p>
    <w:p w:rsidR="002C423A" w:rsidRPr="00BD1822" w:rsidRDefault="002C423A" w:rsidP="00BD3884">
      <w:pPr>
        <w:pStyle w:val="ConsPlusTitle"/>
        <w:ind w:firstLine="709"/>
        <w:jc w:val="both"/>
        <w:outlineLvl w:val="0"/>
        <w:rPr>
          <w:rFonts w:ascii="Times New Roman" w:hAnsi="Times New Roman" w:cs="Times New Roman"/>
          <w:b w:val="0"/>
          <w:sz w:val="28"/>
          <w:szCs w:val="28"/>
        </w:rPr>
      </w:pPr>
    </w:p>
    <w:p w:rsidR="002C423A" w:rsidRPr="00BD1822" w:rsidRDefault="005710B2" w:rsidP="00833BBF">
      <w:pPr>
        <w:autoSpaceDE w:val="0"/>
        <w:autoSpaceDN w:val="0"/>
        <w:adjustRightInd w:val="0"/>
        <w:ind w:firstLine="709"/>
        <w:jc w:val="both"/>
        <w:rPr>
          <w:b/>
          <w:sz w:val="28"/>
          <w:szCs w:val="28"/>
        </w:rPr>
      </w:pPr>
      <w:r>
        <w:rPr>
          <w:sz w:val="28"/>
          <w:szCs w:val="28"/>
          <w:lang w:val="tt-RU"/>
        </w:rPr>
        <w:t xml:space="preserve">1. Татарстан Республикасы Хезмәт, халыкны эш белән тәэмин итү һәм социаль яклау министрлыгының «Торакка һәм коммуналь хезмәтләр күрсәтүгә түләү өчен субсидия-ташлама билгеләү буенча дәүләт хезмәте күрсәтүнең административ регламентын раслау турында» 2014 елның 19 ноябрендәге 634 номерлы боерыгы белән расланган Торакка һәм коммуналь хезмәтләр күрсәтүгә түләү өчен субсидия-ташлама билгеләү буенча дәүләт хезмәте күрсәтүнең административ </w:t>
      </w:r>
      <w:hyperlink r:id="rId10" w:history="1">
        <w:r w:rsidRPr="00833BBF">
          <w:rPr>
            <w:rFonts w:eastAsia="SimSun"/>
            <w:sz w:val="28"/>
            <w:szCs w:val="28"/>
            <w:lang w:val="tt-RU" w:eastAsia="zh-CN"/>
          </w:rPr>
          <w:t>регламентына</w:t>
        </w:r>
      </w:hyperlink>
      <w:r>
        <w:rPr>
          <w:sz w:val="28"/>
          <w:szCs w:val="28"/>
          <w:lang w:val="tt-RU"/>
        </w:rPr>
        <w:t xml:space="preserve"> </w:t>
      </w:r>
      <w:r>
        <w:rPr>
          <w:sz w:val="28"/>
          <w:szCs w:val="28"/>
          <w:lang w:val="tt-RU"/>
        </w:rPr>
        <w:lastRenderedPageBreak/>
        <w:t xml:space="preserve">кертелә торган кушымтадагы </w:t>
      </w:r>
      <w:hyperlink w:anchor="P26" w:history="1">
        <w:r w:rsidR="00653C55">
          <w:rPr>
            <w:sz w:val="28"/>
            <w:szCs w:val="28"/>
            <w:lang w:val="tt-RU"/>
          </w:rPr>
          <w:t>үзгәрешләрне</w:t>
        </w:r>
      </w:hyperlink>
      <w:r>
        <w:rPr>
          <w:sz w:val="28"/>
          <w:szCs w:val="28"/>
          <w:lang w:val="tt-RU"/>
        </w:rPr>
        <w:t xml:space="preserve"> расларга (Татарстан Республикасы Хезмәт, халыкны эш белән тәэмин итү һәм социаль яклау министрлыгының 09.07.2015 ел </w:t>
      </w:r>
      <w:hyperlink r:id="rId11" w:history="1">
        <w:r w:rsidR="009F2A4C">
          <w:rPr>
            <w:sz w:val="28"/>
            <w:szCs w:val="28"/>
            <w:lang w:val="tt-RU"/>
          </w:rPr>
          <w:t>№ 461</w:t>
        </w:r>
      </w:hyperlink>
      <w:r>
        <w:rPr>
          <w:sz w:val="28"/>
          <w:szCs w:val="28"/>
          <w:lang w:val="tt-RU"/>
        </w:rPr>
        <w:t xml:space="preserve">, 09.11.2015 ел </w:t>
      </w:r>
      <w:hyperlink r:id="rId12" w:history="1">
        <w:r w:rsidR="009F2A4C">
          <w:rPr>
            <w:sz w:val="28"/>
            <w:szCs w:val="28"/>
            <w:lang w:val="tt-RU"/>
          </w:rPr>
          <w:t>№ 821</w:t>
        </w:r>
      </w:hyperlink>
      <w:r>
        <w:rPr>
          <w:sz w:val="28"/>
          <w:szCs w:val="28"/>
          <w:lang w:val="tt-RU"/>
        </w:rPr>
        <w:t xml:space="preserve">, 07.06.2016 ел </w:t>
      </w:r>
      <w:hyperlink r:id="rId13" w:history="1">
        <w:r w:rsidR="009F2A4C">
          <w:rPr>
            <w:sz w:val="28"/>
            <w:szCs w:val="28"/>
            <w:lang w:val="tt-RU"/>
          </w:rPr>
          <w:t>№ 317</w:t>
        </w:r>
      </w:hyperlink>
      <w:r>
        <w:rPr>
          <w:sz w:val="28"/>
          <w:szCs w:val="28"/>
          <w:lang w:val="tt-RU"/>
        </w:rPr>
        <w:t xml:space="preserve">, 20.07.2016 ел </w:t>
      </w:r>
      <w:hyperlink r:id="rId14" w:history="1">
        <w:r w:rsidRPr="00833BBF">
          <w:rPr>
            <w:rFonts w:eastAsia="SimSun"/>
            <w:sz w:val="28"/>
            <w:szCs w:val="28"/>
            <w:lang w:val="tt-RU" w:eastAsia="zh-CN"/>
          </w:rPr>
          <w:t>№ 420</w:t>
        </w:r>
      </w:hyperlink>
      <w:r>
        <w:rPr>
          <w:sz w:val="28"/>
          <w:szCs w:val="28"/>
          <w:lang w:val="tt-RU"/>
        </w:rPr>
        <w:t xml:space="preserve">, 28.11.2016 ел </w:t>
      </w:r>
      <w:hyperlink r:id="rId15" w:history="1">
        <w:r w:rsidRPr="00833BBF">
          <w:rPr>
            <w:rFonts w:eastAsia="SimSun"/>
            <w:sz w:val="28"/>
            <w:szCs w:val="28"/>
            <w:lang w:val="tt-RU" w:eastAsia="zh-CN"/>
          </w:rPr>
          <w:t>№ 668</w:t>
        </w:r>
      </w:hyperlink>
      <w:r>
        <w:rPr>
          <w:sz w:val="28"/>
          <w:szCs w:val="28"/>
          <w:lang w:val="tt-RU"/>
        </w:rPr>
        <w:t xml:space="preserve">, 27.02.2017 ел </w:t>
      </w:r>
      <w:hyperlink r:id="rId16" w:history="1">
        <w:r w:rsidRPr="00833BBF">
          <w:rPr>
            <w:rFonts w:eastAsia="SimSun"/>
            <w:sz w:val="28"/>
            <w:szCs w:val="28"/>
            <w:lang w:val="tt-RU" w:eastAsia="zh-CN"/>
          </w:rPr>
          <w:t>№ 104</w:t>
        </w:r>
      </w:hyperlink>
      <w:r>
        <w:rPr>
          <w:sz w:val="28"/>
          <w:szCs w:val="28"/>
          <w:lang w:val="tt-RU"/>
        </w:rPr>
        <w:t xml:space="preserve">, 08.06.2017 ел </w:t>
      </w:r>
      <w:hyperlink r:id="rId17" w:history="1">
        <w:r w:rsidRPr="00833BBF">
          <w:rPr>
            <w:rFonts w:eastAsia="SimSun"/>
            <w:sz w:val="28"/>
            <w:szCs w:val="28"/>
            <w:lang w:val="tt-RU" w:eastAsia="zh-CN"/>
          </w:rPr>
          <w:t>№ 349</w:t>
        </w:r>
      </w:hyperlink>
      <w:r>
        <w:rPr>
          <w:sz w:val="28"/>
          <w:szCs w:val="28"/>
          <w:lang w:val="tt-RU"/>
        </w:rPr>
        <w:t xml:space="preserve">, 28.05.2018 ел </w:t>
      </w:r>
      <w:hyperlink r:id="rId18" w:history="1">
        <w:r w:rsidRPr="00833BBF">
          <w:rPr>
            <w:rFonts w:eastAsia="SimSun"/>
            <w:sz w:val="28"/>
            <w:szCs w:val="28"/>
            <w:lang w:val="tt-RU" w:eastAsia="zh-CN"/>
          </w:rPr>
          <w:t>№ 401</w:t>
        </w:r>
      </w:hyperlink>
      <w:r>
        <w:rPr>
          <w:sz w:val="28"/>
          <w:szCs w:val="28"/>
          <w:lang w:val="tt-RU"/>
        </w:rPr>
        <w:t xml:space="preserve">, 18.09.2018 ел </w:t>
      </w:r>
      <w:hyperlink r:id="rId19" w:history="1">
        <w:r w:rsidRPr="00833BBF">
          <w:rPr>
            <w:rFonts w:eastAsia="SimSun"/>
            <w:sz w:val="28"/>
            <w:szCs w:val="28"/>
            <w:lang w:val="tt-RU" w:eastAsia="zh-CN"/>
          </w:rPr>
          <w:t>№ 857</w:t>
        </w:r>
      </w:hyperlink>
      <w:r>
        <w:rPr>
          <w:sz w:val="28"/>
          <w:szCs w:val="28"/>
          <w:lang w:val="tt-RU"/>
        </w:rPr>
        <w:t xml:space="preserve">, 04.02.2019 ел </w:t>
      </w:r>
      <w:hyperlink r:id="rId20" w:history="1">
        <w:r w:rsidRPr="00833BBF">
          <w:rPr>
            <w:rFonts w:eastAsia="SimSun"/>
            <w:sz w:val="28"/>
            <w:szCs w:val="28"/>
            <w:lang w:val="tt-RU" w:eastAsia="zh-CN"/>
          </w:rPr>
          <w:t xml:space="preserve"> № 77</w:t>
        </w:r>
      </w:hyperlink>
      <w:r>
        <w:rPr>
          <w:sz w:val="28"/>
          <w:szCs w:val="28"/>
          <w:lang w:val="tt-RU"/>
        </w:rPr>
        <w:t xml:space="preserve">, 07.05.2019 ел </w:t>
      </w:r>
      <w:hyperlink r:id="rId21" w:history="1">
        <w:r w:rsidRPr="00833BBF">
          <w:rPr>
            <w:rFonts w:eastAsia="SimSun"/>
            <w:sz w:val="28"/>
            <w:szCs w:val="28"/>
            <w:lang w:val="tt-RU" w:eastAsia="zh-CN"/>
          </w:rPr>
          <w:t>№ 322</w:t>
        </w:r>
      </w:hyperlink>
      <w:r>
        <w:rPr>
          <w:sz w:val="28"/>
          <w:szCs w:val="28"/>
          <w:lang w:val="tt-RU"/>
        </w:rPr>
        <w:t>, 10.09.2019 ел № 689, 14.11.2019 ел № 1021 боерыклары нигезендә кертелгән үзгәрешләр белән</w:t>
      </w:r>
      <w:r w:rsidRPr="00833BBF">
        <w:rPr>
          <w:rFonts w:eastAsia="SimSun"/>
          <w:b/>
          <w:sz w:val="28"/>
          <w:szCs w:val="28"/>
          <w:lang w:val="tt-RU" w:eastAsia="zh-CN"/>
        </w:rPr>
        <w:t>)</w:t>
      </w:r>
      <w:r>
        <w:rPr>
          <w:sz w:val="28"/>
          <w:szCs w:val="28"/>
          <w:lang w:val="tt-RU"/>
        </w:rPr>
        <w:t>.</w:t>
      </w:r>
    </w:p>
    <w:p w:rsidR="00E34F73" w:rsidRPr="00BD1822" w:rsidRDefault="005710B2" w:rsidP="00833BBF">
      <w:pPr>
        <w:pStyle w:val="ConsPlusTitle"/>
        <w:numPr>
          <w:ilvl w:val="0"/>
          <w:numId w:val="15"/>
        </w:numPr>
        <w:jc w:val="both"/>
        <w:outlineLvl w:val="0"/>
        <w:rPr>
          <w:rFonts w:ascii="Times New Roman" w:hAnsi="Times New Roman" w:cs="Times New Roman"/>
          <w:b w:val="0"/>
          <w:sz w:val="28"/>
          <w:szCs w:val="28"/>
        </w:rPr>
      </w:pPr>
      <w:r w:rsidRPr="00BD1822">
        <w:rPr>
          <w:rFonts w:ascii="Times New Roman" w:hAnsi="Times New Roman" w:cs="Times New Roman"/>
          <w:b w:val="0"/>
          <w:sz w:val="28"/>
          <w:szCs w:val="28"/>
          <w:lang w:val="tt-RU"/>
        </w:rPr>
        <w:t>Түбәндәгеләрне үз көчләрен югалткан дип танырга:</w:t>
      </w:r>
    </w:p>
    <w:p w:rsidR="00517E73" w:rsidRDefault="005710B2" w:rsidP="00517E73">
      <w:pPr>
        <w:autoSpaceDE w:val="0"/>
        <w:autoSpaceDN w:val="0"/>
        <w:adjustRightInd w:val="0"/>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"Тәрбиягә алынганнарын да кертеп, 18 яшькә кадәрге яшьтәге өч һәм аннан артыграк баласы булган гаиләләргә торакка һәм коммуналь хезмәтләр күрсәтүгә түләү өчен субсидия-ташлама билгеләү буенча дәүләт хезмәте күрсәтүнең административ регламентын раслау хакында" 2014 елның 01 декабрендәге 670 номерлы боерыгын;</w:t>
      </w:r>
    </w:p>
    <w:p w:rsidR="00517E73" w:rsidRDefault="005710B2" w:rsidP="00517E73">
      <w:pPr>
        <w:autoSpaceDE w:val="0"/>
        <w:autoSpaceDN w:val="0"/>
        <w:adjustRightInd w:val="0"/>
        <w:ind w:firstLine="708"/>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2016 елның 19 маендагы 277 номерлы «Татарстан Республикасы Хезмәт, халыкны эш белән тәэмин итү һәм социаль яклау министрлыгының 2014 елның 01 декабрендәге 670 номерлы боерыгы белән расланган Тәрбиягә алынганнарын да кертеп, 18 яшькә кадәрге яшьтәге өч һәм аннан артыграк баласы булган гаиләләргә торакка һәм коммуналь хезмәтләр күрсәтүгә түләү өчен субсидия-ташлама билгеләү буенча дәүләт хезмәте күрсәтүнең административ регламентына үзгәрешләр кертү хакында» боерыгын;</w:t>
      </w:r>
    </w:p>
    <w:p w:rsidR="00517E73" w:rsidRDefault="005710B2" w:rsidP="00517E73">
      <w:pPr>
        <w:autoSpaceDE w:val="0"/>
        <w:autoSpaceDN w:val="0"/>
        <w:adjustRightInd w:val="0"/>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2016 елның 28 ноябрендәге 668 номерлы «Дәүләт хезмәтләре күрсәтүнең аерым административ регламентларына үзгәрешләр кертү турында» боерыгы белән расланган дәүләт хезмәтләре күрсәтүнең аерым административ регламентларына кертелә торган 7 пунктны;</w:t>
      </w:r>
    </w:p>
    <w:p w:rsidR="00554B92" w:rsidRDefault="005710B2" w:rsidP="00554B92">
      <w:pPr>
        <w:autoSpaceDE w:val="0"/>
        <w:autoSpaceDN w:val="0"/>
        <w:adjustRightInd w:val="0"/>
        <w:ind w:firstLine="708"/>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2017 елның 27 февралендәге 103 номерлы «Татарстан Республикасы Хезмәт, халыкны эш белән тәэмин итү һәм социаль яклау министрлыгының 2014 елның 01 декабрендәге 670 номерлы боерыгы белән расланган Тәрбиягә алынганнарын да кертеп, 18 яшькә кадәрге яшьтәге өч һәм аннан артыграк баласы булган гаиләләргә торакка һәм коммуналь хезмәтләр күрсәтүгә түләү өчен субсидия-ташлама билгеләү буенча дәүләт хезмәте күрсәтүнең административ регламентына үзгәрешләр кертү хакында» боерыгын;</w:t>
      </w:r>
    </w:p>
    <w:p w:rsidR="00444FE5" w:rsidRDefault="005710B2" w:rsidP="00444FE5">
      <w:pPr>
        <w:autoSpaceDE w:val="0"/>
        <w:autoSpaceDN w:val="0"/>
        <w:adjustRightInd w:val="0"/>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2017 елның 08 июнендәге 349 номерлы «Дәүләт хезмәтләре күрсәтүнең аерым административ регламентларына үзгәрешләр кертү хакында» боерыгы белән расланган Татарстан Республикасы Хезмәт, халыкны эш белән тәэмин итү һәм социаль яклау министрлыгының дәүләт хезмәтләре күрсәтүнең аерым административ регламентларына кертелә торган 1 пунктның икенче абзацын;</w:t>
      </w:r>
    </w:p>
    <w:p w:rsidR="00E8776F" w:rsidRDefault="005710B2" w:rsidP="00E8776F">
      <w:pPr>
        <w:autoSpaceDE w:val="0"/>
        <w:autoSpaceDN w:val="0"/>
        <w:adjustRightInd w:val="0"/>
        <w:ind w:firstLine="709"/>
        <w:jc w:val="both"/>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2018 елның 14 сентябрендәге 855 номерлы «Татарстан Республикасы Хезмәт, халыкны эш белән тәэмин итү һәм социаль яклау министрлыгының 2014 елның 01 декабрендәге 670 номерлы боерыгы белән расланган </w:t>
      </w:r>
      <w:r>
        <w:rPr>
          <w:sz w:val="28"/>
          <w:szCs w:val="28"/>
          <w:lang w:val="tt-RU"/>
        </w:rPr>
        <w:lastRenderedPageBreak/>
        <w:t>«Тәрбиягә алынганнарын да кертеп, 18 яшькә кадәрге яшьтәге өч һәм аннан артыграк баласы булган гаиләләргә торакка һәм коммуналь хезмәтләр күрсәтүгә түләү өчен субсидия-ташлама билгеләү буенча дәүләт хезмәте күрсәтүнең административ регламентын раслау хакында» боерыгы белән расланган Тәрбиягә алынганнарын да кертеп, 18 яшькә кадәрге яшьтәге өч һәм аннан артыграк баласы булган гаиләләргә торакка һәм коммуналь хезмәтләр күрсәтүгә түләү өчен субсидия-ташлама билгеләү буенча дәүләт хезмәте күрсәтүнең административ регламентына үзгәрешләр кертү хакындагы» боерыгын;</w:t>
      </w:r>
    </w:p>
    <w:p w:rsidR="007331C5" w:rsidRDefault="005710B2" w:rsidP="007331C5">
      <w:pPr>
        <w:autoSpaceDE w:val="0"/>
        <w:autoSpaceDN w:val="0"/>
        <w:adjustRightInd w:val="0"/>
        <w:ind w:firstLine="709"/>
        <w:jc w:val="both"/>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2019 елның 22 апрелендәге 290 номерлы «Халыкка социаль ярдәм күрсәтү өлкәсендә дәүләт хезмәтләре күрсәтүнең аерым административ регламентларына үзгәрешләр кертү турында» боерыгы белән расланган халыкка социаль ярдәм күрсәтү өлкәсендә дәүләт хезмәтләре күрсәтүнең аерым административ регламентларына кертелә торган </w:t>
      </w:r>
      <w:hyperlink r:id="rId22" w:history="1">
        <w:r w:rsidRPr="007331C5">
          <w:rPr>
            <w:sz w:val="28"/>
            <w:szCs w:val="28"/>
            <w:lang w:val="tt-RU"/>
          </w:rPr>
          <w:t>үзгәрешләрнең</w:t>
        </w:r>
      </w:hyperlink>
      <w:r>
        <w:rPr>
          <w:sz w:val="28"/>
          <w:szCs w:val="28"/>
          <w:lang w:val="tt-RU"/>
        </w:rPr>
        <w:t xml:space="preserve"> 4 пунктына;</w:t>
      </w:r>
    </w:p>
    <w:p w:rsidR="007331C5" w:rsidRDefault="005710B2" w:rsidP="007331C5">
      <w:pPr>
        <w:autoSpaceDE w:val="0"/>
        <w:autoSpaceDN w:val="0"/>
        <w:adjustRightInd w:val="0"/>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2019 елның 19 августындагы 635 номерлы «Халыкка социаль ярдәм өлкәсендә дәүләт хезмәтләре күрсәтүнең аерым административ регламентларына үзгәрешләр кертү турында» боерыгы белән расланган халыкка социаль ярдәм күрсәтү өлкәсендә дәүләт хезмәтләре күрсәтүнең аерым административ регламентларына кертелә торган үзгәрешләрнең 2 пунктына;</w:t>
      </w:r>
    </w:p>
    <w:p w:rsidR="00BB5690" w:rsidRDefault="005710B2" w:rsidP="00BB5690">
      <w:pPr>
        <w:autoSpaceDE w:val="0"/>
        <w:autoSpaceDN w:val="0"/>
        <w:adjustRightInd w:val="0"/>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2019 елның 07 ноябрендәге 933 номерлы «Халыкка социаль ярдәм күрсәтү өлкәсендә дәүләт хезмәтләре күрсәтүнең аерым административ регламентларына үзгәрешләр кертү турында» боерыгы белән расланган халыкка социаль ярдәм күрсәтү өлкәсендә дәүләт хезмәтләре күрсәтүнең аерым административ регламентларына кертелә торган үзгәрешләрнең 3 пунктына;</w:t>
      </w:r>
    </w:p>
    <w:p w:rsidR="00ED610E" w:rsidRPr="00BD1822" w:rsidRDefault="00ED610E" w:rsidP="00BD3884">
      <w:pPr>
        <w:pStyle w:val="ConsPlusNormal"/>
        <w:ind w:firstLine="540"/>
        <w:jc w:val="both"/>
        <w:rPr>
          <w:rFonts w:ascii="Times New Roman" w:hAnsi="Times New Roman" w:cs="Times New Roman"/>
          <w:sz w:val="28"/>
          <w:szCs w:val="28"/>
        </w:rPr>
      </w:pPr>
    </w:p>
    <w:p w:rsidR="00CF3417" w:rsidRPr="00BD1822" w:rsidRDefault="00CF3417" w:rsidP="00BD3884">
      <w:pPr>
        <w:pStyle w:val="ConsPlusNormal"/>
        <w:ind w:firstLine="540"/>
        <w:jc w:val="both"/>
        <w:rPr>
          <w:rFonts w:ascii="Times New Roman" w:hAnsi="Times New Roman" w:cs="Times New Roman"/>
          <w:sz w:val="28"/>
          <w:szCs w:val="28"/>
        </w:rPr>
      </w:pPr>
    </w:p>
    <w:p w:rsidR="00306450" w:rsidRPr="00BD1822" w:rsidRDefault="005710B2" w:rsidP="00306450">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val="tt-RU"/>
        </w:rPr>
        <w:t>Министр вазыйфасын башкаручы</w:t>
      </w:r>
      <w:r>
        <w:rPr>
          <w:rFonts w:ascii="Times New Roman" w:hAnsi="Times New Roman" w:cs="Times New Roman"/>
          <w:sz w:val="28"/>
          <w:szCs w:val="28"/>
          <w:lang w:val="tt-RU"/>
        </w:rPr>
        <w:tab/>
        <w:t xml:space="preserve">   </w:t>
      </w:r>
      <w:r>
        <w:rPr>
          <w:rFonts w:ascii="Times New Roman" w:hAnsi="Times New Roman" w:cs="Times New Roman"/>
          <w:sz w:val="28"/>
          <w:szCs w:val="28"/>
          <w:lang w:val="tt-RU"/>
        </w:rPr>
        <w:tab/>
        <w:t xml:space="preserve"> </w:t>
      </w:r>
      <w:r>
        <w:rPr>
          <w:rFonts w:ascii="Times New Roman" w:hAnsi="Times New Roman" w:cs="Times New Roman"/>
          <w:sz w:val="28"/>
          <w:szCs w:val="28"/>
          <w:lang w:val="tt-RU"/>
        </w:rPr>
        <w:tab/>
        <w:t xml:space="preserve"> </w:t>
      </w:r>
      <w:r>
        <w:rPr>
          <w:rFonts w:ascii="Times New Roman" w:hAnsi="Times New Roman" w:cs="Times New Roman"/>
          <w:sz w:val="28"/>
          <w:szCs w:val="28"/>
          <w:lang w:val="tt-RU"/>
        </w:rPr>
        <w:tab/>
        <w:t xml:space="preserve">  </w:t>
      </w:r>
      <w:r>
        <w:rPr>
          <w:rFonts w:ascii="Times New Roman" w:hAnsi="Times New Roman" w:cs="Times New Roman"/>
          <w:sz w:val="28"/>
          <w:szCs w:val="28"/>
          <w:lang w:val="tt-RU"/>
        </w:rPr>
        <w:tab/>
        <w:t xml:space="preserve">  </w:t>
      </w:r>
      <w:r>
        <w:rPr>
          <w:rFonts w:ascii="Times New Roman" w:hAnsi="Times New Roman" w:cs="Times New Roman"/>
          <w:sz w:val="28"/>
          <w:szCs w:val="28"/>
          <w:lang w:val="tt-RU"/>
        </w:rPr>
        <w:tab/>
        <w:t>Р.Ф. Валиуллов</w:t>
      </w:r>
    </w:p>
    <w:p w:rsidR="00025096" w:rsidRPr="00BD1822" w:rsidRDefault="005710B2" w:rsidP="00BD3884">
      <w:pPr>
        <w:pStyle w:val="ConsPlusNormal"/>
        <w:ind w:firstLine="0"/>
        <w:jc w:val="both"/>
        <w:rPr>
          <w:rFonts w:ascii="Times New Roman" w:hAnsi="Times New Roman" w:cs="Times New Roman"/>
          <w:sz w:val="28"/>
          <w:szCs w:val="28"/>
        </w:rPr>
      </w:pPr>
      <w:r w:rsidRPr="00BD1822">
        <w:rPr>
          <w:rFonts w:ascii="Times New Roman" w:hAnsi="Times New Roman" w:cs="Times New Roman"/>
          <w:sz w:val="28"/>
          <w:szCs w:val="28"/>
        </w:rPr>
        <w:t xml:space="preserve"> </w:t>
      </w: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025096" w:rsidRPr="00BD1822" w:rsidRDefault="00025096" w:rsidP="00BD3884">
      <w:pPr>
        <w:pStyle w:val="ConsPlusNormal"/>
        <w:ind w:left="2123" w:firstLine="709"/>
        <w:jc w:val="both"/>
        <w:rPr>
          <w:rFonts w:ascii="Times New Roman" w:hAnsi="Times New Roman" w:cs="Times New Roman"/>
          <w:sz w:val="28"/>
          <w:szCs w:val="28"/>
        </w:rPr>
      </w:pPr>
    </w:p>
    <w:p w:rsidR="00E26A43" w:rsidRPr="00BD1822" w:rsidRDefault="00E26A43" w:rsidP="00BD3884">
      <w:pPr>
        <w:pStyle w:val="ConsPlusNormal"/>
        <w:ind w:left="2123" w:firstLine="709"/>
        <w:jc w:val="both"/>
        <w:rPr>
          <w:rFonts w:ascii="Times New Roman" w:hAnsi="Times New Roman" w:cs="Times New Roman"/>
          <w:sz w:val="28"/>
          <w:szCs w:val="28"/>
        </w:rPr>
        <w:sectPr w:rsidR="00E26A43" w:rsidRPr="00BD1822" w:rsidSect="00873656">
          <w:headerReference w:type="default" r:id="rId23"/>
          <w:pgSz w:w="11906" w:h="16838"/>
          <w:pgMar w:top="1134" w:right="567" w:bottom="1134" w:left="1134" w:header="709" w:footer="709" w:gutter="0"/>
          <w:pgNumType w:start="1"/>
          <w:cols w:space="708"/>
          <w:titlePg/>
          <w:docGrid w:linePitch="360"/>
        </w:sectPr>
      </w:pPr>
    </w:p>
    <w:p w:rsidR="001B151D" w:rsidRPr="00BD1822" w:rsidRDefault="005710B2" w:rsidP="00632F11">
      <w:pPr>
        <w:autoSpaceDE w:val="0"/>
        <w:autoSpaceDN w:val="0"/>
        <w:adjustRightInd w:val="0"/>
        <w:ind w:left="5954"/>
        <w:jc w:val="both"/>
        <w:rPr>
          <w:sz w:val="28"/>
          <w:szCs w:val="28"/>
        </w:rPr>
      </w:pPr>
      <w:bookmarkStart w:id="1" w:name="P26"/>
      <w:bookmarkEnd w:id="1"/>
      <w:r w:rsidRPr="00BD1822">
        <w:rPr>
          <w:sz w:val="28"/>
          <w:szCs w:val="28"/>
          <w:lang w:val="tt-RU"/>
        </w:rPr>
        <w:lastRenderedPageBreak/>
        <w:t xml:space="preserve">Расланды                                                                   Татарстан Республикасы  </w:t>
      </w:r>
    </w:p>
    <w:p w:rsidR="001B151D" w:rsidRPr="00144CA2" w:rsidRDefault="005710B2" w:rsidP="00632F11">
      <w:pPr>
        <w:autoSpaceDE w:val="0"/>
        <w:autoSpaceDN w:val="0"/>
        <w:adjustRightInd w:val="0"/>
        <w:ind w:left="5954"/>
        <w:jc w:val="both"/>
        <w:rPr>
          <w:sz w:val="28"/>
          <w:szCs w:val="28"/>
          <w:lang w:val="tt-RU"/>
        </w:rPr>
      </w:pPr>
      <w:r w:rsidRPr="00BD1822">
        <w:rPr>
          <w:sz w:val="28"/>
          <w:szCs w:val="28"/>
          <w:lang w:val="tt-RU"/>
        </w:rPr>
        <w:t xml:space="preserve"> Хезмәт, халыкны эш белән тәэмин итү һәм социаль яклау министрлыгының 2020 елның 03 мартындагы 192 номерлы боерыгы белән</w:t>
      </w:r>
    </w:p>
    <w:p w:rsidR="001B151D" w:rsidRPr="00144CA2" w:rsidRDefault="001B151D" w:rsidP="001B151D">
      <w:pPr>
        <w:autoSpaceDE w:val="0"/>
        <w:autoSpaceDN w:val="0"/>
        <w:adjustRightInd w:val="0"/>
        <w:ind w:firstLine="720"/>
        <w:jc w:val="center"/>
        <w:rPr>
          <w:sz w:val="28"/>
          <w:szCs w:val="28"/>
          <w:lang w:val="tt-RU"/>
        </w:rPr>
      </w:pPr>
    </w:p>
    <w:p w:rsidR="001B151D" w:rsidRPr="00144CA2" w:rsidRDefault="001B151D" w:rsidP="001B151D">
      <w:pPr>
        <w:ind w:firstLine="709"/>
        <w:jc w:val="both"/>
        <w:rPr>
          <w:sz w:val="28"/>
          <w:szCs w:val="28"/>
          <w:lang w:val="tt-RU"/>
        </w:rPr>
      </w:pPr>
    </w:p>
    <w:p w:rsidR="001B151D" w:rsidRPr="00144CA2" w:rsidRDefault="005710B2" w:rsidP="001B151D">
      <w:pPr>
        <w:ind w:firstLine="709"/>
        <w:jc w:val="center"/>
        <w:rPr>
          <w:sz w:val="28"/>
          <w:szCs w:val="28"/>
          <w:lang w:val="tt-RU"/>
        </w:rPr>
      </w:pPr>
      <w:r w:rsidRPr="00BD1822">
        <w:rPr>
          <w:sz w:val="28"/>
          <w:szCs w:val="28"/>
          <w:lang w:val="tt-RU"/>
        </w:rPr>
        <w:t xml:space="preserve">Татарстан Республикасы </w:t>
      </w:r>
    </w:p>
    <w:p w:rsidR="001B151D" w:rsidRPr="00144CA2" w:rsidRDefault="005710B2" w:rsidP="004E4D70">
      <w:pPr>
        <w:ind w:firstLine="709"/>
        <w:jc w:val="center"/>
        <w:rPr>
          <w:sz w:val="28"/>
          <w:szCs w:val="28"/>
          <w:lang w:val="tt-RU"/>
        </w:rPr>
      </w:pPr>
      <w:r w:rsidRPr="00BD1822">
        <w:rPr>
          <w:sz w:val="28"/>
          <w:szCs w:val="28"/>
          <w:lang w:val="tt-RU"/>
        </w:rPr>
        <w:t xml:space="preserve">Хезмәт, халыкны эш белән тәэмин итү һәм социаль яклау министрлыгының 2014 елның 19 ноябрендәге 634 номерлы «Торакка һәм коммуналь хезмәтләр күрсәтүгә түләү өчен субсидия-ташлама билгеләү буенча дәүләт хезмәте күрсәтүнең административ регламентын раслау хакында» боерыгы белән расланган Торакка һәм коммуналь хезмәтләр күрсәтүгә түләү өчен субсидия-ташлама билгеләү буенча дәүләт хезмәте күрсәтүнең административ </w:t>
      </w:r>
      <w:hyperlink r:id="rId24" w:history="1">
        <w:r w:rsidR="004C2077" w:rsidRPr="004C2077">
          <w:rPr>
            <w:sz w:val="28"/>
            <w:szCs w:val="28"/>
            <w:lang w:val="tt-RU"/>
          </w:rPr>
          <w:t>регламентына</w:t>
        </w:r>
      </w:hyperlink>
      <w:r w:rsidRPr="00BD1822">
        <w:rPr>
          <w:sz w:val="28"/>
          <w:szCs w:val="28"/>
          <w:lang w:val="tt-RU"/>
        </w:rPr>
        <w:t xml:space="preserve"> үзгәрешләр </w:t>
      </w:r>
    </w:p>
    <w:p w:rsidR="001B151D" w:rsidRPr="00144CA2" w:rsidRDefault="001B151D" w:rsidP="001B151D">
      <w:pPr>
        <w:ind w:firstLine="709"/>
        <w:jc w:val="center"/>
        <w:rPr>
          <w:sz w:val="28"/>
          <w:szCs w:val="28"/>
          <w:lang w:val="tt-RU"/>
        </w:rPr>
      </w:pPr>
    </w:p>
    <w:p w:rsidR="00964B3C" w:rsidRPr="00144CA2" w:rsidRDefault="005710B2" w:rsidP="00EA5DA4">
      <w:pPr>
        <w:ind w:firstLine="709"/>
        <w:jc w:val="both"/>
        <w:rPr>
          <w:sz w:val="28"/>
          <w:szCs w:val="28"/>
          <w:lang w:val="tt-RU"/>
        </w:rPr>
      </w:pPr>
      <w:r>
        <w:rPr>
          <w:sz w:val="28"/>
          <w:szCs w:val="28"/>
          <w:lang w:val="tt-RU"/>
        </w:rPr>
        <w:t>1 бүлекнең 1.2 пунктында:</w:t>
      </w:r>
    </w:p>
    <w:p w:rsidR="004C2077" w:rsidRPr="00144CA2" w:rsidRDefault="005710B2" w:rsidP="00EA5DA4">
      <w:pPr>
        <w:ind w:firstLine="709"/>
        <w:jc w:val="both"/>
        <w:rPr>
          <w:rFonts w:eastAsiaTheme="minorHAnsi"/>
          <w:sz w:val="28"/>
          <w:szCs w:val="28"/>
          <w:lang w:val="tt-RU" w:eastAsia="en-US"/>
        </w:rPr>
      </w:pPr>
      <w:r>
        <w:rPr>
          <w:sz w:val="28"/>
          <w:szCs w:val="28"/>
          <w:lang w:val="tt-RU"/>
        </w:rPr>
        <w:t>1.2 пунктның өченче абзацында «җинаять-үтәтү системасы» сүзләреннән соң «Россия Федерациясе мәҗбүри башкару органнары,» сүзләрен өстәргә;</w:t>
      </w:r>
    </w:p>
    <w:p w:rsidR="00964B3C" w:rsidRPr="00144CA2" w:rsidRDefault="005710B2" w:rsidP="00964B3C">
      <w:pPr>
        <w:autoSpaceDE w:val="0"/>
        <w:autoSpaceDN w:val="0"/>
        <w:adjustRightInd w:val="0"/>
        <w:ind w:firstLine="709"/>
        <w:jc w:val="both"/>
        <w:rPr>
          <w:sz w:val="28"/>
          <w:szCs w:val="28"/>
          <w:lang w:val="tt-RU"/>
        </w:rPr>
      </w:pPr>
      <w:r>
        <w:rPr>
          <w:sz w:val="28"/>
          <w:szCs w:val="28"/>
          <w:lang w:val="tt-RU"/>
        </w:rPr>
        <w:t>дүртенче абзацны түбәндәге редакциядә бәян итәргә:</w:t>
      </w:r>
    </w:p>
    <w:p w:rsidR="00964B3C" w:rsidRPr="00144CA2" w:rsidRDefault="005710B2" w:rsidP="00964B3C">
      <w:pPr>
        <w:autoSpaceDE w:val="0"/>
        <w:autoSpaceDN w:val="0"/>
        <w:adjustRightInd w:val="0"/>
        <w:ind w:firstLine="709"/>
        <w:jc w:val="both"/>
        <w:rPr>
          <w:sz w:val="28"/>
          <w:szCs w:val="28"/>
          <w:lang w:val="tt-RU"/>
        </w:rPr>
      </w:pPr>
      <w:r>
        <w:rPr>
          <w:sz w:val="28"/>
          <w:szCs w:val="28"/>
          <w:lang w:val="tt-RU"/>
        </w:rPr>
        <w:t xml:space="preserve">«3) 1995 елның 12 гыйнварындагы «Ветераннар хакында» 5-ФЗ номерлы Федераль законның 2 статьясындагы 1 пунктының «а»-«ж», «и» </w:t>
      </w:r>
      <w:hyperlink r:id="rId25" w:history="1">
        <w:r w:rsidRPr="00964B3C">
          <w:rPr>
            <w:sz w:val="28"/>
            <w:szCs w:val="28"/>
            <w:lang w:val="tt-RU"/>
          </w:rPr>
          <w:t>пунктчаларында</w:t>
        </w:r>
      </w:hyperlink>
      <w:r>
        <w:rPr>
          <w:sz w:val="28"/>
          <w:szCs w:val="28"/>
          <w:lang w:val="tt-RU"/>
        </w:rPr>
        <w:t xml:space="preserve"> күрсәтелгән затлар арасыннан Бөек Ватан сугышында катнашучылар;»;</w:t>
      </w:r>
    </w:p>
    <w:p w:rsidR="00964B3C" w:rsidRPr="00144CA2" w:rsidRDefault="005710B2" w:rsidP="00964B3C">
      <w:pPr>
        <w:autoSpaceDE w:val="0"/>
        <w:autoSpaceDN w:val="0"/>
        <w:adjustRightInd w:val="0"/>
        <w:ind w:firstLine="709"/>
        <w:jc w:val="both"/>
        <w:rPr>
          <w:sz w:val="28"/>
          <w:szCs w:val="28"/>
          <w:lang w:val="tt-RU"/>
        </w:rPr>
      </w:pPr>
      <w:r>
        <w:rPr>
          <w:sz w:val="28"/>
          <w:szCs w:val="28"/>
          <w:lang w:val="tt-RU"/>
        </w:rPr>
        <w:t>алтынчы абзацны түбәндәге редакциядә бәян итәргә:</w:t>
      </w:r>
    </w:p>
    <w:p w:rsidR="00964B3C" w:rsidRPr="00144CA2" w:rsidRDefault="005710B2" w:rsidP="00964B3C">
      <w:pPr>
        <w:autoSpaceDE w:val="0"/>
        <w:autoSpaceDN w:val="0"/>
        <w:adjustRightInd w:val="0"/>
        <w:ind w:firstLine="709"/>
        <w:jc w:val="both"/>
        <w:rPr>
          <w:sz w:val="28"/>
          <w:szCs w:val="28"/>
          <w:lang w:val="tt-RU"/>
        </w:rPr>
      </w:pPr>
      <w:r>
        <w:rPr>
          <w:sz w:val="28"/>
          <w:szCs w:val="28"/>
          <w:lang w:val="tt-RU"/>
        </w:rPr>
        <w:t xml:space="preserve">«5) 1995 елның 12 гыйнварындагы «Ветераннар хакында» 5-ФЗ номерлы Федераль законның 3 статьясындагы 1 пунктның 1 - </w:t>
      </w:r>
      <w:hyperlink r:id="rId26" w:history="1">
        <w:r w:rsidRPr="00964B3C">
          <w:rPr>
            <w:sz w:val="28"/>
            <w:szCs w:val="28"/>
            <w:lang w:val="tt-RU"/>
          </w:rPr>
          <w:t>4</w:t>
        </w:r>
      </w:hyperlink>
      <w:hyperlink r:id="rId27" w:history="1">
        <w:r w:rsidRPr="00964B3C">
          <w:rPr>
            <w:sz w:val="28"/>
            <w:szCs w:val="28"/>
            <w:lang w:val="tt-RU"/>
          </w:rPr>
          <w:t xml:space="preserve"> пунктчаларында</w:t>
        </w:r>
      </w:hyperlink>
      <w:r>
        <w:rPr>
          <w:sz w:val="28"/>
          <w:szCs w:val="28"/>
          <w:lang w:val="tt-RU"/>
        </w:rPr>
        <w:t xml:space="preserve"> күрсәтелгән затлар арасыннан хәрби хәрәкәтләр ветераннары;»;</w:t>
      </w:r>
    </w:p>
    <w:p w:rsidR="003C759E" w:rsidRPr="00144CA2" w:rsidRDefault="005710B2" w:rsidP="00964B3C">
      <w:pPr>
        <w:autoSpaceDE w:val="0"/>
        <w:autoSpaceDN w:val="0"/>
        <w:adjustRightInd w:val="0"/>
        <w:ind w:firstLine="709"/>
        <w:jc w:val="both"/>
        <w:rPr>
          <w:sz w:val="28"/>
          <w:szCs w:val="28"/>
          <w:lang w:val="tt-RU"/>
        </w:rPr>
      </w:pPr>
      <w:r w:rsidRPr="003C759E">
        <w:rPr>
          <w:sz w:val="28"/>
          <w:szCs w:val="28"/>
          <w:lang w:val="tt-RU"/>
        </w:rPr>
        <w:t xml:space="preserve">җиденче – унберенче абзацларны үз көчләрен югалткан дип танырга; </w:t>
      </w:r>
    </w:p>
    <w:p w:rsidR="00964B3C" w:rsidRPr="00144CA2" w:rsidRDefault="005710B2" w:rsidP="00964B3C">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пунктка түбәндәге эчтәлекле абзацны өстәргә:</w:t>
      </w:r>
    </w:p>
    <w:p w:rsidR="00331A23" w:rsidRPr="00144CA2" w:rsidRDefault="005710B2" w:rsidP="00331A23">
      <w:pPr>
        <w:autoSpaceDE w:val="0"/>
        <w:autoSpaceDN w:val="0"/>
        <w:adjustRightInd w:val="0"/>
        <w:ind w:firstLine="709"/>
        <w:jc w:val="both"/>
        <w:rPr>
          <w:sz w:val="28"/>
          <w:szCs w:val="28"/>
          <w:lang w:val="tt-RU"/>
        </w:rPr>
      </w:pPr>
      <w:r w:rsidRPr="00331A23">
        <w:rPr>
          <w:sz w:val="28"/>
          <w:szCs w:val="28"/>
          <w:lang w:val="tt-RU"/>
        </w:rPr>
        <w:t>«41) тәрбиягә алган балаларны да кертеп, 18 яшькә кадәрге өч һәм аннан күбрәк баласы булган гаилә әгъзалары.»;</w:t>
      </w:r>
    </w:p>
    <w:p w:rsidR="00CD7057" w:rsidRPr="00144CA2" w:rsidRDefault="005710B2" w:rsidP="00964B3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2 бүлектә:</w:t>
      </w:r>
    </w:p>
    <w:p w:rsidR="00331A23" w:rsidRPr="00144CA2" w:rsidRDefault="005710B2" w:rsidP="00964B3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2.4 пунктының «Стандартка таләпләр эчтәлеге» графасында дүртенче абзацны түбәндәге редакциядә бәян итәргә:</w:t>
      </w:r>
    </w:p>
    <w:p w:rsidR="00CD7057" w:rsidRPr="00144CA2" w:rsidRDefault="005710B2" w:rsidP="00964B3C">
      <w:pPr>
        <w:autoSpaceDE w:val="0"/>
        <w:autoSpaceDN w:val="0"/>
        <w:adjustRightInd w:val="0"/>
        <w:ind w:firstLine="709"/>
        <w:jc w:val="both"/>
        <w:rPr>
          <w:rFonts w:eastAsia="Calibri"/>
          <w:sz w:val="28"/>
          <w:szCs w:val="28"/>
          <w:lang w:val="tt-RU" w:eastAsia="en-US"/>
        </w:rPr>
      </w:pPr>
      <w:r>
        <w:rPr>
          <w:rFonts w:eastAsiaTheme="minorHAnsi"/>
          <w:sz w:val="28"/>
          <w:szCs w:val="28"/>
          <w:lang w:val="tt-RU" w:eastAsia="en-US"/>
        </w:rPr>
        <w:t>«Субсидия-ташлама билгеләү (билгеләүдән баш тарту) турында кабул ителгән карар мөрәҗәгать итүчегә субсидия-ташлама билгеләү (билгеләүдән баш тарту) турында карар кабул ителгән көннән башлап, бер эш көне эчендә гаризада күрсәтелгән ысул белән хәбәр ителә.»;</w:t>
      </w:r>
    </w:p>
    <w:p w:rsidR="005C0431" w:rsidRPr="00144CA2" w:rsidRDefault="005710B2" w:rsidP="00964B3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2.5 пунктының "Стандартка таләпләр эчтәлеге" графасында:</w:t>
      </w:r>
    </w:p>
    <w:p w:rsidR="00964B3C" w:rsidRPr="00144CA2" w:rsidRDefault="005710B2" w:rsidP="00964B3C">
      <w:pPr>
        <w:autoSpaceDE w:val="0"/>
        <w:autoSpaceDN w:val="0"/>
        <w:adjustRightInd w:val="0"/>
        <w:ind w:firstLine="709"/>
        <w:jc w:val="both"/>
        <w:rPr>
          <w:rFonts w:eastAsia="Calibri"/>
          <w:sz w:val="28"/>
          <w:szCs w:val="28"/>
          <w:lang w:val="tt-RU" w:eastAsia="en-US"/>
        </w:rPr>
      </w:pPr>
      <w:r>
        <w:rPr>
          <w:rFonts w:eastAsia="Calibri"/>
          <w:sz w:val="28"/>
          <w:szCs w:val="28"/>
          <w:lang w:val="tt-RU" w:eastAsia="en-US"/>
        </w:rPr>
        <w:t>беренче абзацны түбәндәге редакциядә бәян итәргә:</w:t>
      </w:r>
    </w:p>
    <w:p w:rsidR="00C8758D" w:rsidRPr="00144CA2" w:rsidRDefault="005710B2" w:rsidP="00C8758D">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«1. Социаль түләүләрне алу өчен банкта яки башка кредит учреждениесендә федераль законнар нигезендә ачылган счетның реквизитлары күрсәтелгән субсидия-ташлама бирү турында </w:t>
      </w:r>
      <w:hyperlink w:anchor="P534" w:history="1">
        <w:r w:rsidRPr="00C8758D">
          <w:rPr>
            <w:rFonts w:ascii="Times New Roman" w:hAnsi="Times New Roman" w:cs="Times New Roman"/>
            <w:sz w:val="28"/>
            <w:szCs w:val="28"/>
            <w:lang w:val="tt-RU"/>
          </w:rPr>
          <w:t>гариза</w:t>
        </w:r>
      </w:hyperlink>
      <w:r>
        <w:rPr>
          <w:rFonts w:ascii="Times New Roman" w:hAnsi="Times New Roman" w:cs="Times New Roman"/>
          <w:sz w:val="28"/>
          <w:szCs w:val="28"/>
          <w:lang w:val="tt-RU"/>
        </w:rPr>
        <w:t>. Гаризаның киңәш ителә торган формасы әлеге Регламентның 1 нче кушымтасында китерелгән.»;</w:t>
      </w:r>
    </w:p>
    <w:p w:rsidR="005C0431" w:rsidRPr="00144CA2" w:rsidRDefault="005710B2" w:rsidP="00C8758D">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дүртенче – җиденче абзацларны үз көчләрен югалткан дип танырга (әлеге абзац таләбе 2021 елның 1 гыйнварыннан гамәлдә);</w:t>
      </w:r>
    </w:p>
    <w:p w:rsidR="001313E7" w:rsidRDefault="005710B2" w:rsidP="00C875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2.6 пунктта:</w:t>
      </w:r>
    </w:p>
    <w:p w:rsidR="0089025E" w:rsidRDefault="005710B2" w:rsidP="00C8758D">
      <w:pPr>
        <w:pStyle w:val="ConsPlusNormal"/>
        <w:ind w:firstLine="709"/>
        <w:jc w:val="both"/>
        <w:rPr>
          <w:rFonts w:ascii="Times New Roman" w:hAnsi="Times New Roman" w:cs="Times New Roman"/>
          <w:sz w:val="28"/>
          <w:szCs w:val="28"/>
        </w:rPr>
      </w:pPr>
      <w:r w:rsidRPr="0089025E">
        <w:rPr>
          <w:rFonts w:ascii="Times New Roman" w:hAnsi="Times New Roman" w:cs="Times New Roman"/>
          <w:sz w:val="28"/>
          <w:szCs w:val="28"/>
          <w:lang w:val="tt-RU"/>
        </w:rPr>
        <w:t>«Стандартка таләпләр эчтәлеге» графасында:</w:t>
      </w:r>
    </w:p>
    <w:p w:rsidR="001313E7" w:rsidRDefault="005710B2" w:rsidP="001313E7">
      <w:pPr>
        <w:autoSpaceDE w:val="0"/>
        <w:autoSpaceDN w:val="0"/>
        <w:adjustRightInd w:val="0"/>
        <w:ind w:firstLine="709"/>
        <w:jc w:val="both"/>
        <w:rPr>
          <w:sz w:val="28"/>
          <w:szCs w:val="28"/>
        </w:rPr>
      </w:pPr>
      <w:r>
        <w:rPr>
          <w:sz w:val="28"/>
          <w:szCs w:val="28"/>
          <w:lang w:val="tt-RU"/>
        </w:rPr>
        <w:t>унынчы абзацта «инвалид балалары булган гаиләләргә» сүзләрен «әлеге Регламентның 1.2 пунктының 12 һәм 41 пунктчаларында күрсәтелгән мөрәҗәгать итүчеләргә» сүзләренә алмаштырырга;</w:t>
      </w:r>
    </w:p>
    <w:p w:rsidR="000117F8" w:rsidRDefault="005710B2" w:rsidP="001313E7">
      <w:pPr>
        <w:autoSpaceDE w:val="0"/>
        <w:autoSpaceDN w:val="0"/>
        <w:adjustRightInd w:val="0"/>
        <w:ind w:firstLine="709"/>
        <w:jc w:val="both"/>
        <w:rPr>
          <w:sz w:val="28"/>
          <w:szCs w:val="28"/>
        </w:rPr>
      </w:pPr>
      <w:r>
        <w:rPr>
          <w:sz w:val="28"/>
          <w:szCs w:val="28"/>
          <w:lang w:val="tt-RU"/>
        </w:rPr>
        <w:t>унберенче абзацны түбәндәге редакциядә бәян итәргә:</w:t>
      </w:r>
    </w:p>
    <w:p w:rsidR="000117F8" w:rsidRDefault="005710B2" w:rsidP="000117F8">
      <w:pPr>
        <w:autoSpaceDE w:val="0"/>
        <w:autoSpaceDN w:val="0"/>
        <w:adjustRightInd w:val="0"/>
        <w:ind w:firstLine="709"/>
        <w:jc w:val="both"/>
        <w:rPr>
          <w:sz w:val="28"/>
          <w:szCs w:val="28"/>
        </w:rPr>
      </w:pPr>
      <w:r>
        <w:rPr>
          <w:sz w:val="28"/>
          <w:szCs w:val="28"/>
          <w:lang w:val="tt-RU"/>
        </w:rPr>
        <w:t>«ата-ана хокукларыннан мәхрүм итү, баланы җирле үзидарә органнарындагы гаиләгә тапшыру турында (әлеге Регламентның 1.2 пунктындагы 12 һәм 41 пунктчаларында күрсәтелгән мөрәҗәгать итүчеләргә субсидияләр-ташламалар билгеләү өчен) (җирле үзидарә органнарында);»;</w:t>
      </w:r>
    </w:p>
    <w:p w:rsidR="001313E7" w:rsidRDefault="005710B2" w:rsidP="001313E7">
      <w:pPr>
        <w:autoSpaceDE w:val="0"/>
        <w:autoSpaceDN w:val="0"/>
        <w:adjustRightInd w:val="0"/>
        <w:ind w:firstLine="709"/>
        <w:jc w:val="both"/>
        <w:rPr>
          <w:sz w:val="28"/>
          <w:szCs w:val="28"/>
        </w:rPr>
      </w:pPr>
      <w:r>
        <w:rPr>
          <w:sz w:val="28"/>
          <w:szCs w:val="28"/>
          <w:lang w:val="tt-RU"/>
        </w:rPr>
        <w:t>уникенче абзацта «инвалид балалары булган гаиләләргә» сүзләрен «әлеге Регламентның 1.2 пунктының 12 һәм 41 пунктчаларында күрсәтелгән мөрәҗәгать итүчеләргә» сүзләренә алмаштырырга;</w:t>
      </w:r>
    </w:p>
    <w:p w:rsidR="0089025E" w:rsidRDefault="005710B2" w:rsidP="001313E7">
      <w:pPr>
        <w:autoSpaceDE w:val="0"/>
        <w:autoSpaceDN w:val="0"/>
        <w:adjustRightInd w:val="0"/>
        <w:ind w:firstLine="709"/>
        <w:jc w:val="both"/>
        <w:rPr>
          <w:sz w:val="28"/>
          <w:szCs w:val="28"/>
        </w:rPr>
      </w:pPr>
      <w:r>
        <w:rPr>
          <w:sz w:val="28"/>
          <w:szCs w:val="28"/>
          <w:lang w:val="tt-RU"/>
        </w:rPr>
        <w:t>унөченче абзацта «инвалид балалары булган гаиләләргә» сүзләрен «әлеге Регламентның 1.2 пунктының 12 һәм 41 пунктчаларында күрсәтелгән мөрәҗәгать итүчеләргә» сүзләренә алмаштырырга;</w:t>
      </w:r>
    </w:p>
    <w:p w:rsidR="0089025E" w:rsidRDefault="005710B2" w:rsidP="001313E7">
      <w:pPr>
        <w:autoSpaceDE w:val="0"/>
        <w:autoSpaceDN w:val="0"/>
        <w:adjustRightInd w:val="0"/>
        <w:ind w:firstLine="709"/>
        <w:jc w:val="both"/>
        <w:rPr>
          <w:sz w:val="28"/>
          <w:szCs w:val="28"/>
        </w:rPr>
      </w:pPr>
      <w:r>
        <w:rPr>
          <w:sz w:val="28"/>
          <w:szCs w:val="28"/>
          <w:lang w:val="tt-RU"/>
        </w:rPr>
        <w:t>«Хезмәтне яисә таләпне билгели торган норматив хокукый акт» графасында «2.1» санын «2.2.1» санына алмаштырырга;</w:t>
      </w:r>
    </w:p>
    <w:p w:rsidR="00404498" w:rsidRDefault="005710B2" w:rsidP="001313E7">
      <w:pPr>
        <w:autoSpaceDE w:val="0"/>
        <w:autoSpaceDN w:val="0"/>
        <w:adjustRightInd w:val="0"/>
        <w:ind w:firstLine="709"/>
        <w:jc w:val="both"/>
        <w:rPr>
          <w:sz w:val="28"/>
          <w:szCs w:val="28"/>
        </w:rPr>
      </w:pPr>
      <w:r w:rsidRPr="0089025E">
        <w:rPr>
          <w:sz w:val="28"/>
          <w:szCs w:val="28"/>
          <w:lang w:val="tt-RU"/>
        </w:rPr>
        <w:t>2.16 пунктындагы «Стандартка таләпләр эчтәлеге» графасын түбәндәге редакциядә бәян итәргә:</w:t>
      </w:r>
    </w:p>
    <w:p w:rsidR="00404498" w:rsidRPr="00144CA2" w:rsidRDefault="005710B2" w:rsidP="00404498">
      <w:pPr>
        <w:autoSpaceDE w:val="0"/>
        <w:autoSpaceDN w:val="0"/>
        <w:adjustRightInd w:val="0"/>
        <w:ind w:firstLine="709"/>
        <w:jc w:val="both"/>
        <w:rPr>
          <w:sz w:val="28"/>
          <w:szCs w:val="28"/>
          <w:lang w:val="tt-RU"/>
        </w:rPr>
      </w:pPr>
      <w:r>
        <w:rPr>
          <w:sz w:val="28"/>
          <w:szCs w:val="28"/>
          <w:lang w:val="tt-RU"/>
        </w:rPr>
        <w:t xml:space="preserve">«Гариза һәм документларның электрон документлар рәвешендә күчермәләре Үзәк бүлегенә гомуми файдаланудагы мәгълүмат-телекоммуникация челтәрләре, шул исәптән Интернет челтәре ярдәмендә җибәрелергә мөмкин, шулай ук мөрәҗәгать итүче тарафыннан Үзәк бүлегенә электрон йөрткечләрдә тапшырылырга мөмкин. Шул ук вакытта гариза гади электрон имза белән имзаланырга тиеш, ә гаризага теркәлә торган документларның күчермәләре 63-ФЗ номерлы Федераль закон һәм 210-ФЗ номерлы Федераль </w:t>
      </w:r>
      <w:hyperlink r:id="rId28" w:history="1">
        <w:r w:rsidRPr="00404498">
          <w:rPr>
            <w:sz w:val="28"/>
            <w:szCs w:val="28"/>
            <w:lang w:val="tt-RU"/>
          </w:rPr>
          <w:t>законның</w:t>
        </w:r>
      </w:hyperlink>
      <w:r>
        <w:rPr>
          <w:sz w:val="28"/>
          <w:szCs w:val="28"/>
          <w:lang w:val="tt-RU"/>
        </w:rPr>
        <w:t xml:space="preserve"> </w:t>
      </w:r>
      <w:hyperlink r:id="rId29" w:history="1">
        <w:r w:rsidRPr="00404498">
          <w:rPr>
            <w:sz w:val="28"/>
            <w:szCs w:val="28"/>
            <w:lang w:val="tt-RU"/>
          </w:rPr>
          <w:t>21</w:t>
        </w:r>
      </w:hyperlink>
      <w:r w:rsidR="00794DC1">
        <w:rPr>
          <w:sz w:val="28"/>
          <w:szCs w:val="28"/>
          <w:vertAlign w:val="superscript"/>
          <w:lang w:val="tt-RU"/>
        </w:rPr>
        <w:t>1</w:t>
      </w:r>
      <w:r>
        <w:rPr>
          <w:sz w:val="28"/>
          <w:szCs w:val="28"/>
          <w:lang w:val="tt-RU"/>
        </w:rPr>
        <w:t xml:space="preserve"> һәм </w:t>
      </w:r>
      <w:hyperlink r:id="rId30" w:history="1">
        <w:r w:rsidRPr="00404498">
          <w:rPr>
            <w:sz w:val="28"/>
            <w:szCs w:val="28"/>
            <w:lang w:val="tt-RU"/>
          </w:rPr>
          <w:t>21</w:t>
        </w:r>
      </w:hyperlink>
      <w:r w:rsidR="00794DC1">
        <w:rPr>
          <w:sz w:val="28"/>
          <w:szCs w:val="28"/>
          <w:vertAlign w:val="superscript"/>
          <w:lang w:val="tt-RU"/>
        </w:rPr>
        <w:t>2</w:t>
      </w:r>
      <w:r>
        <w:rPr>
          <w:sz w:val="28"/>
          <w:szCs w:val="28"/>
          <w:lang w:val="tt-RU"/>
        </w:rPr>
        <w:t xml:space="preserve"> статьялары таләпләре нигезендә законнарда билгеләнгән тәртиптә электрон имза белән таныкланырга тиеш.</w:t>
      </w:r>
    </w:p>
    <w:p w:rsidR="00404498" w:rsidRPr="00144CA2" w:rsidRDefault="005710B2" w:rsidP="00404498">
      <w:pPr>
        <w:autoSpaceDE w:val="0"/>
        <w:autoSpaceDN w:val="0"/>
        <w:adjustRightInd w:val="0"/>
        <w:ind w:firstLine="709"/>
        <w:jc w:val="both"/>
        <w:rPr>
          <w:sz w:val="28"/>
          <w:szCs w:val="28"/>
          <w:lang w:val="tt-RU"/>
        </w:rPr>
      </w:pPr>
      <w:r w:rsidRPr="00404498">
        <w:rPr>
          <w:sz w:val="28"/>
          <w:szCs w:val="28"/>
          <w:lang w:val="tt-RU"/>
        </w:rPr>
        <w:t>Татарстан Республикасы дәүләт һәм муниципаль хезмәтләр порталы яисә Татарстан Республикасы Электрон Хөкүмәте инфоматлары аша гаризаны түбәндәге категориядәге затлар җибәрергә мөмкин:</w:t>
      </w:r>
    </w:p>
    <w:p w:rsidR="00404498" w:rsidRPr="00404498" w:rsidRDefault="005710B2" w:rsidP="00404498">
      <w:pPr>
        <w:autoSpaceDE w:val="0"/>
        <w:autoSpaceDN w:val="0"/>
        <w:adjustRightInd w:val="0"/>
        <w:ind w:firstLine="709"/>
        <w:jc w:val="both"/>
        <w:rPr>
          <w:sz w:val="28"/>
          <w:szCs w:val="28"/>
        </w:rPr>
      </w:pPr>
      <w:r w:rsidRPr="00404498">
        <w:rPr>
          <w:sz w:val="28"/>
          <w:szCs w:val="28"/>
          <w:lang w:val="tt-RU"/>
        </w:rPr>
        <w:t>Россия Федерациясе Пенсия Фондының Татарстан Республикасы буенча бүлеге аша айлык акчалата түләү алучы инвалидлар;</w:t>
      </w:r>
    </w:p>
    <w:p w:rsidR="00404498" w:rsidRDefault="005710B2" w:rsidP="00404498">
      <w:pPr>
        <w:autoSpaceDE w:val="0"/>
        <w:autoSpaceDN w:val="0"/>
        <w:adjustRightInd w:val="0"/>
        <w:ind w:firstLine="709"/>
        <w:jc w:val="both"/>
        <w:rPr>
          <w:sz w:val="28"/>
          <w:szCs w:val="28"/>
        </w:rPr>
      </w:pPr>
      <w:r>
        <w:rPr>
          <w:sz w:val="28"/>
          <w:szCs w:val="28"/>
          <w:lang w:val="tt-RU"/>
        </w:rPr>
        <w:t>граждан хәле актларын теркәү (инвалид бала туу, никахлашу, аерылышу) Татарстан Республикасында башкарылган һәм инвалид бала белән бергә яшәгән очракта, Россия Федерациясе Пенсия Фонды бүлеге аша инвалид балаларның айлык акчалата түләү алучы ата-аналары;</w:t>
      </w:r>
    </w:p>
    <w:p w:rsidR="00404498" w:rsidRDefault="005710B2" w:rsidP="00404498">
      <w:pPr>
        <w:autoSpaceDE w:val="0"/>
        <w:autoSpaceDN w:val="0"/>
        <w:adjustRightInd w:val="0"/>
        <w:ind w:firstLine="709"/>
        <w:jc w:val="both"/>
        <w:rPr>
          <w:sz w:val="28"/>
          <w:szCs w:val="28"/>
        </w:rPr>
      </w:pPr>
      <w:r>
        <w:rPr>
          <w:sz w:val="28"/>
          <w:szCs w:val="28"/>
          <w:lang w:val="tt-RU"/>
        </w:rPr>
        <w:t>инвалид баланың тууын теркәү Татарстан Республикасында башкарылган очракта, Россия Федерациясе Пенсия фондының Татарстан Республикасы буенча бүлеге аша ай саен акчалата түләү алучы инвалид балаларның опекуннары;</w:t>
      </w:r>
    </w:p>
    <w:p w:rsidR="00404498" w:rsidRDefault="005710B2" w:rsidP="00404498">
      <w:pPr>
        <w:autoSpaceDE w:val="0"/>
        <w:autoSpaceDN w:val="0"/>
        <w:adjustRightInd w:val="0"/>
        <w:ind w:firstLine="709"/>
        <w:jc w:val="both"/>
        <w:rPr>
          <w:sz w:val="28"/>
          <w:szCs w:val="28"/>
        </w:rPr>
      </w:pPr>
      <w:r>
        <w:rPr>
          <w:sz w:val="28"/>
          <w:szCs w:val="28"/>
          <w:lang w:val="tt-RU"/>
        </w:rPr>
        <w:t xml:space="preserve">тәрбиягә алынганнарын да кертеп, 18 яшькә кадәрге яшьтәге өч һәм аннан артыграк баласы булган ата-аналар, гаиләсендә тууын Татарстан Республикасыннан </w:t>
      </w:r>
      <w:r>
        <w:rPr>
          <w:sz w:val="28"/>
          <w:szCs w:val="28"/>
          <w:lang w:val="tt-RU"/>
        </w:rPr>
        <w:lastRenderedPageBreak/>
        <w:t>читтә теркәгән балалар булган ата-аналардан тыш, яисә Татарстан Республикасыннан читтә урнашкан мәгариф оешмаларында яисә урта һөнәри белем бирү оешмаларында яисә югары уку йортларында белем алучы балалар булган гаиләләрдән тыш; балаларының атасы (анасы) белән никахта тормаган ата-аналардан һәм тол яки ялгыз ана булмаганнардан тыш; балалары белән төрле адреслар буенча теркәлгән ата-аналардан тыш.</w:t>
      </w:r>
    </w:p>
    <w:p w:rsidR="00404498" w:rsidRDefault="005710B2" w:rsidP="00404498">
      <w:pPr>
        <w:autoSpaceDE w:val="0"/>
        <w:autoSpaceDN w:val="0"/>
        <w:adjustRightInd w:val="0"/>
        <w:ind w:firstLine="709"/>
        <w:jc w:val="both"/>
        <w:rPr>
          <w:sz w:val="28"/>
          <w:szCs w:val="28"/>
        </w:rPr>
      </w:pPr>
      <w:r>
        <w:rPr>
          <w:sz w:val="28"/>
          <w:szCs w:val="28"/>
          <w:lang w:val="tt-RU"/>
        </w:rPr>
        <w:t>Гаризаны Татарстан Республикасы дәүләт һәм муниципаль хезмәтләр порталы яисә Татарстан Республикасы Электрон Хөкүмәте инфоматы аша биргәндә дәүләт хезмәте нәтиҗәсе электрон рәвештә күрсәтелә.»</w:t>
      </w:r>
    </w:p>
    <w:p w:rsidR="005C0431" w:rsidRDefault="005710B2" w:rsidP="005C0431">
      <w:pPr>
        <w:autoSpaceDE w:val="0"/>
        <w:autoSpaceDN w:val="0"/>
        <w:adjustRightInd w:val="0"/>
        <w:ind w:firstLine="709"/>
        <w:jc w:val="both"/>
        <w:rPr>
          <w:sz w:val="28"/>
          <w:szCs w:val="28"/>
        </w:rPr>
      </w:pPr>
      <w:r>
        <w:rPr>
          <w:sz w:val="28"/>
          <w:szCs w:val="28"/>
          <w:lang w:val="tt-RU"/>
        </w:rPr>
        <w:t>3 бүлекнең 3.4.2 пунктындагы өченче абзацында «Россия Федерациясе Пенсия фондында» сүзләрен «вәкаләтле органда» сүзләренә алмаштырырга.</w:t>
      </w:r>
    </w:p>
    <w:p w:rsidR="00C8758D" w:rsidRPr="00C8758D" w:rsidRDefault="00C8758D" w:rsidP="00C8758D">
      <w:pPr>
        <w:pStyle w:val="ConsPlusNormal"/>
        <w:ind w:firstLine="709"/>
        <w:jc w:val="both"/>
        <w:rPr>
          <w:rFonts w:ascii="Times New Roman" w:hAnsi="Times New Roman" w:cs="Times New Roman"/>
          <w:sz w:val="28"/>
          <w:szCs w:val="28"/>
        </w:rPr>
      </w:pPr>
    </w:p>
    <w:p w:rsidR="00964B3C" w:rsidRPr="00964B3C" w:rsidRDefault="00964B3C" w:rsidP="00EA5DA4">
      <w:pPr>
        <w:ind w:firstLine="709"/>
        <w:jc w:val="both"/>
        <w:rPr>
          <w:sz w:val="28"/>
          <w:szCs w:val="28"/>
        </w:rPr>
      </w:pPr>
    </w:p>
    <w:p w:rsidR="00964B3C" w:rsidRPr="00964B3C" w:rsidRDefault="00964B3C">
      <w:pPr>
        <w:ind w:firstLine="709"/>
        <w:jc w:val="both"/>
        <w:rPr>
          <w:sz w:val="28"/>
          <w:szCs w:val="28"/>
        </w:rPr>
      </w:pPr>
    </w:p>
    <w:sectPr w:rsidR="00964B3C" w:rsidRPr="00964B3C" w:rsidSect="0087365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6E" w:rsidRDefault="004C4C6E">
      <w:r>
        <w:separator/>
      </w:r>
    </w:p>
  </w:endnote>
  <w:endnote w:type="continuationSeparator" w:id="0">
    <w:p w:rsidR="004C4C6E" w:rsidRDefault="004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6E" w:rsidRDefault="004C4C6E">
      <w:r>
        <w:separator/>
      </w:r>
    </w:p>
  </w:footnote>
  <w:footnote w:type="continuationSeparator" w:id="0">
    <w:p w:rsidR="004C4C6E" w:rsidRDefault="004C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46299"/>
      <w:docPartObj>
        <w:docPartGallery w:val="Page Numbers (Top of Page)"/>
        <w:docPartUnique/>
      </w:docPartObj>
    </w:sdtPr>
    <w:sdtEndPr/>
    <w:sdtContent>
      <w:p w:rsidR="00554B92" w:rsidRDefault="005710B2">
        <w:pPr>
          <w:pStyle w:val="ac"/>
          <w:jc w:val="center"/>
        </w:pPr>
        <w:r>
          <w:fldChar w:fldCharType="begin"/>
        </w:r>
        <w:r>
          <w:instrText>PAGE   \* MERGEFORMAT</w:instrText>
        </w:r>
        <w:r>
          <w:fldChar w:fldCharType="separate"/>
        </w:r>
        <w:r w:rsidR="00D55569" w:rsidRPr="00D55569">
          <w:rPr>
            <w:noProof/>
            <w:lang w:val="ru-RU"/>
          </w:rPr>
          <w:t>3</w:t>
        </w:r>
        <w:r>
          <w:fldChar w:fldCharType="end"/>
        </w:r>
      </w:p>
    </w:sdtContent>
  </w:sdt>
  <w:p w:rsidR="00554B92" w:rsidRDefault="00554B92" w:rsidP="0087365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194E2BA4"/>
    <w:lvl w:ilvl="0">
      <w:start w:val="1"/>
      <w:numFmt w:val="decimal"/>
      <w:lvlText w:val="%1."/>
      <w:lvlJc w:val="left"/>
      <w:pPr>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15:restartNumberingAfterBreak="0">
    <w:nsid w:val="0F823035"/>
    <w:multiLevelType w:val="multilevel"/>
    <w:tmpl w:val="31AE546C"/>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11B27AE3"/>
    <w:multiLevelType w:val="multilevel"/>
    <w:tmpl w:val="2E327B7A"/>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 w15:restartNumberingAfterBreak="0">
    <w:nsid w:val="1AF010CB"/>
    <w:multiLevelType w:val="multilevel"/>
    <w:tmpl w:val="BD54E1C6"/>
    <w:lvl w:ilvl="0">
      <w:start w:val="1"/>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 w15:restartNumberingAfterBreak="0">
    <w:nsid w:val="1D574B08"/>
    <w:multiLevelType w:val="hybridMultilevel"/>
    <w:tmpl w:val="DAE65616"/>
    <w:lvl w:ilvl="0" w:tplc="B630EA60">
      <w:start w:val="2"/>
      <w:numFmt w:val="decimal"/>
      <w:lvlText w:val="%1."/>
      <w:lvlJc w:val="left"/>
      <w:pPr>
        <w:ind w:left="1069" w:hanging="360"/>
      </w:pPr>
      <w:rPr>
        <w:rFonts w:hint="default"/>
      </w:rPr>
    </w:lvl>
    <w:lvl w:ilvl="1" w:tplc="1A76795E" w:tentative="1">
      <w:start w:val="1"/>
      <w:numFmt w:val="lowerLetter"/>
      <w:lvlText w:val="%2."/>
      <w:lvlJc w:val="left"/>
      <w:pPr>
        <w:ind w:left="1789" w:hanging="360"/>
      </w:pPr>
    </w:lvl>
    <w:lvl w:ilvl="2" w:tplc="A4CCD458" w:tentative="1">
      <w:start w:val="1"/>
      <w:numFmt w:val="lowerRoman"/>
      <w:lvlText w:val="%3."/>
      <w:lvlJc w:val="right"/>
      <w:pPr>
        <w:ind w:left="2509" w:hanging="180"/>
      </w:pPr>
    </w:lvl>
    <w:lvl w:ilvl="3" w:tplc="E8E08C8A" w:tentative="1">
      <w:start w:val="1"/>
      <w:numFmt w:val="decimal"/>
      <w:lvlText w:val="%4."/>
      <w:lvlJc w:val="left"/>
      <w:pPr>
        <w:ind w:left="3229" w:hanging="360"/>
      </w:pPr>
    </w:lvl>
    <w:lvl w:ilvl="4" w:tplc="238ADFFA" w:tentative="1">
      <w:start w:val="1"/>
      <w:numFmt w:val="lowerLetter"/>
      <w:lvlText w:val="%5."/>
      <w:lvlJc w:val="left"/>
      <w:pPr>
        <w:ind w:left="3949" w:hanging="360"/>
      </w:pPr>
    </w:lvl>
    <w:lvl w:ilvl="5" w:tplc="3190E718" w:tentative="1">
      <w:start w:val="1"/>
      <w:numFmt w:val="lowerRoman"/>
      <w:lvlText w:val="%6."/>
      <w:lvlJc w:val="right"/>
      <w:pPr>
        <w:ind w:left="4669" w:hanging="180"/>
      </w:pPr>
    </w:lvl>
    <w:lvl w:ilvl="6" w:tplc="12627E9C" w:tentative="1">
      <w:start w:val="1"/>
      <w:numFmt w:val="decimal"/>
      <w:lvlText w:val="%7."/>
      <w:lvlJc w:val="left"/>
      <w:pPr>
        <w:ind w:left="5389" w:hanging="360"/>
      </w:pPr>
    </w:lvl>
    <w:lvl w:ilvl="7" w:tplc="AB08E07A" w:tentative="1">
      <w:start w:val="1"/>
      <w:numFmt w:val="lowerLetter"/>
      <w:lvlText w:val="%8."/>
      <w:lvlJc w:val="left"/>
      <w:pPr>
        <w:ind w:left="6109" w:hanging="360"/>
      </w:pPr>
    </w:lvl>
    <w:lvl w:ilvl="8" w:tplc="4DDA3538" w:tentative="1">
      <w:start w:val="1"/>
      <w:numFmt w:val="lowerRoman"/>
      <w:lvlText w:val="%9."/>
      <w:lvlJc w:val="right"/>
      <w:pPr>
        <w:ind w:left="6829" w:hanging="180"/>
      </w:pPr>
    </w:lvl>
  </w:abstractNum>
  <w:abstractNum w:abstractNumId="5" w15:restartNumberingAfterBreak="0">
    <w:nsid w:val="1F775E0F"/>
    <w:multiLevelType w:val="hybridMultilevel"/>
    <w:tmpl w:val="79E84BDA"/>
    <w:lvl w:ilvl="0" w:tplc="64186C9C">
      <w:start w:val="1"/>
      <w:numFmt w:val="decimal"/>
      <w:lvlText w:val="%1."/>
      <w:lvlJc w:val="left"/>
      <w:pPr>
        <w:ind w:left="720" w:hanging="360"/>
      </w:pPr>
      <w:rPr>
        <w:rFonts w:hint="default"/>
      </w:rPr>
    </w:lvl>
    <w:lvl w:ilvl="1" w:tplc="256CE7D0" w:tentative="1">
      <w:start w:val="1"/>
      <w:numFmt w:val="lowerLetter"/>
      <w:lvlText w:val="%2."/>
      <w:lvlJc w:val="left"/>
      <w:pPr>
        <w:ind w:left="1440" w:hanging="360"/>
      </w:pPr>
    </w:lvl>
    <w:lvl w:ilvl="2" w:tplc="9C76DEEC" w:tentative="1">
      <w:start w:val="1"/>
      <w:numFmt w:val="lowerRoman"/>
      <w:lvlText w:val="%3."/>
      <w:lvlJc w:val="right"/>
      <w:pPr>
        <w:ind w:left="2160" w:hanging="180"/>
      </w:pPr>
    </w:lvl>
    <w:lvl w:ilvl="3" w:tplc="A69E8C5C" w:tentative="1">
      <w:start w:val="1"/>
      <w:numFmt w:val="decimal"/>
      <w:lvlText w:val="%4."/>
      <w:lvlJc w:val="left"/>
      <w:pPr>
        <w:ind w:left="2880" w:hanging="360"/>
      </w:pPr>
    </w:lvl>
    <w:lvl w:ilvl="4" w:tplc="49AA4C9C" w:tentative="1">
      <w:start w:val="1"/>
      <w:numFmt w:val="lowerLetter"/>
      <w:lvlText w:val="%5."/>
      <w:lvlJc w:val="left"/>
      <w:pPr>
        <w:ind w:left="3600" w:hanging="360"/>
      </w:pPr>
    </w:lvl>
    <w:lvl w:ilvl="5" w:tplc="88D00ED4" w:tentative="1">
      <w:start w:val="1"/>
      <w:numFmt w:val="lowerRoman"/>
      <w:lvlText w:val="%6."/>
      <w:lvlJc w:val="right"/>
      <w:pPr>
        <w:ind w:left="4320" w:hanging="180"/>
      </w:pPr>
    </w:lvl>
    <w:lvl w:ilvl="6" w:tplc="3AF8938C" w:tentative="1">
      <w:start w:val="1"/>
      <w:numFmt w:val="decimal"/>
      <w:lvlText w:val="%7."/>
      <w:lvlJc w:val="left"/>
      <w:pPr>
        <w:ind w:left="5040" w:hanging="360"/>
      </w:pPr>
    </w:lvl>
    <w:lvl w:ilvl="7" w:tplc="FE083888" w:tentative="1">
      <w:start w:val="1"/>
      <w:numFmt w:val="lowerLetter"/>
      <w:lvlText w:val="%8."/>
      <w:lvlJc w:val="left"/>
      <w:pPr>
        <w:ind w:left="5760" w:hanging="360"/>
      </w:pPr>
    </w:lvl>
    <w:lvl w:ilvl="8" w:tplc="2A383096" w:tentative="1">
      <w:start w:val="1"/>
      <w:numFmt w:val="lowerRoman"/>
      <w:lvlText w:val="%9."/>
      <w:lvlJc w:val="right"/>
      <w:pPr>
        <w:ind w:left="6480" w:hanging="180"/>
      </w:pPr>
    </w:lvl>
  </w:abstractNum>
  <w:abstractNum w:abstractNumId="6" w15:restartNumberingAfterBreak="0">
    <w:nsid w:val="273C7272"/>
    <w:multiLevelType w:val="hybridMultilevel"/>
    <w:tmpl w:val="41E69C16"/>
    <w:lvl w:ilvl="0" w:tplc="EE76E266">
      <w:start w:val="1"/>
      <w:numFmt w:val="decimal"/>
      <w:lvlText w:val="%1."/>
      <w:lvlJc w:val="left"/>
      <w:pPr>
        <w:ind w:left="1169" w:hanging="460"/>
      </w:pPr>
      <w:rPr>
        <w:rFonts w:hint="default"/>
      </w:rPr>
    </w:lvl>
    <w:lvl w:ilvl="1" w:tplc="E1CA8354" w:tentative="1">
      <w:start w:val="1"/>
      <w:numFmt w:val="lowerLetter"/>
      <w:lvlText w:val="%2."/>
      <w:lvlJc w:val="left"/>
      <w:pPr>
        <w:ind w:left="1789" w:hanging="360"/>
      </w:pPr>
    </w:lvl>
    <w:lvl w:ilvl="2" w:tplc="CB40125A" w:tentative="1">
      <w:start w:val="1"/>
      <w:numFmt w:val="lowerRoman"/>
      <w:lvlText w:val="%3."/>
      <w:lvlJc w:val="right"/>
      <w:pPr>
        <w:ind w:left="2509" w:hanging="180"/>
      </w:pPr>
    </w:lvl>
    <w:lvl w:ilvl="3" w:tplc="518E10FC" w:tentative="1">
      <w:start w:val="1"/>
      <w:numFmt w:val="decimal"/>
      <w:lvlText w:val="%4."/>
      <w:lvlJc w:val="left"/>
      <w:pPr>
        <w:ind w:left="3229" w:hanging="360"/>
      </w:pPr>
    </w:lvl>
    <w:lvl w:ilvl="4" w:tplc="F2704802" w:tentative="1">
      <w:start w:val="1"/>
      <w:numFmt w:val="lowerLetter"/>
      <w:lvlText w:val="%5."/>
      <w:lvlJc w:val="left"/>
      <w:pPr>
        <w:ind w:left="3949" w:hanging="360"/>
      </w:pPr>
    </w:lvl>
    <w:lvl w:ilvl="5" w:tplc="D4F67FC6" w:tentative="1">
      <w:start w:val="1"/>
      <w:numFmt w:val="lowerRoman"/>
      <w:lvlText w:val="%6."/>
      <w:lvlJc w:val="right"/>
      <w:pPr>
        <w:ind w:left="4669" w:hanging="180"/>
      </w:pPr>
    </w:lvl>
    <w:lvl w:ilvl="6" w:tplc="4FBA0596" w:tentative="1">
      <w:start w:val="1"/>
      <w:numFmt w:val="decimal"/>
      <w:lvlText w:val="%7."/>
      <w:lvlJc w:val="left"/>
      <w:pPr>
        <w:ind w:left="5389" w:hanging="360"/>
      </w:pPr>
    </w:lvl>
    <w:lvl w:ilvl="7" w:tplc="BB3A2B02" w:tentative="1">
      <w:start w:val="1"/>
      <w:numFmt w:val="lowerLetter"/>
      <w:lvlText w:val="%8."/>
      <w:lvlJc w:val="left"/>
      <w:pPr>
        <w:ind w:left="6109" w:hanging="360"/>
      </w:pPr>
    </w:lvl>
    <w:lvl w:ilvl="8" w:tplc="4B0673AA" w:tentative="1">
      <w:start w:val="1"/>
      <w:numFmt w:val="lowerRoman"/>
      <w:lvlText w:val="%9."/>
      <w:lvlJc w:val="right"/>
      <w:pPr>
        <w:ind w:left="6829" w:hanging="180"/>
      </w:pPr>
    </w:lvl>
  </w:abstractNum>
  <w:abstractNum w:abstractNumId="7" w15:restartNumberingAfterBreak="0">
    <w:nsid w:val="33847F38"/>
    <w:multiLevelType w:val="hybridMultilevel"/>
    <w:tmpl w:val="0F1C27F2"/>
    <w:lvl w:ilvl="0" w:tplc="C5664D28">
      <w:start w:val="1"/>
      <w:numFmt w:val="decimal"/>
      <w:lvlText w:val="%1."/>
      <w:lvlJc w:val="left"/>
      <w:pPr>
        <w:ind w:left="1069" w:hanging="360"/>
      </w:pPr>
      <w:rPr>
        <w:rFonts w:hint="default"/>
      </w:rPr>
    </w:lvl>
    <w:lvl w:ilvl="1" w:tplc="5D945060" w:tentative="1">
      <w:start w:val="1"/>
      <w:numFmt w:val="lowerLetter"/>
      <w:lvlText w:val="%2."/>
      <w:lvlJc w:val="left"/>
      <w:pPr>
        <w:ind w:left="1789" w:hanging="360"/>
      </w:pPr>
    </w:lvl>
    <w:lvl w:ilvl="2" w:tplc="CFC67BEE" w:tentative="1">
      <w:start w:val="1"/>
      <w:numFmt w:val="lowerRoman"/>
      <w:lvlText w:val="%3."/>
      <w:lvlJc w:val="right"/>
      <w:pPr>
        <w:ind w:left="2509" w:hanging="180"/>
      </w:pPr>
    </w:lvl>
    <w:lvl w:ilvl="3" w:tplc="D318C340" w:tentative="1">
      <w:start w:val="1"/>
      <w:numFmt w:val="decimal"/>
      <w:lvlText w:val="%4."/>
      <w:lvlJc w:val="left"/>
      <w:pPr>
        <w:ind w:left="3229" w:hanging="360"/>
      </w:pPr>
    </w:lvl>
    <w:lvl w:ilvl="4" w:tplc="F07C5FB0" w:tentative="1">
      <w:start w:val="1"/>
      <w:numFmt w:val="lowerLetter"/>
      <w:lvlText w:val="%5."/>
      <w:lvlJc w:val="left"/>
      <w:pPr>
        <w:ind w:left="3949" w:hanging="360"/>
      </w:pPr>
    </w:lvl>
    <w:lvl w:ilvl="5" w:tplc="5E38F7EA" w:tentative="1">
      <w:start w:val="1"/>
      <w:numFmt w:val="lowerRoman"/>
      <w:lvlText w:val="%6."/>
      <w:lvlJc w:val="right"/>
      <w:pPr>
        <w:ind w:left="4669" w:hanging="180"/>
      </w:pPr>
    </w:lvl>
    <w:lvl w:ilvl="6" w:tplc="82B83EA0" w:tentative="1">
      <w:start w:val="1"/>
      <w:numFmt w:val="decimal"/>
      <w:lvlText w:val="%7."/>
      <w:lvlJc w:val="left"/>
      <w:pPr>
        <w:ind w:left="5389" w:hanging="360"/>
      </w:pPr>
    </w:lvl>
    <w:lvl w:ilvl="7" w:tplc="EAD23A96" w:tentative="1">
      <w:start w:val="1"/>
      <w:numFmt w:val="lowerLetter"/>
      <w:lvlText w:val="%8."/>
      <w:lvlJc w:val="left"/>
      <w:pPr>
        <w:ind w:left="6109" w:hanging="360"/>
      </w:pPr>
    </w:lvl>
    <w:lvl w:ilvl="8" w:tplc="0DAAA5B6" w:tentative="1">
      <w:start w:val="1"/>
      <w:numFmt w:val="lowerRoman"/>
      <w:lvlText w:val="%9."/>
      <w:lvlJc w:val="right"/>
      <w:pPr>
        <w:ind w:left="6829" w:hanging="180"/>
      </w:pPr>
    </w:lvl>
  </w:abstractNum>
  <w:abstractNum w:abstractNumId="8" w15:restartNumberingAfterBreak="0">
    <w:nsid w:val="44150B6C"/>
    <w:multiLevelType w:val="hybridMultilevel"/>
    <w:tmpl w:val="52F4ECEE"/>
    <w:lvl w:ilvl="0" w:tplc="2BF014A6">
      <w:start w:val="1"/>
      <w:numFmt w:val="decimal"/>
      <w:lvlText w:val="%1."/>
      <w:lvlJc w:val="left"/>
      <w:pPr>
        <w:ind w:left="720" w:hanging="360"/>
      </w:pPr>
      <w:rPr>
        <w:rFonts w:hint="default"/>
      </w:rPr>
    </w:lvl>
    <w:lvl w:ilvl="1" w:tplc="8D904048" w:tentative="1">
      <w:start w:val="1"/>
      <w:numFmt w:val="lowerLetter"/>
      <w:lvlText w:val="%2."/>
      <w:lvlJc w:val="left"/>
      <w:pPr>
        <w:ind w:left="1440" w:hanging="360"/>
      </w:pPr>
    </w:lvl>
    <w:lvl w:ilvl="2" w:tplc="6A8CE746" w:tentative="1">
      <w:start w:val="1"/>
      <w:numFmt w:val="lowerRoman"/>
      <w:lvlText w:val="%3."/>
      <w:lvlJc w:val="right"/>
      <w:pPr>
        <w:ind w:left="2160" w:hanging="180"/>
      </w:pPr>
    </w:lvl>
    <w:lvl w:ilvl="3" w:tplc="117AE5E8" w:tentative="1">
      <w:start w:val="1"/>
      <w:numFmt w:val="decimal"/>
      <w:lvlText w:val="%4."/>
      <w:lvlJc w:val="left"/>
      <w:pPr>
        <w:ind w:left="2880" w:hanging="360"/>
      </w:pPr>
    </w:lvl>
    <w:lvl w:ilvl="4" w:tplc="933A9908" w:tentative="1">
      <w:start w:val="1"/>
      <w:numFmt w:val="lowerLetter"/>
      <w:lvlText w:val="%5."/>
      <w:lvlJc w:val="left"/>
      <w:pPr>
        <w:ind w:left="3600" w:hanging="360"/>
      </w:pPr>
    </w:lvl>
    <w:lvl w:ilvl="5" w:tplc="5448DF28" w:tentative="1">
      <w:start w:val="1"/>
      <w:numFmt w:val="lowerRoman"/>
      <w:lvlText w:val="%6."/>
      <w:lvlJc w:val="right"/>
      <w:pPr>
        <w:ind w:left="4320" w:hanging="180"/>
      </w:pPr>
    </w:lvl>
    <w:lvl w:ilvl="6" w:tplc="86665DE8" w:tentative="1">
      <w:start w:val="1"/>
      <w:numFmt w:val="decimal"/>
      <w:lvlText w:val="%7."/>
      <w:lvlJc w:val="left"/>
      <w:pPr>
        <w:ind w:left="5040" w:hanging="360"/>
      </w:pPr>
    </w:lvl>
    <w:lvl w:ilvl="7" w:tplc="E28EF3CC" w:tentative="1">
      <w:start w:val="1"/>
      <w:numFmt w:val="lowerLetter"/>
      <w:lvlText w:val="%8."/>
      <w:lvlJc w:val="left"/>
      <w:pPr>
        <w:ind w:left="5760" w:hanging="360"/>
      </w:pPr>
    </w:lvl>
    <w:lvl w:ilvl="8" w:tplc="A4607B70" w:tentative="1">
      <w:start w:val="1"/>
      <w:numFmt w:val="lowerRoman"/>
      <w:lvlText w:val="%9."/>
      <w:lvlJc w:val="right"/>
      <w:pPr>
        <w:ind w:left="6480" w:hanging="180"/>
      </w:pPr>
    </w:lvl>
  </w:abstractNum>
  <w:abstractNum w:abstractNumId="9" w15:restartNumberingAfterBreak="0">
    <w:nsid w:val="4A3D49A3"/>
    <w:multiLevelType w:val="hybridMultilevel"/>
    <w:tmpl w:val="56627F72"/>
    <w:lvl w:ilvl="0" w:tplc="3272CEAE">
      <w:start w:val="1"/>
      <w:numFmt w:val="decimal"/>
      <w:lvlText w:val="%1."/>
      <w:lvlJc w:val="left"/>
      <w:pPr>
        <w:ind w:left="1353" w:hanging="360"/>
      </w:pPr>
      <w:rPr>
        <w:rFonts w:hint="default"/>
      </w:rPr>
    </w:lvl>
    <w:lvl w:ilvl="1" w:tplc="A9D61D02" w:tentative="1">
      <w:start w:val="1"/>
      <w:numFmt w:val="lowerLetter"/>
      <w:lvlText w:val="%2."/>
      <w:lvlJc w:val="left"/>
      <w:pPr>
        <w:ind w:left="1647" w:hanging="360"/>
      </w:pPr>
    </w:lvl>
    <w:lvl w:ilvl="2" w:tplc="4C664502" w:tentative="1">
      <w:start w:val="1"/>
      <w:numFmt w:val="lowerRoman"/>
      <w:lvlText w:val="%3."/>
      <w:lvlJc w:val="right"/>
      <w:pPr>
        <w:ind w:left="2367" w:hanging="180"/>
      </w:pPr>
    </w:lvl>
    <w:lvl w:ilvl="3" w:tplc="B5F86924" w:tentative="1">
      <w:start w:val="1"/>
      <w:numFmt w:val="decimal"/>
      <w:lvlText w:val="%4."/>
      <w:lvlJc w:val="left"/>
      <w:pPr>
        <w:ind w:left="3087" w:hanging="360"/>
      </w:pPr>
    </w:lvl>
    <w:lvl w:ilvl="4" w:tplc="2198325E" w:tentative="1">
      <w:start w:val="1"/>
      <w:numFmt w:val="lowerLetter"/>
      <w:lvlText w:val="%5."/>
      <w:lvlJc w:val="left"/>
      <w:pPr>
        <w:ind w:left="3807" w:hanging="360"/>
      </w:pPr>
    </w:lvl>
    <w:lvl w:ilvl="5" w:tplc="9FC84912" w:tentative="1">
      <w:start w:val="1"/>
      <w:numFmt w:val="lowerRoman"/>
      <w:lvlText w:val="%6."/>
      <w:lvlJc w:val="right"/>
      <w:pPr>
        <w:ind w:left="4527" w:hanging="180"/>
      </w:pPr>
    </w:lvl>
    <w:lvl w:ilvl="6" w:tplc="9E2A4AE8" w:tentative="1">
      <w:start w:val="1"/>
      <w:numFmt w:val="decimal"/>
      <w:lvlText w:val="%7."/>
      <w:lvlJc w:val="left"/>
      <w:pPr>
        <w:ind w:left="5247" w:hanging="360"/>
      </w:pPr>
    </w:lvl>
    <w:lvl w:ilvl="7" w:tplc="F6943FC6" w:tentative="1">
      <w:start w:val="1"/>
      <w:numFmt w:val="lowerLetter"/>
      <w:lvlText w:val="%8."/>
      <w:lvlJc w:val="left"/>
      <w:pPr>
        <w:ind w:left="5967" w:hanging="360"/>
      </w:pPr>
    </w:lvl>
    <w:lvl w:ilvl="8" w:tplc="E330682E" w:tentative="1">
      <w:start w:val="1"/>
      <w:numFmt w:val="lowerRoman"/>
      <w:lvlText w:val="%9."/>
      <w:lvlJc w:val="right"/>
      <w:pPr>
        <w:ind w:left="6687" w:hanging="180"/>
      </w:pPr>
    </w:lvl>
  </w:abstractNum>
  <w:abstractNum w:abstractNumId="10" w15:restartNumberingAfterBreak="0">
    <w:nsid w:val="4E084B4C"/>
    <w:multiLevelType w:val="multilevel"/>
    <w:tmpl w:val="CA6AF42C"/>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1" w15:restartNumberingAfterBreak="0">
    <w:nsid w:val="5E89000B"/>
    <w:multiLevelType w:val="hybridMultilevel"/>
    <w:tmpl w:val="A7BEB97C"/>
    <w:lvl w:ilvl="0" w:tplc="04A80B6A">
      <w:start w:val="1"/>
      <w:numFmt w:val="decimal"/>
      <w:lvlText w:val="%1."/>
      <w:lvlJc w:val="left"/>
      <w:pPr>
        <w:ind w:left="927" w:hanging="360"/>
      </w:pPr>
      <w:rPr>
        <w:rFonts w:hint="default"/>
      </w:rPr>
    </w:lvl>
    <w:lvl w:ilvl="1" w:tplc="26563794" w:tentative="1">
      <w:start w:val="1"/>
      <w:numFmt w:val="lowerLetter"/>
      <w:lvlText w:val="%2."/>
      <w:lvlJc w:val="left"/>
      <w:pPr>
        <w:ind w:left="1647" w:hanging="360"/>
      </w:pPr>
    </w:lvl>
    <w:lvl w:ilvl="2" w:tplc="9078B4C4" w:tentative="1">
      <w:start w:val="1"/>
      <w:numFmt w:val="lowerRoman"/>
      <w:lvlText w:val="%3."/>
      <w:lvlJc w:val="right"/>
      <w:pPr>
        <w:ind w:left="2367" w:hanging="180"/>
      </w:pPr>
    </w:lvl>
    <w:lvl w:ilvl="3" w:tplc="53FEC7CC" w:tentative="1">
      <w:start w:val="1"/>
      <w:numFmt w:val="decimal"/>
      <w:lvlText w:val="%4."/>
      <w:lvlJc w:val="left"/>
      <w:pPr>
        <w:ind w:left="3087" w:hanging="360"/>
      </w:pPr>
    </w:lvl>
    <w:lvl w:ilvl="4" w:tplc="679A0530" w:tentative="1">
      <w:start w:val="1"/>
      <w:numFmt w:val="lowerLetter"/>
      <w:lvlText w:val="%5."/>
      <w:lvlJc w:val="left"/>
      <w:pPr>
        <w:ind w:left="3807" w:hanging="360"/>
      </w:pPr>
    </w:lvl>
    <w:lvl w:ilvl="5" w:tplc="4A76FCA4" w:tentative="1">
      <w:start w:val="1"/>
      <w:numFmt w:val="lowerRoman"/>
      <w:lvlText w:val="%6."/>
      <w:lvlJc w:val="right"/>
      <w:pPr>
        <w:ind w:left="4527" w:hanging="180"/>
      </w:pPr>
    </w:lvl>
    <w:lvl w:ilvl="6" w:tplc="BD062840" w:tentative="1">
      <w:start w:val="1"/>
      <w:numFmt w:val="decimal"/>
      <w:lvlText w:val="%7."/>
      <w:lvlJc w:val="left"/>
      <w:pPr>
        <w:ind w:left="5247" w:hanging="360"/>
      </w:pPr>
    </w:lvl>
    <w:lvl w:ilvl="7" w:tplc="88CEBA0C" w:tentative="1">
      <w:start w:val="1"/>
      <w:numFmt w:val="lowerLetter"/>
      <w:lvlText w:val="%8."/>
      <w:lvlJc w:val="left"/>
      <w:pPr>
        <w:ind w:left="5967" w:hanging="360"/>
      </w:pPr>
    </w:lvl>
    <w:lvl w:ilvl="8" w:tplc="177C6D7E" w:tentative="1">
      <w:start w:val="1"/>
      <w:numFmt w:val="lowerRoman"/>
      <w:lvlText w:val="%9."/>
      <w:lvlJc w:val="right"/>
      <w:pPr>
        <w:ind w:left="6687" w:hanging="180"/>
      </w:pPr>
    </w:lvl>
  </w:abstractNum>
  <w:abstractNum w:abstractNumId="12" w15:restartNumberingAfterBreak="0">
    <w:nsid w:val="5F9A6B43"/>
    <w:multiLevelType w:val="multilevel"/>
    <w:tmpl w:val="93246E44"/>
    <w:lvl w:ilvl="0">
      <w:start w:val="1"/>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3" w15:restartNumberingAfterBreak="0">
    <w:nsid w:val="65581D4D"/>
    <w:multiLevelType w:val="hybridMultilevel"/>
    <w:tmpl w:val="08D42E30"/>
    <w:lvl w:ilvl="0" w:tplc="A04AE81E">
      <w:start w:val="1"/>
      <w:numFmt w:val="decimal"/>
      <w:lvlText w:val="%1."/>
      <w:lvlJc w:val="left"/>
      <w:pPr>
        <w:ind w:left="720" w:hanging="360"/>
      </w:pPr>
      <w:rPr>
        <w:rFonts w:hint="default"/>
      </w:rPr>
    </w:lvl>
    <w:lvl w:ilvl="1" w:tplc="73D4F42C" w:tentative="1">
      <w:start w:val="1"/>
      <w:numFmt w:val="lowerLetter"/>
      <w:lvlText w:val="%2."/>
      <w:lvlJc w:val="left"/>
      <w:pPr>
        <w:ind w:left="1440" w:hanging="360"/>
      </w:pPr>
    </w:lvl>
    <w:lvl w:ilvl="2" w:tplc="D9844C94" w:tentative="1">
      <w:start w:val="1"/>
      <w:numFmt w:val="lowerRoman"/>
      <w:lvlText w:val="%3."/>
      <w:lvlJc w:val="right"/>
      <w:pPr>
        <w:ind w:left="2160" w:hanging="180"/>
      </w:pPr>
    </w:lvl>
    <w:lvl w:ilvl="3" w:tplc="3D66EB08" w:tentative="1">
      <w:start w:val="1"/>
      <w:numFmt w:val="decimal"/>
      <w:lvlText w:val="%4."/>
      <w:lvlJc w:val="left"/>
      <w:pPr>
        <w:ind w:left="2880" w:hanging="360"/>
      </w:pPr>
    </w:lvl>
    <w:lvl w:ilvl="4" w:tplc="21B6AEEA" w:tentative="1">
      <w:start w:val="1"/>
      <w:numFmt w:val="lowerLetter"/>
      <w:lvlText w:val="%5."/>
      <w:lvlJc w:val="left"/>
      <w:pPr>
        <w:ind w:left="3600" w:hanging="360"/>
      </w:pPr>
    </w:lvl>
    <w:lvl w:ilvl="5" w:tplc="DF12302C" w:tentative="1">
      <w:start w:val="1"/>
      <w:numFmt w:val="lowerRoman"/>
      <w:lvlText w:val="%6."/>
      <w:lvlJc w:val="right"/>
      <w:pPr>
        <w:ind w:left="4320" w:hanging="180"/>
      </w:pPr>
    </w:lvl>
    <w:lvl w:ilvl="6" w:tplc="73169508" w:tentative="1">
      <w:start w:val="1"/>
      <w:numFmt w:val="decimal"/>
      <w:lvlText w:val="%7."/>
      <w:lvlJc w:val="left"/>
      <w:pPr>
        <w:ind w:left="5040" w:hanging="360"/>
      </w:pPr>
    </w:lvl>
    <w:lvl w:ilvl="7" w:tplc="EA127C94" w:tentative="1">
      <w:start w:val="1"/>
      <w:numFmt w:val="lowerLetter"/>
      <w:lvlText w:val="%8."/>
      <w:lvlJc w:val="left"/>
      <w:pPr>
        <w:ind w:left="5760" w:hanging="360"/>
      </w:pPr>
    </w:lvl>
    <w:lvl w:ilvl="8" w:tplc="A8BE3316" w:tentative="1">
      <w:start w:val="1"/>
      <w:numFmt w:val="lowerRoman"/>
      <w:lvlText w:val="%9."/>
      <w:lvlJc w:val="right"/>
      <w:pPr>
        <w:ind w:left="6480" w:hanging="180"/>
      </w:pPr>
    </w:lvl>
  </w:abstractNum>
  <w:abstractNum w:abstractNumId="14" w15:restartNumberingAfterBreak="0">
    <w:nsid w:val="7A3A4650"/>
    <w:multiLevelType w:val="multilevel"/>
    <w:tmpl w:val="2C449BF4"/>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DBF6823"/>
    <w:multiLevelType w:val="hybridMultilevel"/>
    <w:tmpl w:val="6B72662C"/>
    <w:lvl w:ilvl="0" w:tplc="E8A240F0">
      <w:start w:val="1"/>
      <w:numFmt w:val="decimal"/>
      <w:lvlText w:val="%1."/>
      <w:lvlJc w:val="left"/>
      <w:pPr>
        <w:ind w:left="928" w:hanging="645"/>
      </w:pPr>
      <w:rPr>
        <w:rFonts w:hint="default"/>
      </w:rPr>
    </w:lvl>
    <w:lvl w:ilvl="1" w:tplc="B7084674" w:tentative="1">
      <w:start w:val="1"/>
      <w:numFmt w:val="lowerLetter"/>
      <w:lvlText w:val="%2."/>
      <w:lvlJc w:val="left"/>
      <w:pPr>
        <w:ind w:left="1363" w:hanging="360"/>
      </w:pPr>
    </w:lvl>
    <w:lvl w:ilvl="2" w:tplc="3E20BE7A" w:tentative="1">
      <w:start w:val="1"/>
      <w:numFmt w:val="lowerRoman"/>
      <w:lvlText w:val="%3."/>
      <w:lvlJc w:val="right"/>
      <w:pPr>
        <w:ind w:left="2083" w:hanging="180"/>
      </w:pPr>
    </w:lvl>
    <w:lvl w:ilvl="3" w:tplc="D7C8B05A" w:tentative="1">
      <w:start w:val="1"/>
      <w:numFmt w:val="decimal"/>
      <w:lvlText w:val="%4."/>
      <w:lvlJc w:val="left"/>
      <w:pPr>
        <w:ind w:left="2803" w:hanging="360"/>
      </w:pPr>
    </w:lvl>
    <w:lvl w:ilvl="4" w:tplc="10E0BD30" w:tentative="1">
      <w:start w:val="1"/>
      <w:numFmt w:val="lowerLetter"/>
      <w:lvlText w:val="%5."/>
      <w:lvlJc w:val="left"/>
      <w:pPr>
        <w:ind w:left="3523" w:hanging="360"/>
      </w:pPr>
    </w:lvl>
    <w:lvl w:ilvl="5" w:tplc="82E06428" w:tentative="1">
      <w:start w:val="1"/>
      <w:numFmt w:val="lowerRoman"/>
      <w:lvlText w:val="%6."/>
      <w:lvlJc w:val="right"/>
      <w:pPr>
        <w:ind w:left="4243" w:hanging="180"/>
      </w:pPr>
    </w:lvl>
    <w:lvl w:ilvl="6" w:tplc="E4CC2B7E" w:tentative="1">
      <w:start w:val="1"/>
      <w:numFmt w:val="decimal"/>
      <w:lvlText w:val="%7."/>
      <w:lvlJc w:val="left"/>
      <w:pPr>
        <w:ind w:left="4963" w:hanging="360"/>
      </w:pPr>
    </w:lvl>
    <w:lvl w:ilvl="7" w:tplc="CFA46A2A" w:tentative="1">
      <w:start w:val="1"/>
      <w:numFmt w:val="lowerLetter"/>
      <w:lvlText w:val="%8."/>
      <w:lvlJc w:val="left"/>
      <w:pPr>
        <w:ind w:left="5683" w:hanging="360"/>
      </w:pPr>
    </w:lvl>
    <w:lvl w:ilvl="8" w:tplc="3C7E2568" w:tentative="1">
      <w:start w:val="1"/>
      <w:numFmt w:val="lowerRoman"/>
      <w:lvlText w:val="%9."/>
      <w:lvlJc w:val="right"/>
      <w:pPr>
        <w:ind w:left="6403" w:hanging="180"/>
      </w:pPr>
    </w:lvl>
  </w:abstractNum>
  <w:num w:numId="1">
    <w:abstractNumId w:val="9"/>
  </w:num>
  <w:num w:numId="2">
    <w:abstractNumId w:val="5"/>
  </w:num>
  <w:num w:numId="3">
    <w:abstractNumId w:val="14"/>
  </w:num>
  <w:num w:numId="4">
    <w:abstractNumId w:val="8"/>
  </w:num>
  <w:num w:numId="5">
    <w:abstractNumId w:val="6"/>
  </w:num>
  <w:num w:numId="6">
    <w:abstractNumId w:val="11"/>
  </w:num>
  <w:num w:numId="7">
    <w:abstractNumId w:val="0"/>
  </w:num>
  <w:num w:numId="8">
    <w:abstractNumId w:val="15"/>
  </w:num>
  <w:num w:numId="9">
    <w:abstractNumId w:val="1"/>
  </w:num>
  <w:num w:numId="10">
    <w:abstractNumId w:val="2"/>
  </w:num>
  <w:num w:numId="11">
    <w:abstractNumId w:val="10"/>
  </w:num>
  <w:num w:numId="12">
    <w:abstractNumId w:val="3"/>
  </w:num>
  <w:num w:numId="13">
    <w:abstractNumId w:val="12"/>
  </w:num>
  <w:num w:numId="14">
    <w:abstractNumId w:val="13"/>
  </w:num>
  <w:num w:numId="15">
    <w:abstractNumId w:val="4"/>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8A4"/>
    <w:rsid w:val="00004A56"/>
    <w:rsid w:val="0000502B"/>
    <w:rsid w:val="00010BFF"/>
    <w:rsid w:val="000117F8"/>
    <w:rsid w:val="00012937"/>
    <w:rsid w:val="00014143"/>
    <w:rsid w:val="00014A65"/>
    <w:rsid w:val="00016D06"/>
    <w:rsid w:val="00017734"/>
    <w:rsid w:val="00025096"/>
    <w:rsid w:val="00025642"/>
    <w:rsid w:val="0003137F"/>
    <w:rsid w:val="00032EAF"/>
    <w:rsid w:val="000332A2"/>
    <w:rsid w:val="000338A0"/>
    <w:rsid w:val="00034792"/>
    <w:rsid w:val="0003621A"/>
    <w:rsid w:val="000365B6"/>
    <w:rsid w:val="000367D4"/>
    <w:rsid w:val="00036D4D"/>
    <w:rsid w:val="00036E56"/>
    <w:rsid w:val="000374CE"/>
    <w:rsid w:val="000403CF"/>
    <w:rsid w:val="00041366"/>
    <w:rsid w:val="00041BFB"/>
    <w:rsid w:val="000459DF"/>
    <w:rsid w:val="00045C01"/>
    <w:rsid w:val="00050C75"/>
    <w:rsid w:val="000513A3"/>
    <w:rsid w:val="00052F6F"/>
    <w:rsid w:val="00053295"/>
    <w:rsid w:val="0005671C"/>
    <w:rsid w:val="00056A13"/>
    <w:rsid w:val="000604B1"/>
    <w:rsid w:val="00062562"/>
    <w:rsid w:val="0006270F"/>
    <w:rsid w:val="000630BB"/>
    <w:rsid w:val="00064223"/>
    <w:rsid w:val="00065FB5"/>
    <w:rsid w:val="00067E21"/>
    <w:rsid w:val="00070FC6"/>
    <w:rsid w:val="00071A4E"/>
    <w:rsid w:val="0007241D"/>
    <w:rsid w:val="000724B6"/>
    <w:rsid w:val="00072828"/>
    <w:rsid w:val="0007424A"/>
    <w:rsid w:val="00080ED6"/>
    <w:rsid w:val="000839F2"/>
    <w:rsid w:val="00085450"/>
    <w:rsid w:val="000907EC"/>
    <w:rsid w:val="0009202C"/>
    <w:rsid w:val="000928BA"/>
    <w:rsid w:val="0009437A"/>
    <w:rsid w:val="000945E9"/>
    <w:rsid w:val="00094787"/>
    <w:rsid w:val="00094FC3"/>
    <w:rsid w:val="00095EA1"/>
    <w:rsid w:val="00096C73"/>
    <w:rsid w:val="00097DD4"/>
    <w:rsid w:val="000A09A9"/>
    <w:rsid w:val="000A0AA5"/>
    <w:rsid w:val="000A17C2"/>
    <w:rsid w:val="000A3138"/>
    <w:rsid w:val="000A3915"/>
    <w:rsid w:val="000A7B8C"/>
    <w:rsid w:val="000A7D57"/>
    <w:rsid w:val="000B0D62"/>
    <w:rsid w:val="000B15BB"/>
    <w:rsid w:val="000B228E"/>
    <w:rsid w:val="000B255B"/>
    <w:rsid w:val="000B6F39"/>
    <w:rsid w:val="000B7876"/>
    <w:rsid w:val="000B7C34"/>
    <w:rsid w:val="000B7CEC"/>
    <w:rsid w:val="000C145A"/>
    <w:rsid w:val="000C6549"/>
    <w:rsid w:val="000D1704"/>
    <w:rsid w:val="000D4938"/>
    <w:rsid w:val="000D513C"/>
    <w:rsid w:val="000D5A58"/>
    <w:rsid w:val="000D6A1C"/>
    <w:rsid w:val="000D7184"/>
    <w:rsid w:val="000E0280"/>
    <w:rsid w:val="000E1CCF"/>
    <w:rsid w:val="000E2425"/>
    <w:rsid w:val="000E24F1"/>
    <w:rsid w:val="000E5BDE"/>
    <w:rsid w:val="000E5D79"/>
    <w:rsid w:val="000E5DD6"/>
    <w:rsid w:val="000F0FBA"/>
    <w:rsid w:val="000F1295"/>
    <w:rsid w:val="000F3920"/>
    <w:rsid w:val="00100D3F"/>
    <w:rsid w:val="0010175E"/>
    <w:rsid w:val="00103B11"/>
    <w:rsid w:val="001072F3"/>
    <w:rsid w:val="0010783F"/>
    <w:rsid w:val="00113301"/>
    <w:rsid w:val="00113681"/>
    <w:rsid w:val="00114AB8"/>
    <w:rsid w:val="001169E8"/>
    <w:rsid w:val="001170EA"/>
    <w:rsid w:val="00120CBB"/>
    <w:rsid w:val="0012240E"/>
    <w:rsid w:val="0012321C"/>
    <w:rsid w:val="00123483"/>
    <w:rsid w:val="00125D43"/>
    <w:rsid w:val="0012638F"/>
    <w:rsid w:val="001313E7"/>
    <w:rsid w:val="001317B4"/>
    <w:rsid w:val="00134AC0"/>
    <w:rsid w:val="00135568"/>
    <w:rsid w:val="00135B2C"/>
    <w:rsid w:val="00136D8D"/>
    <w:rsid w:val="001407C8"/>
    <w:rsid w:val="00140D2F"/>
    <w:rsid w:val="00141332"/>
    <w:rsid w:val="00141A89"/>
    <w:rsid w:val="0014256E"/>
    <w:rsid w:val="00143026"/>
    <w:rsid w:val="00144960"/>
    <w:rsid w:val="00144CA2"/>
    <w:rsid w:val="00144EB0"/>
    <w:rsid w:val="0014678F"/>
    <w:rsid w:val="001470C0"/>
    <w:rsid w:val="001470C5"/>
    <w:rsid w:val="001503EB"/>
    <w:rsid w:val="00150949"/>
    <w:rsid w:val="001547DA"/>
    <w:rsid w:val="00154AF9"/>
    <w:rsid w:val="00155C81"/>
    <w:rsid w:val="001566AA"/>
    <w:rsid w:val="00156F31"/>
    <w:rsid w:val="001619B6"/>
    <w:rsid w:val="00161ABB"/>
    <w:rsid w:val="00162BD6"/>
    <w:rsid w:val="00162C31"/>
    <w:rsid w:val="00163713"/>
    <w:rsid w:val="00164751"/>
    <w:rsid w:val="00165000"/>
    <w:rsid w:val="00165997"/>
    <w:rsid w:val="00165D8A"/>
    <w:rsid w:val="00166F56"/>
    <w:rsid w:val="00167147"/>
    <w:rsid w:val="00167E47"/>
    <w:rsid w:val="00171656"/>
    <w:rsid w:val="0017189A"/>
    <w:rsid w:val="0017301A"/>
    <w:rsid w:val="001739A5"/>
    <w:rsid w:val="00176989"/>
    <w:rsid w:val="00180753"/>
    <w:rsid w:val="0018120B"/>
    <w:rsid w:val="00185C9D"/>
    <w:rsid w:val="00190C43"/>
    <w:rsid w:val="00190CB8"/>
    <w:rsid w:val="001936D5"/>
    <w:rsid w:val="00195073"/>
    <w:rsid w:val="00195678"/>
    <w:rsid w:val="00196472"/>
    <w:rsid w:val="00196BA1"/>
    <w:rsid w:val="00197C55"/>
    <w:rsid w:val="001A0A7C"/>
    <w:rsid w:val="001A3DEC"/>
    <w:rsid w:val="001A428F"/>
    <w:rsid w:val="001A457F"/>
    <w:rsid w:val="001A5792"/>
    <w:rsid w:val="001A6265"/>
    <w:rsid w:val="001A6ED9"/>
    <w:rsid w:val="001A6FA3"/>
    <w:rsid w:val="001B08D0"/>
    <w:rsid w:val="001B0A50"/>
    <w:rsid w:val="001B151D"/>
    <w:rsid w:val="001B172D"/>
    <w:rsid w:val="001B5640"/>
    <w:rsid w:val="001B574B"/>
    <w:rsid w:val="001B62D7"/>
    <w:rsid w:val="001B6483"/>
    <w:rsid w:val="001B699A"/>
    <w:rsid w:val="001B6A44"/>
    <w:rsid w:val="001B6CA6"/>
    <w:rsid w:val="001C0165"/>
    <w:rsid w:val="001C018D"/>
    <w:rsid w:val="001C17F0"/>
    <w:rsid w:val="001C4172"/>
    <w:rsid w:val="001C4AE6"/>
    <w:rsid w:val="001C63A6"/>
    <w:rsid w:val="001C7AE6"/>
    <w:rsid w:val="001D1E96"/>
    <w:rsid w:val="001D2109"/>
    <w:rsid w:val="001D3299"/>
    <w:rsid w:val="001D33FD"/>
    <w:rsid w:val="001D6B76"/>
    <w:rsid w:val="001D7B69"/>
    <w:rsid w:val="001D7CCE"/>
    <w:rsid w:val="001E1092"/>
    <w:rsid w:val="001E259E"/>
    <w:rsid w:val="001E46B9"/>
    <w:rsid w:val="001E4916"/>
    <w:rsid w:val="001F128E"/>
    <w:rsid w:val="001F234A"/>
    <w:rsid w:val="001F2B10"/>
    <w:rsid w:val="001F360C"/>
    <w:rsid w:val="001F4081"/>
    <w:rsid w:val="001F6569"/>
    <w:rsid w:val="001F6D34"/>
    <w:rsid w:val="002023FF"/>
    <w:rsid w:val="00202674"/>
    <w:rsid w:val="002052DC"/>
    <w:rsid w:val="002074BE"/>
    <w:rsid w:val="002075AC"/>
    <w:rsid w:val="002076C7"/>
    <w:rsid w:val="00207986"/>
    <w:rsid w:val="00213D58"/>
    <w:rsid w:val="002140CD"/>
    <w:rsid w:val="002146CE"/>
    <w:rsid w:val="00215896"/>
    <w:rsid w:val="00215E18"/>
    <w:rsid w:val="002167FA"/>
    <w:rsid w:val="00217185"/>
    <w:rsid w:val="00217BFF"/>
    <w:rsid w:val="00217F84"/>
    <w:rsid w:val="0022038D"/>
    <w:rsid w:val="002208E8"/>
    <w:rsid w:val="00220EF4"/>
    <w:rsid w:val="0022263C"/>
    <w:rsid w:val="00223069"/>
    <w:rsid w:val="002244DC"/>
    <w:rsid w:val="0022716A"/>
    <w:rsid w:val="00230CA5"/>
    <w:rsid w:val="00230CD6"/>
    <w:rsid w:val="002318CE"/>
    <w:rsid w:val="00231D49"/>
    <w:rsid w:val="00234121"/>
    <w:rsid w:val="00234A14"/>
    <w:rsid w:val="0023531D"/>
    <w:rsid w:val="00235328"/>
    <w:rsid w:val="00236587"/>
    <w:rsid w:val="00237037"/>
    <w:rsid w:val="00237126"/>
    <w:rsid w:val="0024229A"/>
    <w:rsid w:val="00242AFB"/>
    <w:rsid w:val="0024400B"/>
    <w:rsid w:val="002440A2"/>
    <w:rsid w:val="00246A37"/>
    <w:rsid w:val="00246ACF"/>
    <w:rsid w:val="002472A4"/>
    <w:rsid w:val="00251D81"/>
    <w:rsid w:val="00253987"/>
    <w:rsid w:val="002547E3"/>
    <w:rsid w:val="00257BC1"/>
    <w:rsid w:val="00260C18"/>
    <w:rsid w:val="0026142A"/>
    <w:rsid w:val="00262711"/>
    <w:rsid w:val="00264A59"/>
    <w:rsid w:val="0026573C"/>
    <w:rsid w:val="00272CF4"/>
    <w:rsid w:val="00273352"/>
    <w:rsid w:val="0027501D"/>
    <w:rsid w:val="002760CA"/>
    <w:rsid w:val="0027711D"/>
    <w:rsid w:val="0028038E"/>
    <w:rsid w:val="00283FE2"/>
    <w:rsid w:val="00284480"/>
    <w:rsid w:val="00286AE0"/>
    <w:rsid w:val="00292443"/>
    <w:rsid w:val="00292F13"/>
    <w:rsid w:val="00293412"/>
    <w:rsid w:val="0029369C"/>
    <w:rsid w:val="002939C4"/>
    <w:rsid w:val="002962B3"/>
    <w:rsid w:val="002A0415"/>
    <w:rsid w:val="002A306A"/>
    <w:rsid w:val="002A34D2"/>
    <w:rsid w:val="002A3B6A"/>
    <w:rsid w:val="002A3E1E"/>
    <w:rsid w:val="002A4555"/>
    <w:rsid w:val="002B0D3B"/>
    <w:rsid w:val="002B3A56"/>
    <w:rsid w:val="002B598D"/>
    <w:rsid w:val="002B59B9"/>
    <w:rsid w:val="002B7B35"/>
    <w:rsid w:val="002C33FF"/>
    <w:rsid w:val="002C423A"/>
    <w:rsid w:val="002C47A2"/>
    <w:rsid w:val="002C6046"/>
    <w:rsid w:val="002C67F3"/>
    <w:rsid w:val="002C7172"/>
    <w:rsid w:val="002D1256"/>
    <w:rsid w:val="002D479F"/>
    <w:rsid w:val="002E0343"/>
    <w:rsid w:val="002E16A3"/>
    <w:rsid w:val="002E1C39"/>
    <w:rsid w:val="002E1FCA"/>
    <w:rsid w:val="002E2A38"/>
    <w:rsid w:val="002E2AF3"/>
    <w:rsid w:val="002E2FD7"/>
    <w:rsid w:val="002E3238"/>
    <w:rsid w:val="002E469D"/>
    <w:rsid w:val="002E4DF4"/>
    <w:rsid w:val="002E4FB5"/>
    <w:rsid w:val="002E72F8"/>
    <w:rsid w:val="002F221D"/>
    <w:rsid w:val="002F3270"/>
    <w:rsid w:val="002F53FD"/>
    <w:rsid w:val="002F6A2B"/>
    <w:rsid w:val="00301482"/>
    <w:rsid w:val="00301725"/>
    <w:rsid w:val="00303C44"/>
    <w:rsid w:val="0030506A"/>
    <w:rsid w:val="00306450"/>
    <w:rsid w:val="0030721A"/>
    <w:rsid w:val="003120B1"/>
    <w:rsid w:val="003125EA"/>
    <w:rsid w:val="00315F7C"/>
    <w:rsid w:val="00316BA6"/>
    <w:rsid w:val="003171A0"/>
    <w:rsid w:val="00326311"/>
    <w:rsid w:val="003302D2"/>
    <w:rsid w:val="00331A23"/>
    <w:rsid w:val="00331D00"/>
    <w:rsid w:val="00344292"/>
    <w:rsid w:val="00346285"/>
    <w:rsid w:val="00346839"/>
    <w:rsid w:val="003474AD"/>
    <w:rsid w:val="00355BDA"/>
    <w:rsid w:val="003565B8"/>
    <w:rsid w:val="00357B86"/>
    <w:rsid w:val="00360262"/>
    <w:rsid w:val="0036132F"/>
    <w:rsid w:val="00363DAB"/>
    <w:rsid w:val="00364080"/>
    <w:rsid w:val="00367383"/>
    <w:rsid w:val="003679A1"/>
    <w:rsid w:val="00370304"/>
    <w:rsid w:val="00370D0A"/>
    <w:rsid w:val="0037528A"/>
    <w:rsid w:val="003833AE"/>
    <w:rsid w:val="00385400"/>
    <w:rsid w:val="00386FF6"/>
    <w:rsid w:val="0038741D"/>
    <w:rsid w:val="00387BA8"/>
    <w:rsid w:val="00391B9E"/>
    <w:rsid w:val="0039364A"/>
    <w:rsid w:val="00393DF1"/>
    <w:rsid w:val="003976E3"/>
    <w:rsid w:val="003A03BF"/>
    <w:rsid w:val="003A0984"/>
    <w:rsid w:val="003A0A97"/>
    <w:rsid w:val="003A0D23"/>
    <w:rsid w:val="003A1B5D"/>
    <w:rsid w:val="003A387F"/>
    <w:rsid w:val="003A4319"/>
    <w:rsid w:val="003A64FB"/>
    <w:rsid w:val="003A703B"/>
    <w:rsid w:val="003A76A8"/>
    <w:rsid w:val="003A7A2E"/>
    <w:rsid w:val="003B35C0"/>
    <w:rsid w:val="003B3D74"/>
    <w:rsid w:val="003B781D"/>
    <w:rsid w:val="003B7E1A"/>
    <w:rsid w:val="003C09B9"/>
    <w:rsid w:val="003C4441"/>
    <w:rsid w:val="003C4F91"/>
    <w:rsid w:val="003C52DC"/>
    <w:rsid w:val="003C759E"/>
    <w:rsid w:val="003D0200"/>
    <w:rsid w:val="003D43D7"/>
    <w:rsid w:val="003D5AD4"/>
    <w:rsid w:val="003E0B83"/>
    <w:rsid w:val="003E2093"/>
    <w:rsid w:val="003E4C0A"/>
    <w:rsid w:val="003E5E00"/>
    <w:rsid w:val="003F1881"/>
    <w:rsid w:val="003F22D9"/>
    <w:rsid w:val="003F58F6"/>
    <w:rsid w:val="003F73D6"/>
    <w:rsid w:val="00400513"/>
    <w:rsid w:val="004012E4"/>
    <w:rsid w:val="00402535"/>
    <w:rsid w:val="00402A65"/>
    <w:rsid w:val="004030B2"/>
    <w:rsid w:val="00403B1F"/>
    <w:rsid w:val="00403D40"/>
    <w:rsid w:val="00404498"/>
    <w:rsid w:val="0040553A"/>
    <w:rsid w:val="004061BC"/>
    <w:rsid w:val="0041088D"/>
    <w:rsid w:val="004111CB"/>
    <w:rsid w:val="00412BE5"/>
    <w:rsid w:val="004139F2"/>
    <w:rsid w:val="00413C37"/>
    <w:rsid w:val="004146D4"/>
    <w:rsid w:val="00414A62"/>
    <w:rsid w:val="0041548C"/>
    <w:rsid w:val="00417134"/>
    <w:rsid w:val="00417913"/>
    <w:rsid w:val="00417FA5"/>
    <w:rsid w:val="00421ABA"/>
    <w:rsid w:val="0042310B"/>
    <w:rsid w:val="004236C6"/>
    <w:rsid w:val="0042454C"/>
    <w:rsid w:val="00425AB6"/>
    <w:rsid w:val="004268A5"/>
    <w:rsid w:val="00430581"/>
    <w:rsid w:val="004309FF"/>
    <w:rsid w:val="00431040"/>
    <w:rsid w:val="004311F1"/>
    <w:rsid w:val="0043163C"/>
    <w:rsid w:val="00434608"/>
    <w:rsid w:val="00436400"/>
    <w:rsid w:val="00436537"/>
    <w:rsid w:val="00437BA8"/>
    <w:rsid w:val="00443739"/>
    <w:rsid w:val="00444A0A"/>
    <w:rsid w:val="00444CC7"/>
    <w:rsid w:val="00444FE5"/>
    <w:rsid w:val="004451A8"/>
    <w:rsid w:val="00445A78"/>
    <w:rsid w:val="004501A3"/>
    <w:rsid w:val="0045162F"/>
    <w:rsid w:val="00451977"/>
    <w:rsid w:val="00451A45"/>
    <w:rsid w:val="00452AF5"/>
    <w:rsid w:val="00454D57"/>
    <w:rsid w:val="00457F3C"/>
    <w:rsid w:val="00460AA5"/>
    <w:rsid w:val="004621D1"/>
    <w:rsid w:val="00466A1F"/>
    <w:rsid w:val="00466BBB"/>
    <w:rsid w:val="00470541"/>
    <w:rsid w:val="004719A2"/>
    <w:rsid w:val="004727C2"/>
    <w:rsid w:val="00473477"/>
    <w:rsid w:val="004776E5"/>
    <w:rsid w:val="00480D14"/>
    <w:rsid w:val="00486DF4"/>
    <w:rsid w:val="004874D6"/>
    <w:rsid w:val="004915E1"/>
    <w:rsid w:val="004917A5"/>
    <w:rsid w:val="00491EE9"/>
    <w:rsid w:val="004923F6"/>
    <w:rsid w:val="00493459"/>
    <w:rsid w:val="00493A41"/>
    <w:rsid w:val="00495DE6"/>
    <w:rsid w:val="00496522"/>
    <w:rsid w:val="004974CC"/>
    <w:rsid w:val="004977E5"/>
    <w:rsid w:val="00497D60"/>
    <w:rsid w:val="004A178C"/>
    <w:rsid w:val="004A3C1E"/>
    <w:rsid w:val="004A6D60"/>
    <w:rsid w:val="004B0D29"/>
    <w:rsid w:val="004B14AF"/>
    <w:rsid w:val="004B3248"/>
    <w:rsid w:val="004B3AD2"/>
    <w:rsid w:val="004B5B4E"/>
    <w:rsid w:val="004B6900"/>
    <w:rsid w:val="004C0803"/>
    <w:rsid w:val="004C0AA7"/>
    <w:rsid w:val="004C1CCC"/>
    <w:rsid w:val="004C2077"/>
    <w:rsid w:val="004C4C6E"/>
    <w:rsid w:val="004C4CEA"/>
    <w:rsid w:val="004C52A8"/>
    <w:rsid w:val="004C647D"/>
    <w:rsid w:val="004D0CDA"/>
    <w:rsid w:val="004D28B6"/>
    <w:rsid w:val="004D3A9D"/>
    <w:rsid w:val="004D6CAD"/>
    <w:rsid w:val="004E2323"/>
    <w:rsid w:val="004E2AFB"/>
    <w:rsid w:val="004E4D70"/>
    <w:rsid w:val="004E54A6"/>
    <w:rsid w:val="004F0BC9"/>
    <w:rsid w:val="004F0F43"/>
    <w:rsid w:val="004F2384"/>
    <w:rsid w:val="004F3944"/>
    <w:rsid w:val="004F3C32"/>
    <w:rsid w:val="004F4547"/>
    <w:rsid w:val="004F6FF3"/>
    <w:rsid w:val="004F7413"/>
    <w:rsid w:val="00500C7A"/>
    <w:rsid w:val="00500CA4"/>
    <w:rsid w:val="005018A9"/>
    <w:rsid w:val="00503262"/>
    <w:rsid w:val="00503386"/>
    <w:rsid w:val="00503439"/>
    <w:rsid w:val="00503B9E"/>
    <w:rsid w:val="00504C8C"/>
    <w:rsid w:val="00513866"/>
    <w:rsid w:val="00517E73"/>
    <w:rsid w:val="00527D8F"/>
    <w:rsid w:val="005302EA"/>
    <w:rsid w:val="00532305"/>
    <w:rsid w:val="00546207"/>
    <w:rsid w:val="005463E5"/>
    <w:rsid w:val="00546AA3"/>
    <w:rsid w:val="00547A2E"/>
    <w:rsid w:val="00547CEC"/>
    <w:rsid w:val="005504EA"/>
    <w:rsid w:val="00550CD1"/>
    <w:rsid w:val="005529A2"/>
    <w:rsid w:val="0055363D"/>
    <w:rsid w:val="00553899"/>
    <w:rsid w:val="00553934"/>
    <w:rsid w:val="00553EDF"/>
    <w:rsid w:val="00554B92"/>
    <w:rsid w:val="005559C9"/>
    <w:rsid w:val="005569F3"/>
    <w:rsid w:val="00562109"/>
    <w:rsid w:val="0056237B"/>
    <w:rsid w:val="00563DDD"/>
    <w:rsid w:val="0056559D"/>
    <w:rsid w:val="00566425"/>
    <w:rsid w:val="00566C0B"/>
    <w:rsid w:val="00570369"/>
    <w:rsid w:val="005710B2"/>
    <w:rsid w:val="00573F9C"/>
    <w:rsid w:val="005741E4"/>
    <w:rsid w:val="00574C2B"/>
    <w:rsid w:val="00577433"/>
    <w:rsid w:val="005832AD"/>
    <w:rsid w:val="00583D8E"/>
    <w:rsid w:val="00584D4E"/>
    <w:rsid w:val="00586CD0"/>
    <w:rsid w:val="00587004"/>
    <w:rsid w:val="00590582"/>
    <w:rsid w:val="005909C3"/>
    <w:rsid w:val="00592E86"/>
    <w:rsid w:val="00593414"/>
    <w:rsid w:val="005972B7"/>
    <w:rsid w:val="005A0BFB"/>
    <w:rsid w:val="005A1087"/>
    <w:rsid w:val="005A125C"/>
    <w:rsid w:val="005A1917"/>
    <w:rsid w:val="005A7C76"/>
    <w:rsid w:val="005A7E5C"/>
    <w:rsid w:val="005A7FFD"/>
    <w:rsid w:val="005B1D5F"/>
    <w:rsid w:val="005B7277"/>
    <w:rsid w:val="005B7A14"/>
    <w:rsid w:val="005C0431"/>
    <w:rsid w:val="005C12C1"/>
    <w:rsid w:val="005C14BF"/>
    <w:rsid w:val="005C1891"/>
    <w:rsid w:val="005C2FF7"/>
    <w:rsid w:val="005C3C99"/>
    <w:rsid w:val="005C3D95"/>
    <w:rsid w:val="005C4178"/>
    <w:rsid w:val="005C5AF2"/>
    <w:rsid w:val="005C633F"/>
    <w:rsid w:val="005C7F04"/>
    <w:rsid w:val="005D1C68"/>
    <w:rsid w:val="005D3B13"/>
    <w:rsid w:val="005D5C61"/>
    <w:rsid w:val="005E2253"/>
    <w:rsid w:val="005E39F6"/>
    <w:rsid w:val="005E43DA"/>
    <w:rsid w:val="005E6B2F"/>
    <w:rsid w:val="005E6BBC"/>
    <w:rsid w:val="005F0D89"/>
    <w:rsid w:val="005F1616"/>
    <w:rsid w:val="005F2453"/>
    <w:rsid w:val="005F5AA1"/>
    <w:rsid w:val="005F6485"/>
    <w:rsid w:val="00600BE9"/>
    <w:rsid w:val="00600EB3"/>
    <w:rsid w:val="00601902"/>
    <w:rsid w:val="00603122"/>
    <w:rsid w:val="00603666"/>
    <w:rsid w:val="00605132"/>
    <w:rsid w:val="00606DCF"/>
    <w:rsid w:val="006100C9"/>
    <w:rsid w:val="006125C7"/>
    <w:rsid w:val="006144E9"/>
    <w:rsid w:val="00614E68"/>
    <w:rsid w:val="0061643B"/>
    <w:rsid w:val="006170B4"/>
    <w:rsid w:val="0062429F"/>
    <w:rsid w:val="006254FE"/>
    <w:rsid w:val="006260E5"/>
    <w:rsid w:val="00627B85"/>
    <w:rsid w:val="00630236"/>
    <w:rsid w:val="00632CB1"/>
    <w:rsid w:val="00632F11"/>
    <w:rsid w:val="00633E34"/>
    <w:rsid w:val="00635438"/>
    <w:rsid w:val="00635565"/>
    <w:rsid w:val="00636DC9"/>
    <w:rsid w:val="006400CA"/>
    <w:rsid w:val="006404FF"/>
    <w:rsid w:val="0064050C"/>
    <w:rsid w:val="00640DED"/>
    <w:rsid w:val="006410B3"/>
    <w:rsid w:val="00641E09"/>
    <w:rsid w:val="006422C2"/>
    <w:rsid w:val="006423C9"/>
    <w:rsid w:val="006506DA"/>
    <w:rsid w:val="00651AC3"/>
    <w:rsid w:val="00653C55"/>
    <w:rsid w:val="00653D76"/>
    <w:rsid w:val="00654223"/>
    <w:rsid w:val="00655803"/>
    <w:rsid w:val="00655E9A"/>
    <w:rsid w:val="00656CE6"/>
    <w:rsid w:val="00656E17"/>
    <w:rsid w:val="0066005F"/>
    <w:rsid w:val="006623C7"/>
    <w:rsid w:val="00671457"/>
    <w:rsid w:val="00671F9C"/>
    <w:rsid w:val="00672496"/>
    <w:rsid w:val="00672B22"/>
    <w:rsid w:val="006737EA"/>
    <w:rsid w:val="00676D7F"/>
    <w:rsid w:val="00681F2A"/>
    <w:rsid w:val="00683E71"/>
    <w:rsid w:val="00685732"/>
    <w:rsid w:val="0069168F"/>
    <w:rsid w:val="00691B70"/>
    <w:rsid w:val="00691CD5"/>
    <w:rsid w:val="0069434D"/>
    <w:rsid w:val="006979A1"/>
    <w:rsid w:val="00697D58"/>
    <w:rsid w:val="006A269B"/>
    <w:rsid w:val="006A2936"/>
    <w:rsid w:val="006A5839"/>
    <w:rsid w:val="006A6410"/>
    <w:rsid w:val="006A6CFD"/>
    <w:rsid w:val="006A6E86"/>
    <w:rsid w:val="006A6F56"/>
    <w:rsid w:val="006B1822"/>
    <w:rsid w:val="006B18AA"/>
    <w:rsid w:val="006B24AD"/>
    <w:rsid w:val="006B4137"/>
    <w:rsid w:val="006B55A6"/>
    <w:rsid w:val="006B56BE"/>
    <w:rsid w:val="006B6F6B"/>
    <w:rsid w:val="006B73E3"/>
    <w:rsid w:val="006C0533"/>
    <w:rsid w:val="006C0B88"/>
    <w:rsid w:val="006C68B0"/>
    <w:rsid w:val="006C7AD4"/>
    <w:rsid w:val="006D0E4A"/>
    <w:rsid w:val="006D113C"/>
    <w:rsid w:val="006D1226"/>
    <w:rsid w:val="006D140E"/>
    <w:rsid w:val="006D2A36"/>
    <w:rsid w:val="006D2C37"/>
    <w:rsid w:val="006D635F"/>
    <w:rsid w:val="006E0241"/>
    <w:rsid w:val="006E02A7"/>
    <w:rsid w:val="006E3673"/>
    <w:rsid w:val="006E3850"/>
    <w:rsid w:val="006E5976"/>
    <w:rsid w:val="006E73E5"/>
    <w:rsid w:val="006E7C4B"/>
    <w:rsid w:val="006E7F68"/>
    <w:rsid w:val="006F442A"/>
    <w:rsid w:val="006F4C62"/>
    <w:rsid w:val="006F54A3"/>
    <w:rsid w:val="006F66FA"/>
    <w:rsid w:val="007017A5"/>
    <w:rsid w:val="00702698"/>
    <w:rsid w:val="007037E2"/>
    <w:rsid w:val="007063B8"/>
    <w:rsid w:val="00713757"/>
    <w:rsid w:val="00713CCB"/>
    <w:rsid w:val="00715CF3"/>
    <w:rsid w:val="00716341"/>
    <w:rsid w:val="007163BE"/>
    <w:rsid w:val="007179F3"/>
    <w:rsid w:val="00721EAC"/>
    <w:rsid w:val="00722C9B"/>
    <w:rsid w:val="007269F2"/>
    <w:rsid w:val="00726FD4"/>
    <w:rsid w:val="00727FD0"/>
    <w:rsid w:val="00730BD6"/>
    <w:rsid w:val="007331C5"/>
    <w:rsid w:val="00733540"/>
    <w:rsid w:val="007351A9"/>
    <w:rsid w:val="00735474"/>
    <w:rsid w:val="007360EA"/>
    <w:rsid w:val="00740C6D"/>
    <w:rsid w:val="007442CB"/>
    <w:rsid w:val="007505A6"/>
    <w:rsid w:val="007515F2"/>
    <w:rsid w:val="00754197"/>
    <w:rsid w:val="00756577"/>
    <w:rsid w:val="00756C5E"/>
    <w:rsid w:val="00757032"/>
    <w:rsid w:val="007576EA"/>
    <w:rsid w:val="00761320"/>
    <w:rsid w:val="007613C0"/>
    <w:rsid w:val="007621D8"/>
    <w:rsid w:val="00765E33"/>
    <w:rsid w:val="0076735A"/>
    <w:rsid w:val="0077598F"/>
    <w:rsid w:val="00776BAE"/>
    <w:rsid w:val="00776DCF"/>
    <w:rsid w:val="00777F5D"/>
    <w:rsid w:val="00780B84"/>
    <w:rsid w:val="00780E91"/>
    <w:rsid w:val="00781DAE"/>
    <w:rsid w:val="00781E7C"/>
    <w:rsid w:val="007827E2"/>
    <w:rsid w:val="00783CEB"/>
    <w:rsid w:val="007859E2"/>
    <w:rsid w:val="00793315"/>
    <w:rsid w:val="00793782"/>
    <w:rsid w:val="00794070"/>
    <w:rsid w:val="00794DC1"/>
    <w:rsid w:val="007A0A90"/>
    <w:rsid w:val="007A161F"/>
    <w:rsid w:val="007A1B9A"/>
    <w:rsid w:val="007A59AB"/>
    <w:rsid w:val="007B0EFE"/>
    <w:rsid w:val="007B16B7"/>
    <w:rsid w:val="007B3D34"/>
    <w:rsid w:val="007B43B5"/>
    <w:rsid w:val="007B48BB"/>
    <w:rsid w:val="007B5918"/>
    <w:rsid w:val="007C125C"/>
    <w:rsid w:val="007C178C"/>
    <w:rsid w:val="007C5138"/>
    <w:rsid w:val="007C5FCF"/>
    <w:rsid w:val="007C7F8C"/>
    <w:rsid w:val="007D1ABB"/>
    <w:rsid w:val="007D384B"/>
    <w:rsid w:val="007D3914"/>
    <w:rsid w:val="007D45A0"/>
    <w:rsid w:val="007D6176"/>
    <w:rsid w:val="007D6237"/>
    <w:rsid w:val="007D66F3"/>
    <w:rsid w:val="007D7E9A"/>
    <w:rsid w:val="007E05E7"/>
    <w:rsid w:val="007E3CDC"/>
    <w:rsid w:val="007E405F"/>
    <w:rsid w:val="007E4504"/>
    <w:rsid w:val="007E658A"/>
    <w:rsid w:val="007E7620"/>
    <w:rsid w:val="007F0325"/>
    <w:rsid w:val="007F06E3"/>
    <w:rsid w:val="007F1111"/>
    <w:rsid w:val="007F144C"/>
    <w:rsid w:val="007F28EC"/>
    <w:rsid w:val="007F483E"/>
    <w:rsid w:val="007F4AA9"/>
    <w:rsid w:val="007F4D55"/>
    <w:rsid w:val="007F572D"/>
    <w:rsid w:val="007F708C"/>
    <w:rsid w:val="007F7B5E"/>
    <w:rsid w:val="008006F9"/>
    <w:rsid w:val="008020AC"/>
    <w:rsid w:val="0080365A"/>
    <w:rsid w:val="00804413"/>
    <w:rsid w:val="00804613"/>
    <w:rsid w:val="008052C6"/>
    <w:rsid w:val="008066BF"/>
    <w:rsid w:val="00811F7A"/>
    <w:rsid w:val="00820AB2"/>
    <w:rsid w:val="00822900"/>
    <w:rsid w:val="00822EDA"/>
    <w:rsid w:val="00823370"/>
    <w:rsid w:val="00823CAF"/>
    <w:rsid w:val="008253FC"/>
    <w:rsid w:val="00825B21"/>
    <w:rsid w:val="008268EE"/>
    <w:rsid w:val="00831BF0"/>
    <w:rsid w:val="0083319A"/>
    <w:rsid w:val="00833BBF"/>
    <w:rsid w:val="0083416F"/>
    <w:rsid w:val="00835ADB"/>
    <w:rsid w:val="00836572"/>
    <w:rsid w:val="0083668F"/>
    <w:rsid w:val="00836778"/>
    <w:rsid w:val="008375D4"/>
    <w:rsid w:val="00837895"/>
    <w:rsid w:val="00837ECE"/>
    <w:rsid w:val="0084128D"/>
    <w:rsid w:val="00841954"/>
    <w:rsid w:val="008435E1"/>
    <w:rsid w:val="00844C1D"/>
    <w:rsid w:val="00847F39"/>
    <w:rsid w:val="00851286"/>
    <w:rsid w:val="00860392"/>
    <w:rsid w:val="00861162"/>
    <w:rsid w:val="0086175A"/>
    <w:rsid w:val="0086176D"/>
    <w:rsid w:val="00861844"/>
    <w:rsid w:val="008618CC"/>
    <w:rsid w:val="0086244C"/>
    <w:rsid w:val="0086257F"/>
    <w:rsid w:val="00862E56"/>
    <w:rsid w:val="00863687"/>
    <w:rsid w:val="00865080"/>
    <w:rsid w:val="00867835"/>
    <w:rsid w:val="00873656"/>
    <w:rsid w:val="008738EF"/>
    <w:rsid w:val="00874E8B"/>
    <w:rsid w:val="008764BA"/>
    <w:rsid w:val="00877448"/>
    <w:rsid w:val="00877ABE"/>
    <w:rsid w:val="00880055"/>
    <w:rsid w:val="008803A9"/>
    <w:rsid w:val="008816C4"/>
    <w:rsid w:val="008832F7"/>
    <w:rsid w:val="0089025E"/>
    <w:rsid w:val="008906B7"/>
    <w:rsid w:val="00891237"/>
    <w:rsid w:val="0089541D"/>
    <w:rsid w:val="008959C5"/>
    <w:rsid w:val="008A0582"/>
    <w:rsid w:val="008A10C6"/>
    <w:rsid w:val="008A13DF"/>
    <w:rsid w:val="008A1517"/>
    <w:rsid w:val="008A1A93"/>
    <w:rsid w:val="008A2147"/>
    <w:rsid w:val="008A28AD"/>
    <w:rsid w:val="008A4454"/>
    <w:rsid w:val="008A4FFA"/>
    <w:rsid w:val="008A5A20"/>
    <w:rsid w:val="008A6340"/>
    <w:rsid w:val="008A779E"/>
    <w:rsid w:val="008B11D2"/>
    <w:rsid w:val="008B4469"/>
    <w:rsid w:val="008B46F1"/>
    <w:rsid w:val="008B5183"/>
    <w:rsid w:val="008B51DD"/>
    <w:rsid w:val="008C41F2"/>
    <w:rsid w:val="008C4539"/>
    <w:rsid w:val="008C5353"/>
    <w:rsid w:val="008C53B8"/>
    <w:rsid w:val="008C5DCE"/>
    <w:rsid w:val="008C6E3D"/>
    <w:rsid w:val="008C7A84"/>
    <w:rsid w:val="008D212A"/>
    <w:rsid w:val="008D27C5"/>
    <w:rsid w:val="008D382C"/>
    <w:rsid w:val="008D5565"/>
    <w:rsid w:val="008D5A1C"/>
    <w:rsid w:val="008D6F3E"/>
    <w:rsid w:val="008D756D"/>
    <w:rsid w:val="008E19A5"/>
    <w:rsid w:val="008E1C1E"/>
    <w:rsid w:val="008E379D"/>
    <w:rsid w:val="008E4022"/>
    <w:rsid w:val="008E4AA8"/>
    <w:rsid w:val="008E5237"/>
    <w:rsid w:val="008F01EB"/>
    <w:rsid w:val="008F149D"/>
    <w:rsid w:val="008F2C58"/>
    <w:rsid w:val="008F5075"/>
    <w:rsid w:val="0090282A"/>
    <w:rsid w:val="00902D8B"/>
    <w:rsid w:val="00905A31"/>
    <w:rsid w:val="00906EC3"/>
    <w:rsid w:val="00907309"/>
    <w:rsid w:val="009108F5"/>
    <w:rsid w:val="00912687"/>
    <w:rsid w:val="00913281"/>
    <w:rsid w:val="00914EE8"/>
    <w:rsid w:val="00915410"/>
    <w:rsid w:val="00920A3D"/>
    <w:rsid w:val="0092258B"/>
    <w:rsid w:val="009231F9"/>
    <w:rsid w:val="00923722"/>
    <w:rsid w:val="00924F55"/>
    <w:rsid w:val="00925CC4"/>
    <w:rsid w:val="00927F04"/>
    <w:rsid w:val="00930FA7"/>
    <w:rsid w:val="00932B2C"/>
    <w:rsid w:val="009335F6"/>
    <w:rsid w:val="009343CF"/>
    <w:rsid w:val="00935951"/>
    <w:rsid w:val="00935B99"/>
    <w:rsid w:val="00935CD7"/>
    <w:rsid w:val="00937016"/>
    <w:rsid w:val="009412D6"/>
    <w:rsid w:val="00944418"/>
    <w:rsid w:val="0094552D"/>
    <w:rsid w:val="00945D57"/>
    <w:rsid w:val="009461EB"/>
    <w:rsid w:val="0095148C"/>
    <w:rsid w:val="009517D5"/>
    <w:rsid w:val="00951D9A"/>
    <w:rsid w:val="009529FB"/>
    <w:rsid w:val="00954799"/>
    <w:rsid w:val="00954FC5"/>
    <w:rsid w:val="009559BF"/>
    <w:rsid w:val="0095684F"/>
    <w:rsid w:val="009574A9"/>
    <w:rsid w:val="00963293"/>
    <w:rsid w:val="0096356F"/>
    <w:rsid w:val="0096369B"/>
    <w:rsid w:val="0096486F"/>
    <w:rsid w:val="00964B3C"/>
    <w:rsid w:val="00965114"/>
    <w:rsid w:val="00965C14"/>
    <w:rsid w:val="009667BC"/>
    <w:rsid w:val="00966CCC"/>
    <w:rsid w:val="00967176"/>
    <w:rsid w:val="00967400"/>
    <w:rsid w:val="00967A56"/>
    <w:rsid w:val="009701DB"/>
    <w:rsid w:val="0097165D"/>
    <w:rsid w:val="00971B59"/>
    <w:rsid w:val="00971D32"/>
    <w:rsid w:val="009728FD"/>
    <w:rsid w:val="0097366D"/>
    <w:rsid w:val="00974437"/>
    <w:rsid w:val="00974847"/>
    <w:rsid w:val="0097511C"/>
    <w:rsid w:val="009751F7"/>
    <w:rsid w:val="00977808"/>
    <w:rsid w:val="0098059E"/>
    <w:rsid w:val="009828B0"/>
    <w:rsid w:val="00984439"/>
    <w:rsid w:val="00984C58"/>
    <w:rsid w:val="00985104"/>
    <w:rsid w:val="00992EE4"/>
    <w:rsid w:val="00995702"/>
    <w:rsid w:val="009A0C5E"/>
    <w:rsid w:val="009A155E"/>
    <w:rsid w:val="009A3322"/>
    <w:rsid w:val="009A5900"/>
    <w:rsid w:val="009A74AF"/>
    <w:rsid w:val="009B063C"/>
    <w:rsid w:val="009B12B8"/>
    <w:rsid w:val="009B2967"/>
    <w:rsid w:val="009B37BF"/>
    <w:rsid w:val="009B47C1"/>
    <w:rsid w:val="009B47EC"/>
    <w:rsid w:val="009B533D"/>
    <w:rsid w:val="009B57A9"/>
    <w:rsid w:val="009B6134"/>
    <w:rsid w:val="009B62CE"/>
    <w:rsid w:val="009B6356"/>
    <w:rsid w:val="009B7068"/>
    <w:rsid w:val="009C18BB"/>
    <w:rsid w:val="009C300B"/>
    <w:rsid w:val="009C5010"/>
    <w:rsid w:val="009D4029"/>
    <w:rsid w:val="009D564F"/>
    <w:rsid w:val="009D745B"/>
    <w:rsid w:val="009E056D"/>
    <w:rsid w:val="009E2BDF"/>
    <w:rsid w:val="009E2DEE"/>
    <w:rsid w:val="009E348A"/>
    <w:rsid w:val="009E48F8"/>
    <w:rsid w:val="009F2A4C"/>
    <w:rsid w:val="009F5DF4"/>
    <w:rsid w:val="009F6BFA"/>
    <w:rsid w:val="00A011D9"/>
    <w:rsid w:val="00A0158A"/>
    <w:rsid w:val="00A02CC7"/>
    <w:rsid w:val="00A04B78"/>
    <w:rsid w:val="00A0579C"/>
    <w:rsid w:val="00A06D08"/>
    <w:rsid w:val="00A0700F"/>
    <w:rsid w:val="00A15431"/>
    <w:rsid w:val="00A15A1A"/>
    <w:rsid w:val="00A179DB"/>
    <w:rsid w:val="00A21C65"/>
    <w:rsid w:val="00A21E39"/>
    <w:rsid w:val="00A22EBA"/>
    <w:rsid w:val="00A270DF"/>
    <w:rsid w:val="00A275E5"/>
    <w:rsid w:val="00A27E54"/>
    <w:rsid w:val="00A27FE1"/>
    <w:rsid w:val="00A30BAA"/>
    <w:rsid w:val="00A32536"/>
    <w:rsid w:val="00A3633B"/>
    <w:rsid w:val="00A36A92"/>
    <w:rsid w:val="00A371EC"/>
    <w:rsid w:val="00A37A7B"/>
    <w:rsid w:val="00A437EA"/>
    <w:rsid w:val="00A457FC"/>
    <w:rsid w:val="00A501CC"/>
    <w:rsid w:val="00A553B6"/>
    <w:rsid w:val="00A56085"/>
    <w:rsid w:val="00A57D8C"/>
    <w:rsid w:val="00A62D35"/>
    <w:rsid w:val="00A634EF"/>
    <w:rsid w:val="00A665EB"/>
    <w:rsid w:val="00A67AA3"/>
    <w:rsid w:val="00A67EB2"/>
    <w:rsid w:val="00A70BD4"/>
    <w:rsid w:val="00A73578"/>
    <w:rsid w:val="00A73706"/>
    <w:rsid w:val="00A753A7"/>
    <w:rsid w:val="00A765AA"/>
    <w:rsid w:val="00A80C35"/>
    <w:rsid w:val="00A813DA"/>
    <w:rsid w:val="00A81A75"/>
    <w:rsid w:val="00A83D1B"/>
    <w:rsid w:val="00A8411C"/>
    <w:rsid w:val="00A85477"/>
    <w:rsid w:val="00A8548D"/>
    <w:rsid w:val="00A855B2"/>
    <w:rsid w:val="00A85FB9"/>
    <w:rsid w:val="00A91096"/>
    <w:rsid w:val="00A91162"/>
    <w:rsid w:val="00A91D41"/>
    <w:rsid w:val="00A960A1"/>
    <w:rsid w:val="00AA30E0"/>
    <w:rsid w:val="00AA3388"/>
    <w:rsid w:val="00AA4A33"/>
    <w:rsid w:val="00AA67B6"/>
    <w:rsid w:val="00AB10A8"/>
    <w:rsid w:val="00AB1B32"/>
    <w:rsid w:val="00AB2ABE"/>
    <w:rsid w:val="00AB2EB2"/>
    <w:rsid w:val="00AB3600"/>
    <w:rsid w:val="00AB672F"/>
    <w:rsid w:val="00AB6F11"/>
    <w:rsid w:val="00AB725F"/>
    <w:rsid w:val="00AC0ABC"/>
    <w:rsid w:val="00AC1C7C"/>
    <w:rsid w:val="00AC586F"/>
    <w:rsid w:val="00AC7CB1"/>
    <w:rsid w:val="00AD04D1"/>
    <w:rsid w:val="00AD4DDC"/>
    <w:rsid w:val="00AD5EDE"/>
    <w:rsid w:val="00AD5FCC"/>
    <w:rsid w:val="00AE089B"/>
    <w:rsid w:val="00AE15E8"/>
    <w:rsid w:val="00AE1B9C"/>
    <w:rsid w:val="00AE777C"/>
    <w:rsid w:val="00AF0BE2"/>
    <w:rsid w:val="00AF226C"/>
    <w:rsid w:val="00AF2FDA"/>
    <w:rsid w:val="00AF65DD"/>
    <w:rsid w:val="00AF7015"/>
    <w:rsid w:val="00AF77E2"/>
    <w:rsid w:val="00AF7F31"/>
    <w:rsid w:val="00B04E90"/>
    <w:rsid w:val="00B06978"/>
    <w:rsid w:val="00B0724E"/>
    <w:rsid w:val="00B1193F"/>
    <w:rsid w:val="00B120CC"/>
    <w:rsid w:val="00B14B75"/>
    <w:rsid w:val="00B15266"/>
    <w:rsid w:val="00B17119"/>
    <w:rsid w:val="00B175FE"/>
    <w:rsid w:val="00B20D13"/>
    <w:rsid w:val="00B20E78"/>
    <w:rsid w:val="00B211C8"/>
    <w:rsid w:val="00B252DE"/>
    <w:rsid w:val="00B26D4A"/>
    <w:rsid w:val="00B27121"/>
    <w:rsid w:val="00B271BD"/>
    <w:rsid w:val="00B31E44"/>
    <w:rsid w:val="00B33932"/>
    <w:rsid w:val="00B351FE"/>
    <w:rsid w:val="00B353F0"/>
    <w:rsid w:val="00B35BA6"/>
    <w:rsid w:val="00B3686B"/>
    <w:rsid w:val="00B36A10"/>
    <w:rsid w:val="00B36B26"/>
    <w:rsid w:val="00B36E3E"/>
    <w:rsid w:val="00B37C3B"/>
    <w:rsid w:val="00B40724"/>
    <w:rsid w:val="00B4286D"/>
    <w:rsid w:val="00B43E95"/>
    <w:rsid w:val="00B44E91"/>
    <w:rsid w:val="00B459E1"/>
    <w:rsid w:val="00B50106"/>
    <w:rsid w:val="00B52270"/>
    <w:rsid w:val="00B54C63"/>
    <w:rsid w:val="00B57335"/>
    <w:rsid w:val="00B61612"/>
    <w:rsid w:val="00B64348"/>
    <w:rsid w:val="00B64548"/>
    <w:rsid w:val="00B6514D"/>
    <w:rsid w:val="00B66DBE"/>
    <w:rsid w:val="00B713F5"/>
    <w:rsid w:val="00B722BD"/>
    <w:rsid w:val="00B72FB7"/>
    <w:rsid w:val="00B73FC9"/>
    <w:rsid w:val="00B75B5C"/>
    <w:rsid w:val="00B7675A"/>
    <w:rsid w:val="00B7751A"/>
    <w:rsid w:val="00B8056F"/>
    <w:rsid w:val="00B813D1"/>
    <w:rsid w:val="00B814E5"/>
    <w:rsid w:val="00B83437"/>
    <w:rsid w:val="00B83F1F"/>
    <w:rsid w:val="00B852E9"/>
    <w:rsid w:val="00B85F99"/>
    <w:rsid w:val="00B86B0C"/>
    <w:rsid w:val="00B9035E"/>
    <w:rsid w:val="00B90B58"/>
    <w:rsid w:val="00B96349"/>
    <w:rsid w:val="00B97517"/>
    <w:rsid w:val="00B97641"/>
    <w:rsid w:val="00BA0515"/>
    <w:rsid w:val="00BA0D74"/>
    <w:rsid w:val="00BA2026"/>
    <w:rsid w:val="00BA3B1C"/>
    <w:rsid w:val="00BA3BD5"/>
    <w:rsid w:val="00BA524B"/>
    <w:rsid w:val="00BA666B"/>
    <w:rsid w:val="00BA6A3B"/>
    <w:rsid w:val="00BA6F47"/>
    <w:rsid w:val="00BB14F2"/>
    <w:rsid w:val="00BB2580"/>
    <w:rsid w:val="00BB26B4"/>
    <w:rsid w:val="00BB2F0A"/>
    <w:rsid w:val="00BB3CEE"/>
    <w:rsid w:val="00BB41F4"/>
    <w:rsid w:val="00BB5690"/>
    <w:rsid w:val="00BB6B60"/>
    <w:rsid w:val="00BB6B8F"/>
    <w:rsid w:val="00BC02B8"/>
    <w:rsid w:val="00BC033F"/>
    <w:rsid w:val="00BC1D65"/>
    <w:rsid w:val="00BC417C"/>
    <w:rsid w:val="00BC4425"/>
    <w:rsid w:val="00BC5E2C"/>
    <w:rsid w:val="00BD0149"/>
    <w:rsid w:val="00BD1822"/>
    <w:rsid w:val="00BD1C58"/>
    <w:rsid w:val="00BD3884"/>
    <w:rsid w:val="00BD4709"/>
    <w:rsid w:val="00BD6EB5"/>
    <w:rsid w:val="00BD6F8A"/>
    <w:rsid w:val="00BD7835"/>
    <w:rsid w:val="00BD7B48"/>
    <w:rsid w:val="00BE245D"/>
    <w:rsid w:val="00BE25D7"/>
    <w:rsid w:val="00BE2923"/>
    <w:rsid w:val="00BE2AF4"/>
    <w:rsid w:val="00BE2CB7"/>
    <w:rsid w:val="00BE35E7"/>
    <w:rsid w:val="00BE5B87"/>
    <w:rsid w:val="00BE5DFE"/>
    <w:rsid w:val="00BF0339"/>
    <w:rsid w:val="00BF16D7"/>
    <w:rsid w:val="00BF1B7C"/>
    <w:rsid w:val="00BF2FF5"/>
    <w:rsid w:val="00BF3710"/>
    <w:rsid w:val="00BF4F3D"/>
    <w:rsid w:val="00BF5DDD"/>
    <w:rsid w:val="00BF6805"/>
    <w:rsid w:val="00BF6AD9"/>
    <w:rsid w:val="00C001DE"/>
    <w:rsid w:val="00C02E13"/>
    <w:rsid w:val="00C035AD"/>
    <w:rsid w:val="00C06367"/>
    <w:rsid w:val="00C07596"/>
    <w:rsid w:val="00C104D4"/>
    <w:rsid w:val="00C116DD"/>
    <w:rsid w:val="00C12364"/>
    <w:rsid w:val="00C172FD"/>
    <w:rsid w:val="00C20502"/>
    <w:rsid w:val="00C226D1"/>
    <w:rsid w:val="00C23070"/>
    <w:rsid w:val="00C259D1"/>
    <w:rsid w:val="00C30791"/>
    <w:rsid w:val="00C31914"/>
    <w:rsid w:val="00C31C4C"/>
    <w:rsid w:val="00C32060"/>
    <w:rsid w:val="00C347EA"/>
    <w:rsid w:val="00C37942"/>
    <w:rsid w:val="00C41CFA"/>
    <w:rsid w:val="00C43C5F"/>
    <w:rsid w:val="00C4466E"/>
    <w:rsid w:val="00C4550D"/>
    <w:rsid w:val="00C46A62"/>
    <w:rsid w:val="00C46E39"/>
    <w:rsid w:val="00C46FB8"/>
    <w:rsid w:val="00C53940"/>
    <w:rsid w:val="00C60FFB"/>
    <w:rsid w:val="00C65B13"/>
    <w:rsid w:val="00C673C3"/>
    <w:rsid w:val="00C71461"/>
    <w:rsid w:val="00C7258F"/>
    <w:rsid w:val="00C725C5"/>
    <w:rsid w:val="00C7526B"/>
    <w:rsid w:val="00C758B9"/>
    <w:rsid w:val="00C76558"/>
    <w:rsid w:val="00C77A5F"/>
    <w:rsid w:val="00C77F02"/>
    <w:rsid w:val="00C818D5"/>
    <w:rsid w:val="00C821F5"/>
    <w:rsid w:val="00C8248E"/>
    <w:rsid w:val="00C82CFB"/>
    <w:rsid w:val="00C82EBF"/>
    <w:rsid w:val="00C847D5"/>
    <w:rsid w:val="00C87070"/>
    <w:rsid w:val="00C87456"/>
    <w:rsid w:val="00C8758D"/>
    <w:rsid w:val="00C911D5"/>
    <w:rsid w:val="00C9303A"/>
    <w:rsid w:val="00C97504"/>
    <w:rsid w:val="00CA120F"/>
    <w:rsid w:val="00CA230C"/>
    <w:rsid w:val="00CA303C"/>
    <w:rsid w:val="00CA3514"/>
    <w:rsid w:val="00CA37DB"/>
    <w:rsid w:val="00CA5B2B"/>
    <w:rsid w:val="00CA706F"/>
    <w:rsid w:val="00CA79BF"/>
    <w:rsid w:val="00CA7F4A"/>
    <w:rsid w:val="00CB1015"/>
    <w:rsid w:val="00CB455D"/>
    <w:rsid w:val="00CB50AF"/>
    <w:rsid w:val="00CB7B57"/>
    <w:rsid w:val="00CC11E5"/>
    <w:rsid w:val="00CC2BAA"/>
    <w:rsid w:val="00CC443A"/>
    <w:rsid w:val="00CC5C3C"/>
    <w:rsid w:val="00CC5C49"/>
    <w:rsid w:val="00CC6136"/>
    <w:rsid w:val="00CC7145"/>
    <w:rsid w:val="00CD0577"/>
    <w:rsid w:val="00CD091A"/>
    <w:rsid w:val="00CD2077"/>
    <w:rsid w:val="00CD2C38"/>
    <w:rsid w:val="00CD3F33"/>
    <w:rsid w:val="00CD44DB"/>
    <w:rsid w:val="00CD58CE"/>
    <w:rsid w:val="00CD5F83"/>
    <w:rsid w:val="00CD675A"/>
    <w:rsid w:val="00CD7057"/>
    <w:rsid w:val="00CD773A"/>
    <w:rsid w:val="00CE0715"/>
    <w:rsid w:val="00CE0A9B"/>
    <w:rsid w:val="00CE1FD1"/>
    <w:rsid w:val="00CE2FB8"/>
    <w:rsid w:val="00CE39F1"/>
    <w:rsid w:val="00CF1084"/>
    <w:rsid w:val="00CF119C"/>
    <w:rsid w:val="00CF1833"/>
    <w:rsid w:val="00CF3417"/>
    <w:rsid w:val="00CF57EA"/>
    <w:rsid w:val="00CF7C6A"/>
    <w:rsid w:val="00D013A3"/>
    <w:rsid w:val="00D0148C"/>
    <w:rsid w:val="00D036F0"/>
    <w:rsid w:val="00D051F8"/>
    <w:rsid w:val="00D1103E"/>
    <w:rsid w:val="00D12387"/>
    <w:rsid w:val="00D126D4"/>
    <w:rsid w:val="00D12D33"/>
    <w:rsid w:val="00D12DD2"/>
    <w:rsid w:val="00D1454E"/>
    <w:rsid w:val="00D147D9"/>
    <w:rsid w:val="00D16420"/>
    <w:rsid w:val="00D17576"/>
    <w:rsid w:val="00D20CA2"/>
    <w:rsid w:val="00D22AF8"/>
    <w:rsid w:val="00D241D2"/>
    <w:rsid w:val="00D25CCE"/>
    <w:rsid w:val="00D30584"/>
    <w:rsid w:val="00D307CE"/>
    <w:rsid w:val="00D32718"/>
    <w:rsid w:val="00D3318B"/>
    <w:rsid w:val="00D335CE"/>
    <w:rsid w:val="00D363E6"/>
    <w:rsid w:val="00D3741F"/>
    <w:rsid w:val="00D40045"/>
    <w:rsid w:val="00D42154"/>
    <w:rsid w:val="00D42B52"/>
    <w:rsid w:val="00D4382D"/>
    <w:rsid w:val="00D4456B"/>
    <w:rsid w:val="00D542AF"/>
    <w:rsid w:val="00D54991"/>
    <w:rsid w:val="00D55569"/>
    <w:rsid w:val="00D55C05"/>
    <w:rsid w:val="00D562FA"/>
    <w:rsid w:val="00D568C1"/>
    <w:rsid w:val="00D57906"/>
    <w:rsid w:val="00D57CD7"/>
    <w:rsid w:val="00D632A3"/>
    <w:rsid w:val="00D646F3"/>
    <w:rsid w:val="00D65324"/>
    <w:rsid w:val="00D6628A"/>
    <w:rsid w:val="00D6774E"/>
    <w:rsid w:val="00D67E2D"/>
    <w:rsid w:val="00D70877"/>
    <w:rsid w:val="00D710A9"/>
    <w:rsid w:val="00D7190A"/>
    <w:rsid w:val="00D71FDC"/>
    <w:rsid w:val="00D72027"/>
    <w:rsid w:val="00D73613"/>
    <w:rsid w:val="00D7448E"/>
    <w:rsid w:val="00D764A2"/>
    <w:rsid w:val="00D76D9D"/>
    <w:rsid w:val="00D8063A"/>
    <w:rsid w:val="00D81474"/>
    <w:rsid w:val="00D83E3A"/>
    <w:rsid w:val="00D870D1"/>
    <w:rsid w:val="00D87EDD"/>
    <w:rsid w:val="00D92EC2"/>
    <w:rsid w:val="00D949EA"/>
    <w:rsid w:val="00D951C8"/>
    <w:rsid w:val="00D9775D"/>
    <w:rsid w:val="00DA1648"/>
    <w:rsid w:val="00DA1704"/>
    <w:rsid w:val="00DA1F5A"/>
    <w:rsid w:val="00DA2F41"/>
    <w:rsid w:val="00DA367A"/>
    <w:rsid w:val="00DA3930"/>
    <w:rsid w:val="00DA39B4"/>
    <w:rsid w:val="00DB303E"/>
    <w:rsid w:val="00DB609C"/>
    <w:rsid w:val="00DB6450"/>
    <w:rsid w:val="00DB7073"/>
    <w:rsid w:val="00DB7BA5"/>
    <w:rsid w:val="00DC3D63"/>
    <w:rsid w:val="00DC7417"/>
    <w:rsid w:val="00DC7775"/>
    <w:rsid w:val="00DD1A33"/>
    <w:rsid w:val="00DD1B37"/>
    <w:rsid w:val="00DD1B86"/>
    <w:rsid w:val="00DD1CC6"/>
    <w:rsid w:val="00DD31AA"/>
    <w:rsid w:val="00DD6CA1"/>
    <w:rsid w:val="00DD7117"/>
    <w:rsid w:val="00DD7462"/>
    <w:rsid w:val="00DE1903"/>
    <w:rsid w:val="00DE1C6F"/>
    <w:rsid w:val="00DE5D95"/>
    <w:rsid w:val="00DE6E64"/>
    <w:rsid w:val="00DE7488"/>
    <w:rsid w:val="00DF013B"/>
    <w:rsid w:val="00DF3A13"/>
    <w:rsid w:val="00DF4489"/>
    <w:rsid w:val="00DF792A"/>
    <w:rsid w:val="00E04807"/>
    <w:rsid w:val="00E07414"/>
    <w:rsid w:val="00E075EC"/>
    <w:rsid w:val="00E13A12"/>
    <w:rsid w:val="00E14A1F"/>
    <w:rsid w:val="00E202C4"/>
    <w:rsid w:val="00E20AE5"/>
    <w:rsid w:val="00E22428"/>
    <w:rsid w:val="00E22E12"/>
    <w:rsid w:val="00E236C8"/>
    <w:rsid w:val="00E24048"/>
    <w:rsid w:val="00E24FF6"/>
    <w:rsid w:val="00E26A43"/>
    <w:rsid w:val="00E32E7C"/>
    <w:rsid w:val="00E33079"/>
    <w:rsid w:val="00E34F73"/>
    <w:rsid w:val="00E37E0B"/>
    <w:rsid w:val="00E40E23"/>
    <w:rsid w:val="00E4215F"/>
    <w:rsid w:val="00E44C3D"/>
    <w:rsid w:val="00E51290"/>
    <w:rsid w:val="00E5294F"/>
    <w:rsid w:val="00E53411"/>
    <w:rsid w:val="00E555B8"/>
    <w:rsid w:val="00E55C15"/>
    <w:rsid w:val="00E57BF3"/>
    <w:rsid w:val="00E63063"/>
    <w:rsid w:val="00E649A3"/>
    <w:rsid w:val="00E66BE4"/>
    <w:rsid w:val="00E674C3"/>
    <w:rsid w:val="00E678F8"/>
    <w:rsid w:val="00E67C2F"/>
    <w:rsid w:val="00E728BA"/>
    <w:rsid w:val="00E742F8"/>
    <w:rsid w:val="00E74ECE"/>
    <w:rsid w:val="00E835D4"/>
    <w:rsid w:val="00E83F02"/>
    <w:rsid w:val="00E84ED9"/>
    <w:rsid w:val="00E8776F"/>
    <w:rsid w:val="00E91588"/>
    <w:rsid w:val="00E923BA"/>
    <w:rsid w:val="00EA0500"/>
    <w:rsid w:val="00EA4094"/>
    <w:rsid w:val="00EA5DA4"/>
    <w:rsid w:val="00EA610C"/>
    <w:rsid w:val="00EA79BE"/>
    <w:rsid w:val="00EB1135"/>
    <w:rsid w:val="00EB21FB"/>
    <w:rsid w:val="00EB3D2B"/>
    <w:rsid w:val="00EB6F85"/>
    <w:rsid w:val="00EB7BF3"/>
    <w:rsid w:val="00EC0756"/>
    <w:rsid w:val="00EC1A8B"/>
    <w:rsid w:val="00EC445D"/>
    <w:rsid w:val="00EC47B3"/>
    <w:rsid w:val="00EC7393"/>
    <w:rsid w:val="00ED1E2C"/>
    <w:rsid w:val="00ED2B7E"/>
    <w:rsid w:val="00ED460B"/>
    <w:rsid w:val="00ED5C94"/>
    <w:rsid w:val="00ED610E"/>
    <w:rsid w:val="00ED74E2"/>
    <w:rsid w:val="00ED78B7"/>
    <w:rsid w:val="00ED7942"/>
    <w:rsid w:val="00ED7C40"/>
    <w:rsid w:val="00EE048F"/>
    <w:rsid w:val="00EE1AE8"/>
    <w:rsid w:val="00EE4EA5"/>
    <w:rsid w:val="00EE5303"/>
    <w:rsid w:val="00EF0128"/>
    <w:rsid w:val="00EF12CF"/>
    <w:rsid w:val="00EF1EA5"/>
    <w:rsid w:val="00EF2A21"/>
    <w:rsid w:val="00EF712A"/>
    <w:rsid w:val="00EF7DE8"/>
    <w:rsid w:val="00F0065F"/>
    <w:rsid w:val="00F006E4"/>
    <w:rsid w:val="00F0150E"/>
    <w:rsid w:val="00F01598"/>
    <w:rsid w:val="00F04115"/>
    <w:rsid w:val="00F0476F"/>
    <w:rsid w:val="00F06B43"/>
    <w:rsid w:val="00F101AF"/>
    <w:rsid w:val="00F1104A"/>
    <w:rsid w:val="00F13D72"/>
    <w:rsid w:val="00F171A9"/>
    <w:rsid w:val="00F1785F"/>
    <w:rsid w:val="00F178D1"/>
    <w:rsid w:val="00F2069C"/>
    <w:rsid w:val="00F2183E"/>
    <w:rsid w:val="00F21C49"/>
    <w:rsid w:val="00F23302"/>
    <w:rsid w:val="00F235CD"/>
    <w:rsid w:val="00F31D6A"/>
    <w:rsid w:val="00F3473D"/>
    <w:rsid w:val="00F34AA1"/>
    <w:rsid w:val="00F35811"/>
    <w:rsid w:val="00F36E77"/>
    <w:rsid w:val="00F37999"/>
    <w:rsid w:val="00F43D51"/>
    <w:rsid w:val="00F51E54"/>
    <w:rsid w:val="00F53E5F"/>
    <w:rsid w:val="00F55776"/>
    <w:rsid w:val="00F559CA"/>
    <w:rsid w:val="00F57464"/>
    <w:rsid w:val="00F62E32"/>
    <w:rsid w:val="00F63782"/>
    <w:rsid w:val="00F64495"/>
    <w:rsid w:val="00F647A8"/>
    <w:rsid w:val="00F65C08"/>
    <w:rsid w:val="00F6679D"/>
    <w:rsid w:val="00F70792"/>
    <w:rsid w:val="00F73F7D"/>
    <w:rsid w:val="00F75E1D"/>
    <w:rsid w:val="00F7685E"/>
    <w:rsid w:val="00F7708D"/>
    <w:rsid w:val="00F81464"/>
    <w:rsid w:val="00F8170B"/>
    <w:rsid w:val="00F8537B"/>
    <w:rsid w:val="00F87327"/>
    <w:rsid w:val="00F91E2B"/>
    <w:rsid w:val="00F93116"/>
    <w:rsid w:val="00F9403A"/>
    <w:rsid w:val="00F9449A"/>
    <w:rsid w:val="00F95C19"/>
    <w:rsid w:val="00F96315"/>
    <w:rsid w:val="00F970A1"/>
    <w:rsid w:val="00F97DBC"/>
    <w:rsid w:val="00F97DBE"/>
    <w:rsid w:val="00FA05B0"/>
    <w:rsid w:val="00FA08A1"/>
    <w:rsid w:val="00FA3154"/>
    <w:rsid w:val="00FA43E0"/>
    <w:rsid w:val="00FA796C"/>
    <w:rsid w:val="00FB4D12"/>
    <w:rsid w:val="00FB5B1F"/>
    <w:rsid w:val="00FB5C94"/>
    <w:rsid w:val="00FC013C"/>
    <w:rsid w:val="00FC298F"/>
    <w:rsid w:val="00FC2B33"/>
    <w:rsid w:val="00FC6487"/>
    <w:rsid w:val="00FD06C2"/>
    <w:rsid w:val="00FD07B9"/>
    <w:rsid w:val="00FD09E7"/>
    <w:rsid w:val="00FD0EC9"/>
    <w:rsid w:val="00FD1A6B"/>
    <w:rsid w:val="00FD2AC6"/>
    <w:rsid w:val="00FD422B"/>
    <w:rsid w:val="00FD467C"/>
    <w:rsid w:val="00FD4F37"/>
    <w:rsid w:val="00FD5205"/>
    <w:rsid w:val="00FD6542"/>
    <w:rsid w:val="00FE1F75"/>
    <w:rsid w:val="00FE22E8"/>
    <w:rsid w:val="00FE2A5D"/>
    <w:rsid w:val="00FE3E2D"/>
    <w:rsid w:val="00FE6F93"/>
    <w:rsid w:val="00FE75DF"/>
    <w:rsid w:val="00FE7C7D"/>
    <w:rsid w:val="00FF1633"/>
    <w:rsid w:val="00FF1FA5"/>
    <w:rsid w:val="00FF3833"/>
    <w:rsid w:val="00FF398A"/>
    <w:rsid w:val="00FF39E6"/>
    <w:rsid w:val="00FF538B"/>
    <w:rsid w:val="00FF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72797"/>
  <w15:chartTrackingRefBased/>
  <w15:docId w15:val="{8962F586-1B50-4D19-B378-C5845C88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line number" w:uiPriority="99"/>
    <w:lsdException w:name="endnote reference" w:uiPriority="99"/>
    <w:lsdException w:name="endnote text" w:uiPriority="99"/>
    <w:lsdException w:name="Title" w:uiPriority="10"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C58"/>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val="x-none" w:eastAsia="zh-CN"/>
    </w:rPr>
  </w:style>
  <w:style w:type="paragraph" w:styleId="6">
    <w:name w:val="heading 6"/>
    <w:basedOn w:val="a"/>
    <w:next w:val="a"/>
    <w:link w:val="60"/>
    <w:qFormat/>
    <w:rsid w:val="00283FE2"/>
    <w:pPr>
      <w:keepNext/>
      <w:jc w:val="center"/>
      <w:outlineLvl w:val="5"/>
    </w:pPr>
    <w:rPr>
      <w:b/>
      <w:szCs w:val="20"/>
      <w:lang w:val="x-none"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sz w:val="16"/>
      <w:szCs w:val="16"/>
      <w:lang w:val="x-none" w:eastAsia="x-none"/>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uiPriority w:val="99"/>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rsid w:val="00283FE2"/>
    <w:pPr>
      <w:tabs>
        <w:tab w:val="center" w:pos="4153"/>
        <w:tab w:val="right" w:pos="8306"/>
      </w:tabs>
    </w:pPr>
    <w:rPr>
      <w:sz w:val="20"/>
      <w:szCs w:val="20"/>
      <w:lang w:val="x-none" w:eastAsia="zh-CN"/>
    </w:rPr>
  </w:style>
  <w:style w:type="character" w:customStyle="1" w:styleId="ab">
    <w:name w:val="Нижний колонтитул Знак"/>
    <w:link w:val="aa"/>
    <w:rsid w:val="00283FE2"/>
    <w:rPr>
      <w:lang w:eastAsia="zh-CN"/>
    </w:rPr>
  </w:style>
  <w:style w:type="paragraph" w:styleId="ac">
    <w:name w:val="header"/>
    <w:basedOn w:val="a"/>
    <w:link w:val="ad"/>
    <w:uiPriority w:val="99"/>
    <w:rsid w:val="00283FE2"/>
    <w:pPr>
      <w:tabs>
        <w:tab w:val="center" w:pos="4677"/>
        <w:tab w:val="right" w:pos="9355"/>
      </w:tabs>
    </w:pPr>
    <w:rPr>
      <w:lang w:val="x-none" w:eastAsia="x-none"/>
    </w:r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lang w:val="x-none" w:eastAsia="x-none"/>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uiPriority w:val="99"/>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rPr>
      <w:lang w:val="x-none" w:eastAsia="x-none"/>
    </w:r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lang w:val="ru-RU" w:eastAsia="ru-RU" w:bidi="ar-SA"/>
    </w:rPr>
  </w:style>
  <w:style w:type="character" w:styleId="afe">
    <w:name w:val="annotation reference"/>
    <w:uiPriority w:val="99"/>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lang w:val="x-none" w:eastAsia="x-none"/>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lang w:val="x-none" w:eastAsia="x-none"/>
    </w:rPr>
  </w:style>
  <w:style w:type="paragraph" w:customStyle="1" w:styleId="aff5">
    <w:name w:val="Название"/>
    <w:basedOn w:val="a"/>
    <w:link w:val="aff6"/>
    <w:uiPriority w:val="10"/>
    <w:qFormat/>
    <w:rsid w:val="00FD0EC9"/>
    <w:pPr>
      <w:jc w:val="center"/>
    </w:pPr>
    <w:rPr>
      <w:sz w:val="28"/>
      <w:szCs w:val="20"/>
      <w:lang w:val="x-none" w:eastAsia="x-none"/>
    </w:rPr>
  </w:style>
  <w:style w:type="character" w:customStyle="1" w:styleId="aff6">
    <w:name w:val="Название Знак"/>
    <w:link w:val="aff5"/>
    <w:rsid w:val="00FD0EC9"/>
    <w:rPr>
      <w:sz w:val="28"/>
    </w:rPr>
  </w:style>
  <w:style w:type="character" w:styleId="aff7">
    <w:name w:val="Emphasis"/>
    <w:qFormat/>
    <w:rsid w:val="00FD0EC9"/>
    <w:rPr>
      <w:i/>
      <w:iCs/>
    </w:rPr>
  </w:style>
  <w:style w:type="paragraph" w:customStyle="1" w:styleId="15">
    <w:name w:val="Обычный1"/>
    <w:rsid w:val="00025096"/>
    <w:pPr>
      <w:widowControl w:val="0"/>
    </w:pPr>
  </w:style>
  <w:style w:type="numbering" w:customStyle="1" w:styleId="16">
    <w:name w:val="Нет списка1"/>
    <w:next w:val="a2"/>
    <w:uiPriority w:val="99"/>
    <w:semiHidden/>
    <w:unhideWhenUsed/>
    <w:rsid w:val="001B151D"/>
  </w:style>
  <w:style w:type="table" w:customStyle="1" w:styleId="17">
    <w:name w:val="Сетка таблицы1"/>
    <w:basedOn w:val="a1"/>
    <w:next w:val="a5"/>
    <w:uiPriority w:val="59"/>
    <w:rsid w:val="001B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Обычный1_0"/>
    <w:rsid w:val="001B151D"/>
    <w:pPr>
      <w:widowControl w:val="0"/>
    </w:pPr>
  </w:style>
  <w:style w:type="character" w:customStyle="1" w:styleId="aff8">
    <w:name w:val="Заголовок Знак"/>
    <w:uiPriority w:val="10"/>
    <w:rsid w:val="001B151D"/>
    <w:rPr>
      <w:rFonts w:ascii="Calibri Light" w:eastAsia="Times New Roman" w:hAnsi="Calibri Light" w:cs="Times New Roman"/>
      <w:spacing w:val="-10"/>
      <w:kern w:val="28"/>
      <w:sz w:val="56"/>
      <w:szCs w:val="56"/>
      <w:lang w:eastAsia="ru-RU"/>
    </w:rPr>
  </w:style>
  <w:style w:type="numbering" w:customStyle="1" w:styleId="110">
    <w:name w:val="Нет списка11"/>
    <w:next w:val="a2"/>
    <w:uiPriority w:val="99"/>
    <w:semiHidden/>
    <w:rsid w:val="001B151D"/>
  </w:style>
  <w:style w:type="paragraph" w:customStyle="1" w:styleId="21">
    <w:name w:val="Обычный2"/>
    <w:rsid w:val="00144CA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BD81649D5105374905BD7BB5768C97969D070736A3632E26E62DA5623A441E8045F972BA2D7BD0560784A27BE148530D52E9F660474536B4F2884A2M1CCI" TargetMode="External"/><Relationship Id="rId18" Type="http://schemas.openxmlformats.org/officeDocument/2006/relationships/hyperlink" Target="consultantplus://offline/ref=186B65F578DA7967C3F1CD2A1123F8795787A89CB32C693578C03F310199E6C023EF6EAAF89A5DFF6F9EFB5AA11DA53244D69B1178443A33A862A471SDM8I" TargetMode="External"/><Relationship Id="rId26" Type="http://schemas.openxmlformats.org/officeDocument/2006/relationships/hyperlink" Target="consultantplus://offline/ref=03AC36D128BC8DD6D9884E51C1455B1BFF08D6F815C7DECEF47080A59DDECC232736E90AD8024AC5CD4A09B28B82CE22C21C2BC90FBF7B4A3Ek8L" TargetMode="External"/><Relationship Id="rId3" Type="http://schemas.openxmlformats.org/officeDocument/2006/relationships/styles" Target="styles.xml"/><Relationship Id="rId21" Type="http://schemas.openxmlformats.org/officeDocument/2006/relationships/hyperlink" Target="consultantplus://offline/ref=186B65F578DA7967C3F1CD2A1123F8795787A89CB32A613A7CCD3F310199E6C023EF6EAAF89A5DFF6F9EFB5BA71DA53244D69B1178443A33A862A471SDM8I" TargetMode="External"/><Relationship Id="rId7" Type="http://schemas.openxmlformats.org/officeDocument/2006/relationships/endnotes" Target="endnotes.xml"/><Relationship Id="rId12" Type="http://schemas.openxmlformats.org/officeDocument/2006/relationships/hyperlink" Target="consultantplus://offline/ref=0BD81649D5105374905BD7BB5768C97969D070736A3235E66862DA5623A441E8045F972BA2D7BD0560784B22B9148530D52E9F660474536B4F2884A2M1CCI" TargetMode="External"/><Relationship Id="rId17" Type="http://schemas.openxmlformats.org/officeDocument/2006/relationships/hyperlink" Target="consultantplus://offline/ref=186B65F578DA7967C3F1CD2A1123F8795787A89CB32F693B7DCD3F310199E6C023EF6EAAF89A5DFF6F9EFB5BA71DA53244D69B1178443A33A862A471SDM8I" TargetMode="External"/><Relationship Id="rId25" Type="http://schemas.openxmlformats.org/officeDocument/2006/relationships/hyperlink" Target="consultantplus://offline/ref=1981E2A0EDC5B8A1D609DE5E41C2FE13355046D0632E2920245066E12557843E8B576EF1E189871143A9A127B656D0101591F1CAFE8EED07v8hEL" TargetMode="External"/><Relationship Id="rId2" Type="http://schemas.openxmlformats.org/officeDocument/2006/relationships/numbering" Target="numbering.xml"/><Relationship Id="rId16" Type="http://schemas.openxmlformats.org/officeDocument/2006/relationships/hyperlink" Target="consultantplus://offline/ref=186B65F578DA7967C3F1CD2A1123F8795787A89CB32F643B7DCD3F310199E6C023EF6EAAF89A5DFF6F9EFB5BA71DA53244D69B1178443A33A862A471SDM8I" TargetMode="External"/><Relationship Id="rId20" Type="http://schemas.openxmlformats.org/officeDocument/2006/relationships/hyperlink" Target="consultantplus://offline/ref=186B65F578DA7967C3F1CD2A1123F8795787A89CB32D663078CE3F310199E6C023EF6EAAF89A5DFF6F9EFB5BA71DA53244D69B1178443A33A862A471SDM8I" TargetMode="External"/><Relationship Id="rId29" Type="http://schemas.openxmlformats.org/officeDocument/2006/relationships/hyperlink" Target="consultantplus://offline/ref=C73C99CBFEAA33EEA6B25C3379EA3859A68236E6CBB95DCD3AA4B7E6517C0B2B66517601BBA254FF3E1D5A978DC6C926E21859HFJ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D81649D5105374905BD7BB5768C97969D07073623A37E46E6B875C2BFD4DEA0350C83CA59EB10460784B24B44B8025C476936E136A5076532A86MAC0I" TargetMode="External"/><Relationship Id="rId24" Type="http://schemas.openxmlformats.org/officeDocument/2006/relationships/hyperlink" Target="consultantplus://offline/ref=72607DFAFD39FAA9FA7C5A04A2596A5D24910CAB927E66F3E46A5DF330804E09DBB29A67802AE97239EBBE0A958F9A33EFDFD92E0BA5E7E4F4C91C58WFJ3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6B65F578DA7967C3F1CD2A1123F8795787A89CB32F623B7FCF3F310199E6C023EF6EAAF89A5DFF6F9EFB5BA71DA53244D69B1178443A33A862A471SDM8I" TargetMode="External"/><Relationship Id="rId23" Type="http://schemas.openxmlformats.org/officeDocument/2006/relationships/header" Target="header1.xml"/><Relationship Id="rId28" Type="http://schemas.openxmlformats.org/officeDocument/2006/relationships/hyperlink" Target="consultantplus://offline/ref=C73C99CBFEAA33EEA6B25C3379EA3859A78434EEC8BB5DCD3AA4B7E6517C0B2B74512E0DB1F61BBB6F0E599791HCJ6H" TargetMode="External"/><Relationship Id="rId10" Type="http://schemas.openxmlformats.org/officeDocument/2006/relationships/hyperlink" Target="consultantplus://offline/ref=72607DFAFD39FAA9FA7C5A04A2596A5D24910CAB927E66F3E46A5DF330804E09DBB29A67802AE97239EBBE0A958F9A33EFDFD92E0BA5E7E4F4C91C58WFJ3I" TargetMode="External"/><Relationship Id="rId19" Type="http://schemas.openxmlformats.org/officeDocument/2006/relationships/hyperlink" Target="consultantplus://offline/ref=186B65F578DA7967C3F1CD2A1123F8795787A89CB32D633572C13F310199E6C023EF6EAAF89A5DFF6F9EFB5AA11DA53244D69B1178443A33A862A471SDM8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607DFAFD39FAA9FA7C5A04A2596A5D24910CAB927E66F3E46A5DF330804E09DBB29A67802AE97239EBBE0A958F9A33EFDFD92E0BA5E7E4F4C91C58WFJ3I" TargetMode="External"/><Relationship Id="rId14" Type="http://schemas.openxmlformats.org/officeDocument/2006/relationships/hyperlink" Target="consultantplus://offline/ref=186B65F578DA7967C3F1CD2A1123F8795787A89CB32F61327FCD3F310199E6C023EF6EAAF89A5DFF6F9EFB5AA11DA53244D69B1178443A33A862A471SDM8I" TargetMode="External"/><Relationship Id="rId22" Type="http://schemas.openxmlformats.org/officeDocument/2006/relationships/hyperlink" Target="consultantplus://offline/ref=9AB339622AD733819162DDF0D0D4F9C86A65145C12965B7649BD0CA94DD3184BBC65C88BFBC8412BBD159BF783889827BD04EEC21454D74897F76007XEP4P" TargetMode="External"/><Relationship Id="rId27" Type="http://schemas.openxmlformats.org/officeDocument/2006/relationships/hyperlink" Target="consultantplus://offline/ref=03AC36D128BC8DD6D9884E51C1455B1BFF08D6F815C7DECEF47080A59DDECC232736E90AD80249CFCF4A09B28B82CE22C21C2BC90FBF7B4A3Ek8L" TargetMode="External"/><Relationship Id="rId30" Type="http://schemas.openxmlformats.org/officeDocument/2006/relationships/hyperlink" Target="consultantplus://offline/ref=C73C99CBFEAA33EEA6B25C3379EA3859A68236E6CBB95DCD3AA4B7E6517C0B2B66517604BBA254FF3E1D5A978DC6C926E21859HFJ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6869-7D82-4415-9E81-33D59D8B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709</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Фахертдинова Алсу Рифкатевна</cp:lastModifiedBy>
  <cp:revision>4</cp:revision>
  <cp:lastPrinted>2020-04-20T13:10:00Z</cp:lastPrinted>
  <dcterms:created xsi:type="dcterms:W3CDTF">2020-04-20T13:04:00Z</dcterms:created>
  <dcterms:modified xsi:type="dcterms:W3CDTF">2020-04-20T13:10:00Z</dcterms:modified>
</cp:coreProperties>
</file>