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80C" w:rsidRDefault="00FE58D3" w:rsidP="00DC780C">
      <w:pPr>
        <w:spacing w:after="0"/>
        <w:ind w:firstLine="708"/>
        <w:jc w:val="both"/>
        <w:rPr>
          <w:rFonts w:ascii="Times New Roman" w:hAnsi="Times New Roman" w:cs="Times New Roman"/>
          <w:sz w:val="28"/>
          <w:szCs w:val="28"/>
        </w:rPr>
      </w:pPr>
      <w:r w:rsidRPr="00FE58D3">
        <w:rPr>
          <w:rFonts w:ascii="Times New Roman" w:hAnsi="Times New Roman" w:cs="Times New Roman"/>
          <w:sz w:val="28"/>
          <w:szCs w:val="28"/>
        </w:rPr>
        <w:t xml:space="preserve">В целях актуализации информации на сайте Министерства труда, занятости и социальной защиты Республики Татарстан просим в подразделе </w:t>
      </w:r>
    </w:p>
    <w:p w:rsidR="00DC780C" w:rsidRPr="004402C9" w:rsidRDefault="00FE58D3" w:rsidP="00DC780C">
      <w:pPr>
        <w:spacing w:after="0"/>
        <w:ind w:firstLine="708"/>
        <w:jc w:val="both"/>
        <w:rPr>
          <w:rFonts w:ascii="Times New Roman" w:hAnsi="Times New Roman" w:cs="Times New Roman"/>
          <w:sz w:val="28"/>
          <w:szCs w:val="28"/>
        </w:rPr>
      </w:pPr>
      <w:r w:rsidRPr="00FE58D3">
        <w:rPr>
          <w:rFonts w:ascii="Times New Roman" w:hAnsi="Times New Roman" w:cs="Times New Roman"/>
          <w:sz w:val="28"/>
          <w:szCs w:val="28"/>
        </w:rPr>
        <w:t>«</w:t>
      </w:r>
      <w:proofErr w:type="spellStart"/>
      <w:r w:rsidRPr="00FE58D3">
        <w:rPr>
          <w:rFonts w:ascii="Times New Roman" w:hAnsi="Times New Roman" w:cs="Times New Roman"/>
          <w:sz w:val="28"/>
          <w:szCs w:val="28"/>
        </w:rPr>
        <w:t>Социаль</w:t>
      </w:r>
      <w:proofErr w:type="spellEnd"/>
      <w:r w:rsidRPr="00FE58D3">
        <w:rPr>
          <w:rFonts w:ascii="Times New Roman" w:hAnsi="Times New Roman" w:cs="Times New Roman"/>
          <w:sz w:val="28"/>
          <w:szCs w:val="28"/>
        </w:rPr>
        <w:t xml:space="preserve"> </w:t>
      </w:r>
      <w:proofErr w:type="spellStart"/>
      <w:r w:rsidRPr="00FE58D3">
        <w:rPr>
          <w:rFonts w:ascii="Times New Roman" w:hAnsi="Times New Roman" w:cs="Times New Roman"/>
          <w:sz w:val="28"/>
          <w:szCs w:val="28"/>
        </w:rPr>
        <w:t>ярдэм</w:t>
      </w:r>
      <w:proofErr w:type="spellEnd"/>
      <w:r w:rsidRPr="00FE58D3">
        <w:rPr>
          <w:rFonts w:ascii="Times New Roman" w:hAnsi="Times New Roman" w:cs="Times New Roman"/>
          <w:sz w:val="28"/>
          <w:szCs w:val="28"/>
        </w:rPr>
        <w:t xml:space="preserve"> </w:t>
      </w:r>
      <w:proofErr w:type="spellStart"/>
      <w:r w:rsidRPr="00FE58D3">
        <w:rPr>
          <w:rFonts w:ascii="Times New Roman" w:hAnsi="Times New Roman" w:cs="Times New Roman"/>
          <w:sz w:val="28"/>
          <w:szCs w:val="28"/>
        </w:rPr>
        <w:t>курс</w:t>
      </w:r>
      <w:r w:rsidR="00232454">
        <w:rPr>
          <w:rFonts w:ascii="Times New Roman" w:hAnsi="Times New Roman" w:cs="Times New Roman"/>
          <w:sz w:val="28"/>
          <w:szCs w:val="28"/>
        </w:rPr>
        <w:t>эту</w:t>
      </w:r>
      <w:proofErr w:type="spellEnd"/>
      <w:r w:rsidR="00232454">
        <w:rPr>
          <w:rFonts w:ascii="Times New Roman" w:hAnsi="Times New Roman" w:cs="Times New Roman"/>
          <w:sz w:val="28"/>
          <w:szCs w:val="28"/>
        </w:rPr>
        <w:t xml:space="preserve"> </w:t>
      </w:r>
      <w:proofErr w:type="spellStart"/>
      <w:r w:rsidR="00232454">
        <w:rPr>
          <w:rFonts w:ascii="Times New Roman" w:hAnsi="Times New Roman" w:cs="Times New Roman"/>
          <w:sz w:val="28"/>
          <w:szCs w:val="28"/>
        </w:rPr>
        <w:t>олкэсендэ</w:t>
      </w:r>
      <w:proofErr w:type="spellEnd"/>
      <w:r w:rsidR="00232454">
        <w:rPr>
          <w:rFonts w:ascii="Times New Roman" w:hAnsi="Times New Roman" w:cs="Times New Roman"/>
          <w:sz w:val="28"/>
          <w:szCs w:val="28"/>
        </w:rPr>
        <w:t xml:space="preserve"> </w:t>
      </w:r>
      <w:proofErr w:type="spellStart"/>
      <w:r w:rsidR="00232454">
        <w:rPr>
          <w:rFonts w:ascii="Times New Roman" w:hAnsi="Times New Roman" w:cs="Times New Roman"/>
          <w:sz w:val="28"/>
          <w:szCs w:val="28"/>
        </w:rPr>
        <w:t>дэулэт</w:t>
      </w:r>
      <w:proofErr w:type="spellEnd"/>
      <w:r w:rsidR="00232454">
        <w:rPr>
          <w:rFonts w:ascii="Times New Roman" w:hAnsi="Times New Roman" w:cs="Times New Roman"/>
          <w:sz w:val="28"/>
          <w:szCs w:val="28"/>
        </w:rPr>
        <w:t xml:space="preserve"> </w:t>
      </w:r>
      <w:proofErr w:type="spellStart"/>
      <w:r w:rsidR="00232454">
        <w:rPr>
          <w:rFonts w:ascii="Times New Roman" w:hAnsi="Times New Roman" w:cs="Times New Roman"/>
          <w:sz w:val="28"/>
          <w:szCs w:val="28"/>
        </w:rPr>
        <w:t>хезмэтлэре</w:t>
      </w:r>
      <w:proofErr w:type="spellEnd"/>
      <w:r w:rsidR="00232454">
        <w:rPr>
          <w:rFonts w:ascii="Times New Roman" w:hAnsi="Times New Roman" w:cs="Times New Roman"/>
          <w:sz w:val="28"/>
          <w:szCs w:val="28"/>
        </w:rPr>
        <w:t>»</w:t>
      </w:r>
      <w:r w:rsidRPr="00FE58D3">
        <w:rPr>
          <w:rFonts w:ascii="Times New Roman" w:hAnsi="Times New Roman" w:cs="Times New Roman"/>
          <w:sz w:val="28"/>
          <w:szCs w:val="28"/>
        </w:rPr>
        <w:t xml:space="preserve"> раздела "</w:t>
      </w:r>
      <w:proofErr w:type="spellStart"/>
      <w:r w:rsidRPr="00FE58D3">
        <w:rPr>
          <w:rFonts w:ascii="Times New Roman" w:hAnsi="Times New Roman" w:cs="Times New Roman"/>
          <w:sz w:val="28"/>
          <w:szCs w:val="28"/>
        </w:rPr>
        <w:t>Министрлык</w:t>
      </w:r>
      <w:proofErr w:type="spellEnd"/>
      <w:r w:rsidRPr="00FE58D3">
        <w:rPr>
          <w:rFonts w:ascii="Times New Roman" w:hAnsi="Times New Roman" w:cs="Times New Roman"/>
          <w:sz w:val="28"/>
          <w:szCs w:val="28"/>
        </w:rPr>
        <w:t xml:space="preserve"> </w:t>
      </w:r>
      <w:proofErr w:type="spellStart"/>
      <w:r w:rsidRPr="004402C9">
        <w:rPr>
          <w:rFonts w:ascii="Times New Roman" w:hAnsi="Times New Roman" w:cs="Times New Roman"/>
          <w:sz w:val="28"/>
          <w:szCs w:val="28"/>
        </w:rPr>
        <w:t>тарафыннан</w:t>
      </w:r>
      <w:proofErr w:type="spellEnd"/>
      <w:r w:rsidRPr="004402C9">
        <w:rPr>
          <w:rFonts w:ascii="Times New Roman" w:hAnsi="Times New Roman" w:cs="Times New Roman"/>
          <w:sz w:val="28"/>
          <w:szCs w:val="28"/>
        </w:rPr>
        <w:t xml:space="preserve"> </w:t>
      </w:r>
      <w:proofErr w:type="spellStart"/>
      <w:r w:rsidRPr="004402C9">
        <w:rPr>
          <w:rFonts w:ascii="Times New Roman" w:hAnsi="Times New Roman" w:cs="Times New Roman"/>
          <w:sz w:val="28"/>
          <w:szCs w:val="28"/>
        </w:rPr>
        <w:t>курсэтелэ</w:t>
      </w:r>
      <w:proofErr w:type="spellEnd"/>
      <w:r w:rsidRPr="004402C9">
        <w:rPr>
          <w:rFonts w:ascii="Times New Roman" w:hAnsi="Times New Roman" w:cs="Times New Roman"/>
          <w:sz w:val="28"/>
          <w:szCs w:val="28"/>
        </w:rPr>
        <w:t xml:space="preserve"> </w:t>
      </w:r>
      <w:proofErr w:type="spellStart"/>
      <w:r w:rsidRPr="004402C9">
        <w:rPr>
          <w:rFonts w:ascii="Times New Roman" w:hAnsi="Times New Roman" w:cs="Times New Roman"/>
          <w:sz w:val="28"/>
          <w:szCs w:val="28"/>
        </w:rPr>
        <w:t>торган</w:t>
      </w:r>
      <w:proofErr w:type="spellEnd"/>
      <w:r w:rsidRPr="004402C9">
        <w:rPr>
          <w:rFonts w:ascii="Times New Roman" w:hAnsi="Times New Roman" w:cs="Times New Roman"/>
          <w:sz w:val="28"/>
          <w:szCs w:val="28"/>
        </w:rPr>
        <w:t xml:space="preserve"> </w:t>
      </w:r>
      <w:proofErr w:type="spellStart"/>
      <w:r w:rsidRPr="004402C9">
        <w:rPr>
          <w:rFonts w:ascii="Times New Roman" w:hAnsi="Times New Roman" w:cs="Times New Roman"/>
          <w:sz w:val="28"/>
          <w:szCs w:val="28"/>
        </w:rPr>
        <w:t>хезмэтлэр</w:t>
      </w:r>
      <w:proofErr w:type="spellEnd"/>
      <w:r w:rsidRPr="004402C9">
        <w:rPr>
          <w:rFonts w:ascii="Times New Roman" w:hAnsi="Times New Roman" w:cs="Times New Roman"/>
          <w:sz w:val="28"/>
          <w:szCs w:val="28"/>
        </w:rPr>
        <w:t>" разместить приказ</w:t>
      </w:r>
      <w:r w:rsidR="004E5A51" w:rsidRPr="004402C9">
        <w:rPr>
          <w:rFonts w:ascii="Times New Roman" w:hAnsi="Times New Roman" w:cs="Times New Roman"/>
          <w:sz w:val="28"/>
          <w:szCs w:val="28"/>
        </w:rPr>
        <w:t>:</w:t>
      </w:r>
    </w:p>
    <w:p w:rsidR="00232454" w:rsidRDefault="00AF7F1B" w:rsidP="00C7741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402C9">
        <w:rPr>
          <w:rFonts w:ascii="Times New Roman" w:eastAsia="SimSun" w:hAnsi="Times New Roman" w:cs="Times New Roman"/>
          <w:bCs/>
          <w:color w:val="000000"/>
          <w:sz w:val="28"/>
          <w:szCs w:val="28"/>
          <w:lang w:eastAsia="zh-CN"/>
        </w:rPr>
        <w:t>«</w:t>
      </w:r>
      <w:r w:rsidR="00232454" w:rsidRPr="004402C9">
        <w:rPr>
          <w:rFonts w:ascii="Times New Roman" w:eastAsia="Times New Roman" w:hAnsi="Times New Roman" w:cs="Times New Roman"/>
          <w:bCs/>
          <w:sz w:val="28"/>
          <w:szCs w:val="28"/>
          <w:lang w:eastAsia="ru-RU"/>
        </w:rPr>
        <w:t xml:space="preserve">Изменения, которые вносятся в Административный регламент предоставления государственной услуги </w:t>
      </w:r>
      <w:r w:rsidR="004402C9" w:rsidRPr="004402C9">
        <w:rPr>
          <w:rFonts w:ascii="Times New Roman" w:hAnsi="Times New Roman" w:cs="Times New Roman"/>
          <w:sz w:val="28"/>
          <w:szCs w:val="28"/>
        </w:rPr>
        <w:t>по выдаче справки о размере среднедушевого дохода семьи или дохода одиноко проживающего гражданина для определения права на оказание бесплатной юридической помощи, на освобождение от уплаты курортного сбора</w:t>
      </w:r>
      <w:r w:rsidR="00232454" w:rsidRPr="00232454">
        <w:rPr>
          <w:rFonts w:ascii="Times New Roman" w:eastAsia="Times New Roman" w:hAnsi="Times New Roman" w:cs="Times New Roman"/>
          <w:bCs/>
          <w:sz w:val="28"/>
          <w:szCs w:val="28"/>
          <w:lang w:eastAsia="ru-RU"/>
        </w:rPr>
        <w:t>, утвержденный приказом Министерства труда, занятости и социальной защиты Республики Татарстан</w:t>
      </w:r>
      <w:r w:rsidR="00C7741E">
        <w:rPr>
          <w:rFonts w:ascii="Times New Roman" w:eastAsia="Times New Roman" w:hAnsi="Times New Roman" w:cs="Times New Roman"/>
          <w:bCs/>
          <w:sz w:val="28"/>
          <w:szCs w:val="28"/>
          <w:lang w:eastAsia="ru-RU"/>
        </w:rPr>
        <w:t xml:space="preserve"> </w:t>
      </w:r>
      <w:r w:rsidR="00232454" w:rsidRPr="00232454">
        <w:rPr>
          <w:rFonts w:ascii="Times New Roman" w:eastAsia="Times New Roman" w:hAnsi="Times New Roman" w:cs="Times New Roman"/>
          <w:bCs/>
          <w:sz w:val="28"/>
          <w:szCs w:val="28"/>
          <w:lang w:eastAsia="ru-RU"/>
        </w:rPr>
        <w:t xml:space="preserve">от </w:t>
      </w:r>
      <w:r w:rsidR="004402C9">
        <w:rPr>
          <w:rFonts w:ascii="Times New Roman" w:eastAsia="Times New Roman" w:hAnsi="Times New Roman" w:cs="Times New Roman"/>
          <w:bCs/>
          <w:sz w:val="28"/>
          <w:szCs w:val="28"/>
          <w:lang w:eastAsia="ru-RU"/>
        </w:rPr>
        <w:t>11</w:t>
      </w:r>
      <w:r w:rsidR="00232454" w:rsidRPr="00232454">
        <w:rPr>
          <w:rFonts w:ascii="Times New Roman" w:eastAsia="Times New Roman" w:hAnsi="Times New Roman" w:cs="Times New Roman"/>
          <w:bCs/>
          <w:sz w:val="28"/>
          <w:szCs w:val="28"/>
          <w:lang w:eastAsia="ru-RU"/>
        </w:rPr>
        <w:t>.</w:t>
      </w:r>
      <w:r w:rsidR="00C7741E">
        <w:rPr>
          <w:rFonts w:ascii="Times New Roman" w:eastAsia="Times New Roman" w:hAnsi="Times New Roman" w:cs="Times New Roman"/>
          <w:bCs/>
          <w:sz w:val="28"/>
          <w:szCs w:val="28"/>
          <w:lang w:eastAsia="ru-RU"/>
        </w:rPr>
        <w:t>0</w:t>
      </w:r>
      <w:r w:rsidR="004402C9">
        <w:rPr>
          <w:rFonts w:ascii="Times New Roman" w:eastAsia="Times New Roman" w:hAnsi="Times New Roman" w:cs="Times New Roman"/>
          <w:bCs/>
          <w:sz w:val="28"/>
          <w:szCs w:val="28"/>
          <w:lang w:eastAsia="ru-RU"/>
        </w:rPr>
        <w:t>7</w:t>
      </w:r>
      <w:r w:rsidR="00232454" w:rsidRPr="00232454">
        <w:rPr>
          <w:rFonts w:ascii="Times New Roman" w:eastAsia="Times New Roman" w:hAnsi="Times New Roman" w:cs="Times New Roman"/>
          <w:bCs/>
          <w:sz w:val="28"/>
          <w:szCs w:val="28"/>
          <w:lang w:eastAsia="ru-RU"/>
        </w:rPr>
        <w:t>.201</w:t>
      </w:r>
      <w:r w:rsidR="004402C9">
        <w:rPr>
          <w:rFonts w:ascii="Times New Roman" w:eastAsia="Times New Roman" w:hAnsi="Times New Roman" w:cs="Times New Roman"/>
          <w:bCs/>
          <w:sz w:val="28"/>
          <w:szCs w:val="28"/>
          <w:lang w:eastAsia="ru-RU"/>
        </w:rPr>
        <w:t>6</w:t>
      </w:r>
      <w:r w:rsidR="00232454" w:rsidRPr="00232454">
        <w:rPr>
          <w:rFonts w:ascii="Times New Roman" w:eastAsia="Times New Roman" w:hAnsi="Times New Roman" w:cs="Times New Roman"/>
          <w:bCs/>
          <w:sz w:val="28"/>
          <w:szCs w:val="28"/>
          <w:lang w:eastAsia="ru-RU"/>
        </w:rPr>
        <w:t xml:space="preserve"> № </w:t>
      </w:r>
      <w:r w:rsidR="004402C9">
        <w:rPr>
          <w:rFonts w:ascii="Times New Roman" w:eastAsia="Times New Roman" w:hAnsi="Times New Roman" w:cs="Times New Roman"/>
          <w:bCs/>
          <w:sz w:val="28"/>
          <w:szCs w:val="28"/>
          <w:lang w:eastAsia="ru-RU"/>
        </w:rPr>
        <w:t>397</w:t>
      </w:r>
      <w:r w:rsidR="00232454" w:rsidRPr="00232454">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государственной услуги по </w:t>
      </w:r>
      <w:r w:rsidR="004402C9" w:rsidRPr="004402C9">
        <w:rPr>
          <w:rFonts w:ascii="Times New Roman" w:hAnsi="Times New Roman" w:cs="Times New Roman"/>
          <w:sz w:val="28"/>
          <w:szCs w:val="28"/>
        </w:rPr>
        <w:t>выдаче справки о размере среднедушевого дохода семьи или дохода одиноко проживающего гражданина для определения права на оказание бесплатной юридической помощи, на освобождение от уплаты курортного сбора</w:t>
      </w:r>
      <w:r>
        <w:rPr>
          <w:rFonts w:ascii="Times New Roman" w:eastAsia="SimSun" w:hAnsi="Times New Roman" w:cs="Times New Roman"/>
          <w:bCs/>
          <w:color w:val="000000"/>
          <w:sz w:val="28"/>
          <w:szCs w:val="28"/>
          <w:lang w:eastAsia="zh-CN"/>
        </w:rPr>
        <w:t>»</w:t>
      </w:r>
      <w:r w:rsidR="00021258">
        <w:rPr>
          <w:rFonts w:ascii="Times New Roman" w:eastAsia="SimSun" w:hAnsi="Times New Roman" w:cs="Times New Roman"/>
          <w:bCs/>
          <w:color w:val="000000"/>
          <w:sz w:val="28"/>
          <w:szCs w:val="28"/>
          <w:lang w:eastAsia="zh-CN"/>
        </w:rPr>
        <w:t>:</w:t>
      </w:r>
      <w:r w:rsidRPr="00D52A79">
        <w:rPr>
          <w:rFonts w:ascii="Times New Roman" w:eastAsia="SimSun" w:hAnsi="Times New Roman" w:cs="Times New Roman"/>
          <w:bCs/>
          <w:color w:val="000000"/>
          <w:sz w:val="28"/>
          <w:szCs w:val="28"/>
          <w:lang w:eastAsia="zh-CN"/>
        </w:rPr>
        <w:t xml:space="preserve"> </w:t>
      </w:r>
    </w:p>
    <w:p w:rsidR="004402C9" w:rsidRPr="003B71BA" w:rsidRDefault="00DC780C" w:rsidP="004402C9">
      <w:pPr>
        <w:pStyle w:val="ConsPlusTitle"/>
        <w:ind w:right="-1" w:firstLine="567"/>
        <w:jc w:val="both"/>
        <w:rPr>
          <w:rFonts w:ascii="Times New Roman" w:hAnsi="Times New Roman" w:cs="Times New Roman"/>
          <w:b w:val="0"/>
          <w:color w:val="000000" w:themeColor="text1"/>
          <w:sz w:val="28"/>
          <w:szCs w:val="28"/>
          <w:lang w:val="tt-RU"/>
        </w:rPr>
      </w:pPr>
      <w:r w:rsidRPr="00C7741E">
        <w:rPr>
          <w:rFonts w:ascii="Times New Roman" w:hAnsi="Times New Roman" w:cs="Times New Roman"/>
          <w:b w:val="0"/>
          <w:sz w:val="28"/>
          <w:szCs w:val="28"/>
        </w:rPr>
        <w:t xml:space="preserve">Министерства труда, занятости и социальной защиты Республики Татарстан от </w:t>
      </w:r>
      <w:r w:rsidR="00C7741E" w:rsidRPr="00C7741E">
        <w:rPr>
          <w:rFonts w:ascii="Times New Roman" w:hAnsi="Times New Roman" w:cs="Times New Roman"/>
          <w:b w:val="0"/>
          <w:sz w:val="28"/>
          <w:szCs w:val="28"/>
        </w:rPr>
        <w:t>0</w:t>
      </w:r>
      <w:r w:rsidR="004402C9">
        <w:rPr>
          <w:rFonts w:ascii="Times New Roman" w:hAnsi="Times New Roman" w:cs="Times New Roman"/>
          <w:b w:val="0"/>
          <w:sz w:val="28"/>
          <w:szCs w:val="28"/>
        </w:rPr>
        <w:t>3</w:t>
      </w:r>
      <w:r w:rsidR="00232454" w:rsidRPr="00C7741E">
        <w:rPr>
          <w:rFonts w:ascii="Times New Roman" w:hAnsi="Times New Roman" w:cs="Times New Roman"/>
          <w:b w:val="0"/>
          <w:sz w:val="28"/>
          <w:szCs w:val="28"/>
        </w:rPr>
        <w:t>.02.2020 №</w:t>
      </w:r>
      <w:r w:rsidR="004402C9">
        <w:rPr>
          <w:rFonts w:ascii="Times New Roman" w:hAnsi="Times New Roman" w:cs="Times New Roman"/>
          <w:b w:val="0"/>
          <w:sz w:val="28"/>
          <w:szCs w:val="28"/>
        </w:rPr>
        <w:t>52</w:t>
      </w:r>
      <w:r w:rsidRPr="00C7741E">
        <w:rPr>
          <w:rFonts w:ascii="Times New Roman" w:hAnsi="Times New Roman" w:cs="Times New Roman"/>
          <w:b w:val="0"/>
          <w:sz w:val="28"/>
          <w:szCs w:val="28"/>
        </w:rPr>
        <w:t xml:space="preserve"> «</w:t>
      </w:r>
      <w:r w:rsidR="004402C9" w:rsidRPr="00707EB9">
        <w:rPr>
          <w:rFonts w:ascii="Times New Roman" w:hAnsi="Times New Roman" w:cs="Times New Roman"/>
          <w:b w:val="0"/>
          <w:color w:val="000000" w:themeColor="text1"/>
          <w:sz w:val="28"/>
          <w:szCs w:val="28"/>
          <w:lang w:val="tt-RU"/>
        </w:rPr>
        <w:t>Татарстан Республикасы Хезмәт, халыкны эш белән тәэмин итү һәм социаль яклау министрлыгының «Түләүсез юридик ярдәм күрсәтү, курорт җыемын түләүдән азат итү хокукын билгеләү өчен гаиләнең һәм ялгыз яшәүче гражданинның җан башына уртача керем күләме турында белешмә бирү буенча дәүләт хезмәте күрсәтүнең административ регламентын раслау турында» 2016 елның 11 июлендәге 397 номерлы боерыгына үзгәрешләр кертү хакында</w:t>
      </w:r>
    </w:p>
    <w:p w:rsidR="00F0050B" w:rsidRPr="00FE58D3" w:rsidRDefault="00F0050B" w:rsidP="00F0050B">
      <w:pPr>
        <w:spacing w:after="0"/>
        <w:ind w:firstLine="708"/>
        <w:jc w:val="both"/>
        <w:rPr>
          <w:rFonts w:ascii="Times New Roman" w:hAnsi="Times New Roman" w:cs="Times New Roman"/>
          <w:sz w:val="28"/>
          <w:szCs w:val="28"/>
        </w:rPr>
      </w:pPr>
      <w:bookmarkStart w:id="0" w:name="_GoBack"/>
      <w:bookmarkEnd w:id="0"/>
      <w:r>
        <w:rPr>
          <w:rFonts w:ascii="Times New Roman" w:hAnsi="Times New Roman" w:cs="Times New Roman"/>
          <w:color w:val="000000"/>
          <w:sz w:val="28"/>
          <w:szCs w:val="28"/>
        </w:rPr>
        <w:t>Текст приказа прилагается.</w:t>
      </w:r>
    </w:p>
    <w:p w:rsidR="000A0CD8" w:rsidRPr="00FE58D3" w:rsidRDefault="000A0CD8" w:rsidP="00FE58D3">
      <w:pPr>
        <w:spacing w:after="0"/>
        <w:jc w:val="both"/>
        <w:rPr>
          <w:rFonts w:ascii="Times New Roman" w:hAnsi="Times New Roman" w:cs="Times New Roman"/>
        </w:rPr>
      </w:pPr>
    </w:p>
    <w:sectPr w:rsidR="000A0CD8" w:rsidRPr="00FE5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3"/>
    <w:rsid w:val="00021258"/>
    <w:rsid w:val="000A0CD8"/>
    <w:rsid w:val="00232454"/>
    <w:rsid w:val="004402C9"/>
    <w:rsid w:val="004E5A51"/>
    <w:rsid w:val="0074173B"/>
    <w:rsid w:val="00AF7F1B"/>
    <w:rsid w:val="00C26E4D"/>
    <w:rsid w:val="00C7741E"/>
    <w:rsid w:val="00DC3F5B"/>
    <w:rsid w:val="00DC780C"/>
    <w:rsid w:val="00F0050B"/>
    <w:rsid w:val="00FE5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8C07"/>
  <w15:chartTrackingRefBased/>
  <w15:docId w15:val="{F7F2E71F-FB13-4165-B522-2D985F3C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78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C780C"/>
    <w:rPr>
      <w:rFonts w:ascii="Calibri" w:eastAsia="Times New Roman" w:hAnsi="Calibri" w:cs="Calibri"/>
      <w:szCs w:val="20"/>
      <w:lang w:eastAsia="ru-RU"/>
    </w:rPr>
  </w:style>
  <w:style w:type="paragraph" w:customStyle="1" w:styleId="ConsPlusTitle">
    <w:name w:val="ConsPlusTitle"/>
    <w:rsid w:val="004E5A5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12243">
      <w:bodyDiv w:val="1"/>
      <w:marLeft w:val="0"/>
      <w:marRight w:val="0"/>
      <w:marTop w:val="0"/>
      <w:marBottom w:val="0"/>
      <w:divBdr>
        <w:top w:val="none" w:sz="0" w:space="0" w:color="auto"/>
        <w:left w:val="none" w:sz="0" w:space="0" w:color="auto"/>
        <w:bottom w:val="none" w:sz="0" w:space="0" w:color="auto"/>
        <w:right w:val="none" w:sz="0" w:space="0" w:color="auto"/>
      </w:divBdr>
    </w:div>
    <w:div w:id="1549563060">
      <w:bodyDiv w:val="1"/>
      <w:marLeft w:val="0"/>
      <w:marRight w:val="0"/>
      <w:marTop w:val="0"/>
      <w:marBottom w:val="0"/>
      <w:divBdr>
        <w:top w:val="none" w:sz="0" w:space="0" w:color="auto"/>
        <w:left w:val="none" w:sz="0" w:space="0" w:color="auto"/>
        <w:bottom w:val="none" w:sz="0" w:space="0" w:color="auto"/>
        <w:right w:val="none" w:sz="0" w:space="0" w:color="auto"/>
      </w:divBdr>
    </w:div>
    <w:div w:id="158756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4</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Борханова Ильмира Ринатовна</dc:creator>
  <cp:keywords/>
  <dc:description/>
  <cp:lastModifiedBy>Кузнецова Светлана Викторовна</cp:lastModifiedBy>
  <cp:revision>2</cp:revision>
  <dcterms:created xsi:type="dcterms:W3CDTF">2020-03-10T13:37:00Z</dcterms:created>
  <dcterms:modified xsi:type="dcterms:W3CDTF">2020-03-10T13:37:00Z</dcterms:modified>
</cp:coreProperties>
</file>