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E" w:rsidRPr="00944C10" w:rsidRDefault="00F3480E">
      <w:pPr>
        <w:pStyle w:val="1"/>
        <w:rPr>
          <w:rFonts w:ascii="Times New Roman" w:hAnsi="Times New Roman" w:cs="Times New Roman"/>
        </w:rPr>
      </w:pPr>
      <w:bookmarkStart w:id="0" w:name="_GoBack"/>
      <w:bookmarkEnd w:id="0"/>
      <w:r w:rsidRPr="00944C10">
        <w:rPr>
          <w:rFonts w:ascii="Times New Roman" w:hAnsi="Times New Roman" w:cs="Times New Roman"/>
        </w:rPr>
        <w:t>Доклад</w:t>
      </w:r>
      <w:r w:rsidRPr="00944C10">
        <w:rPr>
          <w:rFonts w:ascii="Times New Roman" w:hAnsi="Times New Roman" w:cs="Times New Roman"/>
        </w:rPr>
        <w:br/>
        <w:t>об осуществлении государственного контроля (надзора) и об эффективности такого контроля (надзора)</w:t>
      </w:r>
      <w:r w:rsidRPr="00944C10">
        <w:rPr>
          <w:rFonts w:ascii="Times New Roman" w:hAnsi="Times New Roman" w:cs="Times New Roman"/>
        </w:rPr>
        <w:br/>
      </w:r>
      <w:r w:rsidR="00665508" w:rsidRPr="00944C10">
        <w:rPr>
          <w:rFonts w:ascii="Times New Roman" w:hAnsi="Times New Roman" w:cs="Times New Roman"/>
        </w:rPr>
        <w:t>в 201</w:t>
      </w:r>
      <w:r w:rsidR="0043147D">
        <w:rPr>
          <w:rFonts w:ascii="Times New Roman" w:hAnsi="Times New Roman" w:cs="Times New Roman"/>
        </w:rPr>
        <w:t>6</w:t>
      </w:r>
      <w:r w:rsidR="00665508" w:rsidRPr="00944C10">
        <w:rPr>
          <w:rFonts w:ascii="Times New Roman" w:hAnsi="Times New Roman" w:cs="Times New Roman"/>
        </w:rPr>
        <w:t xml:space="preserve"> году</w:t>
      </w:r>
    </w:p>
    <w:p w:rsidR="00F3480E" w:rsidRPr="00944C10" w:rsidRDefault="00F3480E">
      <w:pPr>
        <w:rPr>
          <w:rFonts w:ascii="Times New Roman" w:hAnsi="Times New Roman" w:cs="Times New Roman"/>
        </w:rPr>
      </w:pPr>
    </w:p>
    <w:p w:rsidR="00F3480E" w:rsidRPr="00944C10" w:rsidRDefault="00F3480E">
      <w:pPr>
        <w:rPr>
          <w:rFonts w:ascii="Times New Roman" w:hAnsi="Times New Roman" w:cs="Times New Roman"/>
        </w:rPr>
      </w:pPr>
    </w:p>
    <w:p w:rsidR="00F3480E" w:rsidRPr="00944C10" w:rsidRDefault="00F3480E" w:rsidP="00944C10">
      <w:pPr>
        <w:pStyle w:val="aff7"/>
        <w:jc w:val="both"/>
        <w:rPr>
          <w:rFonts w:ascii="Times New Roman" w:hAnsi="Times New Roman" w:cs="Times New Roman"/>
          <w:sz w:val="22"/>
          <w:szCs w:val="22"/>
        </w:rPr>
      </w:pPr>
      <w:r w:rsidRPr="00944C10">
        <w:rPr>
          <w:rFonts w:ascii="Times New Roman" w:hAnsi="Times New Roman" w:cs="Times New Roman"/>
          <w:sz w:val="22"/>
          <w:szCs w:val="22"/>
        </w:rPr>
        <w:t>Наименование исполнительного органа государственной власти Республики Татарстан, подготовившего доклад:</w:t>
      </w:r>
      <w:r w:rsidR="00944C10">
        <w:rPr>
          <w:rFonts w:ascii="Times New Roman" w:hAnsi="Times New Roman" w:cs="Times New Roman"/>
          <w:sz w:val="22"/>
          <w:szCs w:val="22"/>
        </w:rPr>
        <w:t xml:space="preserve"> </w:t>
      </w:r>
      <w:r w:rsidR="007B2145" w:rsidRPr="00944C10">
        <w:rPr>
          <w:rFonts w:ascii="Times New Roman" w:hAnsi="Times New Roman" w:cs="Times New Roman"/>
        </w:rPr>
        <w:t>Министерство труда, занятости и соц</w:t>
      </w:r>
      <w:r w:rsidR="007B2145" w:rsidRPr="00944C10">
        <w:rPr>
          <w:rFonts w:ascii="Times New Roman" w:hAnsi="Times New Roman" w:cs="Times New Roman"/>
        </w:rPr>
        <w:t>и</w:t>
      </w:r>
      <w:r w:rsidR="007B2145" w:rsidRPr="00944C10">
        <w:rPr>
          <w:rFonts w:ascii="Times New Roman" w:hAnsi="Times New Roman" w:cs="Times New Roman"/>
        </w:rPr>
        <w:t>альной защиты Республики Татарстан</w:t>
      </w:r>
      <w:r w:rsidR="007B2145" w:rsidRPr="00944C10">
        <w:rPr>
          <w:rFonts w:ascii="Times New Roman" w:hAnsi="Times New Roman" w:cs="Times New Roman"/>
          <w:sz w:val="22"/>
          <w:szCs w:val="22"/>
        </w:rPr>
        <w:t xml:space="preserve"> </w:t>
      </w:r>
    </w:p>
    <w:p w:rsidR="00F3480E" w:rsidRPr="00944C10" w:rsidRDefault="00F3480E">
      <w:pPr>
        <w:rPr>
          <w:rFonts w:ascii="Times New Roman" w:hAnsi="Times New Roman" w:cs="Times New Roman"/>
        </w:rPr>
      </w:pPr>
    </w:p>
    <w:p w:rsidR="00037218" w:rsidRPr="00037218" w:rsidRDefault="00F3480E" w:rsidP="00037218">
      <w:pPr>
        <w:ind w:firstLine="709"/>
        <w:rPr>
          <w:rFonts w:ascii="Times New Roman" w:hAnsi="Times New Roman" w:cs="Times New Roman"/>
          <w:sz w:val="22"/>
          <w:szCs w:val="22"/>
        </w:rPr>
      </w:pPr>
      <w:r w:rsidRPr="00037218">
        <w:rPr>
          <w:rFonts w:ascii="Times New Roman" w:hAnsi="Times New Roman" w:cs="Times New Roman"/>
          <w:sz w:val="22"/>
          <w:szCs w:val="22"/>
        </w:rPr>
        <w:t xml:space="preserve">Наименование осуществляемого государственного контроля (надзора): </w:t>
      </w:r>
      <w:r w:rsidR="00037218" w:rsidRPr="00037218">
        <w:rPr>
          <w:rFonts w:ascii="Times New Roman" w:hAnsi="Times New Roman" w:cs="Times New Roman"/>
          <w:sz w:val="22"/>
          <w:szCs w:val="22"/>
        </w:rPr>
        <w:t>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w:t>
      </w:r>
      <w:r w:rsidR="00037218">
        <w:rPr>
          <w:rFonts w:ascii="Times New Roman" w:hAnsi="Times New Roman" w:cs="Times New Roman"/>
          <w:sz w:val="22"/>
          <w:szCs w:val="22"/>
        </w:rPr>
        <w:t>ний и составления протоколов</w:t>
      </w:r>
    </w:p>
    <w:p w:rsidR="00F3480E" w:rsidRPr="00944C10" w:rsidRDefault="00F3480E">
      <w:pPr>
        <w:rPr>
          <w:rFonts w:ascii="Times New Roman" w:hAnsi="Times New Roman" w:cs="Times New Roman"/>
        </w:rPr>
      </w:pPr>
    </w:p>
    <w:p w:rsidR="00F3480E" w:rsidRPr="00944C10" w:rsidRDefault="00F3480E" w:rsidP="00944C10">
      <w:pPr>
        <w:pStyle w:val="aff7"/>
        <w:jc w:val="both"/>
        <w:rPr>
          <w:rFonts w:ascii="Times New Roman" w:hAnsi="Times New Roman" w:cs="Times New Roman"/>
          <w:sz w:val="22"/>
          <w:szCs w:val="22"/>
        </w:rPr>
      </w:pPr>
      <w:r w:rsidRPr="00944C10">
        <w:rPr>
          <w:rFonts w:ascii="Times New Roman" w:hAnsi="Times New Roman" w:cs="Times New Roman"/>
          <w:sz w:val="22"/>
          <w:szCs w:val="22"/>
        </w:rPr>
        <w:t xml:space="preserve">Вид государственного контроля (надзора): </w:t>
      </w:r>
      <w:r w:rsidR="00222F07" w:rsidRPr="00944C10">
        <w:rPr>
          <w:rFonts w:ascii="Times New Roman" w:hAnsi="Times New Roman" w:cs="Times New Roman"/>
        </w:rPr>
        <w:t xml:space="preserve">Осуществление </w:t>
      </w:r>
      <w:r w:rsidR="00980387">
        <w:rPr>
          <w:rFonts w:ascii="Times New Roman" w:hAnsi="Times New Roman" w:cs="Times New Roman"/>
        </w:rPr>
        <w:t xml:space="preserve">регионального </w:t>
      </w:r>
      <w:r w:rsidR="00222F07" w:rsidRPr="00944C10">
        <w:rPr>
          <w:rFonts w:ascii="Times New Roman" w:hAnsi="Times New Roman" w:cs="Times New Roman"/>
        </w:rPr>
        <w:t xml:space="preserve">государственного контроля </w:t>
      </w:r>
      <w:r w:rsidR="00254EEC">
        <w:rPr>
          <w:rFonts w:ascii="Times New Roman" w:hAnsi="Times New Roman" w:cs="Times New Roman"/>
        </w:rPr>
        <w:t>в области содействия занятости населения</w:t>
      </w:r>
    </w:p>
    <w:p w:rsidR="00F3480E" w:rsidRPr="00944C10" w:rsidRDefault="00F3480E">
      <w:pPr>
        <w:rPr>
          <w:rFonts w:ascii="Times New Roman" w:hAnsi="Times New Roman" w:cs="Times New Roman"/>
        </w:rPr>
      </w:pPr>
    </w:p>
    <w:p w:rsidR="00F3480E" w:rsidRPr="00944C10" w:rsidRDefault="00F3480E" w:rsidP="00944C10">
      <w:pPr>
        <w:pStyle w:val="aff7"/>
        <w:jc w:val="both"/>
        <w:rPr>
          <w:rFonts w:ascii="Times New Roman" w:hAnsi="Times New Roman" w:cs="Times New Roman"/>
          <w:sz w:val="22"/>
          <w:szCs w:val="22"/>
        </w:rPr>
      </w:pPr>
      <w:r w:rsidRPr="00944C10">
        <w:rPr>
          <w:rFonts w:ascii="Times New Roman" w:hAnsi="Times New Roman" w:cs="Times New Roman"/>
          <w:sz w:val="22"/>
          <w:szCs w:val="22"/>
        </w:rPr>
        <w:t>Наименования нормативных правовых актов,  уполномочивающих исполнительный  орган государственной власти</w:t>
      </w:r>
      <w:r w:rsidR="00944C10">
        <w:rPr>
          <w:rFonts w:ascii="Times New Roman" w:hAnsi="Times New Roman" w:cs="Times New Roman"/>
          <w:sz w:val="22"/>
          <w:szCs w:val="22"/>
        </w:rPr>
        <w:t xml:space="preserve"> </w:t>
      </w:r>
      <w:r w:rsidRPr="00944C10">
        <w:rPr>
          <w:rFonts w:ascii="Times New Roman" w:hAnsi="Times New Roman" w:cs="Times New Roman"/>
        </w:rPr>
        <w:t>Республики Татарстан на осущест</w:t>
      </w:r>
      <w:r w:rsidRPr="00944C10">
        <w:rPr>
          <w:rFonts w:ascii="Times New Roman" w:hAnsi="Times New Roman" w:cs="Times New Roman"/>
        </w:rPr>
        <w:t>в</w:t>
      </w:r>
      <w:r w:rsidRPr="00944C10">
        <w:rPr>
          <w:rFonts w:ascii="Times New Roman" w:hAnsi="Times New Roman" w:cs="Times New Roman"/>
        </w:rPr>
        <w:t xml:space="preserve">ление государственного контроля (надзора): </w:t>
      </w:r>
      <w:r w:rsidR="00222F07" w:rsidRPr="00944C10">
        <w:rPr>
          <w:rFonts w:ascii="Times New Roman" w:hAnsi="Times New Roman" w:cs="Times New Roman"/>
        </w:rPr>
        <w:t xml:space="preserve"> Закон Российской Федерации от 19 апреля 1991 года № 1032-1 </w:t>
      </w:r>
      <w:r w:rsidR="000A6F92" w:rsidRPr="00944C10">
        <w:rPr>
          <w:rFonts w:ascii="Times New Roman" w:hAnsi="Times New Roman" w:cs="Times New Roman"/>
        </w:rPr>
        <w:t>«</w:t>
      </w:r>
      <w:r w:rsidR="00222F07" w:rsidRPr="00944C10">
        <w:rPr>
          <w:rFonts w:ascii="Times New Roman" w:hAnsi="Times New Roman" w:cs="Times New Roman"/>
        </w:rPr>
        <w:t>О занятости населения в Росси</w:t>
      </w:r>
      <w:r w:rsidR="00222F07" w:rsidRPr="00944C10">
        <w:rPr>
          <w:rFonts w:ascii="Times New Roman" w:hAnsi="Times New Roman" w:cs="Times New Roman"/>
        </w:rPr>
        <w:t>й</w:t>
      </w:r>
      <w:r w:rsidR="00222F07" w:rsidRPr="00944C10">
        <w:rPr>
          <w:rFonts w:ascii="Times New Roman" w:hAnsi="Times New Roman" w:cs="Times New Roman"/>
        </w:rPr>
        <w:t>ской Федерации</w:t>
      </w:r>
      <w:r w:rsidR="000A6F92" w:rsidRPr="00944C10">
        <w:rPr>
          <w:rFonts w:ascii="Times New Roman" w:hAnsi="Times New Roman" w:cs="Times New Roman"/>
        </w:rPr>
        <w:t>»</w:t>
      </w:r>
      <w:r w:rsidR="00222F07" w:rsidRPr="00944C10">
        <w:rPr>
          <w:rFonts w:ascii="Times New Roman" w:hAnsi="Times New Roman" w:cs="Times New Roman"/>
        </w:rPr>
        <w:t xml:space="preserve">, Федеральный закон от 24 ноября 1995 года № 181-ФЗ </w:t>
      </w:r>
      <w:r w:rsidR="000A6F92" w:rsidRPr="00944C10">
        <w:rPr>
          <w:rFonts w:ascii="Times New Roman" w:hAnsi="Times New Roman" w:cs="Times New Roman"/>
        </w:rPr>
        <w:t>«</w:t>
      </w:r>
      <w:r w:rsidR="00222F07" w:rsidRPr="00944C10">
        <w:rPr>
          <w:rFonts w:ascii="Times New Roman" w:hAnsi="Times New Roman" w:cs="Times New Roman"/>
        </w:rPr>
        <w:t>О социальной защите инвалидов в Российской Федерации</w:t>
      </w:r>
      <w:r w:rsidR="000A6F92" w:rsidRPr="00944C10">
        <w:rPr>
          <w:rFonts w:ascii="Times New Roman" w:hAnsi="Times New Roman" w:cs="Times New Roman"/>
        </w:rPr>
        <w:t>»</w:t>
      </w:r>
      <w:r w:rsidR="00222F07" w:rsidRPr="00944C10">
        <w:rPr>
          <w:rFonts w:ascii="Times New Roman" w:hAnsi="Times New Roman" w:cs="Times New Roman"/>
        </w:rPr>
        <w:t>, Закон Республики Татарстан от 19</w:t>
      </w:r>
      <w:r w:rsidR="004D09E7" w:rsidRPr="00944C10">
        <w:rPr>
          <w:rFonts w:ascii="Times New Roman" w:hAnsi="Times New Roman" w:cs="Times New Roman"/>
        </w:rPr>
        <w:t xml:space="preserve"> июня </w:t>
      </w:r>
      <w:r w:rsidR="00222F07" w:rsidRPr="00944C10">
        <w:rPr>
          <w:rFonts w:ascii="Times New Roman" w:hAnsi="Times New Roman" w:cs="Times New Roman"/>
        </w:rPr>
        <w:t xml:space="preserve">2006 </w:t>
      </w:r>
      <w:r w:rsidR="004D09E7" w:rsidRPr="00944C10">
        <w:rPr>
          <w:rFonts w:ascii="Times New Roman" w:hAnsi="Times New Roman" w:cs="Times New Roman"/>
        </w:rPr>
        <w:t xml:space="preserve">года </w:t>
      </w:r>
      <w:r w:rsidR="00222F07" w:rsidRPr="00944C10">
        <w:rPr>
          <w:rFonts w:ascii="Times New Roman" w:hAnsi="Times New Roman" w:cs="Times New Roman"/>
        </w:rPr>
        <w:t xml:space="preserve">№ 39-ЗРТ </w:t>
      </w:r>
      <w:r w:rsidR="000A6F92" w:rsidRPr="00944C10">
        <w:rPr>
          <w:rFonts w:ascii="Times New Roman" w:hAnsi="Times New Roman" w:cs="Times New Roman"/>
        </w:rPr>
        <w:t>«</w:t>
      </w:r>
      <w:r w:rsidR="00222F07" w:rsidRPr="00944C10">
        <w:rPr>
          <w:rFonts w:ascii="Times New Roman" w:hAnsi="Times New Roman" w:cs="Times New Roman"/>
        </w:rPr>
        <w:t>О реализации государственной политики в области содействия занятости населения в Республике Татарстан</w:t>
      </w:r>
      <w:r w:rsidR="000A6F92" w:rsidRPr="00944C10">
        <w:rPr>
          <w:rFonts w:ascii="Times New Roman" w:hAnsi="Times New Roman" w:cs="Times New Roman"/>
        </w:rPr>
        <w:t>»</w:t>
      </w:r>
      <w:r w:rsidR="00241365" w:rsidRPr="00944C10">
        <w:rPr>
          <w:rFonts w:ascii="Times New Roman" w:hAnsi="Times New Roman" w:cs="Times New Roman"/>
        </w:rPr>
        <w:t xml:space="preserve">, </w:t>
      </w:r>
      <w:bookmarkStart w:id="1" w:name="OLE_LINK1"/>
      <w:bookmarkStart w:id="2" w:name="OLE_LINK2"/>
      <w:r w:rsidR="00222F07" w:rsidRPr="00944C10">
        <w:rPr>
          <w:rFonts w:ascii="Times New Roman" w:hAnsi="Times New Roman" w:cs="Times New Roman"/>
        </w:rPr>
        <w:t>Закон Республики Татарстан от 24</w:t>
      </w:r>
      <w:r w:rsidR="004D09E7" w:rsidRPr="00944C10">
        <w:rPr>
          <w:rFonts w:ascii="Times New Roman" w:hAnsi="Times New Roman" w:cs="Times New Roman"/>
        </w:rPr>
        <w:t xml:space="preserve"> июля </w:t>
      </w:r>
      <w:r w:rsidR="00222F07" w:rsidRPr="00944C10">
        <w:rPr>
          <w:rFonts w:ascii="Times New Roman" w:hAnsi="Times New Roman" w:cs="Times New Roman"/>
        </w:rPr>
        <w:t xml:space="preserve">2006 </w:t>
      </w:r>
      <w:r w:rsidR="004D09E7" w:rsidRPr="00944C10">
        <w:rPr>
          <w:rFonts w:ascii="Times New Roman" w:hAnsi="Times New Roman" w:cs="Times New Roman"/>
        </w:rPr>
        <w:t xml:space="preserve">года </w:t>
      </w:r>
      <w:r w:rsidR="00222F07" w:rsidRPr="00944C10">
        <w:rPr>
          <w:rFonts w:ascii="Times New Roman" w:hAnsi="Times New Roman" w:cs="Times New Roman"/>
        </w:rPr>
        <w:t>№ 60-ЗРТ «О квотировании и резервировании рабочих мест для и</w:t>
      </w:r>
      <w:r w:rsidR="00222F07" w:rsidRPr="00944C10">
        <w:rPr>
          <w:rFonts w:ascii="Times New Roman" w:hAnsi="Times New Roman" w:cs="Times New Roman"/>
        </w:rPr>
        <w:t>н</w:t>
      </w:r>
      <w:r w:rsidR="00222F07" w:rsidRPr="00944C10">
        <w:rPr>
          <w:rFonts w:ascii="Times New Roman" w:hAnsi="Times New Roman" w:cs="Times New Roman"/>
        </w:rPr>
        <w:t>валидов и граждан, особо нуждающихся в социальной защите»</w:t>
      </w:r>
      <w:bookmarkEnd w:id="1"/>
      <w:bookmarkEnd w:id="2"/>
      <w:r w:rsidR="00241365" w:rsidRPr="00944C10">
        <w:rPr>
          <w:rFonts w:ascii="Times New Roman" w:hAnsi="Times New Roman" w:cs="Times New Roman"/>
        </w:rPr>
        <w:t xml:space="preserve">, </w:t>
      </w:r>
      <w:r w:rsidR="00222F07" w:rsidRPr="00944C10">
        <w:rPr>
          <w:rFonts w:ascii="Times New Roman" w:hAnsi="Times New Roman" w:cs="Times New Roman"/>
        </w:rPr>
        <w:t xml:space="preserve"> </w:t>
      </w:r>
      <w:r w:rsidR="00331E73" w:rsidRPr="00944C10">
        <w:rPr>
          <w:rFonts w:ascii="Times New Roman" w:hAnsi="Times New Roman" w:cs="Times New Roman"/>
        </w:rPr>
        <w:t>П</w:t>
      </w:r>
      <w:r w:rsidR="00222F07" w:rsidRPr="00944C10">
        <w:rPr>
          <w:rFonts w:ascii="Times New Roman" w:hAnsi="Times New Roman" w:cs="Times New Roman"/>
        </w:rPr>
        <w:t>остановление Кабинета Министров Республики Татарстан от 04.05.2007 № 170 «</w:t>
      </w:r>
      <w:r w:rsidR="00205C80" w:rsidRPr="00944C10">
        <w:rPr>
          <w:rFonts w:ascii="Times New Roman" w:hAnsi="Times New Roman" w:cs="Times New Roman"/>
        </w:rPr>
        <w:t>Об утверждении Положения о порядке квотирования рабочих мест для трудоустройства инвалидов у работодателей, осуществляющих де</w:t>
      </w:r>
      <w:r w:rsidR="00205C80" w:rsidRPr="00944C10">
        <w:rPr>
          <w:rFonts w:ascii="Times New Roman" w:hAnsi="Times New Roman" w:cs="Times New Roman"/>
        </w:rPr>
        <w:t>я</w:t>
      </w:r>
      <w:r w:rsidR="00205C80" w:rsidRPr="00944C10">
        <w:rPr>
          <w:rFonts w:ascii="Times New Roman" w:hAnsi="Times New Roman" w:cs="Times New Roman"/>
        </w:rPr>
        <w:t>тельность на территории Республики Татарстан</w:t>
      </w:r>
      <w:r w:rsidR="00241365" w:rsidRPr="00944C10">
        <w:rPr>
          <w:rFonts w:ascii="Times New Roman" w:hAnsi="Times New Roman" w:cs="Times New Roman"/>
        </w:rPr>
        <w:t xml:space="preserve">», </w:t>
      </w:r>
      <w:r w:rsidR="00331E73" w:rsidRPr="00944C10">
        <w:rPr>
          <w:rFonts w:ascii="Times New Roman" w:hAnsi="Times New Roman" w:cs="Times New Roman"/>
        </w:rPr>
        <w:t>П</w:t>
      </w:r>
      <w:r w:rsidR="00222F07" w:rsidRPr="00944C10">
        <w:rPr>
          <w:rFonts w:ascii="Times New Roman" w:hAnsi="Times New Roman" w:cs="Times New Roman"/>
        </w:rPr>
        <w:t xml:space="preserve">остановление Кабинета Министров Республики Татарстан от 15.08.2007 № 388 </w:t>
      </w:r>
      <w:r w:rsidR="000A6F92" w:rsidRPr="00944C10">
        <w:rPr>
          <w:rFonts w:ascii="Times New Roman" w:hAnsi="Times New Roman" w:cs="Times New Roman"/>
        </w:rPr>
        <w:t>«</w:t>
      </w:r>
      <w:r w:rsidR="00222F07" w:rsidRPr="00944C10">
        <w:rPr>
          <w:rFonts w:ascii="Times New Roman" w:hAnsi="Times New Roman" w:cs="Times New Roman"/>
        </w:rPr>
        <w:t>Вопросы Министерства труда, занятости и социальной защиты Республики Татарстан</w:t>
      </w:r>
      <w:r w:rsidR="000A6F92" w:rsidRPr="00944C10">
        <w:rPr>
          <w:rFonts w:ascii="Times New Roman" w:hAnsi="Times New Roman" w:cs="Times New Roman"/>
        </w:rPr>
        <w:t>»</w:t>
      </w:r>
    </w:p>
    <w:p w:rsidR="00F3480E" w:rsidRPr="00944C10" w:rsidRDefault="00F3480E">
      <w:pPr>
        <w:rPr>
          <w:rFonts w:ascii="Times New Roman" w:hAnsi="Times New Roman" w:cs="Times New Roman"/>
        </w:rPr>
      </w:pPr>
    </w:p>
    <w:tbl>
      <w:tblPr>
        <w:tblW w:w="154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648"/>
        <w:gridCol w:w="283"/>
        <w:gridCol w:w="567"/>
        <w:gridCol w:w="968"/>
        <w:gridCol w:w="143"/>
        <w:gridCol w:w="23"/>
        <w:gridCol w:w="644"/>
        <w:gridCol w:w="7"/>
        <w:gridCol w:w="17"/>
        <w:gridCol w:w="183"/>
        <w:gridCol w:w="742"/>
        <w:gridCol w:w="850"/>
        <w:gridCol w:w="537"/>
        <w:gridCol w:w="314"/>
        <w:gridCol w:w="992"/>
        <w:gridCol w:w="992"/>
        <w:gridCol w:w="992"/>
      </w:tblGrid>
      <w:tr w:rsidR="00F3480E" w:rsidRPr="00944C10" w:rsidTr="0023171E">
        <w:tc>
          <w:tcPr>
            <w:tcW w:w="15484" w:type="dxa"/>
            <w:gridSpan w:val="19"/>
            <w:tcBorders>
              <w:top w:val="single" w:sz="4" w:space="0" w:color="auto"/>
              <w:bottom w:val="single" w:sz="4" w:space="0" w:color="auto"/>
            </w:tcBorders>
          </w:tcPr>
          <w:p w:rsidR="00F3480E" w:rsidRPr="00944C10" w:rsidRDefault="00F3480E">
            <w:pPr>
              <w:pStyle w:val="1"/>
              <w:rPr>
                <w:rFonts w:ascii="Times New Roman" w:hAnsi="Times New Roman" w:cs="Times New Roman"/>
              </w:rPr>
            </w:pPr>
            <w:r w:rsidRPr="00944C10">
              <w:rPr>
                <w:rFonts w:ascii="Times New Roman" w:hAnsi="Times New Roman" w:cs="Times New Roman"/>
              </w:rPr>
              <w:t>I. Состояние нормативно-правового регулирования в соответствующей сфере деятельности</w:t>
            </w:r>
          </w:p>
        </w:tc>
      </w:tr>
      <w:tr w:rsidR="00F3480E" w:rsidRPr="00944C10" w:rsidTr="0023171E">
        <w:tc>
          <w:tcPr>
            <w:tcW w:w="5582" w:type="dxa"/>
            <w:gridSpan w:val="2"/>
            <w:tcBorders>
              <w:top w:val="single" w:sz="4" w:space="0" w:color="auto"/>
              <w:bottom w:val="single" w:sz="4" w:space="0" w:color="auto"/>
              <w:right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Наименование нормативного правового акта, р</w:t>
            </w:r>
            <w:r w:rsidRPr="00944C10">
              <w:rPr>
                <w:rFonts w:ascii="Times New Roman" w:hAnsi="Times New Roman" w:cs="Times New Roman"/>
              </w:rPr>
              <w:t>е</w:t>
            </w:r>
            <w:r w:rsidRPr="00944C10">
              <w:rPr>
                <w:rFonts w:ascii="Times New Roman" w:hAnsi="Times New Roman" w:cs="Times New Roman"/>
              </w:rPr>
              <w:t>гламентирующего деятельность органа госуда</w:t>
            </w:r>
            <w:r w:rsidRPr="00944C10">
              <w:rPr>
                <w:rFonts w:ascii="Times New Roman" w:hAnsi="Times New Roman" w:cs="Times New Roman"/>
              </w:rPr>
              <w:t>р</w:t>
            </w:r>
            <w:r w:rsidRPr="00944C10">
              <w:rPr>
                <w:rFonts w:ascii="Times New Roman" w:hAnsi="Times New Roman" w:cs="Times New Roman"/>
              </w:rPr>
              <w:t>ственного контроля (надзора) и его должностных лиц, а также устанавливающего обязательные тр</w:t>
            </w:r>
            <w:r w:rsidRPr="00944C10">
              <w:rPr>
                <w:rFonts w:ascii="Times New Roman" w:hAnsi="Times New Roman" w:cs="Times New Roman"/>
              </w:rPr>
              <w:t>е</w:t>
            </w:r>
            <w:r w:rsidRPr="00944C10">
              <w:rPr>
                <w:rFonts w:ascii="Times New Roman" w:hAnsi="Times New Roman" w:cs="Times New Roman"/>
              </w:rPr>
              <w:t>бования к осуществлению деятельности юридич</w:t>
            </w:r>
            <w:r w:rsidRPr="00944C10">
              <w:rPr>
                <w:rFonts w:ascii="Times New Roman" w:hAnsi="Times New Roman" w:cs="Times New Roman"/>
              </w:rPr>
              <w:t>е</w:t>
            </w:r>
            <w:r w:rsidRPr="00944C10">
              <w:rPr>
                <w:rFonts w:ascii="Times New Roman" w:hAnsi="Times New Roman" w:cs="Times New Roman"/>
              </w:rPr>
              <w:t xml:space="preserve">ских лиц и индивидуальных предпринимателей, соблюдение которых подлежит проверке в процессе </w:t>
            </w:r>
            <w:r w:rsidRPr="00944C10">
              <w:rPr>
                <w:rFonts w:ascii="Times New Roman" w:hAnsi="Times New Roman" w:cs="Times New Roman"/>
              </w:rPr>
              <w:lastRenderedPageBreak/>
              <w:t>осуществления государственного контроля (надз</w:t>
            </w:r>
            <w:r w:rsidRPr="00944C10">
              <w:rPr>
                <w:rFonts w:ascii="Times New Roman" w:hAnsi="Times New Roman" w:cs="Times New Roman"/>
              </w:rPr>
              <w:t>о</w:t>
            </w:r>
            <w:r w:rsidRPr="00944C10">
              <w:rPr>
                <w:rFonts w:ascii="Times New Roman" w:hAnsi="Times New Roman" w:cs="Times New Roman"/>
              </w:rPr>
              <w:t>ра)</w:t>
            </w:r>
          </w:p>
        </w:tc>
        <w:tc>
          <w:tcPr>
            <w:tcW w:w="3466" w:type="dxa"/>
            <w:gridSpan w:val="4"/>
            <w:tcBorders>
              <w:top w:val="single" w:sz="4" w:space="0" w:color="auto"/>
              <w:left w:val="single" w:sz="4" w:space="0" w:color="auto"/>
              <w:bottom w:val="single" w:sz="4" w:space="0" w:color="auto"/>
              <w:right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lastRenderedPageBreak/>
              <w:t>Возможность исполнения и контроля</w:t>
            </w:r>
          </w:p>
        </w:tc>
        <w:tc>
          <w:tcPr>
            <w:tcW w:w="3146" w:type="dxa"/>
            <w:gridSpan w:val="9"/>
            <w:tcBorders>
              <w:top w:val="single" w:sz="4" w:space="0" w:color="auto"/>
              <w:left w:val="single" w:sz="4" w:space="0" w:color="auto"/>
              <w:bottom w:val="single" w:sz="4" w:space="0" w:color="auto"/>
              <w:right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Признаки</w:t>
            </w:r>
          </w:p>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коррупциогенности</w:t>
            </w:r>
          </w:p>
        </w:tc>
        <w:tc>
          <w:tcPr>
            <w:tcW w:w="3290" w:type="dxa"/>
            <w:gridSpan w:val="4"/>
            <w:tcBorders>
              <w:top w:val="single" w:sz="4" w:space="0" w:color="auto"/>
              <w:left w:val="single" w:sz="4" w:space="0" w:color="auto"/>
              <w:bottom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Опубликование в свободном доступе на официальном сайте в сети "Интернет"</w:t>
            </w:r>
          </w:p>
        </w:tc>
      </w:tr>
      <w:tr w:rsidR="00F3480E" w:rsidRPr="00944C10" w:rsidTr="0023171E">
        <w:tc>
          <w:tcPr>
            <w:tcW w:w="5582" w:type="dxa"/>
            <w:gridSpan w:val="2"/>
            <w:tcBorders>
              <w:top w:val="single" w:sz="4" w:space="0" w:color="auto"/>
              <w:bottom w:val="single" w:sz="4" w:space="0" w:color="auto"/>
              <w:right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lastRenderedPageBreak/>
              <w:t>1</w:t>
            </w:r>
          </w:p>
        </w:tc>
        <w:tc>
          <w:tcPr>
            <w:tcW w:w="3466" w:type="dxa"/>
            <w:gridSpan w:val="4"/>
            <w:tcBorders>
              <w:top w:val="single" w:sz="4" w:space="0" w:color="auto"/>
              <w:left w:val="single" w:sz="4" w:space="0" w:color="auto"/>
              <w:bottom w:val="single" w:sz="4" w:space="0" w:color="auto"/>
              <w:right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2</w:t>
            </w:r>
          </w:p>
        </w:tc>
        <w:tc>
          <w:tcPr>
            <w:tcW w:w="3146" w:type="dxa"/>
            <w:gridSpan w:val="9"/>
            <w:tcBorders>
              <w:top w:val="single" w:sz="4" w:space="0" w:color="auto"/>
              <w:left w:val="single" w:sz="4" w:space="0" w:color="auto"/>
              <w:bottom w:val="single" w:sz="4" w:space="0" w:color="auto"/>
              <w:right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3</w:t>
            </w:r>
          </w:p>
        </w:tc>
        <w:tc>
          <w:tcPr>
            <w:tcW w:w="3290" w:type="dxa"/>
            <w:gridSpan w:val="4"/>
            <w:tcBorders>
              <w:top w:val="single" w:sz="4" w:space="0" w:color="auto"/>
              <w:left w:val="single" w:sz="4" w:space="0" w:color="auto"/>
              <w:bottom w:val="single" w:sz="4" w:space="0" w:color="auto"/>
            </w:tcBorders>
          </w:tcPr>
          <w:p w:rsidR="00F3480E" w:rsidRPr="00944C10" w:rsidRDefault="00F3480E">
            <w:pPr>
              <w:pStyle w:val="aff6"/>
              <w:jc w:val="center"/>
              <w:rPr>
                <w:rFonts w:ascii="Times New Roman" w:hAnsi="Times New Roman" w:cs="Times New Roman"/>
              </w:rPr>
            </w:pPr>
            <w:r w:rsidRPr="00944C10">
              <w:rPr>
                <w:rFonts w:ascii="Times New Roman" w:hAnsi="Times New Roman" w:cs="Times New Roman"/>
              </w:rPr>
              <w:t>4</w:t>
            </w:r>
          </w:p>
        </w:tc>
      </w:tr>
      <w:tr w:rsidR="00241365" w:rsidRPr="00944C10" w:rsidTr="0023171E">
        <w:tc>
          <w:tcPr>
            <w:tcW w:w="5582" w:type="dxa"/>
            <w:gridSpan w:val="2"/>
            <w:tcBorders>
              <w:top w:val="single" w:sz="4" w:space="0" w:color="auto"/>
              <w:bottom w:val="single" w:sz="4" w:space="0" w:color="auto"/>
              <w:right w:val="single" w:sz="4" w:space="0" w:color="auto"/>
            </w:tcBorders>
          </w:tcPr>
          <w:p w:rsidR="00241365" w:rsidRPr="00944C10" w:rsidRDefault="00241365" w:rsidP="00A82922">
            <w:pPr>
              <w:pStyle w:val="aff6"/>
              <w:rPr>
                <w:rFonts w:ascii="Times New Roman" w:hAnsi="Times New Roman" w:cs="Times New Roman"/>
                <w:sz w:val="23"/>
                <w:szCs w:val="23"/>
              </w:rPr>
            </w:pPr>
            <w:r w:rsidRPr="00944C10">
              <w:rPr>
                <w:rFonts w:ascii="Times New Roman" w:hAnsi="Times New Roman" w:cs="Times New Roman"/>
              </w:rPr>
              <w:t xml:space="preserve">Закон Российской Федерации от 19 апреля 1991 года </w:t>
            </w:r>
            <w:r w:rsidR="00A82922">
              <w:rPr>
                <w:rFonts w:ascii="Times New Roman" w:hAnsi="Times New Roman" w:cs="Times New Roman"/>
              </w:rPr>
              <w:t>№</w:t>
            </w:r>
            <w:r w:rsidRPr="00944C10">
              <w:rPr>
                <w:rFonts w:ascii="Times New Roman" w:hAnsi="Times New Roman" w:cs="Times New Roman"/>
              </w:rPr>
              <w:t xml:space="preserve"> 1032-1 </w:t>
            </w:r>
            <w:r w:rsidR="000A6F92" w:rsidRPr="00944C10">
              <w:rPr>
                <w:rFonts w:ascii="Times New Roman" w:hAnsi="Times New Roman" w:cs="Times New Roman"/>
              </w:rPr>
              <w:t>«</w:t>
            </w:r>
            <w:r w:rsidRPr="00944C10">
              <w:rPr>
                <w:rFonts w:ascii="Times New Roman" w:hAnsi="Times New Roman" w:cs="Times New Roman"/>
              </w:rPr>
              <w:t>О занятости населения в Российской Федерации</w:t>
            </w:r>
            <w:r w:rsidR="000A6F92" w:rsidRPr="00944C10">
              <w:rPr>
                <w:rFonts w:ascii="Times New Roman" w:hAnsi="Times New Roman" w:cs="Times New Roman"/>
              </w:rPr>
              <w:t>»</w:t>
            </w:r>
          </w:p>
        </w:tc>
        <w:tc>
          <w:tcPr>
            <w:tcW w:w="3466" w:type="dxa"/>
            <w:gridSpan w:val="4"/>
            <w:tcBorders>
              <w:top w:val="single" w:sz="4" w:space="0" w:color="auto"/>
              <w:left w:val="single" w:sz="4" w:space="0" w:color="auto"/>
              <w:bottom w:val="single" w:sz="4" w:space="0" w:color="auto"/>
              <w:right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да</w:t>
            </w:r>
          </w:p>
          <w:p w:rsidR="00241365" w:rsidRPr="00944C10" w:rsidRDefault="00241365"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да</w:t>
            </w:r>
          </w:p>
        </w:tc>
      </w:tr>
      <w:tr w:rsidR="00241365" w:rsidRPr="00944C10" w:rsidTr="0023171E">
        <w:tc>
          <w:tcPr>
            <w:tcW w:w="5582" w:type="dxa"/>
            <w:gridSpan w:val="2"/>
            <w:tcBorders>
              <w:top w:val="single" w:sz="4" w:space="0" w:color="auto"/>
              <w:bottom w:val="single" w:sz="4" w:space="0" w:color="auto"/>
              <w:right w:val="single" w:sz="4" w:space="0" w:color="auto"/>
            </w:tcBorders>
          </w:tcPr>
          <w:p w:rsidR="00241365" w:rsidRPr="00944C10" w:rsidRDefault="00241365" w:rsidP="00A82922">
            <w:pPr>
              <w:pStyle w:val="aff6"/>
              <w:rPr>
                <w:rFonts w:ascii="Times New Roman" w:hAnsi="Times New Roman" w:cs="Times New Roman"/>
              </w:rPr>
            </w:pPr>
            <w:r w:rsidRPr="00944C10">
              <w:rPr>
                <w:rFonts w:ascii="Times New Roman" w:hAnsi="Times New Roman" w:cs="Times New Roman"/>
              </w:rPr>
              <w:t>Федеральный</w:t>
            </w:r>
            <w:r w:rsidR="00820049" w:rsidRPr="00944C10">
              <w:rPr>
                <w:rFonts w:ascii="Times New Roman" w:hAnsi="Times New Roman" w:cs="Times New Roman"/>
              </w:rPr>
              <w:t xml:space="preserve">  </w:t>
            </w:r>
            <w:r w:rsidRPr="00944C10">
              <w:rPr>
                <w:rFonts w:ascii="Times New Roman" w:hAnsi="Times New Roman" w:cs="Times New Roman"/>
              </w:rPr>
              <w:t xml:space="preserve"> закон от </w:t>
            </w:r>
            <w:r w:rsidR="00820049" w:rsidRPr="00944C10">
              <w:rPr>
                <w:rFonts w:ascii="Times New Roman" w:hAnsi="Times New Roman" w:cs="Times New Roman"/>
              </w:rPr>
              <w:t xml:space="preserve"> </w:t>
            </w:r>
            <w:r w:rsidRPr="00944C10">
              <w:rPr>
                <w:rFonts w:ascii="Times New Roman" w:hAnsi="Times New Roman" w:cs="Times New Roman"/>
              </w:rPr>
              <w:t xml:space="preserve">24 </w:t>
            </w:r>
            <w:r w:rsidR="00820049" w:rsidRPr="00944C10">
              <w:rPr>
                <w:rFonts w:ascii="Times New Roman" w:hAnsi="Times New Roman" w:cs="Times New Roman"/>
              </w:rPr>
              <w:t xml:space="preserve"> </w:t>
            </w:r>
            <w:r w:rsidRPr="00944C10">
              <w:rPr>
                <w:rFonts w:ascii="Times New Roman" w:hAnsi="Times New Roman" w:cs="Times New Roman"/>
              </w:rPr>
              <w:t xml:space="preserve">ноября </w:t>
            </w:r>
            <w:r w:rsidR="00820049" w:rsidRPr="00944C10">
              <w:rPr>
                <w:rFonts w:ascii="Times New Roman" w:hAnsi="Times New Roman" w:cs="Times New Roman"/>
              </w:rPr>
              <w:t xml:space="preserve"> </w:t>
            </w:r>
            <w:r w:rsidRPr="00944C10">
              <w:rPr>
                <w:rFonts w:ascii="Times New Roman" w:hAnsi="Times New Roman" w:cs="Times New Roman"/>
              </w:rPr>
              <w:t>1995 года</w:t>
            </w:r>
            <w:r w:rsidR="00820049" w:rsidRPr="00944C10">
              <w:rPr>
                <w:rFonts w:ascii="Times New Roman" w:hAnsi="Times New Roman" w:cs="Times New Roman"/>
              </w:rPr>
              <w:t xml:space="preserve"> </w:t>
            </w:r>
            <w:r w:rsidRPr="00944C10">
              <w:rPr>
                <w:rFonts w:ascii="Times New Roman" w:hAnsi="Times New Roman" w:cs="Times New Roman"/>
              </w:rPr>
              <w:t xml:space="preserve"> </w:t>
            </w:r>
            <w:r w:rsidR="00A82922">
              <w:rPr>
                <w:rFonts w:ascii="Times New Roman" w:hAnsi="Times New Roman" w:cs="Times New Roman"/>
              </w:rPr>
              <w:t>№</w:t>
            </w:r>
            <w:r w:rsidRPr="00944C10">
              <w:rPr>
                <w:rFonts w:ascii="Times New Roman" w:hAnsi="Times New Roman" w:cs="Times New Roman"/>
              </w:rPr>
              <w:t xml:space="preserve"> 181-ФЗ </w:t>
            </w:r>
            <w:r w:rsidR="000A6F92" w:rsidRPr="00944C10">
              <w:rPr>
                <w:rFonts w:ascii="Times New Roman" w:hAnsi="Times New Roman" w:cs="Times New Roman"/>
              </w:rPr>
              <w:t>«</w:t>
            </w:r>
            <w:r w:rsidRPr="00944C10">
              <w:rPr>
                <w:rFonts w:ascii="Times New Roman" w:hAnsi="Times New Roman" w:cs="Times New Roman"/>
              </w:rPr>
              <w:t>О социальной защите инвалидов в Ро</w:t>
            </w:r>
            <w:r w:rsidRPr="00944C10">
              <w:rPr>
                <w:rFonts w:ascii="Times New Roman" w:hAnsi="Times New Roman" w:cs="Times New Roman"/>
              </w:rPr>
              <w:t>с</w:t>
            </w:r>
            <w:r w:rsidRPr="00944C10">
              <w:rPr>
                <w:rFonts w:ascii="Times New Roman" w:hAnsi="Times New Roman" w:cs="Times New Roman"/>
              </w:rPr>
              <w:t>сийской Федерации</w:t>
            </w:r>
            <w:r w:rsidR="000A6F92" w:rsidRPr="00944C10">
              <w:rPr>
                <w:rFonts w:ascii="Times New Roman" w:hAnsi="Times New Roman" w:cs="Times New Roman"/>
              </w:rPr>
              <w:t>»</w:t>
            </w:r>
          </w:p>
        </w:tc>
        <w:tc>
          <w:tcPr>
            <w:tcW w:w="3466" w:type="dxa"/>
            <w:gridSpan w:val="4"/>
            <w:tcBorders>
              <w:top w:val="single" w:sz="4" w:space="0" w:color="auto"/>
              <w:left w:val="single" w:sz="4" w:space="0" w:color="auto"/>
              <w:bottom w:val="single" w:sz="4" w:space="0" w:color="auto"/>
              <w:right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да</w:t>
            </w:r>
          </w:p>
          <w:p w:rsidR="00241365" w:rsidRPr="00944C10" w:rsidRDefault="00241365"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да</w:t>
            </w:r>
          </w:p>
        </w:tc>
      </w:tr>
      <w:tr w:rsidR="00241365" w:rsidRPr="00944C10" w:rsidTr="0023171E">
        <w:tc>
          <w:tcPr>
            <w:tcW w:w="5582" w:type="dxa"/>
            <w:gridSpan w:val="2"/>
            <w:tcBorders>
              <w:top w:val="single" w:sz="4" w:space="0" w:color="auto"/>
              <w:bottom w:val="single" w:sz="4" w:space="0" w:color="auto"/>
              <w:right w:val="single" w:sz="4" w:space="0" w:color="auto"/>
            </w:tcBorders>
          </w:tcPr>
          <w:p w:rsidR="00241365" w:rsidRPr="00944C10" w:rsidRDefault="00241365" w:rsidP="00BB1F18">
            <w:pPr>
              <w:pStyle w:val="aff6"/>
              <w:rPr>
                <w:rFonts w:ascii="Times New Roman" w:hAnsi="Times New Roman" w:cs="Times New Roman"/>
              </w:rPr>
            </w:pPr>
            <w:r w:rsidRPr="00944C10">
              <w:rPr>
                <w:rFonts w:ascii="Times New Roman" w:hAnsi="Times New Roman" w:cs="Times New Roman"/>
              </w:rPr>
              <w:t>Федеральный закон</w:t>
            </w:r>
            <w:r w:rsidR="00820049" w:rsidRPr="00944C10">
              <w:rPr>
                <w:rFonts w:ascii="Times New Roman" w:hAnsi="Times New Roman" w:cs="Times New Roman"/>
              </w:rPr>
              <w:t xml:space="preserve"> </w:t>
            </w:r>
            <w:r w:rsidRPr="00944C10">
              <w:rPr>
                <w:rFonts w:ascii="Times New Roman" w:hAnsi="Times New Roman" w:cs="Times New Roman"/>
              </w:rPr>
              <w:t xml:space="preserve"> от 26</w:t>
            </w:r>
            <w:r w:rsidR="00820049" w:rsidRPr="00944C10">
              <w:rPr>
                <w:rFonts w:ascii="Times New Roman" w:hAnsi="Times New Roman" w:cs="Times New Roman"/>
              </w:rPr>
              <w:t xml:space="preserve"> </w:t>
            </w:r>
            <w:r w:rsidRPr="00944C10">
              <w:rPr>
                <w:rFonts w:ascii="Times New Roman" w:hAnsi="Times New Roman" w:cs="Times New Roman"/>
              </w:rPr>
              <w:t xml:space="preserve"> декабря </w:t>
            </w:r>
            <w:r w:rsidR="00820049" w:rsidRPr="00944C10">
              <w:rPr>
                <w:rFonts w:ascii="Times New Roman" w:hAnsi="Times New Roman" w:cs="Times New Roman"/>
              </w:rPr>
              <w:t xml:space="preserve"> </w:t>
            </w:r>
            <w:r w:rsidRPr="00944C10">
              <w:rPr>
                <w:rFonts w:ascii="Times New Roman" w:hAnsi="Times New Roman" w:cs="Times New Roman"/>
              </w:rPr>
              <w:t>200</w:t>
            </w:r>
            <w:r w:rsidR="00BB1F18" w:rsidRPr="00944C10">
              <w:rPr>
                <w:rFonts w:ascii="Times New Roman" w:hAnsi="Times New Roman" w:cs="Times New Roman"/>
              </w:rPr>
              <w:t>8</w:t>
            </w:r>
            <w:r w:rsidR="00820049" w:rsidRPr="00944C10">
              <w:rPr>
                <w:rFonts w:ascii="Times New Roman" w:hAnsi="Times New Roman" w:cs="Times New Roman"/>
              </w:rPr>
              <w:t xml:space="preserve"> </w:t>
            </w:r>
            <w:r w:rsidRPr="00944C10">
              <w:rPr>
                <w:rFonts w:ascii="Times New Roman" w:hAnsi="Times New Roman" w:cs="Times New Roman"/>
              </w:rPr>
              <w:t xml:space="preserve"> года </w:t>
            </w:r>
            <w:r w:rsidR="00820049" w:rsidRPr="00944C10">
              <w:rPr>
                <w:rFonts w:ascii="Times New Roman" w:hAnsi="Times New Roman" w:cs="Times New Roman"/>
              </w:rPr>
              <w:t xml:space="preserve"> </w:t>
            </w:r>
            <w:r w:rsidRPr="00944C10">
              <w:rPr>
                <w:rFonts w:ascii="Times New Roman" w:hAnsi="Times New Roman" w:cs="Times New Roman"/>
              </w:rPr>
              <w:t>№ 294-ФЗ «О защите прав юридических лиц и и</w:t>
            </w:r>
            <w:r w:rsidRPr="00944C10">
              <w:rPr>
                <w:rFonts w:ascii="Times New Roman" w:hAnsi="Times New Roman" w:cs="Times New Roman"/>
              </w:rPr>
              <w:t>н</w:t>
            </w:r>
            <w:r w:rsidRPr="00944C10">
              <w:rPr>
                <w:rFonts w:ascii="Times New Roman" w:hAnsi="Times New Roman" w:cs="Times New Roman"/>
              </w:rPr>
              <w:t>дивидуальных предпринимателей при осуществл</w:t>
            </w:r>
            <w:r w:rsidRPr="00944C10">
              <w:rPr>
                <w:rFonts w:ascii="Times New Roman" w:hAnsi="Times New Roman" w:cs="Times New Roman"/>
              </w:rPr>
              <w:t>е</w:t>
            </w:r>
            <w:r w:rsidRPr="00944C10">
              <w:rPr>
                <w:rFonts w:ascii="Times New Roman" w:hAnsi="Times New Roman" w:cs="Times New Roman"/>
              </w:rPr>
              <w:t>нии государственного контроля (надзора) и мун</w:t>
            </w:r>
            <w:r w:rsidRPr="00944C10">
              <w:rPr>
                <w:rFonts w:ascii="Times New Roman" w:hAnsi="Times New Roman" w:cs="Times New Roman"/>
              </w:rPr>
              <w:t>и</w:t>
            </w:r>
            <w:r w:rsidRPr="00944C10">
              <w:rPr>
                <w:rFonts w:ascii="Times New Roman" w:hAnsi="Times New Roman" w:cs="Times New Roman"/>
              </w:rPr>
              <w:t>ципального контроля»</w:t>
            </w:r>
          </w:p>
        </w:tc>
        <w:tc>
          <w:tcPr>
            <w:tcW w:w="3466" w:type="dxa"/>
            <w:gridSpan w:val="4"/>
            <w:tcBorders>
              <w:top w:val="single" w:sz="4" w:space="0" w:color="auto"/>
              <w:left w:val="single" w:sz="4" w:space="0" w:color="auto"/>
              <w:bottom w:val="single" w:sz="4" w:space="0" w:color="auto"/>
              <w:right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да</w:t>
            </w:r>
          </w:p>
          <w:p w:rsidR="00241365" w:rsidRPr="00944C10" w:rsidRDefault="00241365"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241365" w:rsidRPr="00944C10" w:rsidRDefault="00241365" w:rsidP="00240A82">
            <w:pPr>
              <w:pStyle w:val="aff6"/>
              <w:jc w:val="center"/>
              <w:rPr>
                <w:rFonts w:ascii="Times New Roman" w:hAnsi="Times New Roman" w:cs="Times New Roman"/>
              </w:rPr>
            </w:pPr>
            <w:r w:rsidRPr="00944C10">
              <w:rPr>
                <w:rFonts w:ascii="Times New Roman" w:hAnsi="Times New Roman" w:cs="Times New Roman"/>
              </w:rPr>
              <w:t>да</w:t>
            </w:r>
          </w:p>
        </w:tc>
      </w:tr>
      <w:tr w:rsidR="00BB1F18" w:rsidRPr="00944C10" w:rsidTr="0023171E">
        <w:tc>
          <w:tcPr>
            <w:tcW w:w="5582" w:type="dxa"/>
            <w:gridSpan w:val="2"/>
            <w:tcBorders>
              <w:top w:val="single" w:sz="4" w:space="0" w:color="auto"/>
              <w:bottom w:val="single" w:sz="4" w:space="0" w:color="auto"/>
              <w:right w:val="single" w:sz="4" w:space="0" w:color="auto"/>
            </w:tcBorders>
          </w:tcPr>
          <w:p w:rsidR="00BB1F18" w:rsidRPr="00944C10" w:rsidRDefault="00BB1F18" w:rsidP="00820972">
            <w:pPr>
              <w:pStyle w:val="aff6"/>
              <w:rPr>
                <w:rFonts w:ascii="Times New Roman" w:hAnsi="Times New Roman" w:cs="Times New Roman"/>
              </w:rPr>
            </w:pPr>
            <w:r w:rsidRPr="00944C10">
              <w:rPr>
                <w:rFonts w:ascii="Times New Roman" w:hAnsi="Times New Roman" w:cs="Times New Roman"/>
              </w:rPr>
              <w:t>Приказ Министерства экономического развития Российской Федерации от 30</w:t>
            </w:r>
            <w:r w:rsidR="00820972">
              <w:rPr>
                <w:rFonts w:ascii="Times New Roman" w:hAnsi="Times New Roman" w:cs="Times New Roman"/>
              </w:rPr>
              <w:t xml:space="preserve"> апреля </w:t>
            </w:r>
            <w:r w:rsidRPr="00944C10">
              <w:rPr>
                <w:rFonts w:ascii="Times New Roman" w:hAnsi="Times New Roman" w:cs="Times New Roman"/>
              </w:rPr>
              <w:t xml:space="preserve">2009 </w:t>
            </w:r>
            <w:r w:rsidR="00213124" w:rsidRPr="00944C10">
              <w:rPr>
                <w:rFonts w:ascii="Times New Roman" w:hAnsi="Times New Roman" w:cs="Times New Roman"/>
              </w:rPr>
              <w:t xml:space="preserve">г. </w:t>
            </w:r>
            <w:r w:rsidRPr="00944C10">
              <w:rPr>
                <w:rFonts w:ascii="Times New Roman" w:hAnsi="Times New Roman" w:cs="Times New Roman"/>
              </w:rPr>
              <w:t>№ 141 «О реализации положений Федерального закона «О защите прав юридических лиц и индивидуальных предпринимателей при осуществлении госуда</w:t>
            </w:r>
            <w:r w:rsidRPr="00944C10">
              <w:rPr>
                <w:rFonts w:ascii="Times New Roman" w:hAnsi="Times New Roman" w:cs="Times New Roman"/>
              </w:rPr>
              <w:t>р</w:t>
            </w:r>
            <w:r w:rsidRPr="00944C10">
              <w:rPr>
                <w:rFonts w:ascii="Times New Roman" w:hAnsi="Times New Roman" w:cs="Times New Roman"/>
              </w:rPr>
              <w:t>ственного контроля (надзора) и муниципального контроля»</w:t>
            </w:r>
          </w:p>
        </w:tc>
        <w:tc>
          <w:tcPr>
            <w:tcW w:w="3466" w:type="dxa"/>
            <w:gridSpan w:val="4"/>
            <w:tcBorders>
              <w:top w:val="single" w:sz="4" w:space="0" w:color="auto"/>
              <w:left w:val="single" w:sz="4" w:space="0" w:color="auto"/>
              <w:bottom w:val="single" w:sz="4" w:space="0" w:color="auto"/>
              <w:right w:val="single" w:sz="4" w:space="0" w:color="auto"/>
            </w:tcBorders>
          </w:tcPr>
          <w:p w:rsidR="00BB1F18" w:rsidRPr="00944C10" w:rsidRDefault="00BB1F18" w:rsidP="00972153">
            <w:pPr>
              <w:pStyle w:val="aff6"/>
              <w:jc w:val="center"/>
              <w:rPr>
                <w:rFonts w:ascii="Times New Roman" w:hAnsi="Times New Roman" w:cs="Times New Roman"/>
              </w:rPr>
            </w:pPr>
            <w:r w:rsidRPr="00944C10">
              <w:rPr>
                <w:rFonts w:ascii="Times New Roman" w:hAnsi="Times New Roman" w:cs="Times New Roman"/>
              </w:rPr>
              <w:t>да</w:t>
            </w:r>
          </w:p>
          <w:p w:rsidR="00BB1F18" w:rsidRPr="00944C10" w:rsidRDefault="00BB1F18" w:rsidP="00972153">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BB1F18" w:rsidRPr="00944C10" w:rsidRDefault="00BB1F18" w:rsidP="00972153">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BB1F18" w:rsidRPr="00944C10" w:rsidRDefault="00BB1F18" w:rsidP="00972153">
            <w:pPr>
              <w:pStyle w:val="aff6"/>
              <w:jc w:val="center"/>
              <w:rPr>
                <w:rFonts w:ascii="Times New Roman" w:hAnsi="Times New Roman" w:cs="Times New Roman"/>
              </w:rPr>
            </w:pPr>
            <w:r w:rsidRPr="00944C10">
              <w:rPr>
                <w:rFonts w:ascii="Times New Roman" w:hAnsi="Times New Roman" w:cs="Times New Roman"/>
              </w:rPr>
              <w:t>да</w:t>
            </w:r>
          </w:p>
        </w:tc>
      </w:tr>
      <w:tr w:rsidR="00BB1F18" w:rsidRPr="00944C10" w:rsidTr="0023171E">
        <w:tc>
          <w:tcPr>
            <w:tcW w:w="5582" w:type="dxa"/>
            <w:gridSpan w:val="2"/>
            <w:tcBorders>
              <w:top w:val="single" w:sz="4" w:space="0" w:color="auto"/>
              <w:bottom w:val="single" w:sz="4" w:space="0" w:color="auto"/>
              <w:right w:val="single" w:sz="4" w:space="0" w:color="auto"/>
            </w:tcBorders>
          </w:tcPr>
          <w:p w:rsidR="00BB1F18" w:rsidRPr="00944C10" w:rsidRDefault="00BB1F18" w:rsidP="00A82922">
            <w:pPr>
              <w:pStyle w:val="aff6"/>
              <w:rPr>
                <w:rFonts w:ascii="Times New Roman" w:hAnsi="Times New Roman" w:cs="Times New Roman"/>
              </w:rPr>
            </w:pPr>
            <w:r w:rsidRPr="00944C10">
              <w:rPr>
                <w:rFonts w:ascii="Times New Roman" w:hAnsi="Times New Roman" w:cs="Times New Roman"/>
              </w:rPr>
              <w:t xml:space="preserve">Закон Республики Татарстан от 19 июня 2006 года </w:t>
            </w:r>
            <w:r w:rsidR="00A82922">
              <w:rPr>
                <w:rFonts w:ascii="Times New Roman" w:hAnsi="Times New Roman" w:cs="Times New Roman"/>
              </w:rPr>
              <w:t>№</w:t>
            </w:r>
            <w:r w:rsidRPr="00944C10">
              <w:rPr>
                <w:rFonts w:ascii="Times New Roman" w:hAnsi="Times New Roman" w:cs="Times New Roman"/>
              </w:rPr>
              <w:t xml:space="preserve"> 39-ЗРТ «О реализации государственной политики в области содействия занятости населения в Ре</w:t>
            </w:r>
            <w:r w:rsidRPr="00944C10">
              <w:rPr>
                <w:rFonts w:ascii="Times New Roman" w:hAnsi="Times New Roman" w:cs="Times New Roman"/>
              </w:rPr>
              <w:t>с</w:t>
            </w:r>
            <w:r w:rsidRPr="00944C10">
              <w:rPr>
                <w:rFonts w:ascii="Times New Roman" w:hAnsi="Times New Roman" w:cs="Times New Roman"/>
              </w:rPr>
              <w:t>публике Татарстан»</w:t>
            </w:r>
          </w:p>
        </w:tc>
        <w:tc>
          <w:tcPr>
            <w:tcW w:w="3466" w:type="dxa"/>
            <w:gridSpan w:val="4"/>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p w:rsidR="00BB1F18" w:rsidRPr="00944C10" w:rsidRDefault="00BB1F18"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tc>
      </w:tr>
      <w:tr w:rsidR="00BB1F18" w:rsidRPr="00944C10" w:rsidTr="0023171E">
        <w:tc>
          <w:tcPr>
            <w:tcW w:w="5582" w:type="dxa"/>
            <w:gridSpan w:val="2"/>
            <w:tcBorders>
              <w:top w:val="single" w:sz="4" w:space="0" w:color="auto"/>
              <w:bottom w:val="single" w:sz="4" w:space="0" w:color="auto"/>
              <w:right w:val="single" w:sz="4" w:space="0" w:color="auto"/>
            </w:tcBorders>
          </w:tcPr>
          <w:p w:rsidR="00BB1F18" w:rsidRPr="00944C10" w:rsidRDefault="00BB1F18" w:rsidP="00BB1F18">
            <w:pPr>
              <w:pStyle w:val="aff6"/>
              <w:rPr>
                <w:rFonts w:ascii="Times New Roman" w:hAnsi="Times New Roman" w:cs="Times New Roman"/>
              </w:rPr>
            </w:pPr>
            <w:r w:rsidRPr="00944C10">
              <w:rPr>
                <w:rFonts w:ascii="Times New Roman" w:hAnsi="Times New Roman" w:cs="Times New Roman"/>
              </w:rPr>
              <w:t>Закон Республики Татарстан от 24 июля 2006 года № 60-ЗРТ «О квотировании и резервировании р</w:t>
            </w:r>
            <w:r w:rsidRPr="00944C10">
              <w:rPr>
                <w:rFonts w:ascii="Times New Roman" w:hAnsi="Times New Roman" w:cs="Times New Roman"/>
              </w:rPr>
              <w:t>а</w:t>
            </w:r>
            <w:r w:rsidRPr="00944C10">
              <w:rPr>
                <w:rFonts w:ascii="Times New Roman" w:hAnsi="Times New Roman" w:cs="Times New Roman"/>
              </w:rPr>
              <w:t>бочих мест для инвалидов и граждан, особо ну</w:t>
            </w:r>
            <w:r w:rsidRPr="00944C10">
              <w:rPr>
                <w:rFonts w:ascii="Times New Roman" w:hAnsi="Times New Roman" w:cs="Times New Roman"/>
              </w:rPr>
              <w:t>ж</w:t>
            </w:r>
            <w:r w:rsidRPr="00944C10">
              <w:rPr>
                <w:rFonts w:ascii="Times New Roman" w:hAnsi="Times New Roman" w:cs="Times New Roman"/>
              </w:rPr>
              <w:t>дающихся в социальной защите»</w:t>
            </w:r>
          </w:p>
        </w:tc>
        <w:tc>
          <w:tcPr>
            <w:tcW w:w="3466" w:type="dxa"/>
            <w:gridSpan w:val="4"/>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p w:rsidR="00BB1F18" w:rsidRPr="00944C10" w:rsidRDefault="00BB1F18"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tc>
      </w:tr>
      <w:tr w:rsidR="00BB1F18" w:rsidRPr="00944C10" w:rsidTr="0023171E">
        <w:tc>
          <w:tcPr>
            <w:tcW w:w="5582" w:type="dxa"/>
            <w:gridSpan w:val="2"/>
            <w:tcBorders>
              <w:top w:val="single" w:sz="4" w:space="0" w:color="auto"/>
              <w:bottom w:val="single" w:sz="4" w:space="0" w:color="auto"/>
              <w:right w:val="single" w:sz="4" w:space="0" w:color="auto"/>
            </w:tcBorders>
          </w:tcPr>
          <w:p w:rsidR="00BB1F18" w:rsidRPr="00944C10" w:rsidRDefault="00820049" w:rsidP="00240A82">
            <w:pPr>
              <w:pStyle w:val="aff6"/>
              <w:rPr>
                <w:rFonts w:ascii="Times New Roman" w:hAnsi="Times New Roman" w:cs="Times New Roman"/>
              </w:rPr>
            </w:pPr>
            <w:r w:rsidRPr="00944C10">
              <w:rPr>
                <w:rFonts w:ascii="Times New Roman" w:hAnsi="Times New Roman" w:cs="Times New Roman"/>
              </w:rPr>
              <w:t>П</w:t>
            </w:r>
            <w:r w:rsidR="00BB1F18" w:rsidRPr="00944C10">
              <w:rPr>
                <w:rFonts w:ascii="Times New Roman" w:hAnsi="Times New Roman" w:cs="Times New Roman"/>
              </w:rPr>
              <w:t xml:space="preserve">остановление Кабинета Министров Республики Татарстан от 04.05.2007 № 170 «Об утверждении Положения о порядке квотирования рабочих мест </w:t>
            </w:r>
            <w:r w:rsidR="00BB1F18" w:rsidRPr="00944C10">
              <w:rPr>
                <w:rFonts w:ascii="Times New Roman" w:hAnsi="Times New Roman" w:cs="Times New Roman"/>
              </w:rPr>
              <w:lastRenderedPageBreak/>
              <w:t>для трудоустройства инвалидов у работодателей, осуществляющих деятельность на территории Ре</w:t>
            </w:r>
            <w:r w:rsidR="00BB1F18" w:rsidRPr="00944C10">
              <w:rPr>
                <w:rFonts w:ascii="Times New Roman" w:hAnsi="Times New Roman" w:cs="Times New Roman"/>
              </w:rPr>
              <w:t>с</w:t>
            </w:r>
            <w:r w:rsidR="00BB1F18" w:rsidRPr="00944C10">
              <w:rPr>
                <w:rFonts w:ascii="Times New Roman" w:hAnsi="Times New Roman" w:cs="Times New Roman"/>
              </w:rPr>
              <w:t>публики Татарстан»</w:t>
            </w:r>
          </w:p>
        </w:tc>
        <w:tc>
          <w:tcPr>
            <w:tcW w:w="3466" w:type="dxa"/>
            <w:gridSpan w:val="4"/>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lastRenderedPageBreak/>
              <w:t>да</w:t>
            </w:r>
          </w:p>
          <w:p w:rsidR="00BB1F18" w:rsidRPr="00944C10" w:rsidRDefault="00BB1F18"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tc>
      </w:tr>
      <w:tr w:rsidR="00BB1F18" w:rsidRPr="00944C10" w:rsidTr="0023171E">
        <w:tc>
          <w:tcPr>
            <w:tcW w:w="5582" w:type="dxa"/>
            <w:gridSpan w:val="2"/>
            <w:tcBorders>
              <w:top w:val="single" w:sz="4" w:space="0" w:color="auto"/>
              <w:bottom w:val="single" w:sz="4" w:space="0" w:color="auto"/>
              <w:right w:val="single" w:sz="4" w:space="0" w:color="auto"/>
            </w:tcBorders>
          </w:tcPr>
          <w:p w:rsidR="00BB1F18" w:rsidRPr="00944C10" w:rsidRDefault="00BB1F18" w:rsidP="00240A82">
            <w:pPr>
              <w:pStyle w:val="aff6"/>
              <w:rPr>
                <w:rFonts w:ascii="Times New Roman" w:hAnsi="Times New Roman" w:cs="Times New Roman"/>
              </w:rPr>
            </w:pPr>
            <w:r w:rsidRPr="00944C10">
              <w:rPr>
                <w:rFonts w:ascii="Times New Roman" w:hAnsi="Times New Roman" w:cs="Times New Roman"/>
              </w:rPr>
              <w:lastRenderedPageBreak/>
              <w:t>Постановление Кабинета Министров Республики Татарстан 15.08.2007 № 388 «Вопросы Министе</w:t>
            </w:r>
            <w:r w:rsidRPr="00944C10">
              <w:rPr>
                <w:rFonts w:ascii="Times New Roman" w:hAnsi="Times New Roman" w:cs="Times New Roman"/>
              </w:rPr>
              <w:t>р</w:t>
            </w:r>
            <w:r w:rsidRPr="00944C10">
              <w:rPr>
                <w:rFonts w:ascii="Times New Roman" w:hAnsi="Times New Roman" w:cs="Times New Roman"/>
              </w:rPr>
              <w:t>ства труда, занятости и социальной защиты Ре</w:t>
            </w:r>
            <w:r w:rsidRPr="00944C10">
              <w:rPr>
                <w:rFonts w:ascii="Times New Roman" w:hAnsi="Times New Roman" w:cs="Times New Roman"/>
              </w:rPr>
              <w:t>с</w:t>
            </w:r>
            <w:r w:rsidRPr="00944C10">
              <w:rPr>
                <w:rFonts w:ascii="Times New Roman" w:hAnsi="Times New Roman" w:cs="Times New Roman"/>
              </w:rPr>
              <w:t>публики Татарстан»</w:t>
            </w:r>
          </w:p>
        </w:tc>
        <w:tc>
          <w:tcPr>
            <w:tcW w:w="3466" w:type="dxa"/>
            <w:gridSpan w:val="4"/>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p w:rsidR="00BB1F18" w:rsidRPr="00944C10" w:rsidRDefault="00BB1F18" w:rsidP="00240A82">
            <w:pPr>
              <w:pStyle w:val="aff6"/>
              <w:jc w:val="center"/>
              <w:rPr>
                <w:rFonts w:ascii="Times New Roman" w:hAnsi="Times New Roman" w:cs="Times New Roman"/>
              </w:rPr>
            </w:pPr>
          </w:p>
        </w:tc>
        <w:tc>
          <w:tcPr>
            <w:tcW w:w="3146" w:type="dxa"/>
            <w:gridSpan w:val="9"/>
            <w:tcBorders>
              <w:top w:val="single" w:sz="4" w:space="0" w:color="auto"/>
              <w:left w:val="single" w:sz="4" w:space="0" w:color="auto"/>
              <w:bottom w:val="single" w:sz="4" w:space="0" w:color="auto"/>
              <w:right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нет</w:t>
            </w:r>
          </w:p>
        </w:tc>
        <w:tc>
          <w:tcPr>
            <w:tcW w:w="3290" w:type="dxa"/>
            <w:gridSpan w:val="4"/>
            <w:tcBorders>
              <w:top w:val="single" w:sz="4" w:space="0" w:color="auto"/>
              <w:left w:val="single" w:sz="4" w:space="0" w:color="auto"/>
              <w:bottom w:val="single" w:sz="4" w:space="0" w:color="auto"/>
            </w:tcBorders>
          </w:tcPr>
          <w:p w:rsidR="00BB1F18" w:rsidRPr="00944C10" w:rsidRDefault="00BB1F18" w:rsidP="00240A82">
            <w:pPr>
              <w:pStyle w:val="aff6"/>
              <w:jc w:val="center"/>
              <w:rPr>
                <w:rFonts w:ascii="Times New Roman" w:hAnsi="Times New Roman" w:cs="Times New Roman"/>
              </w:rPr>
            </w:pPr>
            <w:r w:rsidRPr="00944C10">
              <w:rPr>
                <w:rFonts w:ascii="Times New Roman" w:hAnsi="Times New Roman" w:cs="Times New Roman"/>
              </w:rPr>
              <w:t>да</w:t>
            </w:r>
          </w:p>
        </w:tc>
      </w:tr>
      <w:tr w:rsidR="00BB1F18" w:rsidRPr="00944C10" w:rsidTr="0023171E">
        <w:tc>
          <w:tcPr>
            <w:tcW w:w="15484" w:type="dxa"/>
            <w:gridSpan w:val="19"/>
            <w:tcBorders>
              <w:top w:val="single" w:sz="4" w:space="0" w:color="auto"/>
              <w:bottom w:val="single" w:sz="4" w:space="0" w:color="auto"/>
            </w:tcBorders>
          </w:tcPr>
          <w:p w:rsidR="00BB1F18" w:rsidRPr="00944C10" w:rsidRDefault="00BB1F18">
            <w:pPr>
              <w:pStyle w:val="1"/>
              <w:rPr>
                <w:rFonts w:ascii="Times New Roman" w:hAnsi="Times New Roman" w:cs="Times New Roman"/>
              </w:rPr>
            </w:pPr>
            <w:r w:rsidRPr="00944C10">
              <w:rPr>
                <w:rFonts w:ascii="Times New Roman" w:hAnsi="Times New Roman" w:cs="Times New Roman"/>
              </w:rPr>
              <w:t>II. Организация государственного контроля (надзора)</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1.</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Сведения об организационной структуре и системе управл</w:t>
            </w:r>
            <w:r w:rsidRPr="00944C10">
              <w:rPr>
                <w:rFonts w:ascii="Times New Roman" w:hAnsi="Times New Roman" w:cs="Times New Roman"/>
              </w:rPr>
              <w:t>е</w:t>
            </w:r>
            <w:r w:rsidRPr="00944C10">
              <w:rPr>
                <w:rFonts w:ascii="Times New Roman" w:hAnsi="Times New Roman" w:cs="Times New Roman"/>
              </w:rPr>
              <w:t>ния органа государственного контроля (надзора)</w:t>
            </w:r>
          </w:p>
        </w:tc>
        <w:tc>
          <w:tcPr>
            <w:tcW w:w="7971" w:type="dxa"/>
            <w:gridSpan w:val="15"/>
            <w:tcBorders>
              <w:top w:val="single" w:sz="4" w:space="0" w:color="auto"/>
              <w:left w:val="single" w:sz="4" w:space="0" w:color="auto"/>
              <w:bottom w:val="single" w:sz="4" w:space="0" w:color="auto"/>
            </w:tcBorders>
          </w:tcPr>
          <w:p w:rsidR="00BB1F18" w:rsidRPr="00944C10" w:rsidRDefault="00BB1F18" w:rsidP="00D06805">
            <w:pPr>
              <w:pStyle w:val="aff6"/>
              <w:rPr>
                <w:rFonts w:ascii="Times New Roman" w:hAnsi="Times New Roman" w:cs="Times New Roman"/>
                <w:sz w:val="23"/>
                <w:szCs w:val="23"/>
              </w:rPr>
            </w:pPr>
            <w:r w:rsidRPr="00944C10">
              <w:rPr>
                <w:rFonts w:ascii="Times New Roman" w:hAnsi="Times New Roman" w:cs="Times New Roman"/>
              </w:rPr>
              <w:t>Министерство труда, занятости и социальной защиты Республики Тата</w:t>
            </w:r>
            <w:r w:rsidRPr="00944C10">
              <w:rPr>
                <w:rFonts w:ascii="Times New Roman" w:hAnsi="Times New Roman" w:cs="Times New Roman"/>
              </w:rPr>
              <w:t>р</w:t>
            </w:r>
            <w:r w:rsidRPr="00944C10">
              <w:rPr>
                <w:rFonts w:ascii="Times New Roman" w:hAnsi="Times New Roman" w:cs="Times New Roman"/>
              </w:rPr>
              <w:t xml:space="preserve">стан является органом исполнительной власти  Республики Татарстан, структура которого </w:t>
            </w:r>
            <w:r w:rsidRPr="00944C10">
              <w:rPr>
                <w:rFonts w:ascii="Times New Roman" w:hAnsi="Times New Roman" w:cs="Times New Roman"/>
                <w:color w:val="000000" w:themeColor="text1"/>
              </w:rPr>
              <w:t>утверждается Президентом Республики Татарстан.</w:t>
            </w:r>
            <w:r w:rsidRPr="00944C10">
              <w:rPr>
                <w:rFonts w:ascii="Times New Roman" w:hAnsi="Times New Roman" w:cs="Times New Roman"/>
                <w:color w:val="000000" w:themeColor="text1"/>
                <w:lang w:eastAsia="en-US"/>
              </w:rPr>
              <w:t xml:space="preserve"> Министерство возглавляет министр, назначаемый на должность и осв</w:t>
            </w:r>
            <w:r w:rsidRPr="00944C10">
              <w:rPr>
                <w:rFonts w:ascii="Times New Roman" w:hAnsi="Times New Roman" w:cs="Times New Roman"/>
                <w:color w:val="000000" w:themeColor="text1"/>
                <w:lang w:eastAsia="en-US"/>
              </w:rPr>
              <w:t>о</w:t>
            </w:r>
            <w:r w:rsidRPr="00944C10">
              <w:rPr>
                <w:rFonts w:ascii="Times New Roman" w:hAnsi="Times New Roman" w:cs="Times New Roman"/>
                <w:color w:val="000000" w:themeColor="text1"/>
                <w:lang w:eastAsia="en-US"/>
              </w:rPr>
              <w:t>бождаемый от должности в порядке, установленном Конституцией Ре</w:t>
            </w:r>
            <w:r w:rsidRPr="00944C10">
              <w:rPr>
                <w:rFonts w:ascii="Times New Roman" w:hAnsi="Times New Roman" w:cs="Times New Roman"/>
                <w:color w:val="000000" w:themeColor="text1"/>
                <w:lang w:eastAsia="en-US"/>
              </w:rPr>
              <w:t>с</w:t>
            </w:r>
            <w:r w:rsidRPr="00944C10">
              <w:rPr>
                <w:rFonts w:ascii="Times New Roman" w:hAnsi="Times New Roman" w:cs="Times New Roman"/>
                <w:color w:val="000000" w:themeColor="text1"/>
                <w:lang w:eastAsia="en-US"/>
              </w:rPr>
              <w:t>публики</w:t>
            </w:r>
            <w:r w:rsidRPr="00944C10">
              <w:rPr>
                <w:rFonts w:ascii="Times New Roman" w:hAnsi="Times New Roman" w:cs="Times New Roman"/>
                <w:lang w:eastAsia="en-US"/>
              </w:rPr>
              <w:t xml:space="preserve"> Татарстан. Министр осуществляет общее руководство деятельн</w:t>
            </w:r>
            <w:r w:rsidRPr="00944C10">
              <w:rPr>
                <w:rFonts w:ascii="Times New Roman" w:hAnsi="Times New Roman" w:cs="Times New Roman"/>
                <w:lang w:eastAsia="en-US"/>
              </w:rPr>
              <w:t>о</w:t>
            </w:r>
            <w:r w:rsidRPr="00944C10">
              <w:rPr>
                <w:rFonts w:ascii="Times New Roman" w:hAnsi="Times New Roman" w:cs="Times New Roman"/>
                <w:lang w:eastAsia="en-US"/>
              </w:rPr>
              <w:t xml:space="preserve">стью Министерства на основе единоначалия. </w:t>
            </w:r>
            <w:r w:rsidRPr="00944C10">
              <w:rPr>
                <w:rFonts w:ascii="Times New Roman" w:hAnsi="Times New Roman" w:cs="Times New Roman"/>
              </w:rPr>
              <w:t>Функции государственного контроля возложены на сотрудника отдела создания рабочих мест для с</w:t>
            </w:r>
            <w:r w:rsidRPr="00944C10">
              <w:rPr>
                <w:rFonts w:ascii="Times New Roman" w:hAnsi="Times New Roman" w:cs="Times New Roman"/>
              </w:rPr>
              <w:t>о</w:t>
            </w:r>
            <w:r w:rsidRPr="00944C10">
              <w:rPr>
                <w:rFonts w:ascii="Times New Roman" w:hAnsi="Times New Roman" w:cs="Times New Roman"/>
              </w:rPr>
              <w:t>циально незащищенных категорий министерства, занимающего должность государственной гражданской службы.</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2.</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Перечень и описание основных и вспомогательных (обесп</w:t>
            </w:r>
            <w:r w:rsidRPr="00944C10">
              <w:rPr>
                <w:rFonts w:ascii="Times New Roman" w:hAnsi="Times New Roman" w:cs="Times New Roman"/>
              </w:rPr>
              <w:t>е</w:t>
            </w:r>
            <w:r w:rsidRPr="00944C10">
              <w:rPr>
                <w:rFonts w:ascii="Times New Roman" w:hAnsi="Times New Roman" w:cs="Times New Roman"/>
              </w:rPr>
              <w:t>чительных) функций</w:t>
            </w:r>
          </w:p>
        </w:tc>
        <w:tc>
          <w:tcPr>
            <w:tcW w:w="7971" w:type="dxa"/>
            <w:gridSpan w:val="15"/>
            <w:tcBorders>
              <w:top w:val="single" w:sz="4" w:space="0" w:color="auto"/>
              <w:left w:val="single" w:sz="4" w:space="0" w:color="auto"/>
              <w:bottom w:val="single" w:sz="4" w:space="0" w:color="auto"/>
            </w:tcBorders>
          </w:tcPr>
          <w:p w:rsidR="00BB1F18" w:rsidRPr="00944C10" w:rsidRDefault="00BB1F18" w:rsidP="00EB379A">
            <w:pPr>
              <w:ind w:firstLine="67"/>
              <w:outlineLvl w:val="1"/>
              <w:rPr>
                <w:rFonts w:ascii="Times New Roman" w:hAnsi="Times New Roman" w:cs="Times New Roman"/>
                <w:bCs/>
              </w:rPr>
            </w:pPr>
            <w:r w:rsidRPr="00944C10">
              <w:rPr>
                <w:rFonts w:ascii="Times New Roman" w:hAnsi="Times New Roman" w:cs="Times New Roman"/>
              </w:rPr>
              <w:t>Министерство труда, занятости и социальной защиты Республики Тата</w:t>
            </w:r>
            <w:r w:rsidRPr="00944C10">
              <w:rPr>
                <w:rFonts w:ascii="Times New Roman" w:hAnsi="Times New Roman" w:cs="Times New Roman"/>
              </w:rPr>
              <w:t>р</w:t>
            </w:r>
            <w:r w:rsidRPr="00944C10">
              <w:rPr>
                <w:rFonts w:ascii="Times New Roman" w:hAnsi="Times New Roman" w:cs="Times New Roman"/>
              </w:rPr>
              <w:t xml:space="preserve">стан в рамках осуществления полномочий Российской Федерации в области содействия занятости населения, переданных для осуществления органам государственной власти субъектов Российской Федерации, </w:t>
            </w:r>
            <w:r w:rsidRPr="00944C10">
              <w:rPr>
                <w:rFonts w:ascii="Times New Roman" w:hAnsi="Times New Roman" w:cs="Times New Roman"/>
                <w:bCs/>
              </w:rPr>
              <w:t>осуществляет контроль за обеспечением государственных гарантий в области занятости населения; приемом на работу инвалидов в пределах установленной квоты</w:t>
            </w:r>
            <w:r w:rsidRPr="00944C10">
              <w:rPr>
                <w:rFonts w:ascii="Times New Roman" w:hAnsi="Times New Roman" w:cs="Times New Roman"/>
              </w:rPr>
              <w:t>, путем:</w:t>
            </w:r>
          </w:p>
          <w:p w:rsidR="00BB1F18" w:rsidRPr="00944C10" w:rsidRDefault="00BB1F18" w:rsidP="00EB379A">
            <w:pPr>
              <w:ind w:firstLine="67"/>
              <w:rPr>
                <w:rFonts w:ascii="Times New Roman" w:hAnsi="Times New Roman" w:cs="Times New Roman"/>
              </w:rPr>
            </w:pPr>
            <w:r w:rsidRPr="00944C10">
              <w:rPr>
                <w:rFonts w:ascii="Times New Roman" w:hAnsi="Times New Roman" w:cs="Times New Roman"/>
              </w:rPr>
              <w:t>- проведения проверок (плановых, внеплановых, выездных и докуме</w:t>
            </w:r>
            <w:r w:rsidRPr="00944C10">
              <w:rPr>
                <w:rFonts w:ascii="Times New Roman" w:hAnsi="Times New Roman" w:cs="Times New Roman"/>
              </w:rPr>
              <w:t>н</w:t>
            </w:r>
            <w:r w:rsidRPr="00944C10">
              <w:rPr>
                <w:rFonts w:ascii="Times New Roman" w:hAnsi="Times New Roman" w:cs="Times New Roman"/>
              </w:rPr>
              <w:t>тарных);</w:t>
            </w:r>
          </w:p>
          <w:p w:rsidR="00BB1F18" w:rsidRPr="00944C10" w:rsidRDefault="00BB1F18" w:rsidP="00EB379A">
            <w:pPr>
              <w:ind w:firstLine="67"/>
              <w:rPr>
                <w:rFonts w:ascii="Times New Roman" w:hAnsi="Times New Roman" w:cs="Times New Roman"/>
              </w:rPr>
            </w:pPr>
            <w:r w:rsidRPr="00944C10">
              <w:rPr>
                <w:rFonts w:ascii="Times New Roman" w:hAnsi="Times New Roman" w:cs="Times New Roman"/>
              </w:rPr>
              <w:t>- подготовки и выдачи обязательных для исполнения предписаний об устранении нарушений законодательства о занятости населения составл</w:t>
            </w:r>
            <w:r w:rsidRPr="00944C10">
              <w:rPr>
                <w:rFonts w:ascii="Times New Roman" w:hAnsi="Times New Roman" w:cs="Times New Roman"/>
              </w:rPr>
              <w:t>я</w:t>
            </w:r>
            <w:r w:rsidRPr="00944C10">
              <w:rPr>
                <w:rFonts w:ascii="Times New Roman" w:hAnsi="Times New Roman" w:cs="Times New Roman"/>
              </w:rPr>
              <w:t>емых по результатам проверок;</w:t>
            </w:r>
          </w:p>
          <w:p w:rsidR="00BB1F18" w:rsidRPr="00944C10" w:rsidRDefault="00BB1F18" w:rsidP="00EB379A">
            <w:pPr>
              <w:ind w:firstLine="67"/>
              <w:rPr>
                <w:rFonts w:ascii="Times New Roman" w:hAnsi="Times New Roman" w:cs="Times New Roman"/>
              </w:rPr>
            </w:pPr>
            <w:r w:rsidRPr="00944C10">
              <w:rPr>
                <w:rFonts w:ascii="Times New Roman" w:hAnsi="Times New Roman" w:cs="Times New Roman"/>
              </w:rPr>
              <w:t>- осуществления контроля за исполнением выданных предписаний;</w:t>
            </w:r>
          </w:p>
          <w:p w:rsidR="00BB1F18" w:rsidRPr="00944C10" w:rsidRDefault="00BB1F18" w:rsidP="00EB379A">
            <w:pPr>
              <w:ind w:firstLine="67"/>
              <w:rPr>
                <w:rFonts w:ascii="Times New Roman" w:hAnsi="Times New Roman" w:cs="Times New Roman"/>
              </w:rPr>
            </w:pPr>
            <w:r w:rsidRPr="00944C10">
              <w:rPr>
                <w:rFonts w:ascii="Times New Roman" w:hAnsi="Times New Roman" w:cs="Times New Roman"/>
              </w:rPr>
              <w:lastRenderedPageBreak/>
              <w:t>- привлечения виновных лиц к ответственности в соответствии с закон</w:t>
            </w:r>
            <w:r w:rsidRPr="00944C10">
              <w:rPr>
                <w:rFonts w:ascii="Times New Roman" w:hAnsi="Times New Roman" w:cs="Times New Roman"/>
              </w:rPr>
              <w:t>о</w:t>
            </w:r>
            <w:r w:rsidRPr="00944C10">
              <w:rPr>
                <w:rFonts w:ascii="Times New Roman" w:hAnsi="Times New Roman" w:cs="Times New Roman"/>
              </w:rPr>
              <w:t>дательством Российской Федерации;</w:t>
            </w:r>
          </w:p>
          <w:p w:rsidR="00BB1F18" w:rsidRPr="00944C10" w:rsidRDefault="00BB1F18" w:rsidP="00EB379A">
            <w:pPr>
              <w:ind w:firstLine="67"/>
              <w:rPr>
                <w:rFonts w:ascii="Times New Roman" w:hAnsi="Times New Roman" w:cs="Times New Roman"/>
              </w:rPr>
            </w:pPr>
            <w:r w:rsidRPr="00944C10">
              <w:rPr>
                <w:rFonts w:ascii="Times New Roman" w:hAnsi="Times New Roman" w:cs="Times New Roman"/>
              </w:rPr>
              <w:t>- принятия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BB1F18" w:rsidRPr="00944C10" w:rsidRDefault="00BB1F18" w:rsidP="00EB379A">
            <w:pPr>
              <w:ind w:firstLine="67"/>
              <w:rPr>
                <w:rFonts w:ascii="Times New Roman" w:hAnsi="Times New Roman" w:cs="Times New Roman"/>
              </w:rPr>
            </w:pPr>
            <w:r w:rsidRPr="00944C10">
              <w:rPr>
                <w:rFonts w:ascii="Times New Roman" w:hAnsi="Times New Roman" w:cs="Times New Roman"/>
              </w:rPr>
              <w:t>- обобщения практики применения и анализа причин нарушений закон</w:t>
            </w:r>
            <w:r w:rsidRPr="00944C10">
              <w:rPr>
                <w:rFonts w:ascii="Times New Roman" w:hAnsi="Times New Roman" w:cs="Times New Roman"/>
              </w:rPr>
              <w:t>о</w:t>
            </w:r>
            <w:r w:rsidRPr="00944C10">
              <w:rPr>
                <w:rFonts w:ascii="Times New Roman" w:hAnsi="Times New Roman" w:cs="Times New Roman"/>
              </w:rPr>
              <w:t>дательства о занятости населения в Республики Татарстан, а также подг</w:t>
            </w:r>
            <w:r w:rsidRPr="00944C10">
              <w:rPr>
                <w:rFonts w:ascii="Times New Roman" w:hAnsi="Times New Roman" w:cs="Times New Roman"/>
              </w:rPr>
              <w:t>о</w:t>
            </w:r>
            <w:r w:rsidRPr="00944C10">
              <w:rPr>
                <w:rFonts w:ascii="Times New Roman" w:hAnsi="Times New Roman" w:cs="Times New Roman"/>
              </w:rPr>
              <w:t>товка соответствующих предложений по совершенствованию данного з</w:t>
            </w:r>
            <w:r w:rsidRPr="00944C10">
              <w:rPr>
                <w:rFonts w:ascii="Times New Roman" w:hAnsi="Times New Roman" w:cs="Times New Roman"/>
              </w:rPr>
              <w:t>а</w:t>
            </w:r>
            <w:r w:rsidRPr="00944C10">
              <w:rPr>
                <w:rFonts w:ascii="Times New Roman" w:hAnsi="Times New Roman" w:cs="Times New Roman"/>
              </w:rPr>
              <w:t>конодательства;</w:t>
            </w:r>
          </w:p>
          <w:p w:rsidR="00BB1F18" w:rsidRPr="00944C10" w:rsidRDefault="00BB1F18" w:rsidP="006152EA">
            <w:pPr>
              <w:pStyle w:val="aff6"/>
              <w:ind w:firstLine="67"/>
              <w:rPr>
                <w:rFonts w:ascii="Times New Roman" w:hAnsi="Times New Roman" w:cs="Times New Roman"/>
              </w:rPr>
            </w:pPr>
            <w:r w:rsidRPr="00944C10">
              <w:rPr>
                <w:rFonts w:ascii="Times New Roman" w:hAnsi="Times New Roman" w:cs="Times New Roman"/>
              </w:rPr>
              <w:t>- разработки и согласования с органами прокуратуры в соответствии с требованиями Федерального закона от 26 декабря 200</w:t>
            </w:r>
            <w:r w:rsidR="006152EA" w:rsidRPr="00944C10">
              <w:rPr>
                <w:rFonts w:ascii="Times New Roman" w:hAnsi="Times New Roman" w:cs="Times New Roman"/>
              </w:rPr>
              <w:t>8</w:t>
            </w:r>
            <w:r w:rsidRPr="00944C10">
              <w:rPr>
                <w:rFonts w:ascii="Times New Roman" w:hAnsi="Times New Roman" w:cs="Times New Roman"/>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ежегодного плана плановых проверок.</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lastRenderedPageBreak/>
              <w:t>3.</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7971" w:type="dxa"/>
            <w:gridSpan w:val="15"/>
            <w:tcBorders>
              <w:top w:val="single" w:sz="4" w:space="0" w:color="auto"/>
              <w:left w:val="single" w:sz="4" w:space="0" w:color="auto"/>
              <w:bottom w:val="single" w:sz="4" w:space="0" w:color="auto"/>
            </w:tcBorders>
          </w:tcPr>
          <w:p w:rsidR="00BB1F18" w:rsidRPr="00944C10" w:rsidRDefault="00B04BB5" w:rsidP="00FD5012">
            <w:pPr>
              <w:pStyle w:val="aff6"/>
              <w:rPr>
                <w:rFonts w:ascii="Times New Roman" w:hAnsi="Times New Roman" w:cs="Times New Roman"/>
                <w:sz w:val="23"/>
                <w:szCs w:val="23"/>
              </w:rPr>
            </w:pPr>
            <w:r w:rsidRPr="00944C10">
              <w:rPr>
                <w:rFonts w:ascii="Times New Roman" w:hAnsi="Times New Roman" w:cs="Times New Roman"/>
              </w:rPr>
              <w:t xml:space="preserve">Федеральный закон от 26 декабря 2008 года № 294-ФЗ </w:t>
            </w:r>
            <w:r w:rsidR="00BB1F18" w:rsidRPr="00944C10">
              <w:rPr>
                <w:rFonts w:ascii="Times New Roman" w:hAnsi="Times New Roman" w:cs="Times New Roman"/>
              </w:rPr>
              <w:t>«О защите прав юридических лиц и индивидуальных предпринимателей при осуществл</w:t>
            </w:r>
            <w:r w:rsidR="00BB1F18" w:rsidRPr="00944C10">
              <w:rPr>
                <w:rFonts w:ascii="Times New Roman" w:hAnsi="Times New Roman" w:cs="Times New Roman"/>
              </w:rPr>
              <w:t>е</w:t>
            </w:r>
            <w:r w:rsidR="00BB1F18" w:rsidRPr="00944C10">
              <w:rPr>
                <w:rFonts w:ascii="Times New Roman" w:hAnsi="Times New Roman" w:cs="Times New Roman"/>
              </w:rPr>
              <w:t>нии государственного контроля (надзора) и муниципального контроля»;</w:t>
            </w:r>
            <w:r w:rsidR="00DB3E49" w:rsidRPr="00944C10">
              <w:rPr>
                <w:rFonts w:ascii="Times New Roman" w:hAnsi="Times New Roman" w:cs="Times New Roman"/>
              </w:rPr>
              <w:t xml:space="preserve">  </w:t>
            </w:r>
            <w:r w:rsidR="00F024DE">
              <w:rPr>
                <w:rFonts w:ascii="Times New Roman" w:hAnsi="Times New Roman" w:cs="Times New Roman"/>
              </w:rPr>
              <w:t>п</w:t>
            </w:r>
            <w:r w:rsidR="00DB3E49" w:rsidRPr="00944C10">
              <w:rPr>
                <w:rFonts w:ascii="Times New Roman" w:hAnsi="Times New Roman" w:cs="Times New Roman"/>
              </w:rPr>
              <w:t>риказ Министерства экономического развития Российской Федерации от 30</w:t>
            </w:r>
            <w:r w:rsidR="00145C3E">
              <w:rPr>
                <w:rFonts w:ascii="Times New Roman" w:hAnsi="Times New Roman" w:cs="Times New Roman"/>
              </w:rPr>
              <w:t xml:space="preserve"> апреля </w:t>
            </w:r>
            <w:r w:rsidR="00DB3E49" w:rsidRPr="00944C10">
              <w:rPr>
                <w:rFonts w:ascii="Times New Roman" w:hAnsi="Times New Roman" w:cs="Times New Roman"/>
              </w:rPr>
              <w:t xml:space="preserve">2009 </w:t>
            </w:r>
            <w:r w:rsidR="00145C3E">
              <w:rPr>
                <w:rFonts w:ascii="Times New Roman" w:hAnsi="Times New Roman" w:cs="Times New Roman"/>
              </w:rPr>
              <w:t xml:space="preserve">г. </w:t>
            </w:r>
            <w:r w:rsidR="00DB3E49" w:rsidRPr="00944C10">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E1FC9" w:rsidRPr="00944C10">
              <w:rPr>
                <w:rFonts w:ascii="Times New Roman" w:hAnsi="Times New Roman" w:cs="Times New Roman"/>
              </w:rPr>
              <w:t xml:space="preserve">Закон Республики </w:t>
            </w:r>
            <w:r w:rsidR="00FD5012">
              <w:rPr>
                <w:rFonts w:ascii="Times New Roman" w:hAnsi="Times New Roman" w:cs="Times New Roman"/>
              </w:rPr>
              <w:t xml:space="preserve"> </w:t>
            </w:r>
            <w:r w:rsidR="00EE1FC9" w:rsidRPr="00944C10">
              <w:rPr>
                <w:rFonts w:ascii="Times New Roman" w:hAnsi="Times New Roman" w:cs="Times New Roman"/>
              </w:rPr>
              <w:t xml:space="preserve">Татарстан </w:t>
            </w:r>
            <w:r w:rsidR="00FD5012">
              <w:rPr>
                <w:rFonts w:ascii="Times New Roman" w:hAnsi="Times New Roman" w:cs="Times New Roman"/>
              </w:rPr>
              <w:t xml:space="preserve"> </w:t>
            </w:r>
            <w:r w:rsidR="00EE1FC9" w:rsidRPr="00944C10">
              <w:rPr>
                <w:rFonts w:ascii="Times New Roman" w:hAnsi="Times New Roman" w:cs="Times New Roman"/>
              </w:rPr>
              <w:t xml:space="preserve">от 19 июня 2006 года </w:t>
            </w:r>
            <w:r w:rsidR="00FD5012">
              <w:rPr>
                <w:rFonts w:ascii="Times New Roman" w:hAnsi="Times New Roman" w:cs="Times New Roman"/>
              </w:rPr>
              <w:t xml:space="preserve">    </w:t>
            </w:r>
            <w:r w:rsidR="00A82922">
              <w:rPr>
                <w:rFonts w:ascii="Times New Roman" w:hAnsi="Times New Roman" w:cs="Times New Roman"/>
              </w:rPr>
              <w:t>№</w:t>
            </w:r>
            <w:r w:rsidR="00EE1FC9" w:rsidRPr="00944C10">
              <w:rPr>
                <w:rFonts w:ascii="Times New Roman" w:hAnsi="Times New Roman" w:cs="Times New Roman"/>
              </w:rPr>
              <w:t xml:space="preserve"> 39-ЗРТ </w:t>
            </w:r>
            <w:r w:rsidR="00BB1F18" w:rsidRPr="00944C10">
              <w:rPr>
                <w:rFonts w:ascii="Times New Roman" w:hAnsi="Times New Roman" w:cs="Times New Roman"/>
              </w:rPr>
              <w:t xml:space="preserve">«О реализации государственной политики в области содействия занятости населения в Республике Татарстан»; </w:t>
            </w:r>
            <w:r w:rsidR="00F024DE">
              <w:rPr>
                <w:rFonts w:ascii="Times New Roman" w:hAnsi="Times New Roman" w:cs="Times New Roman"/>
              </w:rPr>
              <w:t xml:space="preserve">положение </w:t>
            </w:r>
            <w:r w:rsidR="00BB1F18" w:rsidRPr="00944C10">
              <w:rPr>
                <w:rFonts w:ascii="Times New Roman" w:hAnsi="Times New Roman" w:cs="Times New Roman"/>
                <w:lang w:eastAsia="en-US"/>
              </w:rPr>
              <w:t xml:space="preserve"> о Министе</w:t>
            </w:r>
            <w:r w:rsidR="00BB1F18" w:rsidRPr="00944C10">
              <w:rPr>
                <w:rFonts w:ascii="Times New Roman" w:hAnsi="Times New Roman" w:cs="Times New Roman"/>
                <w:lang w:eastAsia="en-US"/>
              </w:rPr>
              <w:t>р</w:t>
            </w:r>
            <w:r w:rsidR="00BB1F18" w:rsidRPr="00944C10">
              <w:rPr>
                <w:rFonts w:ascii="Times New Roman" w:hAnsi="Times New Roman" w:cs="Times New Roman"/>
                <w:lang w:eastAsia="en-US"/>
              </w:rPr>
              <w:t>стве труда, занятости и социальной защиты Республики Татарстан, утве</w:t>
            </w:r>
            <w:r w:rsidR="00BB1F18" w:rsidRPr="00944C10">
              <w:rPr>
                <w:rFonts w:ascii="Times New Roman" w:hAnsi="Times New Roman" w:cs="Times New Roman"/>
                <w:lang w:eastAsia="en-US"/>
              </w:rPr>
              <w:t>р</w:t>
            </w:r>
            <w:r w:rsidR="00BB1F18" w:rsidRPr="00944C10">
              <w:rPr>
                <w:rFonts w:ascii="Times New Roman" w:hAnsi="Times New Roman" w:cs="Times New Roman"/>
                <w:lang w:eastAsia="en-US"/>
              </w:rPr>
              <w:t xml:space="preserve">жденное </w:t>
            </w:r>
            <w:r w:rsidR="00F024DE">
              <w:rPr>
                <w:rFonts w:ascii="Times New Roman" w:hAnsi="Times New Roman" w:cs="Times New Roman"/>
                <w:lang w:eastAsia="en-US"/>
              </w:rPr>
              <w:t>п</w:t>
            </w:r>
            <w:r w:rsidR="00BB1F18" w:rsidRPr="00944C10">
              <w:rPr>
                <w:rFonts w:ascii="Times New Roman" w:hAnsi="Times New Roman" w:cs="Times New Roman"/>
                <w:lang w:eastAsia="en-US"/>
              </w:rPr>
              <w:t>остановлением Кабинета Министров Республики Татарстан от 15.08.2007</w:t>
            </w:r>
            <w:r w:rsidR="00331E73" w:rsidRPr="00944C10">
              <w:rPr>
                <w:rFonts w:ascii="Times New Roman" w:hAnsi="Times New Roman" w:cs="Times New Roman"/>
                <w:lang w:eastAsia="en-US"/>
              </w:rPr>
              <w:t xml:space="preserve"> </w:t>
            </w:r>
            <w:r w:rsidR="00BB1F18" w:rsidRPr="00944C10">
              <w:rPr>
                <w:rFonts w:ascii="Times New Roman" w:hAnsi="Times New Roman" w:cs="Times New Roman"/>
                <w:lang w:eastAsia="en-US"/>
              </w:rPr>
              <w:t xml:space="preserve"> </w:t>
            </w:r>
            <w:r w:rsidR="00A82922">
              <w:rPr>
                <w:rFonts w:ascii="Times New Roman" w:hAnsi="Times New Roman" w:cs="Times New Roman"/>
                <w:lang w:eastAsia="en-US"/>
              </w:rPr>
              <w:t>№</w:t>
            </w:r>
            <w:r w:rsidR="00BB1F18" w:rsidRPr="00944C10">
              <w:rPr>
                <w:rFonts w:ascii="Times New Roman" w:hAnsi="Times New Roman" w:cs="Times New Roman"/>
                <w:lang w:eastAsia="en-US"/>
              </w:rPr>
              <w:t xml:space="preserve"> 388 «Вопросы Министерства труда, занятости и социальной защиты Республики Татарстан»; </w:t>
            </w:r>
            <w:r w:rsidR="00DB3E49" w:rsidRPr="00944C10">
              <w:rPr>
                <w:rFonts w:ascii="Times New Roman" w:hAnsi="Times New Roman" w:cs="Times New Roman"/>
                <w:lang w:eastAsia="en-US"/>
              </w:rPr>
              <w:t>п</w:t>
            </w:r>
            <w:r w:rsidR="00BB1F18" w:rsidRPr="00944C10">
              <w:rPr>
                <w:rFonts w:ascii="Times New Roman" w:hAnsi="Times New Roman" w:cs="Times New Roman"/>
              </w:rPr>
              <w:t xml:space="preserve">риказ Министерства труда, занятости и социальной защиты Республики Татарстан от 25.07.2012 </w:t>
            </w:r>
            <w:r w:rsidR="00FD5012">
              <w:rPr>
                <w:rFonts w:ascii="Times New Roman" w:hAnsi="Times New Roman" w:cs="Times New Roman"/>
              </w:rPr>
              <w:t xml:space="preserve">г. </w:t>
            </w:r>
            <w:r w:rsidR="00BB1F18" w:rsidRPr="00944C10">
              <w:rPr>
                <w:rFonts w:ascii="Times New Roman" w:hAnsi="Times New Roman" w:cs="Times New Roman"/>
              </w:rPr>
              <w:t>№ 592 «Об утверждении Административного регламента Министерства труда, зан</w:t>
            </w:r>
            <w:r w:rsidR="00BB1F18" w:rsidRPr="00944C10">
              <w:rPr>
                <w:rFonts w:ascii="Times New Roman" w:hAnsi="Times New Roman" w:cs="Times New Roman"/>
              </w:rPr>
              <w:t>я</w:t>
            </w:r>
            <w:r w:rsidR="00BB1F18" w:rsidRPr="00944C10">
              <w:rPr>
                <w:rFonts w:ascii="Times New Roman" w:hAnsi="Times New Roman" w:cs="Times New Roman"/>
              </w:rPr>
              <w:t>тости и социальной защиты Республики Татарстан по исполнению гос</w:t>
            </w:r>
            <w:r w:rsidR="00BB1F18" w:rsidRPr="00944C10">
              <w:rPr>
                <w:rFonts w:ascii="Times New Roman" w:hAnsi="Times New Roman" w:cs="Times New Roman"/>
              </w:rPr>
              <w:t>у</w:t>
            </w:r>
            <w:r w:rsidR="00BB1F18" w:rsidRPr="00944C10">
              <w:rPr>
                <w:rFonts w:ascii="Times New Roman" w:hAnsi="Times New Roman" w:cs="Times New Roman"/>
              </w:rPr>
              <w:t xml:space="preserve">дарственной функции по осуществлению надзора и контроля за приемом на </w:t>
            </w:r>
            <w:r w:rsidR="00BB1F18" w:rsidRPr="00944C10">
              <w:rPr>
                <w:rFonts w:ascii="Times New Roman" w:hAnsi="Times New Roman" w:cs="Times New Roman"/>
              </w:rPr>
              <w:lastRenderedPageBreak/>
              <w:t xml:space="preserve">работу инвалидов в пределах установленной квоты»; </w:t>
            </w:r>
            <w:r w:rsidR="00A23C60" w:rsidRPr="00944C10">
              <w:rPr>
                <w:rFonts w:ascii="Times New Roman" w:hAnsi="Times New Roman" w:cs="Times New Roman"/>
              </w:rPr>
              <w:t>п</w:t>
            </w:r>
            <w:r w:rsidR="00BB1F18" w:rsidRPr="00944C10">
              <w:rPr>
                <w:rFonts w:ascii="Times New Roman" w:hAnsi="Times New Roman" w:cs="Times New Roman"/>
              </w:rPr>
              <w:t>риказ Министерства труда, занятости и социальной защиты Республики Татарстан от 12.11.2007</w:t>
            </w:r>
            <w:r w:rsidR="00FD5012">
              <w:rPr>
                <w:rFonts w:ascii="Times New Roman" w:hAnsi="Times New Roman" w:cs="Times New Roman"/>
              </w:rPr>
              <w:t xml:space="preserve"> г.</w:t>
            </w:r>
            <w:r w:rsidR="00BB1F18" w:rsidRPr="00944C10">
              <w:rPr>
                <w:rFonts w:ascii="Times New Roman" w:hAnsi="Times New Roman" w:cs="Times New Roman"/>
              </w:rPr>
              <w:t xml:space="preserve"> № 346 «Об утверждении Перечня должностных лиц Министерства труда, занятости и социальной защиты Республики Татарстан, уполномоченных составлять протоколы об административных правонарушениях».</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lastRenderedPageBreak/>
              <w:t>4.</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w:t>
            </w:r>
            <w:r w:rsidRPr="00944C10">
              <w:rPr>
                <w:rFonts w:ascii="Times New Roman" w:hAnsi="Times New Roman" w:cs="Times New Roman"/>
              </w:rPr>
              <w:t>и</w:t>
            </w:r>
            <w:r w:rsidRPr="00944C10">
              <w:rPr>
                <w:rFonts w:ascii="Times New Roman" w:hAnsi="Times New Roman" w:cs="Times New Roman"/>
              </w:rPr>
              <w:t>модействия</w:t>
            </w:r>
          </w:p>
        </w:tc>
        <w:tc>
          <w:tcPr>
            <w:tcW w:w="7971" w:type="dxa"/>
            <w:gridSpan w:val="15"/>
            <w:tcBorders>
              <w:top w:val="single" w:sz="4" w:space="0" w:color="auto"/>
              <w:left w:val="single" w:sz="4" w:space="0" w:color="auto"/>
              <w:bottom w:val="single" w:sz="4" w:space="0" w:color="auto"/>
            </w:tcBorders>
          </w:tcPr>
          <w:p w:rsidR="00BB1F18" w:rsidRPr="00944C10" w:rsidRDefault="00BB1F18" w:rsidP="00171554">
            <w:pPr>
              <w:widowControl/>
              <w:ind w:firstLine="0"/>
              <w:rPr>
                <w:rFonts w:ascii="Times New Roman" w:hAnsi="Times New Roman" w:cs="Times New Roman"/>
                <w:highlight w:val="yellow"/>
              </w:rPr>
            </w:pPr>
            <w:r w:rsidRPr="00944C10">
              <w:rPr>
                <w:rFonts w:ascii="Times New Roman" w:hAnsi="Times New Roman" w:cs="Times New Roman"/>
              </w:rPr>
              <w:t>Взаимодействие Министерства труда, занятости и социальной защиты Республики Татарстан при осуществлении своих функций с другими о</w:t>
            </w:r>
            <w:r w:rsidRPr="00944C10">
              <w:rPr>
                <w:rFonts w:ascii="Times New Roman" w:hAnsi="Times New Roman" w:cs="Times New Roman"/>
              </w:rPr>
              <w:t>р</w:t>
            </w:r>
            <w:r w:rsidRPr="00944C10">
              <w:rPr>
                <w:rFonts w:ascii="Times New Roman" w:hAnsi="Times New Roman" w:cs="Times New Roman"/>
              </w:rPr>
              <w:t>ганами государственного контроля (надзора), муниципального контроля, осуществляется в порядке, предусмотренном  Федеральным законом от 26 декабря 200</w:t>
            </w:r>
            <w:r w:rsidR="00171554" w:rsidRPr="00944C10">
              <w:rPr>
                <w:rFonts w:ascii="Times New Roman" w:hAnsi="Times New Roman" w:cs="Times New Roman"/>
              </w:rPr>
              <w:t>8</w:t>
            </w:r>
            <w:r w:rsidRPr="00944C10">
              <w:rPr>
                <w:rFonts w:ascii="Times New Roman" w:hAnsi="Times New Roman" w:cs="Times New Roman"/>
              </w:rPr>
              <w:t xml:space="preserve"> года № 294-ФЗ «О защите прав юридических лиц и индив</w:t>
            </w:r>
            <w:r w:rsidRPr="00944C10">
              <w:rPr>
                <w:rFonts w:ascii="Times New Roman" w:hAnsi="Times New Roman" w:cs="Times New Roman"/>
              </w:rPr>
              <w:t>и</w:t>
            </w:r>
            <w:r w:rsidRPr="00944C10">
              <w:rPr>
                <w:rFonts w:ascii="Times New Roman" w:hAnsi="Times New Roman" w:cs="Times New Roman"/>
              </w:rPr>
              <w:t>дуальных предпринимателей при осуществлении государственного ко</w:t>
            </w:r>
            <w:r w:rsidRPr="00944C10">
              <w:rPr>
                <w:rFonts w:ascii="Times New Roman" w:hAnsi="Times New Roman" w:cs="Times New Roman"/>
              </w:rPr>
              <w:t>н</w:t>
            </w:r>
            <w:r w:rsidRPr="00944C10">
              <w:rPr>
                <w:rFonts w:ascii="Times New Roman" w:hAnsi="Times New Roman" w:cs="Times New Roman"/>
              </w:rPr>
              <w:t>троля (надзора) и муниципального контроля». Министерство, в устано</w:t>
            </w:r>
            <w:r w:rsidRPr="00944C10">
              <w:rPr>
                <w:rFonts w:ascii="Times New Roman" w:hAnsi="Times New Roman" w:cs="Times New Roman"/>
              </w:rPr>
              <w:t>в</w:t>
            </w:r>
            <w:r w:rsidRPr="00944C10">
              <w:rPr>
                <w:rFonts w:ascii="Times New Roman" w:hAnsi="Times New Roman" w:cs="Times New Roman"/>
              </w:rPr>
              <w:t>ленные указанным федеральным законом сроки, согласовывает с Прок</w:t>
            </w:r>
            <w:r w:rsidRPr="00944C10">
              <w:rPr>
                <w:rFonts w:ascii="Times New Roman" w:hAnsi="Times New Roman" w:cs="Times New Roman"/>
              </w:rPr>
              <w:t>у</w:t>
            </w:r>
            <w:r w:rsidRPr="00944C10">
              <w:rPr>
                <w:rFonts w:ascii="Times New Roman" w:hAnsi="Times New Roman" w:cs="Times New Roman"/>
              </w:rPr>
              <w:t xml:space="preserve">ратурой РТ ежегодный план проведения плановых проверок. </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5.</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Сведения о выполнении функций по осуществлению гос</w:t>
            </w:r>
            <w:r w:rsidRPr="00944C10">
              <w:rPr>
                <w:rFonts w:ascii="Times New Roman" w:hAnsi="Times New Roman" w:cs="Times New Roman"/>
              </w:rPr>
              <w:t>у</w:t>
            </w:r>
            <w:r w:rsidRPr="00944C10">
              <w:rPr>
                <w:rFonts w:ascii="Times New Roman" w:hAnsi="Times New Roman" w:cs="Times New Roman"/>
              </w:rPr>
              <w:t>дарственного контроля (надзора) подведомственными орг</w:t>
            </w:r>
            <w:r w:rsidRPr="00944C10">
              <w:rPr>
                <w:rFonts w:ascii="Times New Roman" w:hAnsi="Times New Roman" w:cs="Times New Roman"/>
              </w:rPr>
              <w:t>а</w:t>
            </w:r>
            <w:r w:rsidRPr="00944C10">
              <w:rPr>
                <w:rFonts w:ascii="Times New Roman" w:hAnsi="Times New Roman" w:cs="Times New Roman"/>
              </w:rPr>
              <w:t>нам государственной власти организациями с указанием их наименований, организационно-правовой формы, норм</w:t>
            </w:r>
            <w:r w:rsidRPr="00944C10">
              <w:rPr>
                <w:rFonts w:ascii="Times New Roman" w:hAnsi="Times New Roman" w:cs="Times New Roman"/>
              </w:rPr>
              <w:t>а</w:t>
            </w:r>
            <w:r w:rsidRPr="00944C10">
              <w:rPr>
                <w:rFonts w:ascii="Times New Roman" w:hAnsi="Times New Roman" w:cs="Times New Roman"/>
              </w:rPr>
              <w:t>тивных правовых актов, на основании которых указанные организации осуществляют контроль (надзор)</w:t>
            </w:r>
          </w:p>
        </w:tc>
        <w:tc>
          <w:tcPr>
            <w:tcW w:w="7971" w:type="dxa"/>
            <w:gridSpan w:val="15"/>
            <w:tcBorders>
              <w:top w:val="single" w:sz="4" w:space="0" w:color="auto"/>
              <w:left w:val="single" w:sz="4" w:space="0" w:color="auto"/>
              <w:bottom w:val="single" w:sz="4" w:space="0" w:color="auto"/>
            </w:tcBorders>
          </w:tcPr>
          <w:p w:rsidR="00BB1F18" w:rsidRPr="00944C10" w:rsidRDefault="00BB1F18" w:rsidP="00257868">
            <w:pPr>
              <w:pStyle w:val="ConsPlusCell"/>
              <w:jc w:val="both"/>
              <w:rPr>
                <w:rFonts w:ascii="Times New Roman" w:hAnsi="Times New Roman" w:cs="Times New Roman"/>
                <w:sz w:val="24"/>
                <w:szCs w:val="24"/>
              </w:rPr>
            </w:pPr>
            <w:r w:rsidRPr="00944C10">
              <w:rPr>
                <w:rFonts w:ascii="Times New Roman" w:hAnsi="Times New Roman" w:cs="Times New Roman"/>
                <w:sz w:val="24"/>
                <w:szCs w:val="24"/>
              </w:rPr>
              <w:t>Подведомственные Министерству учреждения данную функцию по ко</w:t>
            </w:r>
            <w:r w:rsidRPr="00944C10">
              <w:rPr>
                <w:rFonts w:ascii="Times New Roman" w:hAnsi="Times New Roman" w:cs="Times New Roman"/>
                <w:sz w:val="24"/>
                <w:szCs w:val="24"/>
              </w:rPr>
              <w:t>н</w:t>
            </w:r>
            <w:r w:rsidRPr="00944C10">
              <w:rPr>
                <w:rFonts w:ascii="Times New Roman" w:hAnsi="Times New Roman" w:cs="Times New Roman"/>
                <w:sz w:val="24"/>
                <w:szCs w:val="24"/>
              </w:rPr>
              <w:t>тролю (надзору) не осуществляют.</w:t>
            </w:r>
          </w:p>
          <w:p w:rsidR="00BB1F18" w:rsidRPr="00944C10" w:rsidRDefault="00BB1F18" w:rsidP="00240A82">
            <w:pPr>
              <w:pStyle w:val="aff6"/>
              <w:rPr>
                <w:rFonts w:ascii="Times New Roman" w:hAnsi="Times New Roman" w:cs="Times New Roman"/>
                <w:sz w:val="23"/>
                <w:szCs w:val="23"/>
              </w:rPr>
            </w:pP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6.</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Сведения о проведенной работе по аккредитации юридич</w:t>
            </w:r>
            <w:r w:rsidRPr="00944C10">
              <w:rPr>
                <w:rFonts w:ascii="Times New Roman" w:hAnsi="Times New Roman" w:cs="Times New Roman"/>
              </w:rPr>
              <w:t>е</w:t>
            </w:r>
            <w:r w:rsidRPr="00944C10">
              <w:rPr>
                <w:rFonts w:ascii="Times New Roman" w:hAnsi="Times New Roman" w:cs="Times New Roman"/>
              </w:rPr>
              <w:t>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5"/>
            <w:tcBorders>
              <w:top w:val="single" w:sz="4" w:space="0" w:color="auto"/>
              <w:left w:val="single" w:sz="4" w:space="0" w:color="auto"/>
              <w:bottom w:val="single" w:sz="4" w:space="0" w:color="auto"/>
            </w:tcBorders>
          </w:tcPr>
          <w:p w:rsidR="00BB1F18" w:rsidRPr="00944C10" w:rsidRDefault="00BB1F18" w:rsidP="00240A82">
            <w:pPr>
              <w:pStyle w:val="aff6"/>
              <w:rPr>
                <w:rFonts w:ascii="Times New Roman" w:hAnsi="Times New Roman" w:cs="Times New Roman"/>
                <w:sz w:val="23"/>
                <w:szCs w:val="23"/>
              </w:rPr>
            </w:pPr>
            <w:r w:rsidRPr="00944C10">
              <w:rPr>
                <w:rFonts w:ascii="Times New Roman" w:hAnsi="Times New Roman" w:cs="Times New Roman"/>
              </w:rPr>
              <w:t>Аккредитация юридических лиц и граждан в качестве экспертных орган</w:t>
            </w:r>
            <w:r w:rsidRPr="00944C10">
              <w:rPr>
                <w:rFonts w:ascii="Times New Roman" w:hAnsi="Times New Roman" w:cs="Times New Roman"/>
              </w:rPr>
              <w:t>и</w:t>
            </w:r>
            <w:r w:rsidRPr="00944C10">
              <w:rPr>
                <w:rFonts w:ascii="Times New Roman" w:hAnsi="Times New Roman" w:cs="Times New Roman"/>
              </w:rPr>
              <w:t>заций и экспертов не проводится.</w:t>
            </w:r>
          </w:p>
        </w:tc>
      </w:tr>
      <w:tr w:rsidR="00BB1F18" w:rsidRPr="00944C10" w:rsidTr="0023171E">
        <w:tc>
          <w:tcPr>
            <w:tcW w:w="15484" w:type="dxa"/>
            <w:gridSpan w:val="19"/>
            <w:tcBorders>
              <w:top w:val="single" w:sz="4" w:space="0" w:color="auto"/>
              <w:bottom w:val="single" w:sz="4" w:space="0" w:color="auto"/>
            </w:tcBorders>
          </w:tcPr>
          <w:p w:rsidR="00BB1F18" w:rsidRPr="00944C10" w:rsidRDefault="00BB1F18">
            <w:pPr>
              <w:pStyle w:val="1"/>
              <w:rPr>
                <w:rFonts w:ascii="Times New Roman" w:hAnsi="Times New Roman" w:cs="Times New Roman"/>
              </w:rPr>
            </w:pPr>
            <w:r w:rsidRPr="00944C10">
              <w:rPr>
                <w:rFonts w:ascii="Times New Roman" w:hAnsi="Times New Roman" w:cs="Times New Roman"/>
              </w:rPr>
              <w:t>III. Финансовое и кадровое обеспечение государственного контроля (надзора), в том числе в динамике (по полугодиям)</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1.</w:t>
            </w: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Сведения, характеризующие финансовое обеспечение и</w:t>
            </w:r>
            <w:r w:rsidRPr="00944C10">
              <w:rPr>
                <w:rFonts w:ascii="Times New Roman" w:hAnsi="Times New Roman" w:cs="Times New Roman"/>
              </w:rPr>
              <w:t>с</w:t>
            </w:r>
            <w:r w:rsidRPr="00944C10">
              <w:rPr>
                <w:rFonts w:ascii="Times New Roman" w:hAnsi="Times New Roman" w:cs="Times New Roman"/>
              </w:rPr>
              <w:t>полнения функций по осуществлению государственного контроля (надзора):</w:t>
            </w:r>
          </w:p>
        </w:tc>
        <w:tc>
          <w:tcPr>
            <w:tcW w:w="2352" w:type="dxa"/>
            <w:gridSpan w:val="6"/>
            <w:tcBorders>
              <w:top w:val="single" w:sz="4" w:space="0" w:color="auto"/>
              <w:left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первое полугодие</w:t>
            </w:r>
          </w:p>
        </w:tc>
        <w:tc>
          <w:tcPr>
            <w:tcW w:w="2643" w:type="dxa"/>
            <w:gridSpan w:val="6"/>
            <w:tcBorders>
              <w:top w:val="single" w:sz="4" w:space="0" w:color="auto"/>
              <w:left w:val="single" w:sz="4" w:space="0" w:color="auto"/>
              <w:bottom w:val="single" w:sz="4" w:space="0" w:color="auto"/>
              <w:right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второе полугодие</w:t>
            </w:r>
          </w:p>
        </w:tc>
        <w:tc>
          <w:tcPr>
            <w:tcW w:w="2976" w:type="dxa"/>
            <w:gridSpan w:val="3"/>
            <w:tcBorders>
              <w:top w:val="single" w:sz="4" w:space="0" w:color="auto"/>
              <w:left w:val="single" w:sz="4" w:space="0" w:color="auto"/>
              <w:bottom w:val="single" w:sz="4" w:space="0" w:color="auto"/>
            </w:tcBorders>
          </w:tcPr>
          <w:p w:rsidR="00BB1F18" w:rsidRPr="00944C10" w:rsidRDefault="00BB1F18">
            <w:pPr>
              <w:pStyle w:val="aff6"/>
              <w:jc w:val="center"/>
              <w:rPr>
                <w:rFonts w:ascii="Times New Roman" w:hAnsi="Times New Roman" w:cs="Times New Roman"/>
              </w:rPr>
            </w:pPr>
            <w:r w:rsidRPr="00944C10">
              <w:rPr>
                <w:rFonts w:ascii="Times New Roman" w:hAnsi="Times New Roman" w:cs="Times New Roman"/>
              </w:rPr>
              <w:t>год</w:t>
            </w:r>
          </w:p>
        </w:tc>
      </w:tr>
      <w:tr w:rsidR="00BB1F18" w:rsidRPr="00944C10" w:rsidTr="0023171E">
        <w:tc>
          <w:tcPr>
            <w:tcW w:w="959" w:type="dxa"/>
            <w:tcBorders>
              <w:top w:val="single" w:sz="4" w:space="0" w:color="auto"/>
              <w:bottom w:val="single" w:sz="4" w:space="0" w:color="auto"/>
              <w:right w:val="single" w:sz="4" w:space="0" w:color="auto"/>
            </w:tcBorders>
          </w:tcPr>
          <w:p w:rsidR="00BB1F18" w:rsidRPr="00944C10" w:rsidRDefault="00BB1F18">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BB1F18" w:rsidRPr="00944C10" w:rsidRDefault="00BB1F18">
            <w:pPr>
              <w:pStyle w:val="afff"/>
              <w:rPr>
                <w:rFonts w:ascii="Times New Roman" w:hAnsi="Times New Roman" w:cs="Times New Roman"/>
              </w:rPr>
            </w:pPr>
            <w:r w:rsidRPr="00944C10">
              <w:rPr>
                <w:rFonts w:ascii="Times New Roman" w:hAnsi="Times New Roman" w:cs="Times New Roman"/>
              </w:rPr>
              <w:t>планируемое выделение бюджетных средств, тыс. рублей</w:t>
            </w:r>
          </w:p>
        </w:tc>
        <w:tc>
          <w:tcPr>
            <w:tcW w:w="2352" w:type="dxa"/>
            <w:gridSpan w:val="6"/>
            <w:tcBorders>
              <w:top w:val="single" w:sz="4" w:space="0" w:color="auto"/>
              <w:left w:val="single" w:sz="4" w:space="0" w:color="auto"/>
              <w:bottom w:val="single" w:sz="4" w:space="0" w:color="auto"/>
              <w:right w:val="single" w:sz="4" w:space="0" w:color="auto"/>
            </w:tcBorders>
          </w:tcPr>
          <w:p w:rsidR="00BB1F18" w:rsidRPr="00944C10" w:rsidRDefault="00D40886" w:rsidP="00461D40">
            <w:pPr>
              <w:pStyle w:val="aff6"/>
              <w:jc w:val="center"/>
              <w:rPr>
                <w:rFonts w:ascii="Times New Roman" w:hAnsi="Times New Roman" w:cs="Times New Roman"/>
              </w:rPr>
            </w:pPr>
            <w:r>
              <w:rPr>
                <w:rFonts w:ascii="Times New Roman" w:hAnsi="Times New Roman" w:cs="Times New Roman"/>
              </w:rPr>
              <w:t>276</w:t>
            </w:r>
            <w:r w:rsidR="005A4FF0">
              <w:rPr>
                <w:rFonts w:ascii="Times New Roman" w:hAnsi="Times New Roman" w:cs="Times New Roman"/>
              </w:rPr>
              <w:t>,0</w:t>
            </w:r>
          </w:p>
        </w:tc>
        <w:tc>
          <w:tcPr>
            <w:tcW w:w="2643" w:type="dxa"/>
            <w:gridSpan w:val="6"/>
            <w:tcBorders>
              <w:top w:val="single" w:sz="4" w:space="0" w:color="auto"/>
              <w:left w:val="single" w:sz="4" w:space="0" w:color="auto"/>
              <w:bottom w:val="single" w:sz="4" w:space="0" w:color="auto"/>
              <w:right w:val="single" w:sz="4" w:space="0" w:color="auto"/>
            </w:tcBorders>
          </w:tcPr>
          <w:p w:rsidR="00BB1F18" w:rsidRPr="00944C10" w:rsidRDefault="005A4FF0" w:rsidP="00461D40">
            <w:pPr>
              <w:pStyle w:val="aff6"/>
              <w:jc w:val="center"/>
              <w:rPr>
                <w:rFonts w:ascii="Times New Roman" w:hAnsi="Times New Roman" w:cs="Times New Roman"/>
              </w:rPr>
            </w:pPr>
            <w:r>
              <w:rPr>
                <w:rFonts w:ascii="Times New Roman" w:hAnsi="Times New Roman" w:cs="Times New Roman"/>
              </w:rPr>
              <w:t>314,0</w:t>
            </w:r>
          </w:p>
        </w:tc>
        <w:tc>
          <w:tcPr>
            <w:tcW w:w="2976" w:type="dxa"/>
            <w:gridSpan w:val="3"/>
            <w:tcBorders>
              <w:top w:val="single" w:sz="4" w:space="0" w:color="auto"/>
              <w:left w:val="single" w:sz="4" w:space="0" w:color="auto"/>
              <w:bottom w:val="single" w:sz="4" w:space="0" w:color="auto"/>
            </w:tcBorders>
          </w:tcPr>
          <w:p w:rsidR="00BB1F18" w:rsidRPr="00944C10" w:rsidRDefault="00D40886" w:rsidP="00020AF6">
            <w:pPr>
              <w:pStyle w:val="aff6"/>
              <w:rPr>
                <w:rFonts w:ascii="Times New Roman" w:hAnsi="Times New Roman" w:cs="Times New Roman"/>
              </w:rPr>
            </w:pPr>
            <w:r>
              <w:rPr>
                <w:rFonts w:ascii="Times New Roman" w:hAnsi="Times New Roman" w:cs="Times New Roman"/>
              </w:rPr>
              <w:t>590,0</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фактическое выделение бюджетных средств, тыс. рублей</w:t>
            </w:r>
          </w:p>
        </w:tc>
        <w:tc>
          <w:tcPr>
            <w:tcW w:w="2352" w:type="dxa"/>
            <w:gridSpan w:val="6"/>
            <w:tcBorders>
              <w:top w:val="single" w:sz="4" w:space="0" w:color="auto"/>
              <w:left w:val="single" w:sz="4" w:space="0" w:color="auto"/>
              <w:bottom w:val="single" w:sz="4" w:space="0" w:color="auto"/>
              <w:right w:val="single" w:sz="4" w:space="0" w:color="auto"/>
            </w:tcBorders>
          </w:tcPr>
          <w:p w:rsidR="00020AF6" w:rsidRPr="00944C10" w:rsidRDefault="00D40886" w:rsidP="0048541F">
            <w:pPr>
              <w:pStyle w:val="aff6"/>
              <w:jc w:val="center"/>
              <w:rPr>
                <w:rFonts w:ascii="Times New Roman" w:hAnsi="Times New Roman" w:cs="Times New Roman"/>
              </w:rPr>
            </w:pPr>
            <w:r>
              <w:rPr>
                <w:rFonts w:ascii="Times New Roman" w:hAnsi="Times New Roman" w:cs="Times New Roman"/>
              </w:rPr>
              <w:t>276</w:t>
            </w:r>
            <w:r w:rsidR="005A4FF0">
              <w:rPr>
                <w:rFonts w:ascii="Times New Roman" w:hAnsi="Times New Roman" w:cs="Times New Roman"/>
              </w:rPr>
              <w:t>,0</w:t>
            </w:r>
          </w:p>
        </w:tc>
        <w:tc>
          <w:tcPr>
            <w:tcW w:w="2643" w:type="dxa"/>
            <w:gridSpan w:val="6"/>
            <w:tcBorders>
              <w:top w:val="single" w:sz="4" w:space="0" w:color="auto"/>
              <w:left w:val="single" w:sz="4" w:space="0" w:color="auto"/>
              <w:bottom w:val="single" w:sz="4" w:space="0" w:color="auto"/>
              <w:right w:val="single" w:sz="4" w:space="0" w:color="auto"/>
            </w:tcBorders>
          </w:tcPr>
          <w:p w:rsidR="00020AF6" w:rsidRPr="00944C10" w:rsidRDefault="005A4FF0" w:rsidP="0048541F">
            <w:pPr>
              <w:pStyle w:val="aff6"/>
              <w:jc w:val="center"/>
              <w:rPr>
                <w:rFonts w:ascii="Times New Roman" w:hAnsi="Times New Roman" w:cs="Times New Roman"/>
              </w:rPr>
            </w:pPr>
            <w:r>
              <w:rPr>
                <w:rFonts w:ascii="Times New Roman" w:hAnsi="Times New Roman" w:cs="Times New Roman"/>
              </w:rPr>
              <w:t>314,0</w:t>
            </w:r>
          </w:p>
        </w:tc>
        <w:tc>
          <w:tcPr>
            <w:tcW w:w="2976" w:type="dxa"/>
            <w:gridSpan w:val="3"/>
            <w:tcBorders>
              <w:top w:val="single" w:sz="4" w:space="0" w:color="auto"/>
              <w:left w:val="single" w:sz="4" w:space="0" w:color="auto"/>
              <w:bottom w:val="single" w:sz="4" w:space="0" w:color="auto"/>
            </w:tcBorders>
          </w:tcPr>
          <w:p w:rsidR="00020AF6" w:rsidRPr="00944C10" w:rsidRDefault="00D40886" w:rsidP="0048541F">
            <w:pPr>
              <w:pStyle w:val="aff6"/>
              <w:rPr>
                <w:rFonts w:ascii="Times New Roman" w:hAnsi="Times New Roman" w:cs="Times New Roman"/>
              </w:rPr>
            </w:pPr>
            <w:r>
              <w:rPr>
                <w:rFonts w:ascii="Times New Roman" w:hAnsi="Times New Roman" w:cs="Times New Roman"/>
              </w:rPr>
              <w:t>590,0</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 xml:space="preserve">расходование бюджетных средств (в том числе в расчете на </w:t>
            </w:r>
            <w:r w:rsidRPr="00944C10">
              <w:rPr>
                <w:rFonts w:ascii="Times New Roman" w:hAnsi="Times New Roman" w:cs="Times New Roman"/>
              </w:rPr>
              <w:lastRenderedPageBreak/>
              <w:t>объем исполненных в отчетный период контрольных фун</w:t>
            </w:r>
            <w:r w:rsidRPr="00944C10">
              <w:rPr>
                <w:rFonts w:ascii="Times New Roman" w:hAnsi="Times New Roman" w:cs="Times New Roman"/>
              </w:rPr>
              <w:t>к</w:t>
            </w:r>
            <w:r w:rsidRPr="00944C10">
              <w:rPr>
                <w:rFonts w:ascii="Times New Roman" w:hAnsi="Times New Roman" w:cs="Times New Roman"/>
              </w:rPr>
              <w:t>ций), тыс. рублей</w:t>
            </w:r>
          </w:p>
        </w:tc>
        <w:tc>
          <w:tcPr>
            <w:tcW w:w="2352" w:type="dxa"/>
            <w:gridSpan w:val="6"/>
            <w:tcBorders>
              <w:top w:val="single" w:sz="4" w:space="0" w:color="auto"/>
              <w:left w:val="single" w:sz="4" w:space="0" w:color="auto"/>
              <w:bottom w:val="single" w:sz="4" w:space="0" w:color="auto"/>
              <w:right w:val="single" w:sz="4" w:space="0" w:color="auto"/>
            </w:tcBorders>
          </w:tcPr>
          <w:p w:rsidR="00020AF6" w:rsidRPr="00944C10" w:rsidRDefault="00D40886" w:rsidP="0048541F">
            <w:pPr>
              <w:pStyle w:val="aff6"/>
              <w:jc w:val="center"/>
              <w:rPr>
                <w:rFonts w:ascii="Times New Roman" w:hAnsi="Times New Roman" w:cs="Times New Roman"/>
              </w:rPr>
            </w:pPr>
            <w:r>
              <w:rPr>
                <w:rFonts w:ascii="Times New Roman" w:hAnsi="Times New Roman" w:cs="Times New Roman"/>
              </w:rPr>
              <w:lastRenderedPageBreak/>
              <w:t>276</w:t>
            </w:r>
            <w:r w:rsidR="005A4FF0">
              <w:rPr>
                <w:rFonts w:ascii="Times New Roman" w:hAnsi="Times New Roman" w:cs="Times New Roman"/>
              </w:rPr>
              <w:t>,0</w:t>
            </w:r>
          </w:p>
        </w:tc>
        <w:tc>
          <w:tcPr>
            <w:tcW w:w="2643" w:type="dxa"/>
            <w:gridSpan w:val="6"/>
            <w:tcBorders>
              <w:top w:val="single" w:sz="4" w:space="0" w:color="auto"/>
              <w:left w:val="single" w:sz="4" w:space="0" w:color="auto"/>
              <w:bottom w:val="single" w:sz="4" w:space="0" w:color="auto"/>
              <w:right w:val="single" w:sz="4" w:space="0" w:color="auto"/>
            </w:tcBorders>
          </w:tcPr>
          <w:p w:rsidR="00020AF6" w:rsidRPr="00944C10" w:rsidRDefault="005A4FF0" w:rsidP="0048541F">
            <w:pPr>
              <w:pStyle w:val="aff6"/>
              <w:jc w:val="center"/>
              <w:rPr>
                <w:rFonts w:ascii="Times New Roman" w:hAnsi="Times New Roman" w:cs="Times New Roman"/>
              </w:rPr>
            </w:pPr>
            <w:r>
              <w:rPr>
                <w:rFonts w:ascii="Times New Roman" w:hAnsi="Times New Roman" w:cs="Times New Roman"/>
              </w:rPr>
              <w:t>314,0</w:t>
            </w:r>
          </w:p>
        </w:tc>
        <w:tc>
          <w:tcPr>
            <w:tcW w:w="2976" w:type="dxa"/>
            <w:gridSpan w:val="3"/>
            <w:tcBorders>
              <w:top w:val="single" w:sz="4" w:space="0" w:color="auto"/>
              <w:left w:val="single" w:sz="4" w:space="0" w:color="auto"/>
              <w:bottom w:val="single" w:sz="4" w:space="0" w:color="auto"/>
            </w:tcBorders>
          </w:tcPr>
          <w:p w:rsidR="00020AF6" w:rsidRPr="00944C10" w:rsidRDefault="00D40886" w:rsidP="0048541F">
            <w:pPr>
              <w:pStyle w:val="aff6"/>
              <w:rPr>
                <w:rFonts w:ascii="Times New Roman" w:hAnsi="Times New Roman" w:cs="Times New Roman"/>
              </w:rPr>
            </w:pPr>
            <w:r>
              <w:rPr>
                <w:rFonts w:ascii="Times New Roman" w:hAnsi="Times New Roman" w:cs="Times New Roman"/>
              </w:rPr>
              <w:t>590,0</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jc w:val="center"/>
              <w:rPr>
                <w:rFonts w:ascii="Times New Roman" w:hAnsi="Times New Roman" w:cs="Times New Roman"/>
              </w:rPr>
            </w:pPr>
            <w:r w:rsidRPr="00944C10">
              <w:rPr>
                <w:rFonts w:ascii="Times New Roman" w:hAnsi="Times New Roman" w:cs="Times New Roman"/>
              </w:rPr>
              <w:lastRenderedPageBreak/>
              <w:t>2.</w:t>
            </w: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Сведения, характеризующие кадровое обеспечение испо</w:t>
            </w:r>
            <w:r w:rsidRPr="00944C10">
              <w:rPr>
                <w:rFonts w:ascii="Times New Roman" w:hAnsi="Times New Roman" w:cs="Times New Roman"/>
              </w:rPr>
              <w:t>л</w:t>
            </w:r>
            <w:r w:rsidRPr="00944C10">
              <w:rPr>
                <w:rFonts w:ascii="Times New Roman" w:hAnsi="Times New Roman" w:cs="Times New Roman"/>
              </w:rPr>
              <w:t>нения функций по осуществлению государственного ко</w:t>
            </w:r>
            <w:r w:rsidRPr="00944C10">
              <w:rPr>
                <w:rFonts w:ascii="Times New Roman" w:hAnsi="Times New Roman" w:cs="Times New Roman"/>
              </w:rPr>
              <w:t>н</w:t>
            </w:r>
            <w:r w:rsidRPr="00944C10">
              <w:rPr>
                <w:rFonts w:ascii="Times New Roman" w:hAnsi="Times New Roman" w:cs="Times New Roman"/>
              </w:rPr>
              <w:t>троля (надзора):</w:t>
            </w:r>
          </w:p>
        </w:tc>
        <w:tc>
          <w:tcPr>
            <w:tcW w:w="7971" w:type="dxa"/>
            <w:gridSpan w:val="15"/>
            <w:tcBorders>
              <w:top w:val="single" w:sz="4" w:space="0" w:color="auto"/>
              <w:left w:val="single" w:sz="4" w:space="0" w:color="auto"/>
              <w:bottom w:val="single" w:sz="4" w:space="0" w:color="auto"/>
            </w:tcBorders>
          </w:tcPr>
          <w:p w:rsidR="00020AF6" w:rsidRPr="00944C10" w:rsidRDefault="00020AF6" w:rsidP="00257868">
            <w:pPr>
              <w:pStyle w:val="aff6"/>
              <w:rPr>
                <w:rFonts w:ascii="Times New Roman" w:hAnsi="Times New Roman" w:cs="Times New Roman"/>
                <w:highlight w:val="yellow"/>
              </w:rPr>
            </w:pPr>
            <w:r w:rsidRPr="00944C10">
              <w:rPr>
                <w:rFonts w:ascii="Times New Roman" w:hAnsi="Times New Roman" w:cs="Times New Roman"/>
              </w:rPr>
              <w:t>на отчетный период укомплектованность штатной численности составляла 100,0%.</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данные о штатной численности работников органа госуда</w:t>
            </w:r>
            <w:r w:rsidRPr="00944C10">
              <w:rPr>
                <w:rFonts w:ascii="Times New Roman" w:hAnsi="Times New Roman" w:cs="Times New Roman"/>
              </w:rPr>
              <w:t>р</w:t>
            </w:r>
            <w:r w:rsidRPr="00944C10">
              <w:rPr>
                <w:rFonts w:ascii="Times New Roman" w:hAnsi="Times New Roman" w:cs="Times New Roman"/>
              </w:rPr>
              <w:t>ственного контроля (надзора), выполняющих функции по контролю, и об укомплектованности штатной численности</w:t>
            </w:r>
          </w:p>
        </w:tc>
        <w:tc>
          <w:tcPr>
            <w:tcW w:w="2345" w:type="dxa"/>
            <w:gridSpan w:val="5"/>
            <w:tcBorders>
              <w:top w:val="single" w:sz="4" w:space="0" w:color="auto"/>
              <w:left w:val="single" w:sz="4" w:space="0" w:color="auto"/>
              <w:bottom w:val="single" w:sz="4" w:space="0" w:color="auto"/>
              <w:right w:val="single" w:sz="4" w:space="0" w:color="auto"/>
            </w:tcBorders>
          </w:tcPr>
          <w:p w:rsidR="00020AF6" w:rsidRPr="00944C10" w:rsidRDefault="00020AF6" w:rsidP="00461D40">
            <w:pPr>
              <w:jc w:val="center"/>
              <w:rPr>
                <w:rFonts w:ascii="Times New Roman" w:hAnsi="Times New Roman" w:cs="Times New Roman"/>
              </w:rPr>
            </w:pPr>
            <w:r w:rsidRPr="00944C10">
              <w:rPr>
                <w:rFonts w:ascii="Times New Roman" w:hAnsi="Times New Roman" w:cs="Times New Roman"/>
              </w:rPr>
              <w:t>1</w:t>
            </w:r>
          </w:p>
          <w:p w:rsidR="00020AF6" w:rsidRPr="00944C10" w:rsidRDefault="00020AF6" w:rsidP="00461D40">
            <w:pPr>
              <w:pStyle w:val="aff6"/>
              <w:jc w:val="center"/>
              <w:rPr>
                <w:rFonts w:ascii="Times New Roman" w:hAnsi="Times New Roman" w:cs="Times New Roman"/>
              </w:rPr>
            </w:pPr>
          </w:p>
        </w:tc>
        <w:tc>
          <w:tcPr>
            <w:tcW w:w="2650" w:type="dxa"/>
            <w:gridSpan w:val="7"/>
            <w:tcBorders>
              <w:top w:val="single" w:sz="4" w:space="0" w:color="auto"/>
              <w:left w:val="single" w:sz="4" w:space="0" w:color="auto"/>
              <w:bottom w:val="single" w:sz="4" w:space="0" w:color="auto"/>
              <w:right w:val="single" w:sz="4" w:space="0" w:color="auto"/>
            </w:tcBorders>
          </w:tcPr>
          <w:p w:rsidR="00020AF6" w:rsidRPr="00944C10" w:rsidRDefault="00020AF6" w:rsidP="00461D40">
            <w:pPr>
              <w:pStyle w:val="aff6"/>
              <w:jc w:val="center"/>
              <w:rPr>
                <w:rFonts w:ascii="Times New Roman" w:hAnsi="Times New Roman" w:cs="Times New Roman"/>
              </w:rPr>
            </w:pPr>
            <w:r w:rsidRPr="00944C10">
              <w:rPr>
                <w:rFonts w:ascii="Times New Roman" w:hAnsi="Times New Roman" w:cs="Times New Roman"/>
              </w:rPr>
              <w:t>1</w:t>
            </w:r>
          </w:p>
        </w:tc>
        <w:tc>
          <w:tcPr>
            <w:tcW w:w="2976" w:type="dxa"/>
            <w:gridSpan w:val="3"/>
            <w:tcBorders>
              <w:top w:val="single" w:sz="4" w:space="0" w:color="auto"/>
              <w:left w:val="single" w:sz="4" w:space="0" w:color="auto"/>
              <w:bottom w:val="single" w:sz="4" w:space="0" w:color="auto"/>
            </w:tcBorders>
          </w:tcPr>
          <w:p w:rsidR="00020AF6" w:rsidRPr="00944C10" w:rsidRDefault="00020AF6" w:rsidP="00461D40">
            <w:pPr>
              <w:pStyle w:val="aff6"/>
              <w:jc w:val="center"/>
              <w:rPr>
                <w:rFonts w:ascii="Times New Roman" w:hAnsi="Times New Roman" w:cs="Times New Roman"/>
              </w:rPr>
            </w:pPr>
            <w:r w:rsidRPr="00944C10">
              <w:rPr>
                <w:rFonts w:ascii="Times New Roman" w:hAnsi="Times New Roman" w:cs="Times New Roman"/>
              </w:rPr>
              <w:t>1</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сведения о квалификации работников, о мероприятиях по повышению их квалификации</w:t>
            </w:r>
          </w:p>
        </w:tc>
        <w:tc>
          <w:tcPr>
            <w:tcW w:w="7971" w:type="dxa"/>
            <w:gridSpan w:val="15"/>
            <w:tcBorders>
              <w:top w:val="single" w:sz="4" w:space="0" w:color="auto"/>
              <w:left w:val="single" w:sz="4" w:space="0" w:color="auto"/>
              <w:bottom w:val="single" w:sz="4" w:space="0" w:color="auto"/>
            </w:tcBorders>
          </w:tcPr>
          <w:p w:rsidR="00020AF6" w:rsidRPr="00944C10" w:rsidRDefault="00020AF6" w:rsidP="00AC0BE7">
            <w:pPr>
              <w:pStyle w:val="aff6"/>
              <w:rPr>
                <w:rFonts w:ascii="Times New Roman" w:hAnsi="Times New Roman" w:cs="Times New Roman"/>
              </w:rPr>
            </w:pPr>
            <w:r w:rsidRPr="00944C10">
              <w:rPr>
                <w:rFonts w:ascii="Times New Roman" w:hAnsi="Times New Roman" w:cs="Times New Roman"/>
              </w:rPr>
              <w:t>Сотрудник отдела создания рабочих мест для социально незащищенных категорий Министерства, на</w:t>
            </w:r>
            <w:r w:rsidRPr="00944C10">
              <w:rPr>
                <w:rFonts w:ascii="Times New Roman" w:hAnsi="Times New Roman" w:cs="Times New Roman"/>
                <w:bCs/>
              </w:rPr>
              <w:t xml:space="preserve"> которого возложено </w:t>
            </w:r>
            <w:r w:rsidRPr="00944C10">
              <w:rPr>
                <w:rFonts w:ascii="Times New Roman" w:hAnsi="Times New Roman" w:cs="Times New Roman"/>
              </w:rPr>
              <w:t>осуществление функции по государственному контролю имеет высшее образование, повышение квалификации которого осуществляется в рамках государственного заказа на профессиональную переподготовку, повышение квалификации и ст</w:t>
            </w:r>
            <w:r w:rsidRPr="00944C10">
              <w:rPr>
                <w:rFonts w:ascii="Times New Roman" w:hAnsi="Times New Roman" w:cs="Times New Roman"/>
              </w:rPr>
              <w:t>а</w:t>
            </w:r>
            <w:r w:rsidRPr="00944C10">
              <w:rPr>
                <w:rFonts w:ascii="Times New Roman" w:hAnsi="Times New Roman" w:cs="Times New Roman"/>
              </w:rPr>
              <w:t>жировку государственных гражданских служащих Республики Татарстан ежегодно утверждаемого Кабинетом Министров Республики Татарстан. Сотрудник прошел повышение квалификации в декабре 2014г.</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данные о средней нагрузке на одного работника по фактич</w:t>
            </w:r>
            <w:r w:rsidRPr="00944C10">
              <w:rPr>
                <w:rFonts w:ascii="Times New Roman" w:hAnsi="Times New Roman" w:cs="Times New Roman"/>
              </w:rPr>
              <w:t>е</w:t>
            </w:r>
            <w:r w:rsidRPr="00944C10">
              <w:rPr>
                <w:rFonts w:ascii="Times New Roman" w:hAnsi="Times New Roman" w:cs="Times New Roman"/>
              </w:rPr>
              <w:t>ски выполненному в отчетный период объему функций по контролю</w:t>
            </w:r>
          </w:p>
        </w:tc>
        <w:tc>
          <w:tcPr>
            <w:tcW w:w="2345" w:type="dxa"/>
            <w:gridSpan w:val="5"/>
            <w:tcBorders>
              <w:top w:val="single" w:sz="4" w:space="0" w:color="auto"/>
              <w:left w:val="single" w:sz="4" w:space="0" w:color="auto"/>
              <w:bottom w:val="single" w:sz="4" w:space="0" w:color="auto"/>
              <w:right w:val="single" w:sz="4" w:space="0" w:color="auto"/>
            </w:tcBorders>
          </w:tcPr>
          <w:p w:rsidR="00020AF6" w:rsidRPr="00944C10" w:rsidRDefault="00020AF6" w:rsidP="00240A82">
            <w:pPr>
              <w:ind w:firstLine="12"/>
              <w:rPr>
                <w:rFonts w:ascii="Times New Roman" w:hAnsi="Times New Roman" w:cs="Times New Roman"/>
              </w:rPr>
            </w:pPr>
            <w:r w:rsidRPr="00944C10">
              <w:rPr>
                <w:rFonts w:ascii="Times New Roman" w:hAnsi="Times New Roman" w:cs="Times New Roman"/>
              </w:rPr>
              <w:t xml:space="preserve">проведено </w:t>
            </w:r>
            <w:r w:rsidR="00153F98">
              <w:rPr>
                <w:rFonts w:ascii="Times New Roman" w:hAnsi="Times New Roman" w:cs="Times New Roman"/>
              </w:rPr>
              <w:t>41</w:t>
            </w:r>
            <w:r w:rsidRPr="00944C10">
              <w:rPr>
                <w:rFonts w:ascii="Times New Roman" w:hAnsi="Times New Roman" w:cs="Times New Roman"/>
              </w:rPr>
              <w:t xml:space="preserve"> пр</w:t>
            </w:r>
            <w:r w:rsidRPr="00944C10">
              <w:rPr>
                <w:rFonts w:ascii="Times New Roman" w:hAnsi="Times New Roman" w:cs="Times New Roman"/>
              </w:rPr>
              <w:t>о</w:t>
            </w:r>
            <w:r w:rsidRPr="00944C10">
              <w:rPr>
                <w:rFonts w:ascii="Times New Roman" w:hAnsi="Times New Roman" w:cs="Times New Roman"/>
              </w:rPr>
              <w:t>верк</w:t>
            </w:r>
            <w:r w:rsidR="001D299F">
              <w:rPr>
                <w:rFonts w:ascii="Times New Roman" w:hAnsi="Times New Roman" w:cs="Times New Roman"/>
              </w:rPr>
              <w:t>а,</w:t>
            </w:r>
            <w:r w:rsidRPr="00944C10">
              <w:rPr>
                <w:rFonts w:ascii="Times New Roman" w:hAnsi="Times New Roman" w:cs="Times New Roman"/>
              </w:rPr>
              <w:t xml:space="preserve"> </w:t>
            </w:r>
          </w:p>
          <w:p w:rsidR="00C25A85" w:rsidRPr="00944C10" w:rsidRDefault="00C25A85" w:rsidP="00C25A85">
            <w:pPr>
              <w:ind w:firstLine="0"/>
              <w:rPr>
                <w:rFonts w:ascii="Times New Roman" w:hAnsi="Times New Roman" w:cs="Times New Roman"/>
              </w:rPr>
            </w:pPr>
            <w:r w:rsidRPr="00944C10">
              <w:rPr>
                <w:rFonts w:ascii="Times New Roman" w:hAnsi="Times New Roman" w:cs="Times New Roman"/>
              </w:rPr>
              <w:t xml:space="preserve">вынесено </w:t>
            </w:r>
            <w:r>
              <w:rPr>
                <w:rFonts w:ascii="Times New Roman" w:hAnsi="Times New Roman" w:cs="Times New Roman"/>
              </w:rPr>
              <w:t>2</w:t>
            </w:r>
            <w:r w:rsidRPr="00944C10">
              <w:rPr>
                <w:rFonts w:ascii="Times New Roman" w:hAnsi="Times New Roman" w:cs="Times New Roman"/>
              </w:rPr>
              <w:t xml:space="preserve"> предп</w:t>
            </w:r>
            <w:r w:rsidRPr="00944C10">
              <w:rPr>
                <w:rFonts w:ascii="Times New Roman" w:hAnsi="Times New Roman" w:cs="Times New Roman"/>
              </w:rPr>
              <w:t>и</w:t>
            </w:r>
            <w:r w:rsidRPr="00944C10">
              <w:rPr>
                <w:rFonts w:ascii="Times New Roman" w:hAnsi="Times New Roman" w:cs="Times New Roman"/>
              </w:rPr>
              <w:t>сани</w:t>
            </w:r>
            <w:r>
              <w:rPr>
                <w:rFonts w:ascii="Times New Roman" w:hAnsi="Times New Roman" w:cs="Times New Roman"/>
              </w:rPr>
              <w:t>я</w:t>
            </w:r>
            <w:r w:rsidRPr="00944C10">
              <w:rPr>
                <w:rFonts w:ascii="Times New Roman" w:hAnsi="Times New Roman" w:cs="Times New Roman"/>
              </w:rPr>
              <w:t xml:space="preserve"> об устранении выявленных нар</w:t>
            </w:r>
            <w:r w:rsidRPr="00944C10">
              <w:rPr>
                <w:rFonts w:ascii="Times New Roman" w:hAnsi="Times New Roman" w:cs="Times New Roman"/>
              </w:rPr>
              <w:t>у</w:t>
            </w:r>
            <w:r w:rsidRPr="00944C10">
              <w:rPr>
                <w:rFonts w:ascii="Times New Roman" w:hAnsi="Times New Roman" w:cs="Times New Roman"/>
              </w:rPr>
              <w:t>шений</w:t>
            </w:r>
          </w:p>
          <w:p w:rsidR="00020AF6" w:rsidRPr="00944C10" w:rsidRDefault="00020AF6" w:rsidP="00240A82">
            <w:pPr>
              <w:rPr>
                <w:rFonts w:ascii="Times New Roman" w:hAnsi="Times New Roman" w:cs="Times New Roman"/>
              </w:rPr>
            </w:pPr>
          </w:p>
        </w:tc>
        <w:tc>
          <w:tcPr>
            <w:tcW w:w="2650" w:type="dxa"/>
            <w:gridSpan w:val="7"/>
            <w:tcBorders>
              <w:top w:val="single" w:sz="4" w:space="0" w:color="auto"/>
              <w:left w:val="single" w:sz="4" w:space="0" w:color="auto"/>
              <w:bottom w:val="single" w:sz="4" w:space="0" w:color="auto"/>
              <w:right w:val="single" w:sz="4" w:space="0" w:color="auto"/>
            </w:tcBorders>
          </w:tcPr>
          <w:p w:rsidR="00020AF6" w:rsidRPr="00944C10" w:rsidRDefault="00020AF6" w:rsidP="00461D40">
            <w:pPr>
              <w:ind w:firstLine="12"/>
              <w:rPr>
                <w:rFonts w:ascii="Times New Roman" w:hAnsi="Times New Roman" w:cs="Times New Roman"/>
              </w:rPr>
            </w:pPr>
            <w:r w:rsidRPr="00944C10">
              <w:rPr>
                <w:rFonts w:ascii="Times New Roman" w:hAnsi="Times New Roman" w:cs="Times New Roman"/>
              </w:rPr>
              <w:t xml:space="preserve">проведено </w:t>
            </w:r>
            <w:r w:rsidR="00153F98">
              <w:rPr>
                <w:rFonts w:ascii="Times New Roman" w:hAnsi="Times New Roman" w:cs="Times New Roman"/>
              </w:rPr>
              <w:t>42</w:t>
            </w:r>
            <w:r w:rsidRPr="00944C10">
              <w:rPr>
                <w:rFonts w:ascii="Times New Roman" w:hAnsi="Times New Roman" w:cs="Times New Roman"/>
              </w:rPr>
              <w:t xml:space="preserve"> провер</w:t>
            </w:r>
            <w:r>
              <w:rPr>
                <w:rFonts w:ascii="Times New Roman" w:hAnsi="Times New Roman" w:cs="Times New Roman"/>
              </w:rPr>
              <w:t>ки</w:t>
            </w:r>
            <w:r w:rsidRPr="00944C10">
              <w:rPr>
                <w:rFonts w:ascii="Times New Roman" w:hAnsi="Times New Roman" w:cs="Times New Roman"/>
              </w:rPr>
              <w:t xml:space="preserve">, </w:t>
            </w:r>
          </w:p>
          <w:p w:rsidR="00020AF6" w:rsidRPr="00944C10" w:rsidRDefault="00020AF6" w:rsidP="00461D40">
            <w:pPr>
              <w:ind w:firstLine="0"/>
              <w:rPr>
                <w:rFonts w:ascii="Times New Roman" w:hAnsi="Times New Roman" w:cs="Times New Roman"/>
              </w:rPr>
            </w:pPr>
            <w:r w:rsidRPr="00944C10">
              <w:rPr>
                <w:rFonts w:ascii="Times New Roman" w:hAnsi="Times New Roman" w:cs="Times New Roman"/>
              </w:rPr>
              <w:t xml:space="preserve">вынесено </w:t>
            </w:r>
            <w:r w:rsidR="001D299F">
              <w:rPr>
                <w:rFonts w:ascii="Times New Roman" w:hAnsi="Times New Roman" w:cs="Times New Roman"/>
              </w:rPr>
              <w:t>1</w:t>
            </w:r>
            <w:r w:rsidRPr="00944C10">
              <w:rPr>
                <w:rFonts w:ascii="Times New Roman" w:hAnsi="Times New Roman" w:cs="Times New Roman"/>
              </w:rPr>
              <w:t xml:space="preserve"> предпис</w:t>
            </w:r>
            <w:r w:rsidRPr="00944C10">
              <w:rPr>
                <w:rFonts w:ascii="Times New Roman" w:hAnsi="Times New Roman" w:cs="Times New Roman"/>
              </w:rPr>
              <w:t>а</w:t>
            </w:r>
            <w:r w:rsidRPr="00944C10">
              <w:rPr>
                <w:rFonts w:ascii="Times New Roman" w:hAnsi="Times New Roman" w:cs="Times New Roman"/>
              </w:rPr>
              <w:t>ни</w:t>
            </w:r>
            <w:r w:rsidR="001D299F">
              <w:rPr>
                <w:rFonts w:ascii="Times New Roman" w:hAnsi="Times New Roman" w:cs="Times New Roman"/>
              </w:rPr>
              <w:t>е</w:t>
            </w:r>
            <w:r w:rsidRPr="00944C10">
              <w:rPr>
                <w:rFonts w:ascii="Times New Roman" w:hAnsi="Times New Roman" w:cs="Times New Roman"/>
              </w:rPr>
              <w:t xml:space="preserve"> об устранении в</w:t>
            </w:r>
            <w:r w:rsidRPr="00944C10">
              <w:rPr>
                <w:rFonts w:ascii="Times New Roman" w:hAnsi="Times New Roman" w:cs="Times New Roman"/>
              </w:rPr>
              <w:t>ы</w:t>
            </w:r>
            <w:r w:rsidRPr="00944C10">
              <w:rPr>
                <w:rFonts w:ascii="Times New Roman" w:hAnsi="Times New Roman" w:cs="Times New Roman"/>
              </w:rPr>
              <w:t>явленных нарушений</w:t>
            </w:r>
          </w:p>
          <w:p w:rsidR="00020AF6" w:rsidRPr="00944C10" w:rsidRDefault="00020AF6" w:rsidP="00240A82">
            <w:pPr>
              <w:rPr>
                <w:rFonts w:ascii="Times New Roman" w:hAnsi="Times New Roman" w:cs="Times New Roman"/>
              </w:rPr>
            </w:pPr>
          </w:p>
        </w:tc>
        <w:tc>
          <w:tcPr>
            <w:tcW w:w="2976" w:type="dxa"/>
            <w:gridSpan w:val="3"/>
            <w:tcBorders>
              <w:top w:val="single" w:sz="4" w:space="0" w:color="auto"/>
              <w:left w:val="single" w:sz="4" w:space="0" w:color="auto"/>
              <w:bottom w:val="single" w:sz="4" w:space="0" w:color="auto"/>
            </w:tcBorders>
          </w:tcPr>
          <w:p w:rsidR="00020AF6" w:rsidRPr="00944C10" w:rsidRDefault="00020AF6" w:rsidP="00240A82">
            <w:pPr>
              <w:ind w:firstLine="12"/>
              <w:rPr>
                <w:rFonts w:ascii="Times New Roman" w:hAnsi="Times New Roman" w:cs="Times New Roman"/>
              </w:rPr>
            </w:pPr>
            <w:r w:rsidRPr="00944C10">
              <w:rPr>
                <w:rFonts w:ascii="Times New Roman" w:hAnsi="Times New Roman" w:cs="Times New Roman"/>
              </w:rPr>
              <w:t xml:space="preserve">проведено </w:t>
            </w:r>
            <w:r w:rsidR="00153F98">
              <w:rPr>
                <w:rFonts w:ascii="Times New Roman" w:hAnsi="Times New Roman" w:cs="Times New Roman"/>
              </w:rPr>
              <w:t>83</w:t>
            </w:r>
            <w:r w:rsidRPr="00944C10">
              <w:rPr>
                <w:rFonts w:ascii="Times New Roman" w:hAnsi="Times New Roman" w:cs="Times New Roman"/>
              </w:rPr>
              <w:t xml:space="preserve"> проверк</w:t>
            </w:r>
            <w:r w:rsidR="00153F98">
              <w:rPr>
                <w:rFonts w:ascii="Times New Roman" w:hAnsi="Times New Roman" w:cs="Times New Roman"/>
              </w:rPr>
              <w:t>и</w:t>
            </w:r>
            <w:r w:rsidRPr="00944C10">
              <w:rPr>
                <w:rFonts w:ascii="Times New Roman" w:hAnsi="Times New Roman" w:cs="Times New Roman"/>
              </w:rPr>
              <w:t xml:space="preserve">, </w:t>
            </w:r>
          </w:p>
          <w:p w:rsidR="00020AF6" w:rsidRPr="00944C10" w:rsidRDefault="00020AF6" w:rsidP="001D299F">
            <w:pPr>
              <w:ind w:firstLine="0"/>
              <w:rPr>
                <w:rFonts w:ascii="Times New Roman" w:hAnsi="Times New Roman" w:cs="Times New Roman"/>
              </w:rPr>
            </w:pPr>
            <w:r w:rsidRPr="00944C10">
              <w:rPr>
                <w:rFonts w:ascii="Times New Roman" w:hAnsi="Times New Roman" w:cs="Times New Roman"/>
              </w:rPr>
              <w:t xml:space="preserve">вынесено </w:t>
            </w:r>
            <w:r w:rsidR="001D299F">
              <w:rPr>
                <w:rFonts w:ascii="Times New Roman" w:hAnsi="Times New Roman" w:cs="Times New Roman"/>
              </w:rPr>
              <w:t>3</w:t>
            </w:r>
            <w:r w:rsidRPr="00944C10">
              <w:rPr>
                <w:rFonts w:ascii="Times New Roman" w:hAnsi="Times New Roman" w:cs="Times New Roman"/>
              </w:rPr>
              <w:t xml:space="preserve"> предписани</w:t>
            </w:r>
            <w:r w:rsidR="001D299F">
              <w:rPr>
                <w:rFonts w:ascii="Times New Roman" w:hAnsi="Times New Roman" w:cs="Times New Roman"/>
              </w:rPr>
              <w:t>я</w:t>
            </w:r>
            <w:r w:rsidRPr="00944C10">
              <w:rPr>
                <w:rFonts w:ascii="Times New Roman" w:hAnsi="Times New Roman" w:cs="Times New Roman"/>
              </w:rPr>
              <w:t xml:space="preserve"> об устранении выявле</w:t>
            </w:r>
            <w:r w:rsidRPr="00944C10">
              <w:rPr>
                <w:rFonts w:ascii="Times New Roman" w:hAnsi="Times New Roman" w:cs="Times New Roman"/>
              </w:rPr>
              <w:t>н</w:t>
            </w:r>
            <w:r w:rsidRPr="00944C10">
              <w:rPr>
                <w:rFonts w:ascii="Times New Roman" w:hAnsi="Times New Roman" w:cs="Times New Roman"/>
              </w:rPr>
              <w:t xml:space="preserve">ных нарушений </w:t>
            </w:r>
          </w:p>
        </w:tc>
      </w:tr>
      <w:tr w:rsidR="00020AF6" w:rsidRPr="00944C10" w:rsidTr="0023171E">
        <w:tc>
          <w:tcPr>
            <w:tcW w:w="959" w:type="dxa"/>
            <w:tcBorders>
              <w:top w:val="single" w:sz="4" w:space="0" w:color="auto"/>
              <w:bottom w:val="single" w:sz="4" w:space="0" w:color="auto"/>
              <w:right w:val="single" w:sz="4" w:space="0" w:color="auto"/>
            </w:tcBorders>
          </w:tcPr>
          <w:p w:rsidR="00020AF6" w:rsidRPr="00944C10" w:rsidRDefault="00020AF6">
            <w:pPr>
              <w:pStyle w:val="aff6"/>
              <w:rPr>
                <w:rFonts w:ascii="Times New Roman" w:hAnsi="Times New Roman" w:cs="Times New Roman"/>
              </w:rPr>
            </w:pPr>
          </w:p>
        </w:tc>
        <w:tc>
          <w:tcPr>
            <w:tcW w:w="6554" w:type="dxa"/>
            <w:gridSpan w:val="3"/>
            <w:tcBorders>
              <w:top w:val="single" w:sz="4" w:space="0" w:color="auto"/>
              <w:left w:val="single" w:sz="4" w:space="0" w:color="auto"/>
              <w:bottom w:val="single" w:sz="4" w:space="0" w:color="auto"/>
              <w:right w:val="single" w:sz="4" w:space="0" w:color="auto"/>
            </w:tcBorders>
          </w:tcPr>
          <w:p w:rsidR="00020AF6" w:rsidRPr="00944C10" w:rsidRDefault="00020AF6">
            <w:pPr>
              <w:pStyle w:val="afff"/>
              <w:rPr>
                <w:rFonts w:ascii="Times New Roman" w:hAnsi="Times New Roman" w:cs="Times New Roman"/>
              </w:rPr>
            </w:pPr>
            <w:r w:rsidRPr="00944C10">
              <w:rPr>
                <w:rFonts w:ascii="Times New Roman" w:hAnsi="Times New Roman" w:cs="Times New Roman"/>
              </w:rPr>
              <w:t>численность экспертов и представителей экспертных орг</w:t>
            </w:r>
            <w:r w:rsidRPr="00944C10">
              <w:rPr>
                <w:rFonts w:ascii="Times New Roman" w:hAnsi="Times New Roman" w:cs="Times New Roman"/>
              </w:rPr>
              <w:t>а</w:t>
            </w:r>
            <w:r w:rsidRPr="00944C10">
              <w:rPr>
                <w:rFonts w:ascii="Times New Roman" w:hAnsi="Times New Roman" w:cs="Times New Roman"/>
              </w:rPr>
              <w:t>низаций, привлекаемых к проведению мероприятий по ко</w:t>
            </w:r>
            <w:r w:rsidRPr="00944C10">
              <w:rPr>
                <w:rFonts w:ascii="Times New Roman" w:hAnsi="Times New Roman" w:cs="Times New Roman"/>
              </w:rPr>
              <w:t>н</w:t>
            </w:r>
            <w:r w:rsidRPr="00944C10">
              <w:rPr>
                <w:rFonts w:ascii="Times New Roman" w:hAnsi="Times New Roman" w:cs="Times New Roman"/>
              </w:rPr>
              <w:t>тролю (при их наличии)</w:t>
            </w:r>
          </w:p>
        </w:tc>
        <w:tc>
          <w:tcPr>
            <w:tcW w:w="2345" w:type="dxa"/>
            <w:gridSpan w:val="5"/>
            <w:tcBorders>
              <w:top w:val="single" w:sz="4" w:space="0" w:color="auto"/>
              <w:left w:val="single" w:sz="4" w:space="0" w:color="auto"/>
              <w:bottom w:val="single" w:sz="4" w:space="0" w:color="auto"/>
              <w:right w:val="single" w:sz="4" w:space="0" w:color="auto"/>
            </w:tcBorders>
          </w:tcPr>
          <w:p w:rsidR="00020AF6" w:rsidRPr="00944C10" w:rsidRDefault="00020AF6" w:rsidP="008F08CD">
            <w:pPr>
              <w:pStyle w:val="aff6"/>
              <w:jc w:val="center"/>
              <w:rPr>
                <w:rFonts w:ascii="Times New Roman" w:hAnsi="Times New Roman" w:cs="Times New Roman"/>
              </w:rPr>
            </w:pPr>
            <w:r w:rsidRPr="00944C10">
              <w:rPr>
                <w:rFonts w:ascii="Times New Roman" w:hAnsi="Times New Roman" w:cs="Times New Roman"/>
              </w:rPr>
              <w:t>0</w:t>
            </w:r>
          </w:p>
        </w:tc>
        <w:tc>
          <w:tcPr>
            <w:tcW w:w="2650" w:type="dxa"/>
            <w:gridSpan w:val="7"/>
            <w:tcBorders>
              <w:top w:val="single" w:sz="4" w:space="0" w:color="auto"/>
              <w:left w:val="single" w:sz="4" w:space="0" w:color="auto"/>
              <w:bottom w:val="single" w:sz="4" w:space="0" w:color="auto"/>
              <w:right w:val="single" w:sz="4" w:space="0" w:color="auto"/>
            </w:tcBorders>
          </w:tcPr>
          <w:p w:rsidR="00020AF6" w:rsidRPr="00944C10" w:rsidRDefault="00020AF6" w:rsidP="008F08CD">
            <w:pPr>
              <w:pStyle w:val="aff6"/>
              <w:jc w:val="center"/>
              <w:rPr>
                <w:rFonts w:ascii="Times New Roman" w:hAnsi="Times New Roman" w:cs="Times New Roman"/>
              </w:rPr>
            </w:pPr>
            <w:r w:rsidRPr="00944C10">
              <w:rPr>
                <w:rFonts w:ascii="Times New Roman" w:hAnsi="Times New Roman" w:cs="Times New Roman"/>
              </w:rPr>
              <w:t>0</w:t>
            </w:r>
          </w:p>
        </w:tc>
        <w:tc>
          <w:tcPr>
            <w:tcW w:w="2976" w:type="dxa"/>
            <w:gridSpan w:val="3"/>
            <w:tcBorders>
              <w:top w:val="single" w:sz="4" w:space="0" w:color="auto"/>
              <w:left w:val="single" w:sz="4" w:space="0" w:color="auto"/>
              <w:bottom w:val="single" w:sz="4" w:space="0" w:color="auto"/>
            </w:tcBorders>
          </w:tcPr>
          <w:p w:rsidR="00020AF6" w:rsidRPr="00944C10" w:rsidRDefault="00020AF6" w:rsidP="008F08CD">
            <w:pPr>
              <w:pStyle w:val="aff6"/>
              <w:jc w:val="center"/>
              <w:rPr>
                <w:rFonts w:ascii="Times New Roman" w:hAnsi="Times New Roman" w:cs="Times New Roman"/>
              </w:rPr>
            </w:pPr>
            <w:r w:rsidRPr="00944C10">
              <w:rPr>
                <w:rFonts w:ascii="Times New Roman" w:hAnsi="Times New Roman" w:cs="Times New Roman"/>
              </w:rPr>
              <w:t>0</w:t>
            </w:r>
          </w:p>
        </w:tc>
      </w:tr>
      <w:tr w:rsidR="00020AF6" w:rsidRPr="00944C10" w:rsidTr="0023171E">
        <w:tc>
          <w:tcPr>
            <w:tcW w:w="15484" w:type="dxa"/>
            <w:gridSpan w:val="19"/>
            <w:tcBorders>
              <w:top w:val="single" w:sz="4" w:space="0" w:color="auto"/>
              <w:bottom w:val="single" w:sz="4" w:space="0" w:color="auto"/>
            </w:tcBorders>
          </w:tcPr>
          <w:p w:rsidR="00020AF6" w:rsidRPr="00944C10" w:rsidRDefault="00020AF6">
            <w:pPr>
              <w:pStyle w:val="1"/>
              <w:rPr>
                <w:rFonts w:ascii="Times New Roman" w:hAnsi="Times New Roman" w:cs="Times New Roman"/>
              </w:rPr>
            </w:pPr>
            <w:r w:rsidRPr="00944C10">
              <w:rPr>
                <w:rFonts w:ascii="Times New Roman" w:hAnsi="Times New Roman" w:cs="Times New Roman"/>
              </w:rPr>
              <w:t>IV. Проведение государственного контроля (надзора)</w:t>
            </w:r>
          </w:p>
        </w:tc>
      </w:tr>
      <w:tr w:rsidR="00E36E7E" w:rsidRPr="00944C10" w:rsidTr="0023171E">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1.</w:t>
            </w:r>
          </w:p>
        </w:tc>
        <w:tc>
          <w:tcPr>
            <w:tcW w:w="6554" w:type="dxa"/>
            <w:gridSpan w:val="3"/>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Сведения, характеризующие выполненную в отчетный п</w:t>
            </w:r>
            <w:r w:rsidRPr="00944C10">
              <w:rPr>
                <w:rFonts w:ascii="Times New Roman" w:hAnsi="Times New Roman" w:cs="Times New Roman"/>
              </w:rPr>
              <w:t>е</w:t>
            </w:r>
            <w:r w:rsidRPr="00944C10">
              <w:rPr>
                <w:rFonts w:ascii="Times New Roman" w:hAnsi="Times New Roman" w:cs="Times New Roman"/>
              </w:rPr>
              <w:t>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7"/>
            <w:tcBorders>
              <w:top w:val="single" w:sz="4" w:space="0" w:color="auto"/>
              <w:left w:val="single" w:sz="4" w:space="0" w:color="auto"/>
              <w:bottom w:val="single" w:sz="4" w:space="0" w:color="auto"/>
              <w:right w:val="single" w:sz="4" w:space="0" w:color="auto"/>
            </w:tcBorders>
          </w:tcPr>
          <w:p w:rsidR="00E36E7E" w:rsidRPr="00944C10" w:rsidRDefault="00E36E7E" w:rsidP="001A5832">
            <w:pPr>
              <w:ind w:firstLine="12"/>
              <w:rPr>
                <w:rFonts w:ascii="Times New Roman" w:hAnsi="Times New Roman" w:cs="Times New Roman"/>
              </w:rPr>
            </w:pPr>
            <w:r w:rsidRPr="00944C10">
              <w:rPr>
                <w:rFonts w:ascii="Times New Roman" w:hAnsi="Times New Roman" w:cs="Times New Roman"/>
              </w:rPr>
              <w:t xml:space="preserve">проведено </w:t>
            </w:r>
            <w:r>
              <w:rPr>
                <w:rFonts w:ascii="Times New Roman" w:hAnsi="Times New Roman" w:cs="Times New Roman"/>
              </w:rPr>
              <w:t>41</w:t>
            </w:r>
            <w:r w:rsidRPr="00944C10">
              <w:rPr>
                <w:rFonts w:ascii="Times New Roman" w:hAnsi="Times New Roman" w:cs="Times New Roman"/>
              </w:rPr>
              <w:t xml:space="preserve"> пр</w:t>
            </w:r>
            <w:r w:rsidRPr="00944C10">
              <w:rPr>
                <w:rFonts w:ascii="Times New Roman" w:hAnsi="Times New Roman" w:cs="Times New Roman"/>
              </w:rPr>
              <w:t>о</w:t>
            </w:r>
            <w:r w:rsidRPr="00944C10">
              <w:rPr>
                <w:rFonts w:ascii="Times New Roman" w:hAnsi="Times New Roman" w:cs="Times New Roman"/>
              </w:rPr>
              <w:t>верк</w:t>
            </w:r>
            <w:r>
              <w:rPr>
                <w:rFonts w:ascii="Times New Roman" w:hAnsi="Times New Roman" w:cs="Times New Roman"/>
              </w:rPr>
              <w:t>а,</w:t>
            </w:r>
            <w:r w:rsidRPr="00944C10">
              <w:rPr>
                <w:rFonts w:ascii="Times New Roman" w:hAnsi="Times New Roman" w:cs="Times New Roman"/>
              </w:rPr>
              <w:t xml:space="preserve"> </w:t>
            </w:r>
          </w:p>
          <w:p w:rsidR="00E36E7E" w:rsidRPr="00944C10" w:rsidRDefault="00E36E7E" w:rsidP="001A5832">
            <w:pPr>
              <w:ind w:firstLine="0"/>
              <w:rPr>
                <w:rFonts w:ascii="Times New Roman" w:hAnsi="Times New Roman" w:cs="Times New Roman"/>
              </w:rPr>
            </w:pPr>
            <w:r w:rsidRPr="00944C10">
              <w:rPr>
                <w:rFonts w:ascii="Times New Roman" w:hAnsi="Times New Roman" w:cs="Times New Roman"/>
              </w:rPr>
              <w:t xml:space="preserve">вынесено </w:t>
            </w:r>
            <w:r>
              <w:rPr>
                <w:rFonts w:ascii="Times New Roman" w:hAnsi="Times New Roman" w:cs="Times New Roman"/>
              </w:rPr>
              <w:t>2</w:t>
            </w:r>
            <w:r w:rsidRPr="00944C10">
              <w:rPr>
                <w:rFonts w:ascii="Times New Roman" w:hAnsi="Times New Roman" w:cs="Times New Roman"/>
              </w:rPr>
              <w:t xml:space="preserve"> предп</w:t>
            </w:r>
            <w:r w:rsidRPr="00944C10">
              <w:rPr>
                <w:rFonts w:ascii="Times New Roman" w:hAnsi="Times New Roman" w:cs="Times New Roman"/>
              </w:rPr>
              <w:t>и</w:t>
            </w:r>
            <w:r w:rsidRPr="00944C10">
              <w:rPr>
                <w:rFonts w:ascii="Times New Roman" w:hAnsi="Times New Roman" w:cs="Times New Roman"/>
              </w:rPr>
              <w:t>сани</w:t>
            </w:r>
            <w:r>
              <w:rPr>
                <w:rFonts w:ascii="Times New Roman" w:hAnsi="Times New Roman" w:cs="Times New Roman"/>
              </w:rPr>
              <w:t>я</w:t>
            </w:r>
            <w:r w:rsidRPr="00944C10">
              <w:rPr>
                <w:rFonts w:ascii="Times New Roman" w:hAnsi="Times New Roman" w:cs="Times New Roman"/>
              </w:rPr>
              <w:t xml:space="preserve"> об устранении </w:t>
            </w:r>
            <w:r w:rsidRPr="00944C10">
              <w:rPr>
                <w:rFonts w:ascii="Times New Roman" w:hAnsi="Times New Roman" w:cs="Times New Roman"/>
              </w:rPr>
              <w:lastRenderedPageBreak/>
              <w:t>выявленных нар</w:t>
            </w:r>
            <w:r w:rsidRPr="00944C10">
              <w:rPr>
                <w:rFonts w:ascii="Times New Roman" w:hAnsi="Times New Roman" w:cs="Times New Roman"/>
              </w:rPr>
              <w:t>у</w:t>
            </w:r>
            <w:r w:rsidRPr="00944C10">
              <w:rPr>
                <w:rFonts w:ascii="Times New Roman" w:hAnsi="Times New Roman" w:cs="Times New Roman"/>
              </w:rPr>
              <w:t>шений</w:t>
            </w:r>
          </w:p>
          <w:p w:rsidR="00E36E7E" w:rsidRPr="00944C10" w:rsidRDefault="00E36E7E" w:rsidP="001A5832">
            <w:pPr>
              <w:rPr>
                <w:rFonts w:ascii="Times New Roman" w:hAnsi="Times New Roman" w:cs="Times New Roman"/>
              </w:rPr>
            </w:pPr>
          </w:p>
        </w:tc>
        <w:tc>
          <w:tcPr>
            <w:tcW w:w="2626" w:type="dxa"/>
            <w:gridSpan w:val="5"/>
            <w:tcBorders>
              <w:top w:val="single" w:sz="4" w:space="0" w:color="auto"/>
              <w:left w:val="single" w:sz="4" w:space="0" w:color="auto"/>
              <w:bottom w:val="single" w:sz="4" w:space="0" w:color="auto"/>
              <w:right w:val="single" w:sz="4" w:space="0" w:color="auto"/>
            </w:tcBorders>
          </w:tcPr>
          <w:p w:rsidR="00E36E7E" w:rsidRPr="00944C10" w:rsidRDefault="00E36E7E" w:rsidP="001A5832">
            <w:pPr>
              <w:ind w:firstLine="12"/>
              <w:rPr>
                <w:rFonts w:ascii="Times New Roman" w:hAnsi="Times New Roman" w:cs="Times New Roman"/>
              </w:rPr>
            </w:pPr>
            <w:r w:rsidRPr="00944C10">
              <w:rPr>
                <w:rFonts w:ascii="Times New Roman" w:hAnsi="Times New Roman" w:cs="Times New Roman"/>
              </w:rPr>
              <w:lastRenderedPageBreak/>
              <w:t xml:space="preserve">проведено </w:t>
            </w:r>
            <w:r>
              <w:rPr>
                <w:rFonts w:ascii="Times New Roman" w:hAnsi="Times New Roman" w:cs="Times New Roman"/>
              </w:rPr>
              <w:t>42</w:t>
            </w:r>
            <w:r w:rsidRPr="00944C10">
              <w:rPr>
                <w:rFonts w:ascii="Times New Roman" w:hAnsi="Times New Roman" w:cs="Times New Roman"/>
              </w:rPr>
              <w:t xml:space="preserve"> прове</w:t>
            </w:r>
            <w:r w:rsidRPr="00944C10">
              <w:rPr>
                <w:rFonts w:ascii="Times New Roman" w:hAnsi="Times New Roman" w:cs="Times New Roman"/>
              </w:rPr>
              <w:t>р</w:t>
            </w:r>
            <w:r>
              <w:rPr>
                <w:rFonts w:ascii="Times New Roman" w:hAnsi="Times New Roman" w:cs="Times New Roman"/>
              </w:rPr>
              <w:t>ки</w:t>
            </w:r>
            <w:r w:rsidRPr="00944C10">
              <w:rPr>
                <w:rFonts w:ascii="Times New Roman" w:hAnsi="Times New Roman" w:cs="Times New Roman"/>
              </w:rPr>
              <w:t xml:space="preserve">, </w:t>
            </w:r>
          </w:p>
          <w:p w:rsidR="00E36E7E" w:rsidRPr="00944C10" w:rsidRDefault="00E36E7E" w:rsidP="001A5832">
            <w:pPr>
              <w:ind w:firstLine="0"/>
              <w:rPr>
                <w:rFonts w:ascii="Times New Roman" w:hAnsi="Times New Roman" w:cs="Times New Roman"/>
              </w:rPr>
            </w:pPr>
            <w:r w:rsidRPr="00944C10">
              <w:rPr>
                <w:rFonts w:ascii="Times New Roman" w:hAnsi="Times New Roman" w:cs="Times New Roman"/>
              </w:rPr>
              <w:t xml:space="preserve">вынесено </w:t>
            </w:r>
            <w:r>
              <w:rPr>
                <w:rFonts w:ascii="Times New Roman" w:hAnsi="Times New Roman" w:cs="Times New Roman"/>
              </w:rPr>
              <w:t>1</w:t>
            </w:r>
            <w:r w:rsidRPr="00944C10">
              <w:rPr>
                <w:rFonts w:ascii="Times New Roman" w:hAnsi="Times New Roman" w:cs="Times New Roman"/>
              </w:rPr>
              <w:t xml:space="preserve"> предпис</w:t>
            </w:r>
            <w:r w:rsidRPr="00944C10">
              <w:rPr>
                <w:rFonts w:ascii="Times New Roman" w:hAnsi="Times New Roman" w:cs="Times New Roman"/>
              </w:rPr>
              <w:t>а</w:t>
            </w:r>
            <w:r w:rsidRPr="00944C10">
              <w:rPr>
                <w:rFonts w:ascii="Times New Roman" w:hAnsi="Times New Roman" w:cs="Times New Roman"/>
              </w:rPr>
              <w:t>ни</w:t>
            </w:r>
            <w:r>
              <w:rPr>
                <w:rFonts w:ascii="Times New Roman" w:hAnsi="Times New Roman" w:cs="Times New Roman"/>
              </w:rPr>
              <w:t>е</w:t>
            </w:r>
            <w:r w:rsidRPr="00944C10">
              <w:rPr>
                <w:rFonts w:ascii="Times New Roman" w:hAnsi="Times New Roman" w:cs="Times New Roman"/>
              </w:rPr>
              <w:t xml:space="preserve"> об устранении в</w:t>
            </w:r>
            <w:r w:rsidRPr="00944C10">
              <w:rPr>
                <w:rFonts w:ascii="Times New Roman" w:hAnsi="Times New Roman" w:cs="Times New Roman"/>
              </w:rPr>
              <w:t>ы</w:t>
            </w:r>
            <w:r w:rsidRPr="00944C10">
              <w:rPr>
                <w:rFonts w:ascii="Times New Roman" w:hAnsi="Times New Roman" w:cs="Times New Roman"/>
              </w:rPr>
              <w:lastRenderedPageBreak/>
              <w:t>явленных нарушений</w:t>
            </w:r>
          </w:p>
          <w:p w:rsidR="00E36E7E" w:rsidRPr="00944C10" w:rsidRDefault="00E36E7E" w:rsidP="001A5832">
            <w:pPr>
              <w:rPr>
                <w:rFonts w:ascii="Times New Roman" w:hAnsi="Times New Roman" w:cs="Times New Roman"/>
              </w:rPr>
            </w:pPr>
          </w:p>
        </w:tc>
        <w:tc>
          <w:tcPr>
            <w:tcW w:w="2976" w:type="dxa"/>
            <w:gridSpan w:val="3"/>
            <w:tcBorders>
              <w:top w:val="single" w:sz="4" w:space="0" w:color="auto"/>
              <w:left w:val="single" w:sz="4" w:space="0" w:color="auto"/>
              <w:bottom w:val="single" w:sz="4" w:space="0" w:color="auto"/>
            </w:tcBorders>
          </w:tcPr>
          <w:p w:rsidR="00E36E7E" w:rsidRPr="00944C10" w:rsidRDefault="00E36E7E" w:rsidP="001A5832">
            <w:pPr>
              <w:ind w:firstLine="12"/>
              <w:rPr>
                <w:rFonts w:ascii="Times New Roman" w:hAnsi="Times New Roman" w:cs="Times New Roman"/>
              </w:rPr>
            </w:pPr>
            <w:r w:rsidRPr="00944C10">
              <w:rPr>
                <w:rFonts w:ascii="Times New Roman" w:hAnsi="Times New Roman" w:cs="Times New Roman"/>
              </w:rPr>
              <w:lastRenderedPageBreak/>
              <w:t xml:space="preserve">проведено </w:t>
            </w:r>
            <w:r>
              <w:rPr>
                <w:rFonts w:ascii="Times New Roman" w:hAnsi="Times New Roman" w:cs="Times New Roman"/>
              </w:rPr>
              <w:t>83</w:t>
            </w:r>
            <w:r w:rsidRPr="00944C10">
              <w:rPr>
                <w:rFonts w:ascii="Times New Roman" w:hAnsi="Times New Roman" w:cs="Times New Roman"/>
              </w:rPr>
              <w:t xml:space="preserve"> проверк</w:t>
            </w:r>
            <w:r>
              <w:rPr>
                <w:rFonts w:ascii="Times New Roman" w:hAnsi="Times New Roman" w:cs="Times New Roman"/>
              </w:rPr>
              <w:t>и</w:t>
            </w:r>
            <w:r w:rsidRPr="00944C10">
              <w:rPr>
                <w:rFonts w:ascii="Times New Roman" w:hAnsi="Times New Roman" w:cs="Times New Roman"/>
              </w:rPr>
              <w:t xml:space="preserve">, </w:t>
            </w:r>
          </w:p>
          <w:p w:rsidR="00E36E7E" w:rsidRPr="00944C10" w:rsidRDefault="00E36E7E" w:rsidP="001A5832">
            <w:pPr>
              <w:ind w:firstLine="0"/>
              <w:rPr>
                <w:rFonts w:ascii="Times New Roman" w:hAnsi="Times New Roman" w:cs="Times New Roman"/>
              </w:rPr>
            </w:pPr>
            <w:r w:rsidRPr="00944C10">
              <w:rPr>
                <w:rFonts w:ascii="Times New Roman" w:hAnsi="Times New Roman" w:cs="Times New Roman"/>
              </w:rPr>
              <w:t xml:space="preserve">вынесено </w:t>
            </w:r>
            <w:r>
              <w:rPr>
                <w:rFonts w:ascii="Times New Roman" w:hAnsi="Times New Roman" w:cs="Times New Roman"/>
              </w:rPr>
              <w:t>3</w:t>
            </w:r>
            <w:r w:rsidRPr="00944C10">
              <w:rPr>
                <w:rFonts w:ascii="Times New Roman" w:hAnsi="Times New Roman" w:cs="Times New Roman"/>
              </w:rPr>
              <w:t xml:space="preserve"> предписани</w:t>
            </w:r>
            <w:r>
              <w:rPr>
                <w:rFonts w:ascii="Times New Roman" w:hAnsi="Times New Roman" w:cs="Times New Roman"/>
              </w:rPr>
              <w:t>я</w:t>
            </w:r>
            <w:r w:rsidRPr="00944C10">
              <w:rPr>
                <w:rFonts w:ascii="Times New Roman" w:hAnsi="Times New Roman" w:cs="Times New Roman"/>
              </w:rPr>
              <w:t xml:space="preserve"> об устранении выявле</w:t>
            </w:r>
            <w:r w:rsidRPr="00944C10">
              <w:rPr>
                <w:rFonts w:ascii="Times New Roman" w:hAnsi="Times New Roman" w:cs="Times New Roman"/>
              </w:rPr>
              <w:t>н</w:t>
            </w:r>
            <w:r w:rsidRPr="00944C10">
              <w:rPr>
                <w:rFonts w:ascii="Times New Roman" w:hAnsi="Times New Roman" w:cs="Times New Roman"/>
              </w:rPr>
              <w:t xml:space="preserve">ных нарушений </w:t>
            </w:r>
          </w:p>
        </w:tc>
      </w:tr>
      <w:tr w:rsidR="00E36E7E" w:rsidRPr="00944C10" w:rsidTr="0023171E">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lastRenderedPageBreak/>
              <w:t>2.</w:t>
            </w:r>
          </w:p>
        </w:tc>
        <w:tc>
          <w:tcPr>
            <w:tcW w:w="6554" w:type="dxa"/>
            <w:gridSpan w:val="3"/>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Сведения о результатах работы экспертов и экспертных о</w:t>
            </w:r>
            <w:r w:rsidRPr="00944C10">
              <w:rPr>
                <w:rFonts w:ascii="Times New Roman" w:hAnsi="Times New Roman" w:cs="Times New Roman"/>
              </w:rPr>
              <w:t>р</w:t>
            </w:r>
            <w:r w:rsidRPr="00944C10">
              <w:rPr>
                <w:rFonts w:ascii="Times New Roman" w:hAnsi="Times New Roman" w:cs="Times New Roman"/>
              </w:rPr>
              <w:t>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5"/>
            <w:tcBorders>
              <w:top w:val="single" w:sz="4" w:space="0" w:color="auto"/>
              <w:left w:val="single" w:sz="4" w:space="0" w:color="auto"/>
              <w:bottom w:val="single" w:sz="4" w:space="0" w:color="auto"/>
            </w:tcBorders>
          </w:tcPr>
          <w:p w:rsidR="00E36E7E" w:rsidRPr="00944C10" w:rsidRDefault="00E36E7E" w:rsidP="00197ABD">
            <w:pPr>
              <w:pStyle w:val="aff6"/>
              <w:rPr>
                <w:rFonts w:ascii="Times New Roman" w:hAnsi="Times New Roman" w:cs="Times New Roman"/>
              </w:rPr>
            </w:pPr>
            <w:r w:rsidRPr="00944C10">
              <w:rPr>
                <w:rFonts w:ascii="Times New Roman" w:hAnsi="Times New Roman" w:cs="Times New Roman"/>
              </w:rPr>
              <w:t>Привлечение экспертов и представителей экспертных организаций к пр</w:t>
            </w:r>
            <w:r w:rsidRPr="00944C10">
              <w:rPr>
                <w:rFonts w:ascii="Times New Roman" w:hAnsi="Times New Roman" w:cs="Times New Roman"/>
              </w:rPr>
              <w:t>о</w:t>
            </w:r>
            <w:r w:rsidRPr="00944C10">
              <w:rPr>
                <w:rFonts w:ascii="Times New Roman" w:hAnsi="Times New Roman" w:cs="Times New Roman"/>
              </w:rPr>
              <w:t>ведению мероприятий по контролю не требуется.</w:t>
            </w:r>
          </w:p>
        </w:tc>
      </w:tr>
      <w:tr w:rsidR="00E36E7E" w:rsidRPr="00944C10" w:rsidTr="0023171E">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3.</w:t>
            </w:r>
          </w:p>
        </w:tc>
        <w:tc>
          <w:tcPr>
            <w:tcW w:w="6554" w:type="dxa"/>
            <w:gridSpan w:val="3"/>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Сведения о случаях причинения юридическими лицами и индивидуальными предпринимателями, в отношении кот</w:t>
            </w:r>
            <w:r w:rsidRPr="00944C10">
              <w:rPr>
                <w:rFonts w:ascii="Times New Roman" w:hAnsi="Times New Roman" w:cs="Times New Roman"/>
              </w:rPr>
              <w:t>о</w:t>
            </w:r>
            <w:r w:rsidRPr="00944C10">
              <w:rPr>
                <w:rFonts w:ascii="Times New Roman" w:hAnsi="Times New Roman" w:cs="Times New Roman"/>
              </w:rPr>
              <w:t>рых осуществляются контрольно-надзорные мероприятия, вреда жизни и здоровью граждан, вреда животным, раст</w:t>
            </w:r>
            <w:r w:rsidRPr="00944C10">
              <w:rPr>
                <w:rFonts w:ascii="Times New Roman" w:hAnsi="Times New Roman" w:cs="Times New Roman"/>
              </w:rPr>
              <w:t>е</w:t>
            </w:r>
            <w:r w:rsidRPr="00944C10">
              <w:rPr>
                <w:rFonts w:ascii="Times New Roman" w:hAnsi="Times New Roman" w:cs="Times New Roman"/>
              </w:rPr>
              <w:t>ниям, окружающей среде, объектам культурного наследия (памятникам истории и культуры) народов Российской Ф</w:t>
            </w:r>
            <w:r w:rsidRPr="00944C10">
              <w:rPr>
                <w:rFonts w:ascii="Times New Roman" w:hAnsi="Times New Roman" w:cs="Times New Roman"/>
              </w:rPr>
              <w:t>е</w:t>
            </w:r>
            <w:r w:rsidRPr="00944C10">
              <w:rPr>
                <w:rFonts w:ascii="Times New Roman" w:hAnsi="Times New Roman" w:cs="Times New Roman"/>
              </w:rPr>
              <w:t>дерации, имуществу физических и юридических лиц, бе</w:t>
            </w:r>
            <w:r w:rsidRPr="00944C10">
              <w:rPr>
                <w:rFonts w:ascii="Times New Roman" w:hAnsi="Times New Roman" w:cs="Times New Roman"/>
              </w:rPr>
              <w:t>з</w:t>
            </w:r>
            <w:r w:rsidRPr="00944C10">
              <w:rPr>
                <w:rFonts w:ascii="Times New Roman" w:hAnsi="Times New Roman" w:cs="Times New Roman"/>
              </w:rPr>
              <w:t>опасности государства, а также о случаях возникновения чрезвычайных ситуаций природного и техногенного хара</w:t>
            </w:r>
            <w:r w:rsidRPr="00944C10">
              <w:rPr>
                <w:rFonts w:ascii="Times New Roman" w:hAnsi="Times New Roman" w:cs="Times New Roman"/>
              </w:rPr>
              <w:t>к</w:t>
            </w:r>
            <w:r w:rsidRPr="00944C10">
              <w:rPr>
                <w:rFonts w:ascii="Times New Roman" w:hAnsi="Times New Roman" w:cs="Times New Roman"/>
              </w:rPr>
              <w:t>тера</w:t>
            </w:r>
          </w:p>
        </w:tc>
        <w:tc>
          <w:tcPr>
            <w:tcW w:w="7971" w:type="dxa"/>
            <w:gridSpan w:val="15"/>
            <w:tcBorders>
              <w:top w:val="single" w:sz="4" w:space="0" w:color="auto"/>
              <w:left w:val="single" w:sz="4" w:space="0" w:color="auto"/>
              <w:bottom w:val="single" w:sz="4" w:space="0" w:color="auto"/>
            </w:tcBorders>
          </w:tcPr>
          <w:p w:rsidR="00E36E7E" w:rsidRPr="00944C10" w:rsidRDefault="00E36E7E" w:rsidP="008F08CD">
            <w:pPr>
              <w:pStyle w:val="aff6"/>
              <w:jc w:val="center"/>
              <w:rPr>
                <w:rFonts w:ascii="Times New Roman" w:hAnsi="Times New Roman" w:cs="Times New Roman"/>
              </w:rPr>
            </w:pPr>
            <w:r w:rsidRPr="00944C10">
              <w:rPr>
                <w:rFonts w:ascii="Times New Roman" w:hAnsi="Times New Roman" w:cs="Times New Roman"/>
              </w:rPr>
              <w:t>нет</w:t>
            </w:r>
          </w:p>
        </w:tc>
      </w:tr>
      <w:tr w:rsidR="00E36E7E" w:rsidRPr="00944C10" w:rsidTr="0023171E">
        <w:tc>
          <w:tcPr>
            <w:tcW w:w="15484" w:type="dxa"/>
            <w:gridSpan w:val="19"/>
            <w:tcBorders>
              <w:top w:val="single" w:sz="4" w:space="0" w:color="auto"/>
              <w:bottom w:val="single" w:sz="4" w:space="0" w:color="auto"/>
            </w:tcBorders>
          </w:tcPr>
          <w:p w:rsidR="00E36E7E" w:rsidRPr="00944C10" w:rsidRDefault="00E36E7E">
            <w:pPr>
              <w:pStyle w:val="1"/>
              <w:rPr>
                <w:rFonts w:ascii="Times New Roman" w:hAnsi="Times New Roman" w:cs="Times New Roman"/>
              </w:rPr>
            </w:pPr>
            <w:r w:rsidRPr="00944C10">
              <w:rPr>
                <w:rFonts w:ascii="Times New Roman" w:hAnsi="Times New Roman" w:cs="Times New Roman"/>
              </w:rPr>
              <w:t>V. Действия органов государственного контроля (надзора) по пресечению нарушений обязательных требований и (или) устранению п</w:t>
            </w:r>
            <w:r w:rsidRPr="00944C10">
              <w:rPr>
                <w:rFonts w:ascii="Times New Roman" w:hAnsi="Times New Roman" w:cs="Times New Roman"/>
              </w:rPr>
              <w:t>о</w:t>
            </w:r>
            <w:r w:rsidRPr="00944C10">
              <w:rPr>
                <w:rFonts w:ascii="Times New Roman" w:hAnsi="Times New Roman" w:cs="Times New Roman"/>
              </w:rPr>
              <w:t>следствий таких нарушений</w:t>
            </w:r>
          </w:p>
        </w:tc>
      </w:tr>
      <w:tr w:rsidR="00E36E7E" w:rsidRPr="00944C10" w:rsidTr="0023171E">
        <w:tc>
          <w:tcPr>
            <w:tcW w:w="959" w:type="dxa"/>
            <w:tcBorders>
              <w:top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1.</w:t>
            </w:r>
          </w:p>
        </w:tc>
        <w:tc>
          <w:tcPr>
            <w:tcW w:w="6554" w:type="dxa"/>
            <w:gridSpan w:val="3"/>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Сведения о принятых органом государственного контроля (надзора) мерах реагирования по фактам выявленных нар</w:t>
            </w:r>
            <w:r w:rsidRPr="00944C10">
              <w:rPr>
                <w:rFonts w:ascii="Times New Roman" w:hAnsi="Times New Roman" w:cs="Times New Roman"/>
              </w:rPr>
              <w:t>у</w:t>
            </w:r>
            <w:r w:rsidRPr="00944C10">
              <w:rPr>
                <w:rFonts w:ascii="Times New Roman" w:hAnsi="Times New Roman" w:cs="Times New Roman"/>
              </w:rPr>
              <w:t>шений, в том числе в динамике (по полугодиям и за год)</w:t>
            </w:r>
          </w:p>
        </w:tc>
        <w:tc>
          <w:tcPr>
            <w:tcW w:w="2369" w:type="dxa"/>
            <w:gridSpan w:val="7"/>
            <w:tcBorders>
              <w:top w:val="single" w:sz="4" w:space="0" w:color="auto"/>
              <w:left w:val="single" w:sz="4" w:space="0" w:color="auto"/>
              <w:bottom w:val="single" w:sz="4" w:space="0" w:color="auto"/>
              <w:right w:val="single" w:sz="4" w:space="0" w:color="auto"/>
            </w:tcBorders>
          </w:tcPr>
          <w:p w:rsidR="00E36E7E" w:rsidRDefault="00E36E7E" w:rsidP="00076CB1">
            <w:pPr>
              <w:pStyle w:val="aff6"/>
              <w:tabs>
                <w:tab w:val="left" w:pos="2340"/>
              </w:tabs>
              <w:rPr>
                <w:rFonts w:ascii="Times New Roman" w:hAnsi="Times New Roman" w:cs="Times New Roman"/>
              </w:rPr>
            </w:pPr>
            <w:r w:rsidRPr="00944C10">
              <w:rPr>
                <w:rFonts w:ascii="Times New Roman" w:hAnsi="Times New Roman" w:cs="Times New Roman"/>
              </w:rPr>
              <w:t xml:space="preserve">вынесено </w:t>
            </w:r>
            <w:r>
              <w:rPr>
                <w:rFonts w:ascii="Times New Roman" w:hAnsi="Times New Roman" w:cs="Times New Roman"/>
              </w:rPr>
              <w:t>2</w:t>
            </w:r>
            <w:r w:rsidRPr="00944C10">
              <w:rPr>
                <w:rFonts w:ascii="Times New Roman" w:hAnsi="Times New Roman" w:cs="Times New Roman"/>
              </w:rPr>
              <w:t xml:space="preserve"> предп</w:t>
            </w:r>
            <w:r w:rsidRPr="00944C10">
              <w:rPr>
                <w:rFonts w:ascii="Times New Roman" w:hAnsi="Times New Roman" w:cs="Times New Roman"/>
              </w:rPr>
              <w:t>и</w:t>
            </w:r>
            <w:r w:rsidRPr="00944C10">
              <w:rPr>
                <w:rFonts w:ascii="Times New Roman" w:hAnsi="Times New Roman" w:cs="Times New Roman"/>
              </w:rPr>
              <w:t>сани</w:t>
            </w:r>
            <w:r>
              <w:rPr>
                <w:rFonts w:ascii="Times New Roman" w:hAnsi="Times New Roman" w:cs="Times New Roman"/>
              </w:rPr>
              <w:t>я</w:t>
            </w:r>
            <w:r w:rsidRPr="00944C10">
              <w:rPr>
                <w:rFonts w:ascii="Times New Roman" w:hAnsi="Times New Roman" w:cs="Times New Roman"/>
              </w:rPr>
              <w:t xml:space="preserve"> об устранении выявленных нар</w:t>
            </w:r>
            <w:r w:rsidRPr="00944C10">
              <w:rPr>
                <w:rFonts w:ascii="Times New Roman" w:hAnsi="Times New Roman" w:cs="Times New Roman"/>
              </w:rPr>
              <w:t>у</w:t>
            </w:r>
            <w:r w:rsidRPr="00944C10">
              <w:rPr>
                <w:rFonts w:ascii="Times New Roman" w:hAnsi="Times New Roman" w:cs="Times New Roman"/>
              </w:rPr>
              <w:t>шений</w:t>
            </w:r>
            <w:r w:rsidR="008950BA">
              <w:rPr>
                <w:rFonts w:ascii="Times New Roman" w:hAnsi="Times New Roman" w:cs="Times New Roman"/>
              </w:rPr>
              <w:t>,</w:t>
            </w:r>
          </w:p>
          <w:p w:rsidR="008950BA" w:rsidRPr="00A05B77" w:rsidRDefault="008950BA" w:rsidP="008950BA">
            <w:pPr>
              <w:pStyle w:val="aff6"/>
              <w:tabs>
                <w:tab w:val="left" w:pos="2340"/>
              </w:tabs>
              <w:rPr>
                <w:rFonts w:ascii="Times New Roman" w:hAnsi="Times New Roman" w:cs="Times New Roman"/>
              </w:rPr>
            </w:pPr>
            <w:r w:rsidRPr="00A05B77">
              <w:rPr>
                <w:rFonts w:ascii="Times New Roman" w:hAnsi="Times New Roman" w:cs="Times New Roman"/>
              </w:rPr>
              <w:t xml:space="preserve">общее количество административных штрафов – </w:t>
            </w:r>
            <w:r w:rsidR="00AF7996">
              <w:rPr>
                <w:rFonts w:ascii="Times New Roman" w:hAnsi="Times New Roman" w:cs="Times New Roman"/>
              </w:rPr>
              <w:t>2</w:t>
            </w:r>
            <w:r w:rsidRPr="00A05B77">
              <w:rPr>
                <w:rFonts w:ascii="Times New Roman" w:hAnsi="Times New Roman" w:cs="Times New Roman"/>
              </w:rPr>
              <w:t xml:space="preserve">, </w:t>
            </w:r>
          </w:p>
          <w:p w:rsidR="008950BA" w:rsidRDefault="008950BA" w:rsidP="008950BA">
            <w:pPr>
              <w:ind w:firstLine="0"/>
              <w:rPr>
                <w:rFonts w:ascii="Times New Roman" w:hAnsi="Times New Roman" w:cs="Times New Roman"/>
              </w:rPr>
            </w:pPr>
            <w:r>
              <w:rPr>
                <w:rFonts w:ascii="Times New Roman" w:hAnsi="Times New Roman" w:cs="Times New Roman"/>
              </w:rPr>
              <w:t>о</w:t>
            </w:r>
            <w:r w:rsidRPr="00A05B77">
              <w:rPr>
                <w:rFonts w:ascii="Times New Roman" w:hAnsi="Times New Roman" w:cs="Times New Roman"/>
              </w:rPr>
              <w:t>бщая сумма нал</w:t>
            </w:r>
            <w:r w:rsidRPr="00A05B77">
              <w:rPr>
                <w:rFonts w:ascii="Times New Roman" w:hAnsi="Times New Roman" w:cs="Times New Roman"/>
              </w:rPr>
              <w:t>о</w:t>
            </w:r>
            <w:r w:rsidRPr="00A05B77">
              <w:rPr>
                <w:rFonts w:ascii="Times New Roman" w:hAnsi="Times New Roman" w:cs="Times New Roman"/>
              </w:rPr>
              <w:t>женных админ</w:t>
            </w:r>
            <w:r w:rsidRPr="00A05B77">
              <w:rPr>
                <w:rFonts w:ascii="Times New Roman" w:hAnsi="Times New Roman" w:cs="Times New Roman"/>
              </w:rPr>
              <w:t>и</w:t>
            </w:r>
            <w:r w:rsidRPr="00A05B77">
              <w:rPr>
                <w:rFonts w:ascii="Times New Roman" w:hAnsi="Times New Roman" w:cs="Times New Roman"/>
              </w:rPr>
              <w:t>стративных штрафов</w:t>
            </w:r>
            <w:r>
              <w:rPr>
                <w:rFonts w:ascii="Times New Roman" w:hAnsi="Times New Roman" w:cs="Times New Roman"/>
              </w:rPr>
              <w:t xml:space="preserve"> – </w:t>
            </w:r>
            <w:r w:rsidR="00AF7996">
              <w:rPr>
                <w:rFonts w:ascii="Times New Roman" w:hAnsi="Times New Roman" w:cs="Times New Roman"/>
              </w:rPr>
              <w:t>5</w:t>
            </w:r>
            <w:r>
              <w:rPr>
                <w:rFonts w:ascii="Times New Roman" w:hAnsi="Times New Roman" w:cs="Times New Roman"/>
              </w:rPr>
              <w:t>300 руб.,</w:t>
            </w:r>
          </w:p>
          <w:p w:rsidR="008950BA" w:rsidRPr="008950BA" w:rsidRDefault="008950BA" w:rsidP="00AF7996">
            <w:pPr>
              <w:ind w:firstLine="34"/>
            </w:pPr>
            <w:r>
              <w:rPr>
                <w:rFonts w:ascii="Times New Roman" w:hAnsi="Times New Roman" w:cs="Times New Roman"/>
              </w:rPr>
              <w:t>о</w:t>
            </w:r>
            <w:r w:rsidRPr="00A05B77">
              <w:rPr>
                <w:rFonts w:ascii="Times New Roman" w:hAnsi="Times New Roman" w:cs="Times New Roman"/>
              </w:rPr>
              <w:t>бщая сумма упл</w:t>
            </w:r>
            <w:r w:rsidRPr="00A05B77">
              <w:rPr>
                <w:rFonts w:ascii="Times New Roman" w:hAnsi="Times New Roman" w:cs="Times New Roman"/>
              </w:rPr>
              <w:t>а</w:t>
            </w:r>
            <w:r w:rsidRPr="00A05B77">
              <w:rPr>
                <w:rFonts w:ascii="Times New Roman" w:hAnsi="Times New Roman" w:cs="Times New Roman"/>
              </w:rPr>
              <w:lastRenderedPageBreak/>
              <w:t>ченных (взыска</w:t>
            </w:r>
            <w:r w:rsidRPr="00A05B77">
              <w:rPr>
                <w:rFonts w:ascii="Times New Roman" w:hAnsi="Times New Roman" w:cs="Times New Roman"/>
              </w:rPr>
              <w:t>н</w:t>
            </w:r>
            <w:r w:rsidRPr="00A05B77">
              <w:rPr>
                <w:rFonts w:ascii="Times New Roman" w:hAnsi="Times New Roman" w:cs="Times New Roman"/>
              </w:rPr>
              <w:t>ных) администр</w:t>
            </w:r>
            <w:r w:rsidRPr="00A05B77">
              <w:rPr>
                <w:rFonts w:ascii="Times New Roman" w:hAnsi="Times New Roman" w:cs="Times New Roman"/>
              </w:rPr>
              <w:t>а</w:t>
            </w:r>
            <w:r w:rsidRPr="00A05B77">
              <w:rPr>
                <w:rFonts w:ascii="Times New Roman" w:hAnsi="Times New Roman" w:cs="Times New Roman"/>
              </w:rPr>
              <w:t>тивных штрафов</w:t>
            </w:r>
            <w:r>
              <w:rPr>
                <w:rFonts w:ascii="Times New Roman" w:hAnsi="Times New Roman" w:cs="Times New Roman"/>
              </w:rPr>
              <w:t xml:space="preserve"> – </w:t>
            </w:r>
            <w:r w:rsidR="00AF7996">
              <w:rPr>
                <w:rFonts w:ascii="Times New Roman" w:hAnsi="Times New Roman" w:cs="Times New Roman"/>
              </w:rPr>
              <w:t>5</w:t>
            </w:r>
            <w:r>
              <w:rPr>
                <w:rFonts w:ascii="Times New Roman" w:hAnsi="Times New Roman" w:cs="Times New Roman"/>
              </w:rPr>
              <w:t>300 руб.</w:t>
            </w:r>
          </w:p>
        </w:tc>
        <w:tc>
          <w:tcPr>
            <w:tcW w:w="2626" w:type="dxa"/>
            <w:gridSpan w:val="5"/>
            <w:tcBorders>
              <w:top w:val="single" w:sz="4" w:space="0" w:color="auto"/>
              <w:left w:val="single" w:sz="4" w:space="0" w:color="auto"/>
              <w:bottom w:val="single" w:sz="4" w:space="0" w:color="auto"/>
              <w:right w:val="single" w:sz="4" w:space="0" w:color="auto"/>
            </w:tcBorders>
          </w:tcPr>
          <w:p w:rsidR="00E36E7E" w:rsidRDefault="00E36E7E" w:rsidP="00E36E7E">
            <w:pPr>
              <w:pStyle w:val="aff6"/>
              <w:tabs>
                <w:tab w:val="left" w:pos="2340"/>
              </w:tabs>
              <w:rPr>
                <w:rFonts w:ascii="Times New Roman" w:hAnsi="Times New Roman" w:cs="Times New Roman"/>
              </w:rPr>
            </w:pPr>
            <w:r w:rsidRPr="00944C10">
              <w:rPr>
                <w:rFonts w:ascii="Times New Roman" w:hAnsi="Times New Roman" w:cs="Times New Roman"/>
              </w:rPr>
              <w:lastRenderedPageBreak/>
              <w:t xml:space="preserve">вынесено </w:t>
            </w:r>
            <w:r>
              <w:rPr>
                <w:rFonts w:ascii="Times New Roman" w:hAnsi="Times New Roman" w:cs="Times New Roman"/>
              </w:rPr>
              <w:t>1</w:t>
            </w:r>
            <w:r w:rsidRPr="00944C10">
              <w:rPr>
                <w:rFonts w:ascii="Times New Roman" w:hAnsi="Times New Roman" w:cs="Times New Roman"/>
              </w:rPr>
              <w:t xml:space="preserve"> предпис</w:t>
            </w:r>
            <w:r w:rsidRPr="00944C10">
              <w:rPr>
                <w:rFonts w:ascii="Times New Roman" w:hAnsi="Times New Roman" w:cs="Times New Roman"/>
              </w:rPr>
              <w:t>а</w:t>
            </w:r>
            <w:r w:rsidRPr="00944C10">
              <w:rPr>
                <w:rFonts w:ascii="Times New Roman" w:hAnsi="Times New Roman" w:cs="Times New Roman"/>
              </w:rPr>
              <w:t>ни</w:t>
            </w:r>
            <w:r>
              <w:rPr>
                <w:rFonts w:ascii="Times New Roman" w:hAnsi="Times New Roman" w:cs="Times New Roman"/>
              </w:rPr>
              <w:t>е</w:t>
            </w:r>
            <w:r w:rsidRPr="00944C10">
              <w:rPr>
                <w:rFonts w:ascii="Times New Roman" w:hAnsi="Times New Roman" w:cs="Times New Roman"/>
              </w:rPr>
              <w:t xml:space="preserve"> об устранении в</w:t>
            </w:r>
            <w:r w:rsidRPr="00944C10">
              <w:rPr>
                <w:rFonts w:ascii="Times New Roman" w:hAnsi="Times New Roman" w:cs="Times New Roman"/>
              </w:rPr>
              <w:t>ы</w:t>
            </w:r>
            <w:r w:rsidRPr="00944C10">
              <w:rPr>
                <w:rFonts w:ascii="Times New Roman" w:hAnsi="Times New Roman" w:cs="Times New Roman"/>
              </w:rPr>
              <w:t>явленных нарушений</w:t>
            </w:r>
            <w:r w:rsidR="008950BA">
              <w:rPr>
                <w:rFonts w:ascii="Times New Roman" w:hAnsi="Times New Roman" w:cs="Times New Roman"/>
              </w:rPr>
              <w:t>,</w:t>
            </w:r>
          </w:p>
          <w:p w:rsidR="008950BA" w:rsidRPr="00A05B77" w:rsidRDefault="008950BA" w:rsidP="008950BA">
            <w:pPr>
              <w:pStyle w:val="aff6"/>
              <w:tabs>
                <w:tab w:val="left" w:pos="2340"/>
              </w:tabs>
              <w:rPr>
                <w:rFonts w:ascii="Times New Roman" w:hAnsi="Times New Roman" w:cs="Times New Roman"/>
              </w:rPr>
            </w:pPr>
            <w:r w:rsidRPr="00A05B77">
              <w:rPr>
                <w:rFonts w:ascii="Times New Roman" w:hAnsi="Times New Roman" w:cs="Times New Roman"/>
              </w:rPr>
              <w:t>общее количество а</w:t>
            </w:r>
            <w:r w:rsidRPr="00A05B77">
              <w:rPr>
                <w:rFonts w:ascii="Times New Roman" w:hAnsi="Times New Roman" w:cs="Times New Roman"/>
              </w:rPr>
              <w:t>д</w:t>
            </w:r>
            <w:r w:rsidRPr="00A05B77">
              <w:rPr>
                <w:rFonts w:ascii="Times New Roman" w:hAnsi="Times New Roman" w:cs="Times New Roman"/>
              </w:rPr>
              <w:t xml:space="preserve">министративных штрафов – </w:t>
            </w:r>
            <w:r w:rsidR="00AF7996">
              <w:rPr>
                <w:rFonts w:ascii="Times New Roman" w:hAnsi="Times New Roman" w:cs="Times New Roman"/>
              </w:rPr>
              <w:t>1</w:t>
            </w:r>
            <w:r w:rsidRPr="00A05B77">
              <w:rPr>
                <w:rFonts w:ascii="Times New Roman" w:hAnsi="Times New Roman" w:cs="Times New Roman"/>
              </w:rPr>
              <w:t xml:space="preserve">, </w:t>
            </w:r>
          </w:p>
          <w:p w:rsidR="00AF7996" w:rsidRDefault="008950BA" w:rsidP="008950BA">
            <w:pPr>
              <w:ind w:firstLine="0"/>
              <w:rPr>
                <w:rFonts w:ascii="Times New Roman" w:hAnsi="Times New Roman" w:cs="Times New Roman"/>
              </w:rPr>
            </w:pPr>
            <w:r>
              <w:rPr>
                <w:rFonts w:ascii="Times New Roman" w:hAnsi="Times New Roman" w:cs="Times New Roman"/>
              </w:rPr>
              <w:t>о</w:t>
            </w:r>
            <w:r w:rsidRPr="00A05B77">
              <w:rPr>
                <w:rFonts w:ascii="Times New Roman" w:hAnsi="Times New Roman" w:cs="Times New Roman"/>
              </w:rPr>
              <w:t>бщая сумма нал</w:t>
            </w:r>
            <w:r w:rsidRPr="00A05B77">
              <w:rPr>
                <w:rFonts w:ascii="Times New Roman" w:hAnsi="Times New Roman" w:cs="Times New Roman"/>
              </w:rPr>
              <w:t>о</w:t>
            </w:r>
            <w:r w:rsidRPr="00A05B77">
              <w:rPr>
                <w:rFonts w:ascii="Times New Roman" w:hAnsi="Times New Roman" w:cs="Times New Roman"/>
              </w:rPr>
              <w:t>женных администр</w:t>
            </w:r>
            <w:r w:rsidRPr="00A05B77">
              <w:rPr>
                <w:rFonts w:ascii="Times New Roman" w:hAnsi="Times New Roman" w:cs="Times New Roman"/>
              </w:rPr>
              <w:t>а</w:t>
            </w:r>
            <w:r w:rsidRPr="00A05B77">
              <w:rPr>
                <w:rFonts w:ascii="Times New Roman" w:hAnsi="Times New Roman" w:cs="Times New Roman"/>
              </w:rPr>
              <w:t>тивных штрафов</w:t>
            </w:r>
            <w:r>
              <w:rPr>
                <w:rFonts w:ascii="Times New Roman" w:hAnsi="Times New Roman" w:cs="Times New Roman"/>
              </w:rPr>
              <w:t xml:space="preserve"> – </w:t>
            </w:r>
          </w:p>
          <w:p w:rsidR="008950BA" w:rsidRDefault="00AF7996" w:rsidP="008950BA">
            <w:pPr>
              <w:ind w:firstLine="0"/>
              <w:rPr>
                <w:rFonts w:ascii="Times New Roman" w:hAnsi="Times New Roman" w:cs="Times New Roman"/>
              </w:rPr>
            </w:pPr>
            <w:r>
              <w:rPr>
                <w:rFonts w:ascii="Times New Roman" w:hAnsi="Times New Roman" w:cs="Times New Roman"/>
              </w:rPr>
              <w:t>50</w:t>
            </w:r>
            <w:r w:rsidR="008950BA">
              <w:rPr>
                <w:rFonts w:ascii="Times New Roman" w:hAnsi="Times New Roman" w:cs="Times New Roman"/>
              </w:rPr>
              <w:t>00 руб.,</w:t>
            </w:r>
          </w:p>
          <w:p w:rsidR="008950BA" w:rsidRPr="008950BA" w:rsidRDefault="008950BA" w:rsidP="00AF7996">
            <w:pPr>
              <w:ind w:firstLine="0"/>
            </w:pPr>
            <w:r>
              <w:rPr>
                <w:rFonts w:ascii="Times New Roman" w:hAnsi="Times New Roman" w:cs="Times New Roman"/>
              </w:rPr>
              <w:t>о</w:t>
            </w:r>
            <w:r w:rsidRPr="00A05B77">
              <w:rPr>
                <w:rFonts w:ascii="Times New Roman" w:hAnsi="Times New Roman" w:cs="Times New Roman"/>
              </w:rPr>
              <w:t>бщая сумма упл</w:t>
            </w:r>
            <w:r w:rsidRPr="00A05B77">
              <w:rPr>
                <w:rFonts w:ascii="Times New Roman" w:hAnsi="Times New Roman" w:cs="Times New Roman"/>
              </w:rPr>
              <w:t>а</w:t>
            </w:r>
            <w:r w:rsidRPr="00A05B77">
              <w:rPr>
                <w:rFonts w:ascii="Times New Roman" w:hAnsi="Times New Roman" w:cs="Times New Roman"/>
              </w:rPr>
              <w:t xml:space="preserve">ченных (взысканных) </w:t>
            </w:r>
            <w:r w:rsidRPr="00A05B77">
              <w:rPr>
                <w:rFonts w:ascii="Times New Roman" w:hAnsi="Times New Roman" w:cs="Times New Roman"/>
              </w:rPr>
              <w:lastRenderedPageBreak/>
              <w:t>административных штрафов</w:t>
            </w:r>
            <w:r>
              <w:rPr>
                <w:rFonts w:ascii="Times New Roman" w:hAnsi="Times New Roman" w:cs="Times New Roman"/>
              </w:rPr>
              <w:t xml:space="preserve"> – </w:t>
            </w:r>
            <w:r w:rsidR="00AF7996">
              <w:rPr>
                <w:rFonts w:ascii="Times New Roman" w:hAnsi="Times New Roman" w:cs="Times New Roman"/>
              </w:rPr>
              <w:t>50</w:t>
            </w:r>
            <w:r>
              <w:rPr>
                <w:rFonts w:ascii="Times New Roman" w:hAnsi="Times New Roman" w:cs="Times New Roman"/>
              </w:rPr>
              <w:t>00 руб.</w:t>
            </w:r>
          </w:p>
        </w:tc>
        <w:tc>
          <w:tcPr>
            <w:tcW w:w="2976" w:type="dxa"/>
            <w:gridSpan w:val="3"/>
            <w:tcBorders>
              <w:top w:val="single" w:sz="4" w:space="0" w:color="auto"/>
              <w:left w:val="single" w:sz="4" w:space="0" w:color="auto"/>
              <w:bottom w:val="single" w:sz="4" w:space="0" w:color="auto"/>
            </w:tcBorders>
          </w:tcPr>
          <w:p w:rsidR="00A617B8" w:rsidRPr="00A05B77" w:rsidRDefault="00E36E7E" w:rsidP="00E36E7E">
            <w:pPr>
              <w:pStyle w:val="aff6"/>
              <w:tabs>
                <w:tab w:val="left" w:pos="2340"/>
              </w:tabs>
              <w:rPr>
                <w:rFonts w:ascii="Times New Roman" w:hAnsi="Times New Roman" w:cs="Times New Roman"/>
              </w:rPr>
            </w:pPr>
            <w:r w:rsidRPr="00A05B77">
              <w:rPr>
                <w:rFonts w:ascii="Times New Roman" w:hAnsi="Times New Roman" w:cs="Times New Roman"/>
              </w:rPr>
              <w:lastRenderedPageBreak/>
              <w:t>вынесено 3 предписания об устранении выявле</w:t>
            </w:r>
            <w:r w:rsidRPr="00A05B77">
              <w:rPr>
                <w:rFonts w:ascii="Times New Roman" w:hAnsi="Times New Roman" w:cs="Times New Roman"/>
              </w:rPr>
              <w:t>н</w:t>
            </w:r>
            <w:r w:rsidRPr="00A05B77">
              <w:rPr>
                <w:rFonts w:ascii="Times New Roman" w:hAnsi="Times New Roman" w:cs="Times New Roman"/>
              </w:rPr>
              <w:t>ных нарушений</w:t>
            </w:r>
            <w:r w:rsidR="00A617B8" w:rsidRPr="00A05B77">
              <w:rPr>
                <w:rFonts w:ascii="Times New Roman" w:hAnsi="Times New Roman" w:cs="Times New Roman"/>
              </w:rPr>
              <w:t>,</w:t>
            </w:r>
          </w:p>
          <w:p w:rsidR="00E36E7E" w:rsidRPr="00A05B77" w:rsidRDefault="00A617B8" w:rsidP="00A617B8">
            <w:pPr>
              <w:pStyle w:val="aff6"/>
              <w:tabs>
                <w:tab w:val="left" w:pos="2340"/>
              </w:tabs>
              <w:rPr>
                <w:rFonts w:ascii="Times New Roman" w:hAnsi="Times New Roman" w:cs="Times New Roman"/>
              </w:rPr>
            </w:pPr>
            <w:r w:rsidRPr="00A05B77">
              <w:rPr>
                <w:rFonts w:ascii="Times New Roman" w:hAnsi="Times New Roman" w:cs="Times New Roman"/>
              </w:rPr>
              <w:t>общее количество адм</w:t>
            </w:r>
            <w:r w:rsidRPr="00A05B77">
              <w:rPr>
                <w:rFonts w:ascii="Times New Roman" w:hAnsi="Times New Roman" w:cs="Times New Roman"/>
              </w:rPr>
              <w:t>и</w:t>
            </w:r>
            <w:r w:rsidRPr="00A05B77">
              <w:rPr>
                <w:rFonts w:ascii="Times New Roman" w:hAnsi="Times New Roman" w:cs="Times New Roman"/>
              </w:rPr>
              <w:t xml:space="preserve">нистративных штрафов – 3, </w:t>
            </w:r>
          </w:p>
          <w:p w:rsidR="00A05B77" w:rsidRDefault="00A05B77" w:rsidP="00A05B77">
            <w:pPr>
              <w:ind w:firstLine="0"/>
              <w:rPr>
                <w:rFonts w:ascii="Times New Roman" w:hAnsi="Times New Roman" w:cs="Times New Roman"/>
              </w:rPr>
            </w:pPr>
            <w:r>
              <w:rPr>
                <w:rFonts w:ascii="Times New Roman" w:hAnsi="Times New Roman" w:cs="Times New Roman"/>
              </w:rPr>
              <w:t>о</w:t>
            </w:r>
            <w:r w:rsidRPr="00A05B77">
              <w:rPr>
                <w:rFonts w:ascii="Times New Roman" w:hAnsi="Times New Roman" w:cs="Times New Roman"/>
              </w:rPr>
              <w:t>бщая сумма наложенных административных штр</w:t>
            </w:r>
            <w:r w:rsidRPr="00A05B77">
              <w:rPr>
                <w:rFonts w:ascii="Times New Roman" w:hAnsi="Times New Roman" w:cs="Times New Roman"/>
              </w:rPr>
              <w:t>а</w:t>
            </w:r>
            <w:r w:rsidRPr="00A05B77">
              <w:rPr>
                <w:rFonts w:ascii="Times New Roman" w:hAnsi="Times New Roman" w:cs="Times New Roman"/>
              </w:rPr>
              <w:t>фов</w:t>
            </w:r>
            <w:r>
              <w:rPr>
                <w:rFonts w:ascii="Times New Roman" w:hAnsi="Times New Roman" w:cs="Times New Roman"/>
              </w:rPr>
              <w:t xml:space="preserve"> – 10300 руб.,</w:t>
            </w:r>
          </w:p>
          <w:p w:rsidR="00A05B77" w:rsidRPr="00A05B77" w:rsidRDefault="00A05B77" w:rsidP="00A05B77">
            <w:pPr>
              <w:ind w:firstLine="0"/>
              <w:rPr>
                <w:rFonts w:ascii="Times New Roman" w:hAnsi="Times New Roman" w:cs="Times New Roman"/>
              </w:rPr>
            </w:pPr>
            <w:r>
              <w:rPr>
                <w:rFonts w:ascii="Times New Roman" w:hAnsi="Times New Roman" w:cs="Times New Roman"/>
              </w:rPr>
              <w:t>о</w:t>
            </w:r>
            <w:r w:rsidRPr="00A05B77">
              <w:rPr>
                <w:rFonts w:ascii="Times New Roman" w:hAnsi="Times New Roman" w:cs="Times New Roman"/>
              </w:rPr>
              <w:t>бщая сумма уплаченных (взысканных) админ</w:t>
            </w:r>
            <w:r w:rsidRPr="00A05B77">
              <w:rPr>
                <w:rFonts w:ascii="Times New Roman" w:hAnsi="Times New Roman" w:cs="Times New Roman"/>
              </w:rPr>
              <w:t>и</w:t>
            </w:r>
            <w:r w:rsidRPr="00A05B77">
              <w:rPr>
                <w:rFonts w:ascii="Times New Roman" w:hAnsi="Times New Roman" w:cs="Times New Roman"/>
              </w:rPr>
              <w:t>стративных штрафов</w:t>
            </w:r>
            <w:r>
              <w:rPr>
                <w:rFonts w:ascii="Times New Roman" w:hAnsi="Times New Roman" w:cs="Times New Roman"/>
              </w:rPr>
              <w:t xml:space="preserve"> – </w:t>
            </w:r>
            <w:r>
              <w:rPr>
                <w:rFonts w:ascii="Times New Roman" w:hAnsi="Times New Roman" w:cs="Times New Roman"/>
              </w:rPr>
              <w:lastRenderedPageBreak/>
              <w:t>10300 руб.</w:t>
            </w:r>
          </w:p>
        </w:tc>
      </w:tr>
      <w:tr w:rsidR="00E36E7E" w:rsidRPr="00944C10" w:rsidTr="0023171E">
        <w:tc>
          <w:tcPr>
            <w:tcW w:w="959" w:type="dxa"/>
            <w:tcBorders>
              <w:top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lastRenderedPageBreak/>
              <w:t>2.</w:t>
            </w:r>
          </w:p>
        </w:tc>
        <w:tc>
          <w:tcPr>
            <w:tcW w:w="6554" w:type="dxa"/>
            <w:gridSpan w:val="3"/>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Сведения о способах проведения и масштабах методической работы с юридическими лицами и индивидуальными пре</w:t>
            </w:r>
            <w:r w:rsidRPr="00944C10">
              <w:rPr>
                <w:rFonts w:ascii="Times New Roman" w:hAnsi="Times New Roman" w:cs="Times New Roman"/>
              </w:rPr>
              <w:t>д</w:t>
            </w:r>
            <w:r w:rsidRPr="00944C10">
              <w:rPr>
                <w:rFonts w:ascii="Times New Roman" w:hAnsi="Times New Roman" w:cs="Times New Roman"/>
              </w:rPr>
              <w:t>принимателями, в отношении которых проводятся проверки, направленной на предотвращение нарушений с их стороны</w:t>
            </w:r>
          </w:p>
        </w:tc>
        <w:tc>
          <w:tcPr>
            <w:tcW w:w="7971" w:type="dxa"/>
            <w:gridSpan w:val="15"/>
            <w:tcBorders>
              <w:top w:val="single" w:sz="4" w:space="0" w:color="auto"/>
              <w:left w:val="single" w:sz="4" w:space="0" w:color="auto"/>
              <w:bottom w:val="single" w:sz="4" w:space="0" w:color="auto"/>
            </w:tcBorders>
          </w:tcPr>
          <w:p w:rsidR="00E36E7E" w:rsidRPr="00944C10" w:rsidRDefault="00E36E7E" w:rsidP="00085941">
            <w:pPr>
              <w:pStyle w:val="aff6"/>
              <w:rPr>
                <w:rFonts w:ascii="Times New Roman" w:hAnsi="Times New Roman" w:cs="Times New Roman"/>
              </w:rPr>
            </w:pPr>
            <w:r w:rsidRPr="000D1356">
              <w:rPr>
                <w:rFonts w:ascii="Times New Roman" w:hAnsi="Times New Roman" w:cs="Times New Roman"/>
              </w:rPr>
              <w:t>По запросу работодателей Министерством даются письменные и устные разъяснения о порядке исполнения работодателями квоты для труд</w:t>
            </w:r>
            <w:r w:rsidRPr="000D1356">
              <w:rPr>
                <w:rFonts w:ascii="Times New Roman" w:hAnsi="Times New Roman" w:cs="Times New Roman"/>
              </w:rPr>
              <w:t>о</w:t>
            </w:r>
            <w:r w:rsidRPr="000D1356">
              <w:rPr>
                <w:rFonts w:ascii="Times New Roman" w:hAnsi="Times New Roman" w:cs="Times New Roman"/>
              </w:rPr>
              <w:t xml:space="preserve">устройства инвалидов. </w:t>
            </w:r>
            <w:r w:rsidRPr="000D1356">
              <w:rPr>
                <w:rFonts w:ascii="Times New Roman" w:hAnsi="Times New Roman"/>
              </w:rPr>
              <w:t xml:space="preserve">В целях информирования работодателей о </w:t>
            </w:r>
            <w:r w:rsidRPr="000D1356">
              <w:rPr>
                <w:rFonts w:ascii="Times New Roman" w:hAnsi="Times New Roman" w:cs="Times New Roman"/>
                <w:color w:val="000000"/>
              </w:rPr>
              <w:t>квот</w:t>
            </w:r>
            <w:r w:rsidRPr="000D1356">
              <w:rPr>
                <w:rFonts w:ascii="Times New Roman" w:hAnsi="Times New Roman" w:cs="Times New Roman"/>
                <w:color w:val="000000"/>
              </w:rPr>
              <w:t>и</w:t>
            </w:r>
            <w:r w:rsidRPr="000D1356">
              <w:rPr>
                <w:rFonts w:ascii="Times New Roman" w:hAnsi="Times New Roman" w:cs="Times New Roman"/>
                <w:color w:val="000000"/>
              </w:rPr>
              <w:t xml:space="preserve">ровании рабочих мест для трудоустройства инвалидов </w:t>
            </w:r>
            <w:r>
              <w:rPr>
                <w:rFonts w:ascii="Times New Roman" w:hAnsi="Times New Roman" w:cs="Times New Roman"/>
                <w:color w:val="000000"/>
              </w:rPr>
              <w:t xml:space="preserve">Министерством </w:t>
            </w:r>
            <w:r w:rsidRPr="000D1356">
              <w:rPr>
                <w:rFonts w:ascii="Times New Roman" w:hAnsi="Times New Roman" w:cs="Times New Roman"/>
                <w:color w:val="000033"/>
              </w:rPr>
              <w:t>разработан лифлет</w:t>
            </w:r>
            <w:r>
              <w:rPr>
                <w:rFonts w:ascii="Times New Roman" w:hAnsi="Times New Roman" w:cs="Times New Roman"/>
                <w:color w:val="000033"/>
              </w:rPr>
              <w:t>.</w:t>
            </w:r>
            <w:r w:rsidRPr="000D1356">
              <w:rPr>
                <w:rFonts w:ascii="Times New Roman" w:hAnsi="Times New Roman" w:cs="Times New Roman"/>
              </w:rPr>
              <w:t xml:space="preserve"> </w:t>
            </w:r>
            <w:r>
              <w:rPr>
                <w:rFonts w:ascii="Times New Roman" w:hAnsi="Times New Roman" w:cs="Times New Roman"/>
              </w:rPr>
              <w:t>Центрами занятости проведена работа по распростр</w:t>
            </w:r>
            <w:r>
              <w:rPr>
                <w:rFonts w:ascii="Times New Roman" w:hAnsi="Times New Roman" w:cs="Times New Roman"/>
              </w:rPr>
              <w:t>а</w:t>
            </w:r>
            <w:r>
              <w:rPr>
                <w:rFonts w:ascii="Times New Roman" w:hAnsi="Times New Roman" w:cs="Times New Roman"/>
              </w:rPr>
              <w:t xml:space="preserve">нению среди работодателей данного лифлета. </w:t>
            </w:r>
            <w:r w:rsidRPr="000D1356">
              <w:rPr>
                <w:rFonts w:ascii="Times New Roman" w:hAnsi="Times New Roman" w:cs="Times New Roman"/>
              </w:rPr>
              <w:t xml:space="preserve">Кроме того, в сети Интернет на официальном сайте Министерства – </w:t>
            </w:r>
            <w:hyperlink r:id="rId8" w:history="1">
              <w:r w:rsidRPr="000D1356">
                <w:rPr>
                  <w:rStyle w:val="affff3"/>
                  <w:rFonts w:ascii="Times New Roman" w:hAnsi="Times New Roman"/>
                  <w:color w:val="auto"/>
                </w:rPr>
                <w:t>http://mtsz.tatar</w:t>
              </w:r>
              <w:r w:rsidRPr="000D1356">
                <w:rPr>
                  <w:rStyle w:val="affff3"/>
                  <w:rFonts w:ascii="Times New Roman" w:hAnsi="Times New Roman"/>
                  <w:color w:val="auto"/>
                  <w:lang w:val="en-US"/>
                </w:rPr>
                <w:t>stan</w:t>
              </w:r>
              <w:r w:rsidRPr="000D1356">
                <w:rPr>
                  <w:rStyle w:val="affff3"/>
                  <w:rFonts w:ascii="Times New Roman" w:hAnsi="Times New Roman"/>
                  <w:color w:val="auto"/>
                </w:rPr>
                <w:t>.ru</w:t>
              </w:r>
            </w:hyperlink>
            <w:r w:rsidRPr="000D1356">
              <w:rPr>
                <w:rFonts w:ascii="Times New Roman" w:hAnsi="Times New Roman" w:cs="Times New Roman"/>
              </w:rPr>
              <w:t xml:space="preserve"> в целях и</w:t>
            </w:r>
            <w:r w:rsidRPr="000D1356">
              <w:rPr>
                <w:rFonts w:ascii="Times New Roman" w:hAnsi="Times New Roman" w:cs="Times New Roman"/>
              </w:rPr>
              <w:t>н</w:t>
            </w:r>
            <w:r w:rsidRPr="000D1356">
              <w:rPr>
                <w:rFonts w:ascii="Times New Roman" w:hAnsi="Times New Roman" w:cs="Times New Roman"/>
              </w:rPr>
              <w:t>формирования работодателей размещаются нормативные правовые акты, устанавливающие требования к деятельности</w:t>
            </w:r>
            <w:r w:rsidRPr="00944C10">
              <w:rPr>
                <w:rFonts w:ascii="Times New Roman" w:hAnsi="Times New Roman" w:cs="Times New Roman"/>
              </w:rPr>
              <w:t xml:space="preserve"> юридических лиц (работ</w:t>
            </w:r>
            <w:r w:rsidRPr="00944C10">
              <w:rPr>
                <w:rFonts w:ascii="Times New Roman" w:hAnsi="Times New Roman" w:cs="Times New Roman"/>
              </w:rPr>
              <w:t>о</w:t>
            </w:r>
            <w:r w:rsidRPr="00944C10">
              <w:rPr>
                <w:rFonts w:ascii="Times New Roman" w:hAnsi="Times New Roman" w:cs="Times New Roman"/>
              </w:rPr>
              <w:t>дателей), подлежащей контролю (надзору) со стороны Министер</w:t>
            </w:r>
            <w:r w:rsidR="00E31E3E">
              <w:rPr>
                <w:rFonts w:ascii="Times New Roman" w:hAnsi="Times New Roman" w:cs="Times New Roman"/>
              </w:rPr>
              <w:t>ства. Центрами занятости пров</w:t>
            </w:r>
            <w:r w:rsidR="00085941">
              <w:rPr>
                <w:rFonts w:ascii="Times New Roman" w:hAnsi="Times New Roman" w:cs="Times New Roman"/>
              </w:rPr>
              <w:t>одились</w:t>
            </w:r>
            <w:r w:rsidR="00DA5D5F">
              <w:rPr>
                <w:rFonts w:ascii="Times New Roman" w:hAnsi="Times New Roman" w:cs="Times New Roman"/>
              </w:rPr>
              <w:t xml:space="preserve"> совещания с участием работодателей </w:t>
            </w:r>
            <w:r w:rsidR="00484CD9">
              <w:rPr>
                <w:rFonts w:ascii="Times New Roman" w:hAnsi="Times New Roman" w:cs="Times New Roman"/>
              </w:rPr>
              <w:t xml:space="preserve">об установлении  им квоты для трудоустройства инвалидов в 2016 году. </w:t>
            </w:r>
            <w:r w:rsidR="00484CD9" w:rsidRPr="00B71BAD">
              <w:rPr>
                <w:rFonts w:ascii="Times New Roman" w:hAnsi="Times New Roman" w:cs="Times New Roman"/>
              </w:rPr>
              <w:t>Министерством на официальном сайте размещ</w:t>
            </w:r>
            <w:r w:rsidR="00085941">
              <w:rPr>
                <w:rFonts w:ascii="Times New Roman" w:hAnsi="Times New Roman" w:cs="Times New Roman"/>
              </w:rPr>
              <w:t>алась</w:t>
            </w:r>
            <w:r w:rsidR="00484CD9" w:rsidRPr="00B71BAD">
              <w:rPr>
                <w:rFonts w:ascii="Times New Roman" w:hAnsi="Times New Roman" w:cs="Times New Roman"/>
              </w:rPr>
              <w:t xml:space="preserve"> информация о выя</w:t>
            </w:r>
            <w:r w:rsidR="00484CD9" w:rsidRPr="00B71BAD">
              <w:rPr>
                <w:rFonts w:ascii="Times New Roman" w:hAnsi="Times New Roman" w:cs="Times New Roman"/>
              </w:rPr>
              <w:t>в</w:t>
            </w:r>
            <w:r w:rsidR="00484CD9" w:rsidRPr="00B71BAD">
              <w:rPr>
                <w:rFonts w:ascii="Times New Roman" w:hAnsi="Times New Roman" w:cs="Times New Roman"/>
              </w:rPr>
              <w:t xml:space="preserve">ленных нарушениях работодателями </w:t>
            </w:r>
            <w:r w:rsidR="00B71BAD" w:rsidRPr="00B71BAD">
              <w:rPr>
                <w:rFonts w:ascii="Times New Roman" w:hAnsi="Times New Roman" w:cs="Times New Roman"/>
                <w:color w:val="333333"/>
                <w:shd w:val="clear" w:color="auto" w:fill="FFFFFF"/>
              </w:rPr>
              <w:t>прав инвалидов в области труд</w:t>
            </w:r>
            <w:r w:rsidR="00B71BAD" w:rsidRPr="00B71BAD">
              <w:rPr>
                <w:rFonts w:ascii="Times New Roman" w:hAnsi="Times New Roman" w:cs="Times New Roman"/>
                <w:color w:val="333333"/>
                <w:shd w:val="clear" w:color="auto" w:fill="FFFFFF"/>
              </w:rPr>
              <w:t>о</w:t>
            </w:r>
            <w:r w:rsidR="00B71BAD" w:rsidRPr="00B71BAD">
              <w:rPr>
                <w:rFonts w:ascii="Times New Roman" w:hAnsi="Times New Roman" w:cs="Times New Roman"/>
                <w:color w:val="333333"/>
                <w:shd w:val="clear" w:color="auto" w:fill="FFFFFF"/>
              </w:rPr>
              <w:t>устройства и занятости в соответствии с законодательством Российской Федерации.</w:t>
            </w:r>
            <w:r w:rsidR="007E1A44">
              <w:rPr>
                <w:rFonts w:ascii="Times New Roman" w:hAnsi="Times New Roman" w:cs="Times New Roman"/>
                <w:color w:val="333333"/>
                <w:shd w:val="clear" w:color="auto" w:fill="FFFFFF"/>
              </w:rPr>
              <w:t xml:space="preserve"> </w:t>
            </w:r>
            <w:r w:rsidR="007E1A44" w:rsidRPr="00A75C89">
              <w:rPr>
                <w:rFonts w:ascii="Times New Roman" w:hAnsi="Times New Roman" w:cs="Times New Roman"/>
                <w:color w:val="333333"/>
                <w:shd w:val="clear" w:color="auto" w:fill="FFFFFF"/>
              </w:rPr>
              <w:t>Министерством, центрами занятости населения пров</w:t>
            </w:r>
            <w:r w:rsidR="00085941">
              <w:rPr>
                <w:rFonts w:ascii="Times New Roman" w:hAnsi="Times New Roman" w:cs="Times New Roman"/>
                <w:color w:val="333333"/>
                <w:shd w:val="clear" w:color="auto" w:fill="FFFFFF"/>
              </w:rPr>
              <w:t>одилась</w:t>
            </w:r>
            <w:r w:rsidR="007E1A44" w:rsidRPr="00A75C89">
              <w:rPr>
                <w:rFonts w:ascii="Times New Roman" w:hAnsi="Times New Roman" w:cs="Times New Roman"/>
                <w:color w:val="333333"/>
                <w:shd w:val="clear" w:color="auto" w:fill="FFFFFF"/>
              </w:rPr>
              <w:t xml:space="preserve"> работа </w:t>
            </w:r>
            <w:r w:rsidR="00A75C89" w:rsidRPr="00A75C89">
              <w:rPr>
                <w:rFonts w:ascii="Times New Roman" w:hAnsi="Times New Roman" w:cs="Times New Roman"/>
                <w:color w:val="333333"/>
                <w:shd w:val="clear" w:color="auto" w:fill="FFFFFF"/>
              </w:rPr>
              <w:t xml:space="preserve">по освещению в СМИ </w:t>
            </w:r>
            <w:r w:rsidR="00A75C89" w:rsidRPr="00A75C89">
              <w:rPr>
                <w:rFonts w:ascii="Times New Roman" w:hAnsi="Times New Roman" w:cs="Times New Roman"/>
                <w:color w:val="000000"/>
                <w:shd w:val="clear" w:color="auto" w:fill="FFFFFF"/>
              </w:rPr>
              <w:t xml:space="preserve"> обязан</w:t>
            </w:r>
            <w:r w:rsidR="00A75C89">
              <w:rPr>
                <w:rFonts w:ascii="Times New Roman" w:hAnsi="Times New Roman" w:cs="Times New Roman"/>
                <w:color w:val="000000"/>
                <w:shd w:val="clear" w:color="auto" w:fill="FFFFFF"/>
              </w:rPr>
              <w:t>ностей работодателей о предоста</w:t>
            </w:r>
            <w:r w:rsidR="00A75C89">
              <w:rPr>
                <w:rFonts w:ascii="Times New Roman" w:hAnsi="Times New Roman" w:cs="Times New Roman"/>
                <w:color w:val="000000"/>
                <w:shd w:val="clear" w:color="auto" w:fill="FFFFFF"/>
              </w:rPr>
              <w:t>в</w:t>
            </w:r>
            <w:r w:rsidR="00A75C89">
              <w:rPr>
                <w:rFonts w:ascii="Times New Roman" w:hAnsi="Times New Roman" w:cs="Times New Roman"/>
                <w:color w:val="000000"/>
                <w:shd w:val="clear" w:color="auto" w:fill="FFFFFF"/>
              </w:rPr>
              <w:t>лении</w:t>
            </w:r>
            <w:r w:rsidR="00A75C89" w:rsidRPr="00A75C89">
              <w:rPr>
                <w:rFonts w:ascii="Times New Roman" w:hAnsi="Times New Roman" w:cs="Times New Roman"/>
                <w:color w:val="000000"/>
                <w:shd w:val="clear" w:color="auto" w:fill="FFFFFF"/>
              </w:rPr>
              <w:t xml:space="preserve"> </w:t>
            </w:r>
            <w:r w:rsidR="00A75C89">
              <w:rPr>
                <w:rFonts w:ascii="Times New Roman" w:hAnsi="Times New Roman" w:cs="Times New Roman"/>
                <w:color w:val="000000"/>
                <w:shd w:val="clear" w:color="auto" w:fill="FFFFFF"/>
              </w:rPr>
              <w:t xml:space="preserve">в центр занятости </w:t>
            </w:r>
            <w:r w:rsidR="00A75C89" w:rsidRPr="00A75C89">
              <w:rPr>
                <w:rFonts w:ascii="Times New Roman" w:hAnsi="Times New Roman" w:cs="Times New Roman"/>
                <w:color w:val="000000"/>
                <w:shd w:val="clear" w:color="auto" w:fill="FFFFFF"/>
              </w:rPr>
              <w:t>информаци</w:t>
            </w:r>
            <w:r w:rsidR="00A75C89">
              <w:rPr>
                <w:rFonts w:ascii="Times New Roman" w:hAnsi="Times New Roman" w:cs="Times New Roman"/>
                <w:color w:val="000000"/>
                <w:shd w:val="clear" w:color="auto" w:fill="FFFFFF"/>
              </w:rPr>
              <w:t>и</w:t>
            </w:r>
            <w:r w:rsidR="00A75C89" w:rsidRPr="00A75C89">
              <w:rPr>
                <w:rFonts w:ascii="Times New Roman" w:hAnsi="Times New Roman" w:cs="Times New Roman"/>
                <w:color w:val="000000"/>
                <w:shd w:val="clear" w:color="auto" w:fill="FFFFFF"/>
              </w:rPr>
              <w:t xml:space="preserve"> по созданию или выделению рабочих мест для трудоустройства инвалидов в соответствии с установленной кв</w:t>
            </w:r>
            <w:r w:rsidR="00A75C89" w:rsidRPr="00A75C89">
              <w:rPr>
                <w:rFonts w:ascii="Times New Roman" w:hAnsi="Times New Roman" w:cs="Times New Roman"/>
                <w:color w:val="000000"/>
                <w:shd w:val="clear" w:color="auto" w:fill="FFFFFF"/>
              </w:rPr>
              <w:t>о</w:t>
            </w:r>
            <w:r w:rsidR="00A75C89" w:rsidRPr="00A75C89">
              <w:rPr>
                <w:rFonts w:ascii="Times New Roman" w:hAnsi="Times New Roman" w:cs="Times New Roman"/>
                <w:color w:val="000000"/>
                <w:shd w:val="clear" w:color="auto" w:fill="FFFFFF"/>
              </w:rPr>
              <w:t>той, включая информацию о локальных нормативных актах, содержащих сведения о данных рабочих местах, выполнении квоты для приема на р</w:t>
            </w:r>
            <w:r w:rsidR="00A75C89" w:rsidRPr="00A75C89">
              <w:rPr>
                <w:rFonts w:ascii="Times New Roman" w:hAnsi="Times New Roman" w:cs="Times New Roman"/>
                <w:color w:val="000000"/>
                <w:shd w:val="clear" w:color="auto" w:fill="FFFFFF"/>
              </w:rPr>
              <w:t>а</w:t>
            </w:r>
            <w:r w:rsidR="00A75C89" w:rsidRPr="00A75C89">
              <w:rPr>
                <w:rFonts w:ascii="Times New Roman" w:hAnsi="Times New Roman" w:cs="Times New Roman"/>
                <w:color w:val="000000"/>
                <w:shd w:val="clear" w:color="auto" w:fill="FFFFFF"/>
              </w:rPr>
              <w:t>боту инвалидов</w:t>
            </w:r>
            <w:r w:rsidR="00A75C89">
              <w:rPr>
                <w:rFonts w:ascii="Times New Roman" w:hAnsi="Times New Roman" w:cs="Times New Roman"/>
                <w:color w:val="000000"/>
                <w:shd w:val="clear" w:color="auto" w:fill="FFFFFF"/>
              </w:rPr>
              <w:t>.</w:t>
            </w:r>
            <w:r w:rsidR="00A75C89">
              <w:rPr>
                <w:rStyle w:val="apple-converted-space"/>
                <w:rFonts w:cs="Arial"/>
                <w:color w:val="000000"/>
                <w:sz w:val="14"/>
                <w:szCs w:val="14"/>
                <w:shd w:val="clear" w:color="auto" w:fill="FFFFFF"/>
              </w:rPr>
              <w:t> </w:t>
            </w:r>
          </w:p>
        </w:tc>
      </w:tr>
      <w:tr w:rsidR="00E36E7E" w:rsidRPr="00944C10" w:rsidTr="0023171E">
        <w:tc>
          <w:tcPr>
            <w:tcW w:w="959" w:type="dxa"/>
            <w:tcBorders>
              <w:top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3.</w:t>
            </w:r>
          </w:p>
        </w:tc>
        <w:tc>
          <w:tcPr>
            <w:tcW w:w="6554" w:type="dxa"/>
            <w:gridSpan w:val="3"/>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5"/>
            <w:tcBorders>
              <w:top w:val="single" w:sz="4" w:space="0" w:color="auto"/>
              <w:left w:val="single" w:sz="4" w:space="0" w:color="auto"/>
              <w:bottom w:val="single" w:sz="4" w:space="0" w:color="auto"/>
            </w:tcBorders>
          </w:tcPr>
          <w:p w:rsidR="00E36E7E" w:rsidRPr="00944C10" w:rsidRDefault="00E36E7E" w:rsidP="0055549A">
            <w:pPr>
              <w:pStyle w:val="aff6"/>
              <w:jc w:val="center"/>
              <w:rPr>
                <w:rFonts w:ascii="Times New Roman" w:hAnsi="Times New Roman" w:cs="Times New Roman"/>
              </w:rPr>
            </w:pPr>
            <w:r w:rsidRPr="00944C10">
              <w:rPr>
                <w:rFonts w:ascii="Times New Roman" w:hAnsi="Times New Roman" w:cs="Times New Roman"/>
              </w:rPr>
              <w:t>нет</w:t>
            </w:r>
          </w:p>
        </w:tc>
      </w:tr>
      <w:tr w:rsidR="00E36E7E" w:rsidRPr="00944C10" w:rsidTr="0023171E">
        <w:tc>
          <w:tcPr>
            <w:tcW w:w="15484" w:type="dxa"/>
            <w:gridSpan w:val="19"/>
            <w:tcBorders>
              <w:top w:val="single" w:sz="4" w:space="0" w:color="auto"/>
              <w:bottom w:val="single" w:sz="4" w:space="0" w:color="auto"/>
            </w:tcBorders>
          </w:tcPr>
          <w:p w:rsidR="00E36E7E" w:rsidRPr="00944C10" w:rsidRDefault="00E36E7E">
            <w:pPr>
              <w:pStyle w:val="1"/>
              <w:rPr>
                <w:rFonts w:ascii="Times New Roman" w:hAnsi="Times New Roman" w:cs="Times New Roman"/>
              </w:rPr>
            </w:pPr>
            <w:r w:rsidRPr="00944C10">
              <w:rPr>
                <w:rFonts w:ascii="Times New Roman" w:hAnsi="Times New Roman" w:cs="Times New Roman"/>
              </w:rPr>
              <w:t>VI. Анализ и оценка эффективности государственного контроля (надзора)</w:t>
            </w:r>
          </w:p>
        </w:tc>
      </w:tr>
      <w:tr w:rsidR="00E36E7E" w:rsidRPr="00944C10" w:rsidTr="0023171E">
        <w:tc>
          <w:tcPr>
            <w:tcW w:w="959" w:type="dxa"/>
            <w:vMerge w:val="restart"/>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N</w:t>
            </w:r>
          </w:p>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п/п</w:t>
            </w:r>
          </w:p>
        </w:tc>
        <w:tc>
          <w:tcPr>
            <w:tcW w:w="6271" w:type="dxa"/>
            <w:gridSpan w:val="2"/>
            <w:vMerge w:val="restart"/>
            <w:tcBorders>
              <w:top w:val="single" w:sz="4" w:space="0" w:color="auto"/>
              <w:left w:val="single" w:sz="4" w:space="0" w:color="auto"/>
              <w:bottom w:val="single" w:sz="4" w:space="0" w:color="auto"/>
              <w:right w:val="single" w:sz="4" w:space="0" w:color="auto"/>
            </w:tcBorders>
          </w:tcPr>
          <w:p w:rsidR="00E36E7E" w:rsidRPr="00944C10" w:rsidRDefault="00E36E7E" w:rsidP="00A82922">
            <w:pPr>
              <w:pStyle w:val="aff6"/>
              <w:jc w:val="center"/>
              <w:rPr>
                <w:rFonts w:ascii="Times New Roman" w:hAnsi="Times New Roman" w:cs="Times New Roman"/>
              </w:rPr>
            </w:pPr>
            <w:r w:rsidRPr="00944C10">
              <w:rPr>
                <w:rFonts w:ascii="Times New Roman"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9" w:history="1">
              <w:r w:rsidRPr="00944C10">
                <w:rPr>
                  <w:rStyle w:val="a4"/>
                  <w:rFonts w:ascii="Times New Roman" w:hAnsi="Times New Roman"/>
                  <w:color w:val="auto"/>
                </w:rPr>
                <w:t>форме</w:t>
              </w:r>
            </w:hyperlink>
            <w:r w:rsidRPr="00944C10">
              <w:rPr>
                <w:rFonts w:ascii="Times New Roman" w:hAnsi="Times New Roman" w:cs="Times New Roman"/>
              </w:rPr>
              <w:t xml:space="preserve"> </w:t>
            </w:r>
            <w:r>
              <w:rPr>
                <w:rFonts w:ascii="Times New Roman" w:hAnsi="Times New Roman" w:cs="Times New Roman"/>
              </w:rPr>
              <w:t>№</w:t>
            </w:r>
            <w:r w:rsidRPr="00944C10">
              <w:rPr>
                <w:rFonts w:ascii="Times New Roman" w:hAnsi="Times New Roman" w:cs="Times New Roman"/>
              </w:rPr>
              <w:t> 1-контроль "Сведения об осуществлении государственного контроля (надзора)", утверждаемой Росстатом:</w:t>
            </w:r>
          </w:p>
        </w:tc>
        <w:tc>
          <w:tcPr>
            <w:tcW w:w="8254" w:type="dxa"/>
            <w:gridSpan w:val="16"/>
            <w:tcBorders>
              <w:top w:val="single" w:sz="4" w:space="0" w:color="auto"/>
              <w:left w:val="single" w:sz="4" w:space="0" w:color="auto"/>
              <w:bottom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E36E7E" w:rsidRPr="00944C10" w:rsidTr="00DF2837">
        <w:tc>
          <w:tcPr>
            <w:tcW w:w="959" w:type="dxa"/>
            <w:vMerge/>
            <w:tcBorders>
              <w:top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p>
        </w:tc>
        <w:tc>
          <w:tcPr>
            <w:tcW w:w="6271" w:type="dxa"/>
            <w:gridSpan w:val="2"/>
            <w:vMerge/>
            <w:tcBorders>
              <w:top w:val="single" w:sz="4" w:space="0" w:color="auto"/>
              <w:left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p>
        </w:tc>
        <w:tc>
          <w:tcPr>
            <w:tcW w:w="2835" w:type="dxa"/>
            <w:gridSpan w:val="9"/>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Значения показателей за отчетный период</w:t>
            </w:r>
          </w:p>
        </w:tc>
        <w:tc>
          <w:tcPr>
            <w:tcW w:w="2443" w:type="dxa"/>
            <w:gridSpan w:val="4"/>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Значения показателей за предшествующий период</w:t>
            </w:r>
          </w:p>
        </w:tc>
        <w:tc>
          <w:tcPr>
            <w:tcW w:w="2976" w:type="dxa"/>
            <w:gridSpan w:val="3"/>
            <w:tcBorders>
              <w:top w:val="single" w:sz="4" w:space="0" w:color="auto"/>
              <w:left w:val="single" w:sz="4" w:space="0" w:color="auto"/>
              <w:bottom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Причины отклонения значений показателей (более 10 процентов)</w:t>
            </w:r>
          </w:p>
        </w:tc>
      </w:tr>
      <w:tr w:rsidR="00E36E7E" w:rsidRPr="00944C10" w:rsidTr="00DF2837">
        <w:tc>
          <w:tcPr>
            <w:tcW w:w="959" w:type="dxa"/>
            <w:vMerge/>
            <w:tcBorders>
              <w:top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p>
        </w:tc>
        <w:tc>
          <w:tcPr>
            <w:tcW w:w="6271" w:type="dxa"/>
            <w:gridSpan w:val="2"/>
            <w:vMerge/>
            <w:tcBorders>
              <w:top w:val="single" w:sz="4" w:space="0" w:color="auto"/>
              <w:left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первое полугодие</w:t>
            </w:r>
          </w:p>
        </w:tc>
        <w:tc>
          <w:tcPr>
            <w:tcW w:w="111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второе</w:t>
            </w:r>
          </w:p>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полугодие</w:t>
            </w:r>
          </w:p>
        </w:tc>
        <w:tc>
          <w:tcPr>
            <w:tcW w:w="874" w:type="dxa"/>
            <w:gridSpan w:val="5"/>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год</w:t>
            </w:r>
          </w:p>
        </w:tc>
        <w:tc>
          <w:tcPr>
            <w:tcW w:w="74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первое полугодие</w:t>
            </w:r>
          </w:p>
        </w:tc>
        <w:tc>
          <w:tcPr>
            <w:tcW w:w="850"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второе</w:t>
            </w:r>
          </w:p>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полугодие</w:t>
            </w:r>
          </w:p>
        </w:tc>
        <w:tc>
          <w:tcPr>
            <w:tcW w:w="85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год</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первое полугодие</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второе</w:t>
            </w:r>
          </w:p>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полугодие</w:t>
            </w:r>
          </w:p>
        </w:tc>
        <w:tc>
          <w:tcPr>
            <w:tcW w:w="992" w:type="dxa"/>
            <w:tcBorders>
              <w:top w:val="single" w:sz="4" w:space="0" w:color="auto"/>
              <w:left w:val="single" w:sz="4" w:space="0" w:color="auto"/>
              <w:bottom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год</w:t>
            </w:r>
          </w:p>
        </w:tc>
      </w:tr>
      <w:tr w:rsidR="00E36E7E" w:rsidRPr="00944C10" w:rsidTr="00DF2837">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1</w:t>
            </w:r>
          </w:p>
        </w:tc>
        <w:tc>
          <w:tcPr>
            <w:tcW w:w="627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3</w:t>
            </w:r>
          </w:p>
        </w:tc>
        <w:tc>
          <w:tcPr>
            <w:tcW w:w="111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4</w:t>
            </w:r>
          </w:p>
        </w:tc>
        <w:tc>
          <w:tcPr>
            <w:tcW w:w="874" w:type="dxa"/>
            <w:gridSpan w:val="5"/>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5</w:t>
            </w:r>
          </w:p>
        </w:tc>
        <w:tc>
          <w:tcPr>
            <w:tcW w:w="74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11</w:t>
            </w:r>
          </w:p>
        </w:tc>
      </w:tr>
      <w:tr w:rsidR="00E36E7E" w:rsidRPr="00944C10" w:rsidTr="00DF2837">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1.</w:t>
            </w:r>
          </w:p>
        </w:tc>
        <w:tc>
          <w:tcPr>
            <w:tcW w:w="6271" w:type="dxa"/>
            <w:gridSpan w:val="2"/>
            <w:tcBorders>
              <w:top w:val="single" w:sz="4" w:space="0" w:color="auto"/>
              <w:left w:val="single" w:sz="4" w:space="0" w:color="auto"/>
              <w:bottom w:val="single" w:sz="4" w:space="0" w:color="auto"/>
              <w:right w:val="single" w:sz="4" w:space="0" w:color="auto"/>
            </w:tcBorders>
          </w:tcPr>
          <w:p w:rsidR="00E36E7E" w:rsidRDefault="00E36E7E">
            <w:pPr>
              <w:pStyle w:val="afff"/>
              <w:rPr>
                <w:rFonts w:ascii="Times New Roman" w:hAnsi="Times New Roman" w:cs="Times New Roman"/>
              </w:rPr>
            </w:pPr>
            <w:r w:rsidRPr="00944C10">
              <w:rPr>
                <w:rFonts w:ascii="Times New Roman" w:hAnsi="Times New Roman" w:cs="Times New Roman"/>
              </w:rPr>
              <w:t>Доля проведенных плановых проверок от общего количества запланированных проверок, процентов</w:t>
            </w:r>
          </w:p>
          <w:p w:rsidR="003532DE" w:rsidRPr="003532DE" w:rsidRDefault="003532DE" w:rsidP="003532DE"/>
        </w:tc>
        <w:tc>
          <w:tcPr>
            <w:tcW w:w="850"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r>
              <w:rPr>
                <w:rFonts w:ascii="Times New Roman" w:hAnsi="Times New Roman" w:cs="Times New Roman"/>
              </w:rPr>
              <w:t>91,1</w:t>
            </w:r>
          </w:p>
        </w:tc>
        <w:tc>
          <w:tcPr>
            <w:tcW w:w="111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r>
              <w:rPr>
                <w:rFonts w:ascii="Times New Roman" w:hAnsi="Times New Roman" w:cs="Times New Roman"/>
              </w:rPr>
              <w:t>95,4</w:t>
            </w:r>
          </w:p>
        </w:tc>
        <w:tc>
          <w:tcPr>
            <w:tcW w:w="874" w:type="dxa"/>
            <w:gridSpan w:val="5"/>
            <w:tcBorders>
              <w:top w:val="single" w:sz="4" w:space="0" w:color="auto"/>
              <w:left w:val="single" w:sz="4" w:space="0" w:color="auto"/>
              <w:bottom w:val="single" w:sz="4" w:space="0" w:color="auto"/>
              <w:right w:val="single" w:sz="4" w:space="0" w:color="auto"/>
            </w:tcBorders>
          </w:tcPr>
          <w:p w:rsidR="00E36E7E" w:rsidRPr="00944C10" w:rsidRDefault="00E36E7E" w:rsidP="00085941">
            <w:pPr>
              <w:pStyle w:val="aff6"/>
              <w:rPr>
                <w:rFonts w:ascii="Times New Roman" w:hAnsi="Times New Roman" w:cs="Times New Roman"/>
              </w:rPr>
            </w:pPr>
            <w:r>
              <w:rPr>
                <w:rFonts w:ascii="Times New Roman" w:hAnsi="Times New Roman" w:cs="Times New Roman"/>
              </w:rPr>
              <w:t>93,</w:t>
            </w:r>
            <w:r w:rsidR="00085941">
              <w:rPr>
                <w:rFonts w:ascii="Times New Roman" w:hAnsi="Times New Roman" w:cs="Times New Roman"/>
              </w:rPr>
              <w:t>3</w:t>
            </w:r>
          </w:p>
        </w:tc>
        <w:tc>
          <w:tcPr>
            <w:tcW w:w="742" w:type="dxa"/>
            <w:tcBorders>
              <w:top w:val="single" w:sz="4" w:space="0" w:color="auto"/>
              <w:left w:val="single" w:sz="4" w:space="0" w:color="auto"/>
              <w:bottom w:val="single" w:sz="4" w:space="0" w:color="auto"/>
              <w:right w:val="single" w:sz="4" w:space="0" w:color="auto"/>
            </w:tcBorders>
          </w:tcPr>
          <w:p w:rsidR="00E36E7E" w:rsidRPr="00944C10" w:rsidRDefault="003532DE" w:rsidP="0048541F">
            <w:pPr>
              <w:pStyle w:val="aff6"/>
              <w:rPr>
                <w:rFonts w:ascii="Times New Roman" w:hAnsi="Times New Roman" w:cs="Times New Roman"/>
              </w:rPr>
            </w:pPr>
            <w:r>
              <w:rPr>
                <w:rFonts w:ascii="Times New Roman" w:hAnsi="Times New Roman" w:cs="Times New Roman"/>
              </w:rPr>
              <w:t>94,7</w:t>
            </w:r>
          </w:p>
        </w:tc>
        <w:tc>
          <w:tcPr>
            <w:tcW w:w="850" w:type="dxa"/>
            <w:tcBorders>
              <w:top w:val="single" w:sz="4" w:space="0" w:color="auto"/>
              <w:left w:val="single" w:sz="4" w:space="0" w:color="auto"/>
              <w:bottom w:val="single" w:sz="4" w:space="0" w:color="auto"/>
              <w:right w:val="single" w:sz="4" w:space="0" w:color="auto"/>
            </w:tcBorders>
          </w:tcPr>
          <w:p w:rsidR="00E36E7E" w:rsidRPr="00944C10" w:rsidRDefault="003532DE" w:rsidP="0048541F">
            <w:pPr>
              <w:pStyle w:val="aff6"/>
              <w:rPr>
                <w:rFonts w:ascii="Times New Roman" w:hAnsi="Times New Roman" w:cs="Times New Roman"/>
              </w:rPr>
            </w:pPr>
            <w:r>
              <w:rPr>
                <w:rFonts w:ascii="Times New Roman" w:hAnsi="Times New Roman" w:cs="Times New Roman"/>
              </w:rPr>
              <w:t>89,2</w:t>
            </w:r>
          </w:p>
        </w:tc>
        <w:tc>
          <w:tcPr>
            <w:tcW w:w="851" w:type="dxa"/>
            <w:gridSpan w:val="2"/>
            <w:tcBorders>
              <w:top w:val="single" w:sz="4" w:space="0" w:color="auto"/>
              <w:left w:val="single" w:sz="4" w:space="0" w:color="auto"/>
              <w:bottom w:val="single" w:sz="4" w:space="0" w:color="auto"/>
              <w:right w:val="single" w:sz="4" w:space="0" w:color="auto"/>
            </w:tcBorders>
          </w:tcPr>
          <w:p w:rsidR="00E36E7E" w:rsidRPr="00944C10" w:rsidRDefault="003532DE" w:rsidP="0048541F">
            <w:pPr>
              <w:pStyle w:val="aff6"/>
              <w:rPr>
                <w:rFonts w:ascii="Times New Roman" w:hAnsi="Times New Roman" w:cs="Times New Roman"/>
              </w:rPr>
            </w:pPr>
            <w:r>
              <w:rPr>
                <w:rFonts w:ascii="Times New Roman" w:hAnsi="Times New Roman" w:cs="Times New Roman"/>
              </w:rPr>
              <w:t>91,4</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rPr>
                <w:rFonts w:ascii="Times New Roman" w:hAnsi="Times New Roman" w:cs="Times New Roman"/>
              </w:rPr>
            </w:pPr>
            <w:r>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8F305B" w:rsidP="004048A2">
            <w:pPr>
              <w:pStyle w:val="aff6"/>
              <w:rPr>
                <w:rFonts w:ascii="Times New Roman" w:hAnsi="Times New Roman" w:cs="Times New Roman"/>
              </w:rPr>
            </w:pPr>
            <w:r>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E36E7E" w:rsidRPr="00944C10" w:rsidRDefault="00E36E7E" w:rsidP="004048A2">
            <w:pPr>
              <w:pStyle w:val="aff6"/>
              <w:rPr>
                <w:rFonts w:ascii="Times New Roman" w:hAnsi="Times New Roman" w:cs="Times New Roman"/>
              </w:rPr>
            </w:pPr>
            <w:r>
              <w:rPr>
                <w:rFonts w:ascii="Times New Roman" w:hAnsi="Times New Roman" w:cs="Times New Roman"/>
              </w:rPr>
              <w:t>нет</w:t>
            </w:r>
          </w:p>
        </w:tc>
      </w:tr>
      <w:tr w:rsidR="00E36E7E" w:rsidRPr="00944C10" w:rsidTr="00DF2837">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2.</w:t>
            </w:r>
          </w:p>
        </w:tc>
        <w:tc>
          <w:tcPr>
            <w:tcW w:w="627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74" w:type="dxa"/>
            <w:gridSpan w:val="5"/>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E36E7E" w:rsidRPr="00944C10" w:rsidRDefault="00E36E7E">
            <w:pPr>
              <w:pStyle w:val="aff6"/>
              <w:rPr>
                <w:rFonts w:ascii="Times New Roman" w:hAnsi="Times New Roman" w:cs="Times New Roman"/>
              </w:rPr>
            </w:pPr>
            <w:r w:rsidRPr="00944C10">
              <w:rPr>
                <w:rFonts w:ascii="Times New Roman" w:hAnsi="Times New Roman" w:cs="Times New Roman"/>
              </w:rPr>
              <w:t>нет</w:t>
            </w:r>
          </w:p>
        </w:tc>
      </w:tr>
      <w:tr w:rsidR="00E36E7E" w:rsidRPr="00944C10" w:rsidTr="00DF2837">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3.</w:t>
            </w:r>
          </w:p>
        </w:tc>
        <w:tc>
          <w:tcPr>
            <w:tcW w:w="627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74" w:type="dxa"/>
            <w:gridSpan w:val="5"/>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E36E7E" w:rsidRPr="00944C10" w:rsidRDefault="00E36E7E" w:rsidP="004B0EBD">
            <w:pPr>
              <w:pStyle w:val="aff6"/>
              <w:rPr>
                <w:rFonts w:ascii="Times New Roman" w:hAnsi="Times New Roman" w:cs="Times New Roman"/>
              </w:rPr>
            </w:pPr>
            <w:r w:rsidRPr="00944C10">
              <w:rPr>
                <w:rFonts w:ascii="Times New Roman" w:hAnsi="Times New Roman" w:cs="Times New Roman"/>
              </w:rPr>
              <w:t>нет</w:t>
            </w:r>
          </w:p>
        </w:tc>
      </w:tr>
      <w:tr w:rsidR="00E36E7E" w:rsidRPr="00944C10" w:rsidTr="00DF2837">
        <w:tc>
          <w:tcPr>
            <w:tcW w:w="959" w:type="dxa"/>
            <w:tcBorders>
              <w:top w:val="single" w:sz="4" w:space="0" w:color="auto"/>
              <w:bottom w:val="single" w:sz="4" w:space="0" w:color="auto"/>
              <w:right w:val="single" w:sz="4" w:space="0" w:color="auto"/>
            </w:tcBorders>
          </w:tcPr>
          <w:p w:rsidR="00E36E7E" w:rsidRPr="00944C10" w:rsidRDefault="00E36E7E">
            <w:pPr>
              <w:pStyle w:val="aff6"/>
              <w:jc w:val="center"/>
              <w:rPr>
                <w:rFonts w:ascii="Times New Roman" w:hAnsi="Times New Roman" w:cs="Times New Roman"/>
              </w:rPr>
            </w:pPr>
            <w:r w:rsidRPr="00944C10">
              <w:rPr>
                <w:rFonts w:ascii="Times New Roman" w:hAnsi="Times New Roman" w:cs="Times New Roman"/>
              </w:rPr>
              <w:t>4.</w:t>
            </w:r>
          </w:p>
        </w:tc>
        <w:tc>
          <w:tcPr>
            <w:tcW w:w="6271" w:type="dxa"/>
            <w:gridSpan w:val="2"/>
            <w:tcBorders>
              <w:top w:val="single" w:sz="4" w:space="0" w:color="auto"/>
              <w:left w:val="single" w:sz="4" w:space="0" w:color="auto"/>
              <w:bottom w:val="single" w:sz="4" w:space="0" w:color="auto"/>
              <w:right w:val="single" w:sz="4" w:space="0" w:color="auto"/>
            </w:tcBorders>
          </w:tcPr>
          <w:p w:rsidR="00E36E7E" w:rsidRPr="00944C10" w:rsidRDefault="00E36E7E">
            <w:pPr>
              <w:pStyle w:val="afff"/>
              <w:rPr>
                <w:rFonts w:ascii="Times New Roman" w:hAnsi="Times New Roman" w:cs="Times New Roman"/>
              </w:rPr>
            </w:pPr>
            <w:r w:rsidRPr="00944C10">
              <w:rPr>
                <w:rFonts w:ascii="Times New Roman"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1111"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74" w:type="dxa"/>
            <w:gridSpan w:val="5"/>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E36E7E" w:rsidRPr="00944C10" w:rsidRDefault="00E36E7E" w:rsidP="004048A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E36E7E" w:rsidRPr="00944C10" w:rsidRDefault="00E36E7E"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E36E7E" w:rsidRPr="00944C10" w:rsidRDefault="00E36E7E" w:rsidP="004B0EBD">
            <w:pPr>
              <w:pStyle w:val="aff6"/>
              <w:rPr>
                <w:rFonts w:ascii="Times New Roman" w:hAnsi="Times New Roman" w:cs="Times New Roman"/>
              </w:rPr>
            </w:pPr>
            <w:r w:rsidRPr="00944C10">
              <w:rPr>
                <w:rFonts w:ascii="Times New Roman" w:hAnsi="Times New Roman" w:cs="Times New Roman"/>
              </w:rPr>
              <w:t>нет</w:t>
            </w:r>
          </w:p>
        </w:tc>
      </w:tr>
      <w:tr w:rsidR="00F92FE3" w:rsidRPr="00944C10" w:rsidTr="00DF2837">
        <w:tc>
          <w:tcPr>
            <w:tcW w:w="959" w:type="dxa"/>
            <w:tcBorders>
              <w:top w:val="single" w:sz="4" w:space="0" w:color="auto"/>
              <w:bottom w:val="single" w:sz="4" w:space="0" w:color="auto"/>
              <w:right w:val="single" w:sz="4" w:space="0" w:color="auto"/>
            </w:tcBorders>
          </w:tcPr>
          <w:p w:rsidR="00F92FE3" w:rsidRPr="00944C10" w:rsidRDefault="00F92FE3">
            <w:pPr>
              <w:pStyle w:val="aff6"/>
              <w:jc w:val="center"/>
              <w:rPr>
                <w:rFonts w:ascii="Times New Roman" w:hAnsi="Times New Roman" w:cs="Times New Roman"/>
              </w:rPr>
            </w:pPr>
            <w:r w:rsidRPr="00944C10">
              <w:rPr>
                <w:rFonts w:ascii="Times New Roman" w:hAnsi="Times New Roman" w:cs="Times New Roman"/>
              </w:rPr>
              <w:t>5.</w:t>
            </w:r>
          </w:p>
        </w:tc>
        <w:tc>
          <w:tcPr>
            <w:tcW w:w="6271" w:type="dxa"/>
            <w:gridSpan w:val="2"/>
            <w:tcBorders>
              <w:top w:val="single" w:sz="4" w:space="0" w:color="auto"/>
              <w:left w:val="single" w:sz="4" w:space="0" w:color="auto"/>
              <w:bottom w:val="single" w:sz="4" w:space="0" w:color="auto"/>
              <w:right w:val="single" w:sz="4" w:space="0" w:color="auto"/>
            </w:tcBorders>
          </w:tcPr>
          <w:p w:rsidR="00F92FE3" w:rsidRPr="00944C10" w:rsidRDefault="00F92FE3">
            <w:pPr>
              <w:pStyle w:val="afff"/>
              <w:rPr>
                <w:rFonts w:ascii="Times New Roman" w:hAnsi="Times New Roman" w:cs="Times New Roman"/>
              </w:rPr>
            </w:pPr>
            <w:r w:rsidRPr="00944C10">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1A5832">
            <w:pPr>
              <w:pStyle w:val="aff6"/>
              <w:rPr>
                <w:rFonts w:ascii="Times New Roman" w:hAnsi="Times New Roman" w:cs="Times New Roman"/>
              </w:rPr>
            </w:pPr>
            <w:r>
              <w:rPr>
                <w:rFonts w:ascii="Times New Roman" w:hAnsi="Times New Roman" w:cs="Times New Roman"/>
              </w:rPr>
              <w:t>91,1</w:t>
            </w:r>
          </w:p>
        </w:tc>
        <w:tc>
          <w:tcPr>
            <w:tcW w:w="1134" w:type="dxa"/>
            <w:gridSpan w:val="3"/>
            <w:tcBorders>
              <w:top w:val="single" w:sz="4" w:space="0" w:color="auto"/>
              <w:left w:val="single" w:sz="4" w:space="0" w:color="auto"/>
              <w:bottom w:val="single" w:sz="4" w:space="0" w:color="auto"/>
              <w:right w:val="single" w:sz="4" w:space="0" w:color="auto"/>
            </w:tcBorders>
          </w:tcPr>
          <w:p w:rsidR="00F92FE3" w:rsidRPr="00944C10" w:rsidRDefault="00F92FE3" w:rsidP="001A5832">
            <w:pPr>
              <w:pStyle w:val="aff6"/>
              <w:rPr>
                <w:rFonts w:ascii="Times New Roman" w:hAnsi="Times New Roman" w:cs="Times New Roman"/>
              </w:rPr>
            </w:pPr>
            <w:r>
              <w:rPr>
                <w:rFonts w:ascii="Times New Roman" w:hAnsi="Times New Roman" w:cs="Times New Roman"/>
              </w:rPr>
              <w:t>95,4</w:t>
            </w:r>
          </w:p>
        </w:tc>
        <w:tc>
          <w:tcPr>
            <w:tcW w:w="851" w:type="dxa"/>
            <w:gridSpan w:val="4"/>
            <w:tcBorders>
              <w:top w:val="single" w:sz="4" w:space="0" w:color="auto"/>
              <w:left w:val="single" w:sz="4" w:space="0" w:color="auto"/>
              <w:bottom w:val="single" w:sz="4" w:space="0" w:color="auto"/>
              <w:right w:val="single" w:sz="4" w:space="0" w:color="auto"/>
            </w:tcBorders>
          </w:tcPr>
          <w:p w:rsidR="00F92FE3" w:rsidRPr="00944C10" w:rsidRDefault="00F92FE3" w:rsidP="001A5832">
            <w:pPr>
              <w:pStyle w:val="aff6"/>
              <w:rPr>
                <w:rFonts w:ascii="Times New Roman" w:hAnsi="Times New Roman" w:cs="Times New Roman"/>
              </w:rPr>
            </w:pPr>
            <w:r>
              <w:rPr>
                <w:rFonts w:ascii="Times New Roman" w:hAnsi="Times New Roman" w:cs="Times New Roman"/>
              </w:rPr>
              <w:t>93,2</w:t>
            </w:r>
          </w:p>
        </w:tc>
        <w:tc>
          <w:tcPr>
            <w:tcW w:w="742" w:type="dxa"/>
            <w:tcBorders>
              <w:top w:val="single" w:sz="4" w:space="0" w:color="auto"/>
              <w:left w:val="single" w:sz="4" w:space="0" w:color="auto"/>
              <w:bottom w:val="single" w:sz="4" w:space="0" w:color="auto"/>
              <w:right w:val="single" w:sz="4" w:space="0" w:color="auto"/>
            </w:tcBorders>
          </w:tcPr>
          <w:p w:rsidR="00F92FE3" w:rsidRPr="00944C10" w:rsidRDefault="00F92FE3" w:rsidP="001A5832">
            <w:pPr>
              <w:pStyle w:val="aff6"/>
              <w:rPr>
                <w:rFonts w:ascii="Times New Roman" w:hAnsi="Times New Roman" w:cs="Times New Roman"/>
              </w:rPr>
            </w:pPr>
            <w:r>
              <w:rPr>
                <w:rFonts w:ascii="Times New Roman" w:hAnsi="Times New Roman" w:cs="Times New Roman"/>
              </w:rPr>
              <w:t>94,7</w:t>
            </w:r>
          </w:p>
        </w:tc>
        <w:tc>
          <w:tcPr>
            <w:tcW w:w="850" w:type="dxa"/>
            <w:tcBorders>
              <w:top w:val="single" w:sz="4" w:space="0" w:color="auto"/>
              <w:left w:val="single" w:sz="4" w:space="0" w:color="auto"/>
              <w:bottom w:val="single" w:sz="4" w:space="0" w:color="auto"/>
              <w:right w:val="single" w:sz="4" w:space="0" w:color="auto"/>
            </w:tcBorders>
          </w:tcPr>
          <w:p w:rsidR="00F92FE3" w:rsidRPr="00944C10" w:rsidRDefault="00F92FE3" w:rsidP="001A5832">
            <w:pPr>
              <w:pStyle w:val="aff6"/>
              <w:rPr>
                <w:rFonts w:ascii="Times New Roman" w:hAnsi="Times New Roman" w:cs="Times New Roman"/>
              </w:rPr>
            </w:pPr>
            <w:r>
              <w:rPr>
                <w:rFonts w:ascii="Times New Roman" w:hAnsi="Times New Roman" w:cs="Times New Roman"/>
              </w:rPr>
              <w:t>89,2</w:t>
            </w:r>
          </w:p>
        </w:tc>
        <w:tc>
          <w:tcPr>
            <w:tcW w:w="851"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1A5832">
            <w:pPr>
              <w:pStyle w:val="aff6"/>
              <w:rPr>
                <w:rFonts w:ascii="Times New Roman" w:hAnsi="Times New Roman" w:cs="Times New Roman"/>
              </w:rPr>
            </w:pPr>
            <w:r>
              <w:rPr>
                <w:rFonts w:ascii="Times New Roman" w:hAnsi="Times New Roman" w:cs="Times New Roman"/>
              </w:rPr>
              <w:t>91,4</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F92FE3" w:rsidRPr="00944C10" w:rsidRDefault="00F92FE3" w:rsidP="004B0EBD">
            <w:pPr>
              <w:pStyle w:val="aff6"/>
              <w:rPr>
                <w:rFonts w:ascii="Times New Roman" w:hAnsi="Times New Roman" w:cs="Times New Roman"/>
              </w:rPr>
            </w:pPr>
            <w:r>
              <w:rPr>
                <w:rFonts w:ascii="Times New Roman" w:hAnsi="Times New Roman" w:cs="Times New Roman"/>
              </w:rPr>
              <w:t>нет</w:t>
            </w:r>
          </w:p>
        </w:tc>
      </w:tr>
      <w:tr w:rsidR="00F92FE3" w:rsidRPr="00944C10" w:rsidTr="00DF2837">
        <w:tc>
          <w:tcPr>
            <w:tcW w:w="959" w:type="dxa"/>
            <w:tcBorders>
              <w:top w:val="single" w:sz="4" w:space="0" w:color="auto"/>
              <w:bottom w:val="single" w:sz="4" w:space="0" w:color="auto"/>
              <w:right w:val="single" w:sz="4" w:space="0" w:color="auto"/>
            </w:tcBorders>
          </w:tcPr>
          <w:p w:rsidR="00F92FE3" w:rsidRPr="00944C10" w:rsidRDefault="00F92FE3">
            <w:pPr>
              <w:pStyle w:val="aff6"/>
              <w:jc w:val="center"/>
              <w:rPr>
                <w:rFonts w:ascii="Times New Roman" w:hAnsi="Times New Roman" w:cs="Times New Roman"/>
              </w:rPr>
            </w:pPr>
            <w:r w:rsidRPr="00944C10">
              <w:rPr>
                <w:rFonts w:ascii="Times New Roman" w:hAnsi="Times New Roman" w:cs="Times New Roman"/>
              </w:rPr>
              <w:t>6.</w:t>
            </w:r>
          </w:p>
        </w:tc>
        <w:tc>
          <w:tcPr>
            <w:tcW w:w="6271" w:type="dxa"/>
            <w:gridSpan w:val="2"/>
            <w:tcBorders>
              <w:top w:val="single" w:sz="4" w:space="0" w:color="auto"/>
              <w:left w:val="single" w:sz="4" w:space="0" w:color="auto"/>
              <w:bottom w:val="single" w:sz="4" w:space="0" w:color="auto"/>
              <w:right w:val="single" w:sz="4" w:space="0" w:color="auto"/>
            </w:tcBorders>
          </w:tcPr>
          <w:p w:rsidR="00F92FE3" w:rsidRPr="00944C10" w:rsidRDefault="00F92FE3">
            <w:pPr>
              <w:pStyle w:val="afff"/>
              <w:rPr>
                <w:rFonts w:ascii="Times New Roman" w:hAnsi="Times New Roman" w:cs="Times New Roman"/>
              </w:rPr>
            </w:pPr>
            <w:r w:rsidRPr="00944C10">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1</w:t>
            </w:r>
          </w:p>
        </w:tc>
        <w:tc>
          <w:tcPr>
            <w:tcW w:w="1134" w:type="dxa"/>
            <w:gridSpan w:val="3"/>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1</w:t>
            </w:r>
          </w:p>
        </w:tc>
        <w:tc>
          <w:tcPr>
            <w:tcW w:w="851" w:type="dxa"/>
            <w:gridSpan w:val="4"/>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1</w:t>
            </w:r>
          </w:p>
        </w:tc>
        <w:tc>
          <w:tcPr>
            <w:tcW w:w="742"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1</w:t>
            </w:r>
          </w:p>
        </w:tc>
        <w:tc>
          <w:tcPr>
            <w:tcW w:w="851"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r>
      <w:tr w:rsidR="00F92FE3" w:rsidRPr="00944C10" w:rsidTr="00DF2837">
        <w:tc>
          <w:tcPr>
            <w:tcW w:w="959" w:type="dxa"/>
            <w:tcBorders>
              <w:top w:val="single" w:sz="4" w:space="0" w:color="auto"/>
              <w:bottom w:val="single" w:sz="4" w:space="0" w:color="auto"/>
              <w:right w:val="single" w:sz="4" w:space="0" w:color="auto"/>
            </w:tcBorders>
          </w:tcPr>
          <w:p w:rsidR="00F92FE3" w:rsidRPr="00944C10" w:rsidRDefault="00F92FE3">
            <w:pPr>
              <w:pStyle w:val="aff6"/>
              <w:jc w:val="center"/>
              <w:rPr>
                <w:rFonts w:ascii="Times New Roman" w:hAnsi="Times New Roman" w:cs="Times New Roman"/>
              </w:rPr>
            </w:pPr>
            <w:r w:rsidRPr="00944C10">
              <w:rPr>
                <w:rFonts w:ascii="Times New Roman" w:hAnsi="Times New Roman" w:cs="Times New Roman"/>
              </w:rPr>
              <w:t>7.</w:t>
            </w:r>
          </w:p>
        </w:tc>
        <w:tc>
          <w:tcPr>
            <w:tcW w:w="6271" w:type="dxa"/>
            <w:gridSpan w:val="2"/>
            <w:tcBorders>
              <w:top w:val="single" w:sz="4" w:space="0" w:color="auto"/>
              <w:left w:val="single" w:sz="4" w:space="0" w:color="auto"/>
              <w:bottom w:val="single" w:sz="4" w:space="0" w:color="auto"/>
              <w:right w:val="single" w:sz="4" w:space="0" w:color="auto"/>
            </w:tcBorders>
          </w:tcPr>
          <w:p w:rsidR="00F92FE3" w:rsidRPr="00944C10" w:rsidRDefault="00F92FE3">
            <w:pPr>
              <w:pStyle w:val="afff"/>
              <w:rPr>
                <w:rFonts w:ascii="Times New Roman" w:hAnsi="Times New Roman" w:cs="Times New Roman"/>
              </w:rPr>
            </w:pPr>
            <w:r w:rsidRPr="00944C10">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r>
      <w:tr w:rsidR="00F92FE3" w:rsidRPr="00944C10" w:rsidTr="00DF2837">
        <w:tc>
          <w:tcPr>
            <w:tcW w:w="959" w:type="dxa"/>
            <w:tcBorders>
              <w:top w:val="single" w:sz="4" w:space="0" w:color="auto"/>
              <w:bottom w:val="single" w:sz="4" w:space="0" w:color="auto"/>
              <w:right w:val="single" w:sz="4" w:space="0" w:color="auto"/>
            </w:tcBorders>
          </w:tcPr>
          <w:p w:rsidR="00F92FE3" w:rsidRPr="00944C10" w:rsidRDefault="00F92FE3">
            <w:pPr>
              <w:pStyle w:val="aff6"/>
              <w:jc w:val="center"/>
              <w:rPr>
                <w:rFonts w:ascii="Times New Roman" w:hAnsi="Times New Roman" w:cs="Times New Roman"/>
              </w:rPr>
            </w:pPr>
            <w:r w:rsidRPr="00944C10">
              <w:rPr>
                <w:rFonts w:ascii="Times New Roman" w:hAnsi="Times New Roman" w:cs="Times New Roman"/>
              </w:rPr>
              <w:t>8.</w:t>
            </w:r>
          </w:p>
        </w:tc>
        <w:tc>
          <w:tcPr>
            <w:tcW w:w="6271" w:type="dxa"/>
            <w:gridSpan w:val="2"/>
            <w:tcBorders>
              <w:top w:val="single" w:sz="4" w:space="0" w:color="auto"/>
              <w:left w:val="single" w:sz="4" w:space="0" w:color="auto"/>
              <w:bottom w:val="single" w:sz="4" w:space="0" w:color="auto"/>
              <w:right w:val="single" w:sz="4" w:space="0" w:color="auto"/>
            </w:tcBorders>
          </w:tcPr>
          <w:p w:rsidR="00F92FE3" w:rsidRPr="00944C10" w:rsidRDefault="00F92FE3">
            <w:pPr>
              <w:pStyle w:val="afff"/>
              <w:rPr>
                <w:rFonts w:ascii="Times New Roman" w:hAnsi="Times New Roman" w:cs="Times New Roman"/>
              </w:rPr>
            </w:pPr>
            <w:r w:rsidRPr="00944C10">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r>
      <w:tr w:rsidR="00F92FE3" w:rsidRPr="00944C10" w:rsidTr="00DF2837">
        <w:tc>
          <w:tcPr>
            <w:tcW w:w="959" w:type="dxa"/>
            <w:tcBorders>
              <w:top w:val="single" w:sz="4" w:space="0" w:color="auto"/>
              <w:bottom w:val="single" w:sz="4" w:space="0" w:color="auto"/>
              <w:right w:val="single" w:sz="4" w:space="0" w:color="auto"/>
            </w:tcBorders>
          </w:tcPr>
          <w:p w:rsidR="00F92FE3" w:rsidRPr="00944C10" w:rsidRDefault="00F92FE3">
            <w:pPr>
              <w:pStyle w:val="aff6"/>
              <w:jc w:val="center"/>
              <w:rPr>
                <w:rFonts w:ascii="Times New Roman" w:hAnsi="Times New Roman" w:cs="Times New Roman"/>
              </w:rPr>
            </w:pPr>
            <w:r w:rsidRPr="00944C10">
              <w:rPr>
                <w:rFonts w:ascii="Times New Roman" w:hAnsi="Times New Roman" w:cs="Times New Roman"/>
              </w:rPr>
              <w:t>9.</w:t>
            </w:r>
          </w:p>
        </w:tc>
        <w:tc>
          <w:tcPr>
            <w:tcW w:w="6271" w:type="dxa"/>
            <w:gridSpan w:val="2"/>
            <w:tcBorders>
              <w:top w:val="single" w:sz="4" w:space="0" w:color="auto"/>
              <w:left w:val="single" w:sz="4" w:space="0" w:color="auto"/>
              <w:bottom w:val="single" w:sz="4" w:space="0" w:color="auto"/>
              <w:right w:val="single" w:sz="4" w:space="0" w:color="auto"/>
            </w:tcBorders>
          </w:tcPr>
          <w:p w:rsidR="00F92FE3" w:rsidRPr="00944C10" w:rsidRDefault="00F92FE3">
            <w:pPr>
              <w:pStyle w:val="afff"/>
              <w:rPr>
                <w:rFonts w:ascii="Times New Roman" w:hAnsi="Times New Roman" w:cs="Times New Roman"/>
              </w:rPr>
            </w:pPr>
            <w:r w:rsidRPr="00944C10">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4048A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r>
      <w:tr w:rsidR="00F92FE3" w:rsidRPr="00944C10" w:rsidTr="00DF2837">
        <w:tc>
          <w:tcPr>
            <w:tcW w:w="959" w:type="dxa"/>
            <w:tcBorders>
              <w:top w:val="single" w:sz="4" w:space="0" w:color="auto"/>
              <w:bottom w:val="single" w:sz="4" w:space="0" w:color="auto"/>
              <w:right w:val="single" w:sz="4" w:space="0" w:color="auto"/>
            </w:tcBorders>
          </w:tcPr>
          <w:p w:rsidR="00F92FE3" w:rsidRPr="00944C10" w:rsidRDefault="00F92FE3">
            <w:pPr>
              <w:pStyle w:val="aff6"/>
              <w:jc w:val="center"/>
              <w:rPr>
                <w:rFonts w:ascii="Times New Roman" w:hAnsi="Times New Roman" w:cs="Times New Roman"/>
              </w:rPr>
            </w:pPr>
            <w:r w:rsidRPr="00944C10">
              <w:rPr>
                <w:rFonts w:ascii="Times New Roman" w:hAnsi="Times New Roman" w:cs="Times New Roman"/>
              </w:rPr>
              <w:t>10.</w:t>
            </w:r>
          </w:p>
        </w:tc>
        <w:tc>
          <w:tcPr>
            <w:tcW w:w="6271" w:type="dxa"/>
            <w:gridSpan w:val="2"/>
            <w:tcBorders>
              <w:top w:val="single" w:sz="4" w:space="0" w:color="auto"/>
              <w:left w:val="single" w:sz="4" w:space="0" w:color="auto"/>
              <w:bottom w:val="single" w:sz="4" w:space="0" w:color="auto"/>
              <w:right w:val="single" w:sz="4" w:space="0" w:color="auto"/>
            </w:tcBorders>
          </w:tcPr>
          <w:p w:rsidR="00F92FE3" w:rsidRPr="00944C10" w:rsidRDefault="00F92FE3">
            <w:pPr>
              <w:pStyle w:val="afff"/>
              <w:rPr>
                <w:rFonts w:ascii="Times New Roman" w:hAnsi="Times New Roman" w:cs="Times New Roman"/>
              </w:rPr>
            </w:pPr>
            <w:r w:rsidRPr="00944C10">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1F33B2">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F92FE3" w:rsidRPr="00944C10" w:rsidRDefault="00F92FE3" w:rsidP="001F33B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F92FE3" w:rsidRPr="00944C10" w:rsidRDefault="00F92FE3" w:rsidP="001F33B2">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F92FE3" w:rsidRPr="00944C10" w:rsidRDefault="00F92FE3" w:rsidP="001F33B2">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92FE3" w:rsidRPr="00944C10" w:rsidRDefault="00F92FE3" w:rsidP="001F33B2">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F92FE3" w:rsidRPr="00944C10" w:rsidRDefault="00F92FE3" w:rsidP="001F33B2">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F92FE3" w:rsidRPr="00944C10" w:rsidRDefault="00F92FE3" w:rsidP="004B0EBD">
            <w:pPr>
              <w:pStyle w:val="aff6"/>
              <w:rPr>
                <w:rFonts w:ascii="Times New Roman" w:hAnsi="Times New Roman" w:cs="Times New Roman"/>
              </w:rPr>
            </w:pPr>
            <w:r w:rsidRPr="00944C10">
              <w:rPr>
                <w:rFonts w:ascii="Times New Roman" w:hAnsi="Times New Roman" w:cs="Times New Roman"/>
              </w:rPr>
              <w:t>нет</w:t>
            </w:r>
          </w:p>
        </w:tc>
      </w:tr>
      <w:tr w:rsidR="00585E5F" w:rsidRPr="00944C10" w:rsidTr="00DF2837">
        <w:tc>
          <w:tcPr>
            <w:tcW w:w="959" w:type="dxa"/>
            <w:tcBorders>
              <w:top w:val="single" w:sz="4" w:space="0" w:color="auto"/>
              <w:bottom w:val="single" w:sz="4" w:space="0" w:color="auto"/>
              <w:right w:val="single" w:sz="4" w:space="0" w:color="auto"/>
            </w:tcBorders>
          </w:tcPr>
          <w:p w:rsidR="00585E5F" w:rsidRPr="00944C10" w:rsidRDefault="00585E5F">
            <w:pPr>
              <w:pStyle w:val="aff6"/>
              <w:jc w:val="center"/>
              <w:rPr>
                <w:rFonts w:ascii="Times New Roman" w:hAnsi="Times New Roman" w:cs="Times New Roman"/>
              </w:rPr>
            </w:pPr>
            <w:r w:rsidRPr="00944C10">
              <w:rPr>
                <w:rFonts w:ascii="Times New Roman" w:hAnsi="Times New Roman" w:cs="Times New Roman"/>
              </w:rPr>
              <w:t>11.</w:t>
            </w:r>
          </w:p>
        </w:tc>
        <w:tc>
          <w:tcPr>
            <w:tcW w:w="6271" w:type="dxa"/>
            <w:gridSpan w:val="2"/>
            <w:tcBorders>
              <w:top w:val="single" w:sz="4" w:space="0" w:color="auto"/>
              <w:left w:val="single" w:sz="4" w:space="0" w:color="auto"/>
              <w:bottom w:val="single" w:sz="4" w:space="0" w:color="auto"/>
              <w:right w:val="single" w:sz="4" w:space="0" w:color="auto"/>
            </w:tcBorders>
          </w:tcPr>
          <w:p w:rsidR="00585E5F" w:rsidRPr="00944C10" w:rsidRDefault="00585E5F">
            <w:pPr>
              <w:pStyle w:val="afff"/>
              <w:rPr>
                <w:rFonts w:ascii="Times New Roman" w:hAnsi="Times New Roman" w:cs="Times New Roman"/>
              </w:rPr>
            </w:pPr>
            <w:r w:rsidRPr="00944C10">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585E5F" w:rsidRPr="00944C10" w:rsidRDefault="00DB7908" w:rsidP="004456CB">
            <w:pPr>
              <w:pStyle w:val="aff6"/>
              <w:jc w:val="center"/>
              <w:rPr>
                <w:rFonts w:ascii="Times New Roman" w:hAnsi="Times New Roman" w:cs="Times New Roman"/>
              </w:rPr>
            </w:pPr>
            <w:r>
              <w:rPr>
                <w:rFonts w:ascii="Times New Roman" w:hAnsi="Times New Roman" w:cs="Times New Roman"/>
              </w:rPr>
              <w:t>4,9</w:t>
            </w:r>
          </w:p>
        </w:tc>
        <w:tc>
          <w:tcPr>
            <w:tcW w:w="1134" w:type="dxa"/>
            <w:gridSpan w:val="3"/>
            <w:tcBorders>
              <w:top w:val="single" w:sz="4" w:space="0" w:color="auto"/>
              <w:left w:val="single" w:sz="4" w:space="0" w:color="auto"/>
              <w:bottom w:val="single" w:sz="4" w:space="0" w:color="auto"/>
              <w:right w:val="single" w:sz="4" w:space="0" w:color="auto"/>
            </w:tcBorders>
          </w:tcPr>
          <w:p w:rsidR="00585E5F" w:rsidRPr="00944C10" w:rsidRDefault="00DB7908" w:rsidP="00DE6491">
            <w:pPr>
              <w:pStyle w:val="aff6"/>
              <w:jc w:val="center"/>
              <w:rPr>
                <w:rFonts w:ascii="Times New Roman" w:hAnsi="Times New Roman" w:cs="Times New Roman"/>
              </w:rPr>
            </w:pPr>
            <w:r>
              <w:rPr>
                <w:rFonts w:ascii="Times New Roman" w:hAnsi="Times New Roman" w:cs="Times New Roman"/>
              </w:rPr>
              <w:t>2,4</w:t>
            </w:r>
          </w:p>
        </w:tc>
        <w:tc>
          <w:tcPr>
            <w:tcW w:w="851" w:type="dxa"/>
            <w:gridSpan w:val="4"/>
            <w:tcBorders>
              <w:top w:val="single" w:sz="4" w:space="0" w:color="auto"/>
              <w:left w:val="single" w:sz="4" w:space="0" w:color="auto"/>
              <w:bottom w:val="single" w:sz="4" w:space="0" w:color="auto"/>
              <w:right w:val="single" w:sz="4" w:space="0" w:color="auto"/>
            </w:tcBorders>
          </w:tcPr>
          <w:p w:rsidR="00585E5F" w:rsidRPr="00944C10" w:rsidRDefault="00DB7908" w:rsidP="00DE6491">
            <w:pPr>
              <w:pStyle w:val="aff6"/>
              <w:jc w:val="center"/>
              <w:rPr>
                <w:rFonts w:ascii="Times New Roman" w:hAnsi="Times New Roman" w:cs="Times New Roman"/>
              </w:rPr>
            </w:pPr>
            <w:r>
              <w:rPr>
                <w:rFonts w:ascii="Times New Roman" w:hAnsi="Times New Roman" w:cs="Times New Roman"/>
              </w:rPr>
              <w:t>3,6</w:t>
            </w:r>
          </w:p>
        </w:tc>
        <w:tc>
          <w:tcPr>
            <w:tcW w:w="742" w:type="dxa"/>
            <w:tcBorders>
              <w:top w:val="single" w:sz="4" w:space="0" w:color="auto"/>
              <w:left w:val="single" w:sz="4" w:space="0" w:color="auto"/>
              <w:bottom w:val="single" w:sz="4" w:space="0" w:color="auto"/>
              <w:right w:val="single" w:sz="4" w:space="0" w:color="auto"/>
            </w:tcBorders>
          </w:tcPr>
          <w:p w:rsidR="00585E5F" w:rsidRPr="00944C10" w:rsidRDefault="00585E5F" w:rsidP="001A5832">
            <w:pPr>
              <w:pStyle w:val="aff6"/>
              <w:jc w:val="center"/>
              <w:rPr>
                <w:rFonts w:ascii="Times New Roman" w:hAnsi="Times New Roman" w:cs="Times New Roman"/>
              </w:rPr>
            </w:pPr>
            <w:r>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tcPr>
          <w:p w:rsidR="00585E5F" w:rsidRPr="00944C10" w:rsidRDefault="00585E5F" w:rsidP="001A5832">
            <w:pPr>
              <w:pStyle w:val="aff6"/>
              <w:jc w:val="center"/>
              <w:rPr>
                <w:rFonts w:ascii="Times New Roman" w:hAnsi="Times New Roman" w:cs="Times New Roman"/>
              </w:rPr>
            </w:pPr>
            <w:r>
              <w:rPr>
                <w:rFonts w:ascii="Times New Roman" w:hAnsi="Times New Roman" w:cs="Times New Roman"/>
              </w:rPr>
              <w:t>5,4</w:t>
            </w:r>
          </w:p>
        </w:tc>
        <w:tc>
          <w:tcPr>
            <w:tcW w:w="851" w:type="dxa"/>
            <w:gridSpan w:val="2"/>
            <w:tcBorders>
              <w:top w:val="single" w:sz="4" w:space="0" w:color="auto"/>
              <w:left w:val="single" w:sz="4" w:space="0" w:color="auto"/>
              <w:bottom w:val="single" w:sz="4" w:space="0" w:color="auto"/>
              <w:right w:val="single" w:sz="4" w:space="0" w:color="auto"/>
            </w:tcBorders>
          </w:tcPr>
          <w:p w:rsidR="00585E5F" w:rsidRPr="00944C10" w:rsidRDefault="00585E5F" w:rsidP="001A5832">
            <w:pPr>
              <w:pStyle w:val="aff6"/>
              <w:jc w:val="center"/>
              <w:rPr>
                <w:rFonts w:ascii="Times New Roman" w:hAnsi="Times New Roman" w:cs="Times New Roman"/>
              </w:rPr>
            </w:pPr>
            <w:r>
              <w:rPr>
                <w:rFonts w:ascii="Times New Roman" w:hAnsi="Times New Roman" w:cs="Times New Roman"/>
              </w:rPr>
              <w:t>4,7</w:t>
            </w:r>
          </w:p>
        </w:tc>
        <w:tc>
          <w:tcPr>
            <w:tcW w:w="2976" w:type="dxa"/>
            <w:gridSpan w:val="3"/>
            <w:tcBorders>
              <w:top w:val="single" w:sz="4" w:space="0" w:color="auto"/>
              <w:left w:val="single" w:sz="4" w:space="0" w:color="auto"/>
              <w:bottom w:val="single" w:sz="4" w:space="0" w:color="auto"/>
            </w:tcBorders>
          </w:tcPr>
          <w:p w:rsidR="00585E5F" w:rsidRPr="00944C10" w:rsidRDefault="00585E5F" w:rsidP="000D41EA">
            <w:pPr>
              <w:pStyle w:val="aff6"/>
              <w:jc w:val="center"/>
              <w:rPr>
                <w:rFonts w:ascii="Times New Roman" w:hAnsi="Times New Roman" w:cs="Times New Roman"/>
              </w:rPr>
            </w:pPr>
            <w:r w:rsidRPr="00944C10">
              <w:rPr>
                <w:rFonts w:ascii="Times New Roman" w:hAnsi="Times New Roman" w:cs="Times New Roman"/>
              </w:rPr>
              <w:t>У</w:t>
            </w:r>
            <w:r w:rsidR="000D41EA">
              <w:rPr>
                <w:rFonts w:ascii="Times New Roman" w:hAnsi="Times New Roman" w:cs="Times New Roman"/>
              </w:rPr>
              <w:t xml:space="preserve">меньшение </w:t>
            </w:r>
            <w:r w:rsidRPr="00944C10">
              <w:rPr>
                <w:rFonts w:ascii="Times New Roman" w:hAnsi="Times New Roman" w:cs="Times New Roman"/>
              </w:rPr>
              <w:t xml:space="preserve"> нарушений законодательства о занятости населения со стороны работодателей</w:t>
            </w:r>
          </w:p>
        </w:tc>
      </w:tr>
      <w:tr w:rsidR="00123E40" w:rsidRPr="00944C10" w:rsidTr="00DF2837">
        <w:tc>
          <w:tcPr>
            <w:tcW w:w="959" w:type="dxa"/>
            <w:tcBorders>
              <w:top w:val="single" w:sz="4" w:space="0" w:color="auto"/>
              <w:bottom w:val="single" w:sz="4" w:space="0" w:color="auto"/>
              <w:right w:val="single" w:sz="4" w:space="0" w:color="auto"/>
            </w:tcBorders>
          </w:tcPr>
          <w:p w:rsidR="00123E40" w:rsidRPr="00944C10" w:rsidRDefault="00123E40">
            <w:pPr>
              <w:pStyle w:val="aff6"/>
              <w:jc w:val="center"/>
              <w:rPr>
                <w:rFonts w:ascii="Times New Roman" w:hAnsi="Times New Roman" w:cs="Times New Roman"/>
              </w:rPr>
            </w:pPr>
            <w:r w:rsidRPr="00944C10">
              <w:rPr>
                <w:rFonts w:ascii="Times New Roman" w:hAnsi="Times New Roman" w:cs="Times New Roman"/>
              </w:rPr>
              <w:t>12.</w:t>
            </w:r>
          </w:p>
        </w:tc>
        <w:tc>
          <w:tcPr>
            <w:tcW w:w="6271" w:type="dxa"/>
            <w:gridSpan w:val="2"/>
            <w:tcBorders>
              <w:top w:val="single" w:sz="4" w:space="0" w:color="auto"/>
              <w:left w:val="single" w:sz="4" w:space="0" w:color="auto"/>
              <w:bottom w:val="single" w:sz="4" w:space="0" w:color="auto"/>
              <w:right w:val="single" w:sz="4" w:space="0" w:color="auto"/>
            </w:tcBorders>
          </w:tcPr>
          <w:p w:rsidR="00123E40" w:rsidRPr="00944C10" w:rsidRDefault="00123E40">
            <w:pPr>
              <w:pStyle w:val="afff"/>
              <w:rPr>
                <w:rFonts w:ascii="Times New Roman" w:hAnsi="Times New Roman" w:cs="Times New Roman"/>
              </w:rPr>
            </w:pPr>
            <w:r w:rsidRPr="00944C10">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1A5832">
            <w:pPr>
              <w:pStyle w:val="aff6"/>
              <w:ind w:left="-108"/>
              <w:jc w:val="center"/>
              <w:rPr>
                <w:rFonts w:ascii="Times New Roman" w:hAnsi="Times New Roman" w:cs="Times New Roman"/>
              </w:rPr>
            </w:pPr>
            <w:r>
              <w:rPr>
                <w:rFonts w:ascii="Times New Roman" w:hAnsi="Times New Roman" w:cs="Times New Roman"/>
              </w:rPr>
              <w:t>100,0</w:t>
            </w:r>
          </w:p>
        </w:tc>
        <w:tc>
          <w:tcPr>
            <w:tcW w:w="1134" w:type="dxa"/>
            <w:gridSpan w:val="3"/>
            <w:tcBorders>
              <w:top w:val="single" w:sz="4" w:space="0" w:color="auto"/>
              <w:left w:val="single" w:sz="4" w:space="0" w:color="auto"/>
              <w:bottom w:val="single" w:sz="4" w:space="0" w:color="auto"/>
              <w:right w:val="single" w:sz="4" w:space="0" w:color="auto"/>
            </w:tcBorders>
          </w:tcPr>
          <w:p w:rsidR="00123E40" w:rsidRPr="00944C10" w:rsidRDefault="00123E40" w:rsidP="001A5832">
            <w:pPr>
              <w:pStyle w:val="aff6"/>
              <w:jc w:val="center"/>
              <w:rPr>
                <w:rFonts w:ascii="Times New Roman" w:hAnsi="Times New Roman" w:cs="Times New Roman"/>
              </w:rPr>
            </w:pPr>
            <w:r>
              <w:rPr>
                <w:rFonts w:ascii="Times New Roman" w:hAnsi="Times New Roman" w:cs="Times New Roman"/>
              </w:rPr>
              <w:t>10</w:t>
            </w:r>
            <w:r w:rsidRPr="00944C10">
              <w:rPr>
                <w:rFonts w:ascii="Times New Roman" w:hAnsi="Times New Roman" w:cs="Times New Roman"/>
              </w:rPr>
              <w:t>0</w:t>
            </w:r>
            <w:r>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123E40" w:rsidRPr="00944C10" w:rsidRDefault="00123E40" w:rsidP="001A5832">
            <w:pPr>
              <w:pStyle w:val="aff6"/>
              <w:jc w:val="center"/>
              <w:rPr>
                <w:rFonts w:ascii="Times New Roman" w:hAnsi="Times New Roman" w:cs="Times New Roman"/>
              </w:rPr>
            </w:pPr>
            <w:r>
              <w:rPr>
                <w:rFonts w:ascii="Times New Roman" w:hAnsi="Times New Roman" w:cs="Times New Roman"/>
              </w:rPr>
              <w:t>10</w:t>
            </w:r>
            <w:r w:rsidRPr="00944C10">
              <w:rPr>
                <w:rFonts w:ascii="Times New Roman" w:hAnsi="Times New Roman" w:cs="Times New Roman"/>
              </w:rPr>
              <w:t>0</w:t>
            </w:r>
            <w:r>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123E40" w:rsidRPr="00944C10" w:rsidRDefault="00123E40" w:rsidP="00123E40">
            <w:pPr>
              <w:pStyle w:val="aff6"/>
              <w:ind w:left="-108"/>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123E40" w:rsidRPr="00944C10" w:rsidRDefault="00123E40" w:rsidP="001A5832">
            <w:pPr>
              <w:pStyle w:val="aff6"/>
              <w:jc w:val="center"/>
              <w:rPr>
                <w:rFonts w:ascii="Times New Roman" w:hAnsi="Times New Roman" w:cs="Times New Roman"/>
              </w:rPr>
            </w:pPr>
            <w:r>
              <w:rPr>
                <w:rFonts w:ascii="Times New Roman" w:hAnsi="Times New Roman" w:cs="Times New Roman"/>
              </w:rPr>
              <w:t>10</w:t>
            </w:r>
            <w:r w:rsidRPr="00944C10">
              <w:rPr>
                <w:rFonts w:ascii="Times New Roman" w:hAnsi="Times New Roman" w:cs="Times New Roman"/>
              </w:rPr>
              <w:t>0</w:t>
            </w:r>
            <w:r>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1A5832">
            <w:pPr>
              <w:pStyle w:val="aff6"/>
              <w:jc w:val="center"/>
              <w:rPr>
                <w:rFonts w:ascii="Times New Roman" w:hAnsi="Times New Roman" w:cs="Times New Roman"/>
              </w:rPr>
            </w:pPr>
            <w:r>
              <w:rPr>
                <w:rFonts w:ascii="Times New Roman" w:hAnsi="Times New Roman" w:cs="Times New Roman"/>
              </w:rPr>
              <w:t>10</w:t>
            </w:r>
            <w:r w:rsidRPr="00944C10">
              <w:rPr>
                <w:rFonts w:ascii="Times New Roman" w:hAnsi="Times New Roman" w:cs="Times New Roman"/>
              </w:rPr>
              <w:t>0</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r>
      <w:tr w:rsidR="00B051AE" w:rsidRPr="00944C10" w:rsidTr="005A3DD3">
        <w:tc>
          <w:tcPr>
            <w:tcW w:w="959" w:type="dxa"/>
            <w:tcBorders>
              <w:top w:val="single" w:sz="4" w:space="0" w:color="auto"/>
              <w:bottom w:val="single" w:sz="4" w:space="0" w:color="auto"/>
              <w:right w:val="single" w:sz="4" w:space="0" w:color="auto"/>
            </w:tcBorders>
          </w:tcPr>
          <w:p w:rsidR="00B051AE" w:rsidRPr="00944C10" w:rsidRDefault="00B051AE">
            <w:pPr>
              <w:pStyle w:val="aff6"/>
              <w:jc w:val="center"/>
              <w:rPr>
                <w:rFonts w:ascii="Times New Roman" w:hAnsi="Times New Roman" w:cs="Times New Roman"/>
              </w:rPr>
            </w:pPr>
            <w:r w:rsidRPr="00944C10">
              <w:rPr>
                <w:rFonts w:ascii="Times New Roman" w:hAnsi="Times New Roman" w:cs="Times New Roman"/>
              </w:rPr>
              <w:t>13.</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pPr>
              <w:pStyle w:val="afff"/>
              <w:rPr>
                <w:rFonts w:ascii="Times New Roman" w:hAnsi="Times New Roman" w:cs="Times New Roman"/>
              </w:rPr>
            </w:pPr>
            <w:r w:rsidRPr="00944C10">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156E3F">
            <w:pPr>
              <w:pStyle w:val="aff6"/>
              <w:jc w:val="center"/>
              <w:rPr>
                <w:rFonts w:ascii="Times New Roman" w:hAnsi="Times New Roman" w:cs="Times New Roman"/>
              </w:rPr>
            </w:pPr>
            <w:r>
              <w:rPr>
                <w:rFonts w:ascii="Times New Roman" w:hAnsi="Times New Roman" w:cs="Times New Roman"/>
              </w:rPr>
              <w:t>50,0</w:t>
            </w:r>
          </w:p>
        </w:tc>
        <w:tc>
          <w:tcPr>
            <w:tcW w:w="1134" w:type="dxa"/>
            <w:gridSpan w:val="3"/>
            <w:tcBorders>
              <w:top w:val="single" w:sz="4" w:space="0" w:color="auto"/>
              <w:left w:val="single" w:sz="4" w:space="0" w:color="auto"/>
              <w:bottom w:val="single" w:sz="4" w:space="0" w:color="auto"/>
              <w:right w:val="single" w:sz="4" w:space="0" w:color="auto"/>
            </w:tcBorders>
          </w:tcPr>
          <w:p w:rsidR="00B051AE" w:rsidRPr="00944C10" w:rsidRDefault="00B051AE" w:rsidP="00156E3F">
            <w:pPr>
              <w:pStyle w:val="aff6"/>
              <w:jc w:val="center"/>
              <w:rPr>
                <w:rFonts w:ascii="Times New Roman" w:hAnsi="Times New Roman" w:cs="Times New Roman"/>
              </w:rPr>
            </w:pPr>
            <w:r>
              <w:rPr>
                <w:rFonts w:ascii="Times New Roman" w:hAnsi="Times New Roman" w:cs="Times New Roman"/>
              </w:rPr>
              <w:t>100,0</w:t>
            </w:r>
          </w:p>
        </w:tc>
        <w:tc>
          <w:tcPr>
            <w:tcW w:w="851" w:type="dxa"/>
            <w:gridSpan w:val="4"/>
            <w:tcBorders>
              <w:top w:val="single" w:sz="4" w:space="0" w:color="auto"/>
              <w:left w:val="single" w:sz="4" w:space="0" w:color="auto"/>
              <w:bottom w:val="single" w:sz="4" w:space="0" w:color="auto"/>
              <w:right w:val="single" w:sz="4" w:space="0" w:color="auto"/>
            </w:tcBorders>
          </w:tcPr>
          <w:p w:rsidR="00B051AE" w:rsidRPr="00944C10" w:rsidRDefault="00B051AE" w:rsidP="007728E0">
            <w:pPr>
              <w:pStyle w:val="aff6"/>
              <w:rPr>
                <w:rFonts w:ascii="Times New Roman" w:hAnsi="Times New Roman" w:cs="Times New Roman"/>
              </w:rPr>
            </w:pPr>
            <w:r>
              <w:rPr>
                <w:rFonts w:ascii="Times New Roman" w:hAnsi="Times New Roman" w:cs="Times New Roman"/>
              </w:rPr>
              <w:t>66,7</w:t>
            </w:r>
          </w:p>
        </w:tc>
        <w:tc>
          <w:tcPr>
            <w:tcW w:w="742" w:type="dxa"/>
            <w:tcBorders>
              <w:top w:val="single" w:sz="4" w:space="0" w:color="auto"/>
              <w:left w:val="single" w:sz="4" w:space="0" w:color="auto"/>
              <w:bottom w:val="single" w:sz="4" w:space="0" w:color="auto"/>
              <w:right w:val="single" w:sz="4" w:space="0" w:color="auto"/>
            </w:tcBorders>
          </w:tcPr>
          <w:p w:rsidR="00B051AE" w:rsidRPr="00944C10" w:rsidRDefault="00B051AE" w:rsidP="00123E40">
            <w:pPr>
              <w:pStyle w:val="aff6"/>
              <w:ind w:left="-108"/>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jc w:val="center"/>
              <w:rPr>
                <w:rFonts w:ascii="Times New Roman" w:hAnsi="Times New Roman" w:cs="Times New Roman"/>
              </w:rPr>
            </w:pPr>
            <w:r>
              <w:rPr>
                <w:rFonts w:ascii="Times New Roman" w:hAnsi="Times New Roman" w:cs="Times New Roman"/>
              </w:rPr>
              <w:t>50,0</w:t>
            </w:r>
          </w:p>
        </w:tc>
        <w:tc>
          <w:tcPr>
            <w:tcW w:w="85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rPr>
                <w:rFonts w:ascii="Times New Roman" w:hAnsi="Times New Roman" w:cs="Times New Roman"/>
              </w:rPr>
            </w:pPr>
            <w:r>
              <w:rPr>
                <w:rFonts w:ascii="Times New Roman" w:hAnsi="Times New Roman" w:cs="Times New Roman"/>
              </w:rPr>
              <w:t>66,7</w:t>
            </w:r>
          </w:p>
        </w:tc>
        <w:tc>
          <w:tcPr>
            <w:tcW w:w="2976" w:type="dxa"/>
            <w:gridSpan w:val="3"/>
            <w:tcBorders>
              <w:top w:val="single" w:sz="4" w:space="0" w:color="auto"/>
              <w:left w:val="single" w:sz="4" w:space="0" w:color="auto"/>
              <w:bottom w:val="single" w:sz="4" w:space="0" w:color="auto"/>
            </w:tcBorders>
          </w:tcPr>
          <w:p w:rsidR="00B051AE" w:rsidRPr="00944C10" w:rsidRDefault="00B051AE" w:rsidP="004B0EBD">
            <w:pPr>
              <w:pStyle w:val="aff6"/>
              <w:rPr>
                <w:rFonts w:ascii="Times New Roman" w:hAnsi="Times New Roman" w:cs="Times New Roman"/>
              </w:rPr>
            </w:pPr>
            <w:r>
              <w:rPr>
                <w:rFonts w:ascii="Times New Roman" w:hAnsi="Times New Roman" w:cs="Times New Roman"/>
              </w:rPr>
              <w:t>В связи с истечением срока давности</w:t>
            </w:r>
          </w:p>
        </w:tc>
      </w:tr>
      <w:tr w:rsidR="00123E40" w:rsidRPr="00944C10" w:rsidTr="00DF2837">
        <w:tc>
          <w:tcPr>
            <w:tcW w:w="959" w:type="dxa"/>
            <w:tcBorders>
              <w:top w:val="single" w:sz="4" w:space="0" w:color="auto"/>
              <w:bottom w:val="single" w:sz="4" w:space="0" w:color="auto"/>
              <w:right w:val="single" w:sz="4" w:space="0" w:color="auto"/>
            </w:tcBorders>
          </w:tcPr>
          <w:p w:rsidR="00123E40" w:rsidRPr="00944C10" w:rsidRDefault="00123E40">
            <w:pPr>
              <w:pStyle w:val="aff6"/>
              <w:jc w:val="center"/>
              <w:rPr>
                <w:rFonts w:ascii="Times New Roman" w:hAnsi="Times New Roman" w:cs="Times New Roman"/>
              </w:rPr>
            </w:pPr>
            <w:r w:rsidRPr="00944C10">
              <w:rPr>
                <w:rFonts w:ascii="Times New Roman" w:hAnsi="Times New Roman" w:cs="Times New Roman"/>
              </w:rPr>
              <w:t>14.</w:t>
            </w:r>
          </w:p>
        </w:tc>
        <w:tc>
          <w:tcPr>
            <w:tcW w:w="6271" w:type="dxa"/>
            <w:gridSpan w:val="2"/>
            <w:tcBorders>
              <w:top w:val="single" w:sz="4" w:space="0" w:color="auto"/>
              <w:left w:val="single" w:sz="4" w:space="0" w:color="auto"/>
              <w:bottom w:val="single" w:sz="4" w:space="0" w:color="auto"/>
              <w:right w:val="single" w:sz="4" w:space="0" w:color="auto"/>
            </w:tcBorders>
          </w:tcPr>
          <w:p w:rsidR="00123E40" w:rsidRPr="00944C10" w:rsidRDefault="00123E40">
            <w:pPr>
              <w:pStyle w:val="afff"/>
              <w:rPr>
                <w:rFonts w:ascii="Times New Roman" w:hAnsi="Times New Roman" w:cs="Times New Roman"/>
              </w:rPr>
            </w:pPr>
            <w:r w:rsidRPr="00944C10">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7807DD">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123E40" w:rsidRPr="00944C10" w:rsidRDefault="00123E40" w:rsidP="007807D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123E40" w:rsidRPr="00944C10" w:rsidRDefault="00123E40" w:rsidP="007807DD">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123E40" w:rsidRPr="00944C10" w:rsidRDefault="00123E40" w:rsidP="007807DD">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23E40" w:rsidRPr="00944C10" w:rsidRDefault="00123E40" w:rsidP="007807D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7807DD">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r>
      <w:tr w:rsidR="00123E40" w:rsidRPr="00944C10" w:rsidTr="00DF2837">
        <w:tc>
          <w:tcPr>
            <w:tcW w:w="959" w:type="dxa"/>
            <w:tcBorders>
              <w:top w:val="single" w:sz="4" w:space="0" w:color="auto"/>
              <w:bottom w:val="single" w:sz="4" w:space="0" w:color="auto"/>
              <w:right w:val="single" w:sz="4" w:space="0" w:color="auto"/>
            </w:tcBorders>
          </w:tcPr>
          <w:p w:rsidR="00123E40" w:rsidRPr="00944C10" w:rsidRDefault="00123E40">
            <w:pPr>
              <w:pStyle w:val="aff6"/>
              <w:jc w:val="center"/>
              <w:rPr>
                <w:rFonts w:ascii="Times New Roman" w:hAnsi="Times New Roman" w:cs="Times New Roman"/>
              </w:rPr>
            </w:pPr>
            <w:r w:rsidRPr="00944C10">
              <w:rPr>
                <w:rFonts w:ascii="Times New Roman" w:hAnsi="Times New Roman" w:cs="Times New Roman"/>
              </w:rPr>
              <w:t>15.</w:t>
            </w:r>
          </w:p>
        </w:tc>
        <w:tc>
          <w:tcPr>
            <w:tcW w:w="6271" w:type="dxa"/>
            <w:gridSpan w:val="2"/>
            <w:tcBorders>
              <w:top w:val="single" w:sz="4" w:space="0" w:color="auto"/>
              <w:left w:val="single" w:sz="4" w:space="0" w:color="auto"/>
              <w:bottom w:val="single" w:sz="4" w:space="0" w:color="auto"/>
              <w:right w:val="single" w:sz="4" w:space="0" w:color="auto"/>
            </w:tcBorders>
          </w:tcPr>
          <w:p w:rsidR="00123E40" w:rsidRPr="00944C10" w:rsidRDefault="00123E40">
            <w:pPr>
              <w:pStyle w:val="afff"/>
              <w:rPr>
                <w:rFonts w:ascii="Times New Roman" w:hAnsi="Times New Roman" w:cs="Times New Roman"/>
              </w:rPr>
            </w:pPr>
            <w:r w:rsidRPr="00944C10">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r>
      <w:tr w:rsidR="00123E40" w:rsidRPr="00944C10" w:rsidTr="00DF2837">
        <w:tc>
          <w:tcPr>
            <w:tcW w:w="959" w:type="dxa"/>
            <w:tcBorders>
              <w:top w:val="single" w:sz="4" w:space="0" w:color="auto"/>
              <w:bottom w:val="single" w:sz="4" w:space="0" w:color="auto"/>
              <w:right w:val="single" w:sz="4" w:space="0" w:color="auto"/>
            </w:tcBorders>
          </w:tcPr>
          <w:p w:rsidR="00123E40" w:rsidRPr="00944C10" w:rsidRDefault="00123E40">
            <w:pPr>
              <w:pStyle w:val="aff6"/>
              <w:jc w:val="center"/>
              <w:rPr>
                <w:rFonts w:ascii="Times New Roman" w:hAnsi="Times New Roman" w:cs="Times New Roman"/>
              </w:rPr>
            </w:pPr>
            <w:r w:rsidRPr="00944C10">
              <w:rPr>
                <w:rFonts w:ascii="Times New Roman" w:hAnsi="Times New Roman" w:cs="Times New Roman"/>
              </w:rPr>
              <w:t>16.</w:t>
            </w:r>
          </w:p>
        </w:tc>
        <w:tc>
          <w:tcPr>
            <w:tcW w:w="6271" w:type="dxa"/>
            <w:gridSpan w:val="2"/>
            <w:tcBorders>
              <w:top w:val="single" w:sz="4" w:space="0" w:color="auto"/>
              <w:left w:val="single" w:sz="4" w:space="0" w:color="auto"/>
              <w:bottom w:val="single" w:sz="4" w:space="0" w:color="auto"/>
              <w:right w:val="single" w:sz="4" w:space="0" w:color="auto"/>
            </w:tcBorders>
          </w:tcPr>
          <w:p w:rsidR="00123E40" w:rsidRPr="00944C10" w:rsidRDefault="00123E40">
            <w:pPr>
              <w:pStyle w:val="afff"/>
              <w:rPr>
                <w:rFonts w:ascii="Times New Roman" w:hAnsi="Times New Roman" w:cs="Times New Roman"/>
              </w:rPr>
            </w:pPr>
            <w:r w:rsidRPr="00944C10">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r>
      <w:tr w:rsidR="00123E40" w:rsidRPr="00944C10" w:rsidTr="00DF2837">
        <w:tc>
          <w:tcPr>
            <w:tcW w:w="959" w:type="dxa"/>
            <w:tcBorders>
              <w:top w:val="single" w:sz="4" w:space="0" w:color="auto"/>
              <w:bottom w:val="single" w:sz="4" w:space="0" w:color="auto"/>
              <w:right w:val="single" w:sz="4" w:space="0" w:color="auto"/>
            </w:tcBorders>
          </w:tcPr>
          <w:p w:rsidR="00123E40" w:rsidRPr="00944C10" w:rsidRDefault="00123E40">
            <w:pPr>
              <w:pStyle w:val="aff6"/>
              <w:jc w:val="center"/>
              <w:rPr>
                <w:rFonts w:ascii="Times New Roman" w:hAnsi="Times New Roman" w:cs="Times New Roman"/>
              </w:rPr>
            </w:pPr>
            <w:r w:rsidRPr="00944C10">
              <w:rPr>
                <w:rFonts w:ascii="Times New Roman" w:hAnsi="Times New Roman" w:cs="Times New Roman"/>
              </w:rPr>
              <w:t>17.</w:t>
            </w:r>
          </w:p>
        </w:tc>
        <w:tc>
          <w:tcPr>
            <w:tcW w:w="6271" w:type="dxa"/>
            <w:gridSpan w:val="2"/>
            <w:tcBorders>
              <w:top w:val="single" w:sz="4" w:space="0" w:color="auto"/>
              <w:left w:val="single" w:sz="4" w:space="0" w:color="auto"/>
              <w:bottom w:val="single" w:sz="4" w:space="0" w:color="auto"/>
              <w:right w:val="single" w:sz="4" w:space="0" w:color="auto"/>
            </w:tcBorders>
          </w:tcPr>
          <w:p w:rsidR="00123E40" w:rsidRPr="00944C10" w:rsidRDefault="00123E40">
            <w:pPr>
              <w:pStyle w:val="afff"/>
              <w:rPr>
                <w:rFonts w:ascii="Times New Roman" w:hAnsi="Times New Roman" w:cs="Times New Roman"/>
              </w:rPr>
            </w:pPr>
            <w:r w:rsidRPr="00944C10">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123E40" w:rsidRPr="00944C10" w:rsidRDefault="00123E40" w:rsidP="004B0EBD">
            <w:pPr>
              <w:pStyle w:val="aff6"/>
              <w:rPr>
                <w:rFonts w:ascii="Times New Roman" w:hAnsi="Times New Roman" w:cs="Times New Roman"/>
              </w:rPr>
            </w:pPr>
            <w:r w:rsidRPr="00944C10">
              <w:rPr>
                <w:rFonts w:ascii="Times New Roman" w:hAnsi="Times New Roman" w:cs="Times New Roman"/>
              </w:rPr>
              <w:t>нет</w:t>
            </w:r>
          </w:p>
        </w:tc>
      </w:tr>
      <w:tr w:rsidR="00B051AE" w:rsidRPr="00944C10" w:rsidTr="00DF2837">
        <w:tc>
          <w:tcPr>
            <w:tcW w:w="959" w:type="dxa"/>
            <w:tcBorders>
              <w:top w:val="single" w:sz="4" w:space="0" w:color="auto"/>
              <w:bottom w:val="single" w:sz="4" w:space="0" w:color="auto"/>
              <w:right w:val="single" w:sz="4" w:space="0" w:color="auto"/>
            </w:tcBorders>
          </w:tcPr>
          <w:p w:rsidR="00B051AE" w:rsidRPr="00944C10" w:rsidRDefault="00B051AE">
            <w:pPr>
              <w:pStyle w:val="aff6"/>
              <w:jc w:val="center"/>
              <w:rPr>
                <w:rFonts w:ascii="Times New Roman" w:hAnsi="Times New Roman" w:cs="Times New Roman"/>
              </w:rPr>
            </w:pPr>
            <w:r w:rsidRPr="00944C10">
              <w:rPr>
                <w:rFonts w:ascii="Times New Roman" w:hAnsi="Times New Roman" w:cs="Times New Roman"/>
              </w:rPr>
              <w:t>18.</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2F669C">
            <w:pPr>
              <w:widowControl/>
              <w:ind w:firstLine="0"/>
              <w:jc w:val="left"/>
              <w:rPr>
                <w:rFonts w:ascii="Times New Roman" w:hAnsi="Times New Roman" w:cs="Times New Roman"/>
              </w:rPr>
            </w:pPr>
            <w:bookmarkStart w:id="3" w:name="sub_1000620"/>
            <w:r w:rsidRPr="00944C10">
              <w:rPr>
                <w:rFonts w:ascii="Times New Roman" w:hAnsi="Times New Roman" w:cs="Times New Roman"/>
                <w:color w:val="000000"/>
              </w:rPr>
              <w:t>Отношение суммы взысканных административных штрафов к общей сумме наложенных административных штрафов, процентов</w:t>
            </w:r>
            <w:bookmarkEnd w:id="3"/>
          </w:p>
        </w:tc>
        <w:tc>
          <w:tcPr>
            <w:tcW w:w="850"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Pr>
                <w:rFonts w:ascii="Times New Roman" w:hAnsi="Times New Roman" w:cs="Times New Roman"/>
              </w:rPr>
              <w:t>100,0</w:t>
            </w:r>
          </w:p>
        </w:tc>
        <w:tc>
          <w:tcPr>
            <w:tcW w:w="1134" w:type="dxa"/>
            <w:gridSpan w:val="3"/>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Pr>
                <w:rFonts w:ascii="Times New Roman" w:hAnsi="Times New Roman" w:cs="Times New Roman"/>
              </w:rPr>
              <w:t>100,0</w:t>
            </w:r>
          </w:p>
        </w:tc>
        <w:tc>
          <w:tcPr>
            <w:tcW w:w="851" w:type="dxa"/>
            <w:gridSpan w:val="4"/>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Pr>
                <w:rFonts w:ascii="Times New Roman" w:hAnsi="Times New Roman" w:cs="Times New Roman"/>
              </w:rPr>
              <w:t>100,0</w:t>
            </w:r>
          </w:p>
        </w:tc>
        <w:tc>
          <w:tcPr>
            <w:tcW w:w="742" w:type="dxa"/>
            <w:tcBorders>
              <w:top w:val="single" w:sz="4" w:space="0" w:color="auto"/>
              <w:left w:val="single" w:sz="4" w:space="0" w:color="auto"/>
              <w:bottom w:val="single" w:sz="4" w:space="0" w:color="auto"/>
              <w:right w:val="single" w:sz="4" w:space="0" w:color="auto"/>
            </w:tcBorders>
          </w:tcPr>
          <w:p w:rsidR="00B051AE" w:rsidRPr="00944C10" w:rsidRDefault="00B051AE" w:rsidP="00B051AE">
            <w:pPr>
              <w:pStyle w:val="aff6"/>
              <w:ind w:right="-74"/>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jc w:val="center"/>
              <w:rPr>
                <w:rFonts w:ascii="Times New Roman" w:hAnsi="Times New Roman" w:cs="Times New Roman"/>
              </w:rPr>
            </w:pPr>
            <w:r>
              <w:rPr>
                <w:rFonts w:ascii="Times New Roman" w:hAnsi="Times New Roman" w:cs="Times New Roman"/>
              </w:rPr>
              <w:t>100,0</w:t>
            </w:r>
          </w:p>
        </w:tc>
        <w:tc>
          <w:tcPr>
            <w:tcW w:w="85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jc w:val="center"/>
              <w:rPr>
                <w:rFonts w:ascii="Times New Roman" w:hAnsi="Times New Roman" w:cs="Times New Roman"/>
              </w:rPr>
            </w:pPr>
            <w:r>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B051AE" w:rsidRPr="00944C10" w:rsidRDefault="00B051AE" w:rsidP="004B0EBD">
            <w:pPr>
              <w:pStyle w:val="aff6"/>
              <w:rPr>
                <w:rFonts w:ascii="Times New Roman" w:hAnsi="Times New Roman" w:cs="Times New Roman"/>
              </w:rPr>
            </w:pPr>
            <w:r w:rsidRPr="00944C10">
              <w:rPr>
                <w:rFonts w:ascii="Times New Roman" w:hAnsi="Times New Roman" w:cs="Times New Roman"/>
              </w:rPr>
              <w:t>нет</w:t>
            </w:r>
          </w:p>
        </w:tc>
      </w:tr>
      <w:tr w:rsidR="00B051AE" w:rsidRPr="00944C10" w:rsidTr="00DF2837">
        <w:tc>
          <w:tcPr>
            <w:tcW w:w="959" w:type="dxa"/>
            <w:tcBorders>
              <w:top w:val="single" w:sz="4" w:space="0" w:color="auto"/>
              <w:bottom w:val="single" w:sz="4" w:space="0" w:color="auto"/>
              <w:right w:val="single" w:sz="4" w:space="0" w:color="auto"/>
            </w:tcBorders>
          </w:tcPr>
          <w:p w:rsidR="00B051AE" w:rsidRPr="00944C10" w:rsidRDefault="00B051AE">
            <w:pPr>
              <w:pStyle w:val="aff6"/>
              <w:jc w:val="center"/>
              <w:rPr>
                <w:rFonts w:ascii="Times New Roman" w:hAnsi="Times New Roman" w:cs="Times New Roman"/>
              </w:rPr>
            </w:pPr>
            <w:r w:rsidRPr="00944C10">
              <w:rPr>
                <w:rFonts w:ascii="Times New Roman" w:hAnsi="Times New Roman" w:cs="Times New Roman"/>
              </w:rPr>
              <w:t>19.</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2F669C">
            <w:pPr>
              <w:widowControl/>
              <w:ind w:firstLine="0"/>
              <w:rPr>
                <w:rFonts w:ascii="Times New Roman" w:hAnsi="Times New Roman" w:cs="Times New Roman"/>
              </w:rPr>
            </w:pPr>
            <w:r w:rsidRPr="00944C10">
              <w:rPr>
                <w:rFonts w:ascii="Times New Roman" w:hAnsi="Times New Roman" w:cs="Times New Roman"/>
                <w:color w:val="000000"/>
              </w:rPr>
              <w:t>Средний размер наложенного административного штрафа в том числе на должностных лиц и юридических лиц, тыс. рублей</w:t>
            </w:r>
          </w:p>
        </w:tc>
        <w:tc>
          <w:tcPr>
            <w:tcW w:w="850" w:type="dxa"/>
            <w:gridSpan w:val="2"/>
            <w:tcBorders>
              <w:top w:val="single" w:sz="4" w:space="0" w:color="auto"/>
              <w:left w:val="single" w:sz="4" w:space="0" w:color="auto"/>
              <w:bottom w:val="single" w:sz="4" w:space="0" w:color="auto"/>
              <w:right w:val="single" w:sz="4" w:space="0" w:color="auto"/>
            </w:tcBorders>
          </w:tcPr>
          <w:p w:rsidR="00B051AE" w:rsidRPr="00944C10" w:rsidRDefault="00A660FB" w:rsidP="004B0EBD">
            <w:pPr>
              <w:pStyle w:val="aff6"/>
              <w:jc w:val="center"/>
              <w:rPr>
                <w:rFonts w:ascii="Times New Roman" w:hAnsi="Times New Roman" w:cs="Times New Roman"/>
              </w:rPr>
            </w:pPr>
            <w:r>
              <w:rPr>
                <w:rFonts w:ascii="Times New Roman" w:hAnsi="Times New Roman" w:cs="Times New Roman"/>
              </w:rPr>
              <w:t>5,3</w:t>
            </w:r>
          </w:p>
        </w:tc>
        <w:tc>
          <w:tcPr>
            <w:tcW w:w="1134" w:type="dxa"/>
            <w:gridSpan w:val="3"/>
            <w:tcBorders>
              <w:top w:val="single" w:sz="4" w:space="0" w:color="auto"/>
              <w:left w:val="single" w:sz="4" w:space="0" w:color="auto"/>
              <w:bottom w:val="single" w:sz="4" w:space="0" w:color="auto"/>
              <w:right w:val="single" w:sz="4" w:space="0" w:color="auto"/>
            </w:tcBorders>
          </w:tcPr>
          <w:p w:rsidR="00B051AE" w:rsidRPr="00944C10" w:rsidRDefault="00A660FB" w:rsidP="004B0EBD">
            <w:pPr>
              <w:pStyle w:val="aff6"/>
              <w:jc w:val="center"/>
              <w:rPr>
                <w:rFonts w:ascii="Times New Roman" w:hAnsi="Times New Roman" w:cs="Times New Roman"/>
              </w:rPr>
            </w:pPr>
            <w:r>
              <w:rPr>
                <w:rFonts w:ascii="Times New Roman" w:hAnsi="Times New Roman" w:cs="Times New Roman"/>
              </w:rPr>
              <w:t>5,0</w:t>
            </w:r>
          </w:p>
        </w:tc>
        <w:tc>
          <w:tcPr>
            <w:tcW w:w="851" w:type="dxa"/>
            <w:gridSpan w:val="4"/>
            <w:tcBorders>
              <w:top w:val="single" w:sz="4" w:space="0" w:color="auto"/>
              <w:left w:val="single" w:sz="4" w:space="0" w:color="auto"/>
              <w:bottom w:val="single" w:sz="4" w:space="0" w:color="auto"/>
              <w:right w:val="single" w:sz="4" w:space="0" w:color="auto"/>
            </w:tcBorders>
          </w:tcPr>
          <w:p w:rsidR="00B051AE" w:rsidRPr="00944C10" w:rsidRDefault="00A660FB" w:rsidP="004B0EBD">
            <w:pPr>
              <w:pStyle w:val="aff6"/>
              <w:jc w:val="center"/>
              <w:rPr>
                <w:rFonts w:ascii="Times New Roman" w:hAnsi="Times New Roman" w:cs="Times New Roman"/>
              </w:rPr>
            </w:pPr>
            <w:r>
              <w:rPr>
                <w:rFonts w:ascii="Times New Roman" w:hAnsi="Times New Roman" w:cs="Times New Roman"/>
              </w:rPr>
              <w:t>5,15</w:t>
            </w:r>
          </w:p>
        </w:tc>
        <w:tc>
          <w:tcPr>
            <w:tcW w:w="742" w:type="dxa"/>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jc w:val="center"/>
              <w:rPr>
                <w:rFonts w:ascii="Times New Roman" w:hAnsi="Times New Roman" w:cs="Times New Roman"/>
              </w:rPr>
            </w:pPr>
            <w:r>
              <w:rPr>
                <w:rFonts w:ascii="Times New Roman" w:hAnsi="Times New Roman" w:cs="Times New Roman"/>
              </w:rPr>
              <w:t>4,0</w:t>
            </w:r>
          </w:p>
        </w:tc>
        <w:tc>
          <w:tcPr>
            <w:tcW w:w="85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1A5832">
            <w:pPr>
              <w:pStyle w:val="aff6"/>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B051AE" w:rsidRPr="00944C10" w:rsidRDefault="00B051AE" w:rsidP="004B0EBD">
            <w:pPr>
              <w:pStyle w:val="aff6"/>
              <w:rPr>
                <w:rFonts w:ascii="Times New Roman" w:hAnsi="Times New Roman" w:cs="Times New Roman"/>
              </w:rPr>
            </w:pPr>
            <w:r w:rsidRPr="00944C10">
              <w:rPr>
                <w:rFonts w:ascii="Times New Roman" w:hAnsi="Times New Roman" w:cs="Times New Roman"/>
              </w:rPr>
              <w:t>нет</w:t>
            </w:r>
          </w:p>
        </w:tc>
      </w:tr>
      <w:tr w:rsidR="00B051AE" w:rsidRPr="00944C10" w:rsidTr="00DF2837">
        <w:tc>
          <w:tcPr>
            <w:tcW w:w="959" w:type="dxa"/>
            <w:tcBorders>
              <w:top w:val="single" w:sz="4" w:space="0" w:color="auto"/>
              <w:bottom w:val="single" w:sz="4" w:space="0" w:color="auto"/>
              <w:right w:val="single" w:sz="4" w:space="0" w:color="auto"/>
            </w:tcBorders>
          </w:tcPr>
          <w:p w:rsidR="00B051AE" w:rsidRPr="00944C10" w:rsidRDefault="00B051AE">
            <w:pPr>
              <w:pStyle w:val="aff6"/>
              <w:jc w:val="center"/>
              <w:rPr>
                <w:rFonts w:ascii="Times New Roman" w:hAnsi="Times New Roman" w:cs="Times New Roman"/>
              </w:rPr>
            </w:pPr>
            <w:r w:rsidRPr="00944C10">
              <w:rPr>
                <w:rFonts w:ascii="Times New Roman" w:hAnsi="Times New Roman" w:cs="Times New Roman"/>
              </w:rPr>
              <w:t>20.</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3E7ABB">
            <w:pPr>
              <w:widowControl/>
              <w:ind w:firstLine="0"/>
              <w:rPr>
                <w:rFonts w:ascii="Times New Roman" w:hAnsi="Times New Roman" w:cs="Times New Roman"/>
              </w:rPr>
            </w:pPr>
            <w:bookmarkStart w:id="4" w:name="sub_1000622"/>
            <w:r w:rsidRPr="00944C10">
              <w:rPr>
                <w:rFonts w:ascii="Times New Roman" w:hAnsi="Times New Roman" w:cs="Times New Roman"/>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4"/>
          </w:p>
        </w:tc>
        <w:tc>
          <w:tcPr>
            <w:tcW w:w="850"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0</w:t>
            </w:r>
          </w:p>
        </w:tc>
        <w:tc>
          <w:tcPr>
            <w:tcW w:w="1134" w:type="dxa"/>
            <w:gridSpan w:val="3"/>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jc w:val="center"/>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B051AE" w:rsidRPr="00944C10" w:rsidRDefault="00B051AE" w:rsidP="004B0EBD">
            <w:pPr>
              <w:pStyle w:val="aff6"/>
              <w:rPr>
                <w:rFonts w:ascii="Times New Roman" w:hAnsi="Times New Roman" w:cs="Times New Roman"/>
              </w:rPr>
            </w:pPr>
            <w:r w:rsidRPr="00944C10">
              <w:rPr>
                <w:rFonts w:ascii="Times New Roman" w:hAnsi="Times New Roman" w:cs="Times New Roman"/>
              </w:rPr>
              <w:t>нет</w:t>
            </w:r>
          </w:p>
        </w:tc>
        <w:tc>
          <w:tcPr>
            <w:tcW w:w="992" w:type="dxa"/>
            <w:tcBorders>
              <w:top w:val="single" w:sz="4" w:space="0" w:color="auto"/>
              <w:left w:val="single" w:sz="4" w:space="0" w:color="auto"/>
              <w:bottom w:val="single" w:sz="4" w:space="0" w:color="auto"/>
            </w:tcBorders>
          </w:tcPr>
          <w:p w:rsidR="00B051AE" w:rsidRPr="00944C10" w:rsidRDefault="00B051AE" w:rsidP="004B0EBD">
            <w:pPr>
              <w:pStyle w:val="aff6"/>
              <w:rPr>
                <w:rFonts w:ascii="Times New Roman" w:hAnsi="Times New Roman" w:cs="Times New Roman"/>
              </w:rPr>
            </w:pPr>
            <w:r w:rsidRPr="00944C10">
              <w:rPr>
                <w:rFonts w:ascii="Times New Roman" w:hAnsi="Times New Roman" w:cs="Times New Roman"/>
              </w:rPr>
              <w:t>нет</w:t>
            </w:r>
          </w:p>
        </w:tc>
      </w:tr>
      <w:tr w:rsidR="00B051AE" w:rsidRPr="00944C10" w:rsidTr="0023171E">
        <w:tc>
          <w:tcPr>
            <w:tcW w:w="959" w:type="dxa"/>
            <w:tcBorders>
              <w:top w:val="single" w:sz="4" w:space="0" w:color="auto"/>
              <w:bottom w:val="single" w:sz="4" w:space="0" w:color="auto"/>
              <w:right w:val="single" w:sz="4" w:space="0" w:color="auto"/>
            </w:tcBorders>
          </w:tcPr>
          <w:p w:rsidR="00B051AE" w:rsidRPr="00944C10" w:rsidRDefault="00B051AE">
            <w:pPr>
              <w:pStyle w:val="aff6"/>
              <w:jc w:val="center"/>
              <w:rPr>
                <w:rFonts w:ascii="Times New Roman" w:hAnsi="Times New Roman" w:cs="Times New Roman"/>
              </w:rPr>
            </w:pPr>
            <w:r w:rsidRPr="00944C10">
              <w:rPr>
                <w:rFonts w:ascii="Times New Roman" w:hAnsi="Times New Roman" w:cs="Times New Roman"/>
              </w:rPr>
              <w:t>21.</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pPr>
              <w:pStyle w:val="afff"/>
              <w:rPr>
                <w:rFonts w:ascii="Times New Roman" w:hAnsi="Times New Roman" w:cs="Times New Roman"/>
              </w:rPr>
            </w:pPr>
            <w:r w:rsidRPr="00944C10">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8254" w:type="dxa"/>
            <w:gridSpan w:val="16"/>
            <w:tcBorders>
              <w:top w:val="single" w:sz="4" w:space="0" w:color="auto"/>
              <w:left w:val="single" w:sz="4" w:space="0" w:color="auto"/>
              <w:bottom w:val="single" w:sz="4" w:space="0" w:color="auto"/>
            </w:tcBorders>
          </w:tcPr>
          <w:p w:rsidR="00B051AE" w:rsidRPr="00944C10" w:rsidRDefault="00B051AE" w:rsidP="007807DD">
            <w:pPr>
              <w:pStyle w:val="aff6"/>
              <w:jc w:val="center"/>
              <w:rPr>
                <w:rFonts w:ascii="Times New Roman" w:hAnsi="Times New Roman" w:cs="Times New Roman"/>
              </w:rPr>
            </w:pPr>
            <w:r w:rsidRPr="00944C10">
              <w:rPr>
                <w:rFonts w:ascii="Times New Roman" w:hAnsi="Times New Roman" w:cs="Times New Roman"/>
              </w:rPr>
              <w:t>нет</w:t>
            </w:r>
          </w:p>
        </w:tc>
      </w:tr>
      <w:tr w:rsidR="00B051AE" w:rsidRPr="00944C10" w:rsidTr="0023171E">
        <w:tc>
          <w:tcPr>
            <w:tcW w:w="959" w:type="dxa"/>
            <w:tcBorders>
              <w:top w:val="single" w:sz="4" w:space="0" w:color="auto"/>
              <w:bottom w:val="single" w:sz="4" w:space="0" w:color="auto"/>
              <w:right w:val="single" w:sz="4" w:space="0" w:color="auto"/>
            </w:tcBorders>
          </w:tcPr>
          <w:p w:rsidR="00B051AE" w:rsidRPr="00944C10" w:rsidRDefault="00B051AE">
            <w:pPr>
              <w:pStyle w:val="aff6"/>
              <w:jc w:val="center"/>
              <w:rPr>
                <w:rFonts w:ascii="Times New Roman" w:hAnsi="Times New Roman" w:cs="Times New Roman"/>
              </w:rPr>
            </w:pPr>
            <w:r w:rsidRPr="00944C10">
              <w:rPr>
                <w:rFonts w:ascii="Times New Roman" w:hAnsi="Times New Roman" w:cs="Times New Roman"/>
              </w:rPr>
              <w:t>22.</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pPr>
              <w:pStyle w:val="afff"/>
              <w:rPr>
                <w:rFonts w:ascii="Times New Roman" w:hAnsi="Times New Roman" w:cs="Times New Roman"/>
              </w:rPr>
            </w:pPr>
            <w:r w:rsidRPr="00944C10">
              <w:rPr>
                <w:rFonts w:ascii="Times New Roman"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254" w:type="dxa"/>
            <w:gridSpan w:val="16"/>
            <w:tcBorders>
              <w:top w:val="single" w:sz="4" w:space="0" w:color="auto"/>
              <w:left w:val="single" w:sz="4" w:space="0" w:color="auto"/>
              <w:bottom w:val="single" w:sz="4" w:space="0" w:color="auto"/>
            </w:tcBorders>
          </w:tcPr>
          <w:p w:rsidR="00B051AE" w:rsidRPr="00944C10" w:rsidRDefault="00B051AE" w:rsidP="00EE1AE7">
            <w:pPr>
              <w:pStyle w:val="ConsPlusCell"/>
              <w:jc w:val="both"/>
              <w:rPr>
                <w:rFonts w:ascii="Times New Roman" w:hAnsi="Times New Roman" w:cs="Times New Roman"/>
                <w:bCs/>
                <w:sz w:val="24"/>
                <w:szCs w:val="24"/>
              </w:rPr>
            </w:pPr>
            <w:r w:rsidRPr="00944C10">
              <w:rPr>
                <w:rFonts w:ascii="Times New Roman" w:hAnsi="Times New Roman" w:cs="Times New Roman"/>
                <w:bCs/>
                <w:sz w:val="24"/>
                <w:szCs w:val="24"/>
              </w:rPr>
              <w:t xml:space="preserve">Составление протоколов об административных правонарушениях за непредставление сведений в государственные учреждения службы занятости населения о выделении и создании рабочих мест в пределах установленной юридическим лицам  квоты для трудоустройства инвалидов. </w:t>
            </w:r>
          </w:p>
          <w:p w:rsidR="00B051AE" w:rsidRPr="00944C10" w:rsidRDefault="00B051AE" w:rsidP="00EE1AE7">
            <w:pPr>
              <w:pStyle w:val="aff6"/>
              <w:rPr>
                <w:rFonts w:ascii="Times New Roman" w:hAnsi="Times New Roman" w:cs="Times New Roman"/>
              </w:rPr>
            </w:pPr>
            <w:r w:rsidRPr="00944C10">
              <w:rPr>
                <w:rFonts w:ascii="Times New Roman" w:hAnsi="Times New Roman" w:cs="Times New Roman"/>
                <w:bCs/>
              </w:rPr>
              <w:t>Ущерб денежной оценке не подлежит.</w:t>
            </w:r>
          </w:p>
        </w:tc>
      </w:tr>
      <w:tr w:rsidR="00B051AE" w:rsidRPr="00944C10" w:rsidTr="0023171E">
        <w:tc>
          <w:tcPr>
            <w:tcW w:w="959" w:type="dxa"/>
            <w:tcBorders>
              <w:top w:val="single" w:sz="4" w:space="0" w:color="auto"/>
              <w:bottom w:val="single" w:sz="4" w:space="0" w:color="auto"/>
              <w:right w:val="single" w:sz="4" w:space="0" w:color="auto"/>
            </w:tcBorders>
          </w:tcPr>
          <w:p w:rsidR="00B051AE" w:rsidRPr="00944C10" w:rsidRDefault="00B051AE" w:rsidP="00EE1AE7">
            <w:pPr>
              <w:pStyle w:val="aff6"/>
              <w:jc w:val="center"/>
              <w:rPr>
                <w:rFonts w:ascii="Times New Roman" w:hAnsi="Times New Roman" w:cs="Times New Roman"/>
              </w:rPr>
            </w:pPr>
            <w:r w:rsidRPr="00944C10">
              <w:rPr>
                <w:rFonts w:ascii="Times New Roman" w:hAnsi="Times New Roman" w:cs="Times New Roman"/>
              </w:rPr>
              <w:t>23.</w:t>
            </w:r>
          </w:p>
        </w:tc>
        <w:tc>
          <w:tcPr>
            <w:tcW w:w="6271" w:type="dxa"/>
            <w:gridSpan w:val="2"/>
            <w:tcBorders>
              <w:top w:val="single" w:sz="4" w:space="0" w:color="auto"/>
              <w:left w:val="single" w:sz="4" w:space="0" w:color="auto"/>
              <w:bottom w:val="single" w:sz="4" w:space="0" w:color="auto"/>
              <w:right w:val="single" w:sz="4" w:space="0" w:color="auto"/>
            </w:tcBorders>
          </w:tcPr>
          <w:p w:rsidR="00B051AE" w:rsidRPr="00944C10" w:rsidRDefault="00B051AE" w:rsidP="00EE1AE7">
            <w:pPr>
              <w:pStyle w:val="afff"/>
              <w:rPr>
                <w:rFonts w:ascii="Times New Roman" w:hAnsi="Times New Roman" w:cs="Times New Roman"/>
              </w:rPr>
            </w:pPr>
            <w:r w:rsidRPr="00944C10">
              <w:rPr>
                <w:rFonts w:ascii="Times New Roman"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8254" w:type="dxa"/>
            <w:gridSpan w:val="16"/>
            <w:tcBorders>
              <w:top w:val="single" w:sz="4" w:space="0" w:color="auto"/>
              <w:left w:val="single" w:sz="4" w:space="0" w:color="auto"/>
              <w:bottom w:val="single" w:sz="4" w:space="0" w:color="auto"/>
            </w:tcBorders>
          </w:tcPr>
          <w:p w:rsidR="00B051AE" w:rsidRPr="00944C10" w:rsidRDefault="00B051AE" w:rsidP="00EE1AE7">
            <w:pPr>
              <w:ind w:firstLine="33"/>
              <w:rPr>
                <w:rFonts w:ascii="Times New Roman" w:hAnsi="Times New Roman" w:cs="Times New Roman"/>
              </w:rPr>
            </w:pPr>
            <w:r w:rsidRPr="00944C10">
              <w:rPr>
                <w:rFonts w:ascii="Times New Roman" w:hAnsi="Times New Roman" w:cs="Times New Roman"/>
              </w:rPr>
              <w:t xml:space="preserve">Практика исполнения требований к осуществлению деятельности юридических лиц, соблюдение которых подлежит проверке в процессе осуществления государственного контроля (надзора), показывает, что при действующем сроке давности привлечения к административной ответственности за их нарушение, которое в настоящее время составляет всего лишь два месяца со дня совершения административно наказуемого деяния, вероятность  избежания ими привлечения к ответственности остается  высокой. В этой связи исполнение юридическими лицами (работодателями) требований, предъявляемых к осуществлению их деятельности, может сохраниться на существующем уровне, либо может наблюдаться его ухудшение. </w:t>
            </w:r>
          </w:p>
        </w:tc>
      </w:tr>
      <w:tr w:rsidR="00B051AE" w:rsidRPr="00944C10" w:rsidTr="0023171E">
        <w:tc>
          <w:tcPr>
            <w:tcW w:w="15484" w:type="dxa"/>
            <w:gridSpan w:val="19"/>
            <w:tcBorders>
              <w:top w:val="single" w:sz="4" w:space="0" w:color="auto"/>
              <w:bottom w:val="single" w:sz="4" w:space="0" w:color="auto"/>
            </w:tcBorders>
          </w:tcPr>
          <w:p w:rsidR="00B051AE" w:rsidRPr="00944C10" w:rsidRDefault="00B051AE" w:rsidP="00EE1AE7">
            <w:pPr>
              <w:pStyle w:val="1"/>
              <w:rPr>
                <w:rFonts w:ascii="Times New Roman" w:hAnsi="Times New Roman" w:cs="Times New Roman"/>
              </w:rPr>
            </w:pPr>
            <w:r w:rsidRPr="00944C10">
              <w:rPr>
                <w:rFonts w:ascii="Times New Roman" w:hAnsi="Times New Roman" w:cs="Times New Roman"/>
              </w:rPr>
              <w:t>VII. Выводы и предложения по результатам государственного контроля (надзора)</w:t>
            </w:r>
          </w:p>
        </w:tc>
      </w:tr>
      <w:tr w:rsidR="00B051AE" w:rsidRPr="00944C10" w:rsidTr="0023171E">
        <w:tc>
          <w:tcPr>
            <w:tcW w:w="959" w:type="dxa"/>
            <w:tcBorders>
              <w:top w:val="single" w:sz="4" w:space="0" w:color="auto"/>
              <w:bottom w:val="single" w:sz="4" w:space="0" w:color="auto"/>
              <w:right w:val="single" w:sz="4" w:space="0" w:color="auto"/>
            </w:tcBorders>
          </w:tcPr>
          <w:p w:rsidR="00B051AE" w:rsidRPr="00944C10" w:rsidRDefault="00B051AE" w:rsidP="00EE1AE7">
            <w:pPr>
              <w:pStyle w:val="aff6"/>
              <w:jc w:val="center"/>
              <w:rPr>
                <w:rFonts w:ascii="Times New Roman" w:hAnsi="Times New Roman" w:cs="Times New Roman"/>
              </w:rPr>
            </w:pPr>
            <w:r w:rsidRPr="00944C10">
              <w:rPr>
                <w:rFonts w:ascii="Times New Roman" w:hAnsi="Times New Roman" w:cs="Times New Roman"/>
              </w:rPr>
              <w:t>1.</w:t>
            </w:r>
          </w:p>
        </w:tc>
        <w:tc>
          <w:tcPr>
            <w:tcW w:w="6554" w:type="dxa"/>
            <w:gridSpan w:val="3"/>
            <w:tcBorders>
              <w:top w:val="single" w:sz="4" w:space="0" w:color="auto"/>
              <w:left w:val="single" w:sz="4" w:space="0" w:color="auto"/>
              <w:bottom w:val="single" w:sz="4" w:space="0" w:color="auto"/>
              <w:right w:val="single" w:sz="4" w:space="0" w:color="auto"/>
            </w:tcBorders>
          </w:tcPr>
          <w:p w:rsidR="00B051AE" w:rsidRPr="00944C10" w:rsidRDefault="00B051AE" w:rsidP="00EE1AE7">
            <w:pPr>
              <w:pStyle w:val="afff"/>
              <w:rPr>
                <w:rFonts w:ascii="Times New Roman" w:hAnsi="Times New Roman" w:cs="Times New Roman"/>
              </w:rPr>
            </w:pPr>
            <w:r w:rsidRPr="00944C10">
              <w:rPr>
                <w:rFonts w:ascii="Times New Roman"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5"/>
            <w:tcBorders>
              <w:top w:val="single" w:sz="4" w:space="0" w:color="auto"/>
              <w:left w:val="single" w:sz="4" w:space="0" w:color="auto"/>
              <w:bottom w:val="single" w:sz="4" w:space="0" w:color="auto"/>
            </w:tcBorders>
          </w:tcPr>
          <w:p w:rsidR="00B051AE" w:rsidRPr="00944C10" w:rsidRDefault="00B051AE" w:rsidP="00256230">
            <w:pPr>
              <w:ind w:firstLine="0"/>
              <w:outlineLvl w:val="0"/>
              <w:rPr>
                <w:rFonts w:ascii="Times New Roman" w:hAnsi="Times New Roman" w:cs="Times New Roman"/>
                <w:b/>
              </w:rPr>
            </w:pPr>
            <w:r w:rsidRPr="00944C10">
              <w:rPr>
                <w:rFonts w:ascii="Times New Roman" w:hAnsi="Times New Roman" w:cs="Times New Roman"/>
              </w:rPr>
              <w:t xml:space="preserve">Основными  причинами нарушения работодателями законодательства о занятости населения являются наличие пробелов в законодательстве, незначительный размер административного штрафа, налагаемого работодателям в случае установления нарушений,  возможность избежания ответственности за несоблюдение требований действующего законодательства из-за сроков давности привлечения к ответственности, связанного нормами </w:t>
            </w:r>
            <w:r w:rsidRPr="00944C10">
              <w:rPr>
                <w:rFonts w:ascii="Times New Roman" w:hAnsi="Times New Roman" w:cs="Times New Roman"/>
                <w:bCs/>
              </w:rPr>
              <w:t xml:space="preserve">Кодекса Российской Федерации об административных правонарушениях и </w:t>
            </w:r>
            <w:r w:rsidRPr="00944C10">
              <w:rPr>
                <w:rFonts w:ascii="Times New Roman" w:hAnsi="Times New Roman" w:cs="Times New Roman"/>
              </w:rPr>
              <w:t>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4C10">
              <w:rPr>
                <w:rFonts w:ascii="Times New Roman" w:hAnsi="Times New Roman" w:cs="Times New Roman"/>
                <w:b/>
              </w:rPr>
              <w:t>»</w:t>
            </w:r>
            <w:r w:rsidRPr="00944C10">
              <w:rPr>
                <w:rFonts w:ascii="Times New Roman" w:hAnsi="Times New Roman" w:cs="Times New Roman"/>
                <w:b/>
                <w:color w:val="000000"/>
              </w:rPr>
              <w:t>.</w:t>
            </w:r>
            <w:r w:rsidRPr="00944C10">
              <w:rPr>
                <w:rFonts w:ascii="Times New Roman" w:hAnsi="Times New Roman" w:cs="Times New Roman"/>
                <w:b/>
              </w:rPr>
              <w:t xml:space="preserve"> </w:t>
            </w:r>
          </w:p>
          <w:p w:rsidR="00B051AE" w:rsidRPr="00944C10" w:rsidRDefault="00B051AE" w:rsidP="00256230">
            <w:pPr>
              <w:ind w:firstLine="0"/>
              <w:outlineLvl w:val="0"/>
              <w:rPr>
                <w:rFonts w:ascii="Times New Roman" w:hAnsi="Times New Roman" w:cs="Times New Roman"/>
              </w:rPr>
            </w:pPr>
          </w:p>
        </w:tc>
      </w:tr>
      <w:tr w:rsidR="00B051AE" w:rsidRPr="00944C10" w:rsidTr="0023171E">
        <w:tc>
          <w:tcPr>
            <w:tcW w:w="959" w:type="dxa"/>
            <w:tcBorders>
              <w:top w:val="single" w:sz="4" w:space="0" w:color="auto"/>
              <w:bottom w:val="single" w:sz="4" w:space="0" w:color="auto"/>
              <w:right w:val="single" w:sz="4" w:space="0" w:color="auto"/>
            </w:tcBorders>
          </w:tcPr>
          <w:p w:rsidR="00B051AE" w:rsidRPr="00944C10" w:rsidRDefault="00B051AE" w:rsidP="00EE1AE7">
            <w:pPr>
              <w:pStyle w:val="aff6"/>
              <w:jc w:val="center"/>
              <w:rPr>
                <w:rFonts w:ascii="Times New Roman" w:hAnsi="Times New Roman" w:cs="Times New Roman"/>
              </w:rPr>
            </w:pPr>
            <w:r w:rsidRPr="00944C10">
              <w:rPr>
                <w:rFonts w:ascii="Times New Roman" w:hAnsi="Times New Roman" w:cs="Times New Roman"/>
              </w:rPr>
              <w:t>2.</w:t>
            </w:r>
          </w:p>
        </w:tc>
        <w:tc>
          <w:tcPr>
            <w:tcW w:w="6554" w:type="dxa"/>
            <w:gridSpan w:val="3"/>
            <w:tcBorders>
              <w:top w:val="single" w:sz="4" w:space="0" w:color="auto"/>
              <w:left w:val="single" w:sz="4" w:space="0" w:color="auto"/>
              <w:bottom w:val="single" w:sz="4" w:space="0" w:color="auto"/>
              <w:right w:val="single" w:sz="4" w:space="0" w:color="auto"/>
            </w:tcBorders>
          </w:tcPr>
          <w:p w:rsidR="00B051AE" w:rsidRPr="00944C10" w:rsidRDefault="00B051AE" w:rsidP="00EE1AE7">
            <w:pPr>
              <w:pStyle w:val="afff"/>
              <w:rPr>
                <w:rFonts w:ascii="Times New Roman" w:hAnsi="Times New Roman" w:cs="Times New Roman"/>
              </w:rPr>
            </w:pPr>
            <w:r w:rsidRPr="00944C10">
              <w:rPr>
                <w:rFonts w:ascii="Times New Roman"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5"/>
            <w:tcBorders>
              <w:top w:val="single" w:sz="4" w:space="0" w:color="auto"/>
              <w:left w:val="single" w:sz="4" w:space="0" w:color="auto"/>
              <w:bottom w:val="single" w:sz="4" w:space="0" w:color="auto"/>
            </w:tcBorders>
          </w:tcPr>
          <w:p w:rsidR="00B051AE" w:rsidRPr="00944C10" w:rsidRDefault="00B051AE" w:rsidP="0023171E">
            <w:pPr>
              <w:ind w:firstLine="0"/>
              <w:outlineLvl w:val="2"/>
              <w:rPr>
                <w:rFonts w:ascii="Times New Roman" w:hAnsi="Times New Roman" w:cs="Times New Roman"/>
              </w:rPr>
            </w:pPr>
            <w:r w:rsidRPr="00944C10">
              <w:rPr>
                <w:rFonts w:ascii="Times New Roman" w:hAnsi="Times New Roman" w:cs="Times New Roman"/>
              </w:rPr>
              <w:t>1. У</w:t>
            </w:r>
            <w:r w:rsidRPr="00944C10">
              <w:rPr>
                <w:rFonts w:ascii="Times New Roman" w:hAnsi="Times New Roman" w:cs="Times New Roman"/>
                <w:color w:val="000000"/>
              </w:rPr>
              <w:t xml:space="preserve">читывая высокую социальную значимость в обществе и остроту вопросов трудоустройства инвалидов, целесообразно рассмотрение на федеральном уровне  возможности внесения в статью </w:t>
            </w:r>
            <w:r w:rsidRPr="00944C10">
              <w:rPr>
                <w:rFonts w:ascii="Times New Roman" w:hAnsi="Times New Roman" w:cs="Times New Roman"/>
              </w:rPr>
              <w:t>4.5 Кодекса Российской Федерации об административных правонарушениях дополнений, позволяющих привлекать работодателей к административной ответственности в течение года со дня совершения  административного нарушения в виде  отказа в приеме на работу инвалида в пределах установленной квоты (по пункту 1 ст. 5.42).</w:t>
            </w:r>
          </w:p>
          <w:p w:rsidR="00B051AE" w:rsidRPr="00944C10" w:rsidRDefault="00B051AE" w:rsidP="0023171E">
            <w:pPr>
              <w:ind w:firstLine="0"/>
              <w:rPr>
                <w:rFonts w:ascii="Times New Roman" w:hAnsi="Times New Roman" w:cs="Times New Roman"/>
                <w:lang w:eastAsia="en-US"/>
              </w:rPr>
            </w:pPr>
            <w:r w:rsidRPr="00944C10">
              <w:rPr>
                <w:rFonts w:ascii="Times New Roman" w:hAnsi="Times New Roman" w:cs="Times New Roman"/>
                <w:lang w:eastAsia="en-US"/>
              </w:rPr>
              <w:t xml:space="preserve">2. Из за </w:t>
            </w:r>
            <w:r w:rsidRPr="00944C10">
              <w:rPr>
                <w:rFonts w:ascii="Times New Roman" w:hAnsi="Times New Roman" w:cs="Times New Roman"/>
              </w:rPr>
              <w:t>незначительного  размера административного штрафа предлагаем внести в статьи 5.42, 19.7, 19.5 Кодекса Российской Федерации об административных правонарушениях изменения, в части увеличения размера административного штрафа на юридических и должностных лиц.</w:t>
            </w:r>
          </w:p>
        </w:tc>
      </w:tr>
      <w:tr w:rsidR="00B051AE" w:rsidRPr="00944C10" w:rsidTr="0023171E">
        <w:tc>
          <w:tcPr>
            <w:tcW w:w="959" w:type="dxa"/>
            <w:tcBorders>
              <w:top w:val="single" w:sz="4" w:space="0" w:color="auto"/>
              <w:bottom w:val="single" w:sz="4" w:space="0" w:color="auto"/>
              <w:right w:val="single" w:sz="4" w:space="0" w:color="auto"/>
            </w:tcBorders>
          </w:tcPr>
          <w:p w:rsidR="00B051AE" w:rsidRPr="00944C10" w:rsidRDefault="00B051AE" w:rsidP="00EE1AE7">
            <w:pPr>
              <w:pStyle w:val="aff6"/>
              <w:jc w:val="center"/>
              <w:rPr>
                <w:rFonts w:ascii="Times New Roman" w:hAnsi="Times New Roman" w:cs="Times New Roman"/>
              </w:rPr>
            </w:pPr>
            <w:r w:rsidRPr="00944C10">
              <w:rPr>
                <w:rFonts w:ascii="Times New Roman" w:hAnsi="Times New Roman" w:cs="Times New Roman"/>
              </w:rPr>
              <w:t>3.</w:t>
            </w:r>
          </w:p>
        </w:tc>
        <w:tc>
          <w:tcPr>
            <w:tcW w:w="6554" w:type="dxa"/>
            <w:gridSpan w:val="3"/>
            <w:tcBorders>
              <w:top w:val="single" w:sz="4" w:space="0" w:color="auto"/>
              <w:left w:val="single" w:sz="4" w:space="0" w:color="auto"/>
              <w:bottom w:val="single" w:sz="4" w:space="0" w:color="auto"/>
              <w:right w:val="single" w:sz="4" w:space="0" w:color="auto"/>
            </w:tcBorders>
          </w:tcPr>
          <w:p w:rsidR="00B051AE" w:rsidRPr="00944C10" w:rsidRDefault="00B051AE" w:rsidP="00EE1AE7">
            <w:pPr>
              <w:pStyle w:val="afff"/>
              <w:rPr>
                <w:rFonts w:ascii="Times New Roman" w:hAnsi="Times New Roman" w:cs="Times New Roman"/>
              </w:rPr>
            </w:pPr>
            <w:r w:rsidRPr="00944C10">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5"/>
            <w:tcBorders>
              <w:top w:val="single" w:sz="4" w:space="0" w:color="auto"/>
              <w:left w:val="single" w:sz="4" w:space="0" w:color="auto"/>
              <w:bottom w:val="single" w:sz="4" w:space="0" w:color="auto"/>
            </w:tcBorders>
          </w:tcPr>
          <w:p w:rsidR="00B051AE" w:rsidRPr="00944C10" w:rsidRDefault="00B051AE" w:rsidP="00326297">
            <w:pPr>
              <w:pStyle w:val="aff6"/>
              <w:ind w:firstLine="34"/>
              <w:jc w:val="center"/>
              <w:rPr>
                <w:rFonts w:ascii="Times New Roman" w:hAnsi="Times New Roman" w:cs="Times New Roman"/>
              </w:rPr>
            </w:pPr>
            <w:r w:rsidRPr="00944C10">
              <w:rPr>
                <w:rFonts w:ascii="Times New Roman" w:hAnsi="Times New Roman" w:cs="Times New Roman"/>
              </w:rPr>
              <w:t>-</w:t>
            </w:r>
          </w:p>
        </w:tc>
      </w:tr>
    </w:tbl>
    <w:p w:rsidR="00F3480E" w:rsidRPr="00944C10" w:rsidRDefault="00F3480E">
      <w:pPr>
        <w:rPr>
          <w:rFonts w:ascii="Times New Roman" w:hAnsi="Times New Roman" w:cs="Times New Roman"/>
        </w:rPr>
      </w:pPr>
    </w:p>
    <w:p w:rsidR="00F3480E" w:rsidRPr="00944C10" w:rsidRDefault="00F3480E">
      <w:pPr>
        <w:pStyle w:val="aff7"/>
        <w:rPr>
          <w:rFonts w:ascii="Times New Roman" w:hAnsi="Times New Roman" w:cs="Times New Roman"/>
          <w:sz w:val="22"/>
          <w:szCs w:val="22"/>
        </w:rPr>
      </w:pPr>
      <w:r w:rsidRPr="00944C10">
        <w:rPr>
          <w:rFonts w:ascii="Times New Roman" w:hAnsi="Times New Roman" w:cs="Times New Roman"/>
          <w:sz w:val="22"/>
          <w:szCs w:val="22"/>
        </w:rPr>
        <w:t>Руководитель исполнительного органа</w:t>
      </w:r>
    </w:p>
    <w:p w:rsidR="00F3480E" w:rsidRPr="00944C10" w:rsidRDefault="00F3480E">
      <w:pPr>
        <w:pStyle w:val="aff7"/>
        <w:rPr>
          <w:rFonts w:ascii="Times New Roman" w:hAnsi="Times New Roman" w:cs="Times New Roman"/>
          <w:sz w:val="22"/>
          <w:szCs w:val="22"/>
        </w:rPr>
      </w:pPr>
      <w:r w:rsidRPr="00944C10">
        <w:rPr>
          <w:rFonts w:ascii="Times New Roman" w:hAnsi="Times New Roman" w:cs="Times New Roman"/>
          <w:sz w:val="22"/>
          <w:szCs w:val="22"/>
        </w:rPr>
        <w:t>государственной власти</w:t>
      </w:r>
    </w:p>
    <w:p w:rsidR="004D232E" w:rsidRPr="00F717AF" w:rsidRDefault="00F3480E">
      <w:pPr>
        <w:pStyle w:val="aff7"/>
        <w:rPr>
          <w:rFonts w:ascii="Times New Roman" w:hAnsi="Times New Roman" w:cs="Times New Roman"/>
          <w:sz w:val="22"/>
          <w:szCs w:val="22"/>
          <w:u w:val="single"/>
        </w:rPr>
      </w:pPr>
      <w:r w:rsidRPr="00944C10">
        <w:rPr>
          <w:rFonts w:ascii="Times New Roman" w:hAnsi="Times New Roman" w:cs="Times New Roman"/>
          <w:sz w:val="22"/>
          <w:szCs w:val="22"/>
        </w:rPr>
        <w:t xml:space="preserve">Республики </w:t>
      </w:r>
      <w:r w:rsidRPr="00F717AF">
        <w:rPr>
          <w:rFonts w:ascii="Times New Roman" w:hAnsi="Times New Roman" w:cs="Times New Roman"/>
          <w:sz w:val="22"/>
          <w:szCs w:val="22"/>
        </w:rPr>
        <w:t xml:space="preserve">Татарстан               </w:t>
      </w:r>
      <w:r w:rsidR="004D232E" w:rsidRPr="00F717AF">
        <w:rPr>
          <w:rFonts w:ascii="Times New Roman" w:hAnsi="Times New Roman" w:cs="Times New Roman"/>
          <w:sz w:val="22"/>
          <w:szCs w:val="22"/>
          <w:u w:val="single"/>
        </w:rPr>
        <w:t xml:space="preserve">Э.А. Зарипова </w:t>
      </w:r>
      <w:r w:rsidR="00F717AF">
        <w:rPr>
          <w:rFonts w:ascii="Times New Roman" w:hAnsi="Times New Roman" w:cs="Times New Roman"/>
          <w:sz w:val="22"/>
          <w:szCs w:val="22"/>
          <w:u w:val="single"/>
        </w:rPr>
        <w:t xml:space="preserve">  </w:t>
      </w:r>
      <w:r w:rsidR="00F717AF" w:rsidRPr="00944C10">
        <w:rPr>
          <w:rFonts w:ascii="Times New Roman" w:hAnsi="Times New Roman" w:cs="Times New Roman"/>
          <w:sz w:val="22"/>
          <w:szCs w:val="22"/>
        </w:rPr>
        <w:t xml:space="preserve">  </w:t>
      </w:r>
      <w:r w:rsidR="00F717AF">
        <w:rPr>
          <w:rFonts w:ascii="Times New Roman" w:hAnsi="Times New Roman" w:cs="Times New Roman"/>
          <w:sz w:val="22"/>
          <w:szCs w:val="22"/>
        </w:rPr>
        <w:t xml:space="preserve">         </w:t>
      </w:r>
      <w:r w:rsidR="00F717AF" w:rsidRPr="00944C10">
        <w:rPr>
          <w:rFonts w:ascii="Times New Roman" w:hAnsi="Times New Roman" w:cs="Times New Roman"/>
          <w:sz w:val="22"/>
          <w:szCs w:val="22"/>
        </w:rPr>
        <w:t xml:space="preserve">   </w:t>
      </w:r>
      <w:r w:rsidR="00F717AF">
        <w:rPr>
          <w:rFonts w:ascii="Times New Roman" w:hAnsi="Times New Roman" w:cs="Times New Roman"/>
          <w:sz w:val="22"/>
          <w:szCs w:val="22"/>
        </w:rPr>
        <w:t xml:space="preserve">       ___________</w:t>
      </w:r>
    </w:p>
    <w:p w:rsidR="00F3480E" w:rsidRPr="00944C10" w:rsidRDefault="004D232E">
      <w:pPr>
        <w:pStyle w:val="aff7"/>
        <w:rPr>
          <w:rFonts w:ascii="Times New Roman" w:hAnsi="Times New Roman" w:cs="Times New Roman"/>
          <w:sz w:val="22"/>
          <w:szCs w:val="22"/>
        </w:rPr>
      </w:pPr>
      <w:r w:rsidRPr="00944C10">
        <w:rPr>
          <w:rFonts w:ascii="Times New Roman" w:hAnsi="Times New Roman" w:cs="Times New Roman"/>
          <w:sz w:val="22"/>
          <w:szCs w:val="22"/>
        </w:rPr>
        <w:t xml:space="preserve">                             </w:t>
      </w:r>
      <w:r w:rsidR="00F3480E" w:rsidRPr="00944C10">
        <w:rPr>
          <w:rFonts w:ascii="Times New Roman" w:hAnsi="Times New Roman" w:cs="Times New Roman"/>
          <w:sz w:val="22"/>
          <w:szCs w:val="22"/>
        </w:rPr>
        <w:t xml:space="preserve">   </w:t>
      </w:r>
      <w:r w:rsidR="00F717AF">
        <w:rPr>
          <w:rFonts w:ascii="Times New Roman" w:hAnsi="Times New Roman" w:cs="Times New Roman"/>
          <w:sz w:val="22"/>
          <w:szCs w:val="22"/>
        </w:rPr>
        <w:t xml:space="preserve">    </w:t>
      </w:r>
      <w:r w:rsidR="00F3480E" w:rsidRPr="00944C10">
        <w:rPr>
          <w:rFonts w:ascii="Times New Roman" w:hAnsi="Times New Roman" w:cs="Times New Roman"/>
          <w:sz w:val="22"/>
          <w:szCs w:val="22"/>
        </w:rPr>
        <w:t xml:space="preserve">       (Ф.И.О.)              </w:t>
      </w:r>
      <w:r w:rsidRPr="00944C10">
        <w:rPr>
          <w:rFonts w:ascii="Times New Roman" w:hAnsi="Times New Roman" w:cs="Times New Roman"/>
          <w:sz w:val="22"/>
          <w:szCs w:val="22"/>
        </w:rPr>
        <w:t xml:space="preserve">   </w:t>
      </w:r>
      <w:r w:rsidR="00F3480E" w:rsidRPr="00944C10">
        <w:rPr>
          <w:rFonts w:ascii="Times New Roman" w:hAnsi="Times New Roman" w:cs="Times New Roman"/>
          <w:sz w:val="22"/>
          <w:szCs w:val="22"/>
        </w:rPr>
        <w:t xml:space="preserve">     </w:t>
      </w:r>
      <w:r w:rsidR="00A70416">
        <w:rPr>
          <w:rFonts w:ascii="Times New Roman" w:hAnsi="Times New Roman" w:cs="Times New Roman"/>
          <w:sz w:val="22"/>
          <w:szCs w:val="22"/>
        </w:rPr>
        <w:t xml:space="preserve"> </w:t>
      </w:r>
      <w:r w:rsidR="00F3480E" w:rsidRPr="00944C10">
        <w:rPr>
          <w:rFonts w:ascii="Times New Roman" w:hAnsi="Times New Roman" w:cs="Times New Roman"/>
          <w:sz w:val="22"/>
          <w:szCs w:val="22"/>
        </w:rPr>
        <w:t xml:space="preserve">    (подпись)</w:t>
      </w:r>
    </w:p>
    <w:p w:rsidR="00F3480E" w:rsidRPr="00944C10" w:rsidRDefault="00F3480E">
      <w:pPr>
        <w:rPr>
          <w:rFonts w:ascii="Times New Roman" w:hAnsi="Times New Roman" w:cs="Times New Roman"/>
        </w:rPr>
      </w:pPr>
    </w:p>
    <w:p w:rsidR="00F3480E" w:rsidRPr="00944C10" w:rsidRDefault="00F3480E">
      <w:pPr>
        <w:pStyle w:val="aff7"/>
        <w:rPr>
          <w:rFonts w:ascii="Times New Roman" w:hAnsi="Times New Roman" w:cs="Times New Roman"/>
          <w:sz w:val="22"/>
          <w:szCs w:val="22"/>
        </w:rPr>
      </w:pPr>
      <w:r w:rsidRPr="00944C10">
        <w:rPr>
          <w:rFonts w:ascii="Times New Roman" w:hAnsi="Times New Roman" w:cs="Times New Roman"/>
          <w:sz w:val="22"/>
          <w:szCs w:val="22"/>
        </w:rPr>
        <w:t>Должностное лицо, ответственное</w:t>
      </w:r>
    </w:p>
    <w:p w:rsidR="00A70416" w:rsidRPr="00562C5F" w:rsidRDefault="00F3480E">
      <w:pPr>
        <w:pStyle w:val="aff7"/>
        <w:rPr>
          <w:rFonts w:ascii="Times New Roman" w:hAnsi="Times New Roman" w:cs="Times New Roman"/>
          <w:sz w:val="22"/>
          <w:szCs w:val="22"/>
        </w:rPr>
      </w:pPr>
      <w:r w:rsidRPr="00944C10">
        <w:rPr>
          <w:rFonts w:ascii="Times New Roman" w:hAnsi="Times New Roman" w:cs="Times New Roman"/>
          <w:sz w:val="22"/>
          <w:szCs w:val="22"/>
        </w:rPr>
        <w:t xml:space="preserve">за составление доклада         </w:t>
      </w:r>
      <w:r w:rsidR="00A70416">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sidR="006E1CAE">
        <w:rPr>
          <w:rFonts w:ascii="Times New Roman" w:hAnsi="Times New Roman" w:cs="Times New Roman"/>
          <w:sz w:val="22"/>
          <w:szCs w:val="22"/>
        </w:rPr>
        <w:t>Н</w:t>
      </w:r>
      <w:r w:rsidR="004D232E" w:rsidRPr="00562C5F">
        <w:rPr>
          <w:rFonts w:ascii="Times New Roman" w:hAnsi="Times New Roman" w:cs="Times New Roman"/>
          <w:sz w:val="22"/>
          <w:szCs w:val="22"/>
          <w:u w:val="single"/>
        </w:rPr>
        <w:t>ачальник</w:t>
      </w:r>
      <w:r w:rsidR="004D232E" w:rsidRPr="00944C10">
        <w:rPr>
          <w:rFonts w:ascii="Times New Roman" w:hAnsi="Times New Roman" w:cs="Times New Roman"/>
          <w:sz w:val="22"/>
          <w:szCs w:val="22"/>
          <w:u w:val="single"/>
        </w:rPr>
        <w:t xml:space="preserve"> отдела</w:t>
      </w:r>
      <w:r w:rsidR="004D232E" w:rsidRPr="00944C10">
        <w:rPr>
          <w:rFonts w:ascii="Times New Roman" w:hAnsi="Times New Roman" w:cs="Times New Roman"/>
          <w:sz w:val="22"/>
          <w:szCs w:val="22"/>
        </w:rPr>
        <w:t xml:space="preserve">        </w:t>
      </w:r>
      <w:r w:rsidR="00A70416">
        <w:rPr>
          <w:rFonts w:ascii="Times New Roman" w:hAnsi="Times New Roman" w:cs="Times New Roman"/>
          <w:sz w:val="22"/>
          <w:szCs w:val="22"/>
        </w:rPr>
        <w:t xml:space="preserve">      </w:t>
      </w:r>
      <w:r w:rsidR="004D232E" w:rsidRPr="00944C10">
        <w:rPr>
          <w:rFonts w:ascii="Times New Roman" w:hAnsi="Times New Roman" w:cs="Times New Roman"/>
          <w:sz w:val="22"/>
          <w:szCs w:val="22"/>
        </w:rPr>
        <w:t xml:space="preserve"> </w:t>
      </w:r>
      <w:r w:rsidR="00562C5F">
        <w:rPr>
          <w:rFonts w:ascii="Times New Roman" w:hAnsi="Times New Roman" w:cs="Times New Roman"/>
          <w:sz w:val="22"/>
          <w:szCs w:val="22"/>
        </w:rPr>
        <w:t xml:space="preserve">              </w:t>
      </w:r>
      <w:r w:rsidR="006E1CAE">
        <w:rPr>
          <w:rFonts w:ascii="Times New Roman" w:hAnsi="Times New Roman" w:cs="Times New Roman"/>
          <w:sz w:val="22"/>
          <w:szCs w:val="22"/>
        </w:rPr>
        <w:t>И.В. Посокова</w:t>
      </w:r>
      <w:r w:rsidR="00A70416">
        <w:rPr>
          <w:rFonts w:ascii="Times New Roman" w:hAnsi="Times New Roman" w:cs="Times New Roman"/>
          <w:sz w:val="22"/>
          <w:szCs w:val="22"/>
        </w:rPr>
        <w:t xml:space="preserve"> </w:t>
      </w:r>
      <w:r w:rsidR="004D232E" w:rsidRPr="00944C10">
        <w:rPr>
          <w:rFonts w:ascii="Times New Roman" w:hAnsi="Times New Roman" w:cs="Times New Roman"/>
          <w:sz w:val="22"/>
          <w:szCs w:val="22"/>
        </w:rPr>
        <w:t xml:space="preserve">  </w:t>
      </w:r>
      <w:r w:rsidR="00A70416">
        <w:rPr>
          <w:rFonts w:ascii="Times New Roman" w:hAnsi="Times New Roman" w:cs="Times New Roman"/>
          <w:sz w:val="22"/>
          <w:szCs w:val="22"/>
        </w:rPr>
        <w:t xml:space="preserve">         </w:t>
      </w:r>
      <w:r w:rsidR="004D232E" w:rsidRPr="00944C10">
        <w:rPr>
          <w:rFonts w:ascii="Times New Roman" w:hAnsi="Times New Roman" w:cs="Times New Roman"/>
          <w:sz w:val="22"/>
          <w:szCs w:val="22"/>
        </w:rPr>
        <w:t xml:space="preserve">   </w:t>
      </w:r>
      <w:r w:rsidRPr="00562C5F">
        <w:rPr>
          <w:rFonts w:ascii="Times New Roman" w:hAnsi="Times New Roman" w:cs="Times New Roman"/>
          <w:sz w:val="22"/>
          <w:szCs w:val="22"/>
        </w:rPr>
        <w:t>______</w:t>
      </w:r>
      <w:r w:rsidR="004D232E" w:rsidRPr="00562C5F">
        <w:rPr>
          <w:rFonts w:ascii="Times New Roman" w:hAnsi="Times New Roman" w:cs="Times New Roman"/>
          <w:sz w:val="22"/>
          <w:szCs w:val="22"/>
        </w:rPr>
        <w:t>____</w:t>
      </w:r>
      <w:r w:rsidRPr="00562C5F">
        <w:rPr>
          <w:rFonts w:ascii="Times New Roman" w:hAnsi="Times New Roman" w:cs="Times New Roman"/>
          <w:sz w:val="22"/>
          <w:szCs w:val="22"/>
        </w:rPr>
        <w:t xml:space="preserve">    </w:t>
      </w:r>
    </w:p>
    <w:p w:rsidR="00F3480E" w:rsidRPr="00562C5F" w:rsidRDefault="00256719" w:rsidP="00562C5F">
      <w:pPr>
        <w:pStyle w:val="aff7"/>
        <w:rPr>
          <w:rFonts w:ascii="Times New Roman" w:hAnsi="Times New Roman" w:cs="Times New Roman"/>
        </w:rPr>
      </w:pPr>
      <w:r w:rsidRPr="00562C5F">
        <w:rPr>
          <w:rFonts w:ascii="Times New Roman" w:hAnsi="Times New Roman" w:cs="Times New Roman"/>
          <w:sz w:val="22"/>
          <w:szCs w:val="22"/>
        </w:rPr>
        <w:t xml:space="preserve">         </w:t>
      </w:r>
      <w:r w:rsidR="00A70416" w:rsidRPr="00562C5F">
        <w:rPr>
          <w:rFonts w:ascii="Times New Roman" w:hAnsi="Times New Roman" w:cs="Times New Roman"/>
          <w:sz w:val="22"/>
          <w:szCs w:val="22"/>
        </w:rPr>
        <w:t xml:space="preserve">     </w:t>
      </w:r>
      <w:r w:rsidRPr="00562C5F">
        <w:rPr>
          <w:rFonts w:ascii="Times New Roman" w:hAnsi="Times New Roman" w:cs="Times New Roman"/>
          <w:sz w:val="22"/>
          <w:szCs w:val="22"/>
        </w:rPr>
        <w:t xml:space="preserve">            </w:t>
      </w:r>
      <w:r w:rsidR="00A70416" w:rsidRPr="00562C5F">
        <w:rPr>
          <w:rFonts w:ascii="Times New Roman" w:hAnsi="Times New Roman" w:cs="Times New Roman"/>
          <w:sz w:val="22"/>
          <w:szCs w:val="22"/>
        </w:rPr>
        <w:t xml:space="preserve">               </w:t>
      </w:r>
      <w:r w:rsidR="00562C5F">
        <w:rPr>
          <w:rFonts w:ascii="Times New Roman" w:hAnsi="Times New Roman" w:cs="Times New Roman"/>
          <w:sz w:val="22"/>
          <w:szCs w:val="22"/>
        </w:rPr>
        <w:t xml:space="preserve">     </w:t>
      </w:r>
      <w:r w:rsidR="00A70416" w:rsidRPr="00562C5F">
        <w:rPr>
          <w:rFonts w:ascii="Times New Roman" w:hAnsi="Times New Roman" w:cs="Times New Roman"/>
          <w:sz w:val="22"/>
          <w:szCs w:val="22"/>
        </w:rPr>
        <w:t xml:space="preserve">   </w:t>
      </w:r>
      <w:r w:rsidR="00562C5F">
        <w:rPr>
          <w:rFonts w:ascii="Times New Roman" w:hAnsi="Times New Roman" w:cs="Times New Roman"/>
          <w:sz w:val="22"/>
          <w:szCs w:val="22"/>
        </w:rPr>
        <w:t xml:space="preserve">(должность)    </w:t>
      </w:r>
      <w:r w:rsidRPr="00562C5F">
        <w:rPr>
          <w:rFonts w:ascii="Times New Roman" w:hAnsi="Times New Roman" w:cs="Times New Roman"/>
          <w:sz w:val="22"/>
          <w:szCs w:val="22"/>
        </w:rPr>
        <w:t xml:space="preserve">      </w:t>
      </w:r>
      <w:r w:rsidR="00F3480E" w:rsidRPr="00562C5F">
        <w:rPr>
          <w:rFonts w:ascii="Times New Roman" w:hAnsi="Times New Roman" w:cs="Times New Roman"/>
          <w:sz w:val="22"/>
          <w:szCs w:val="22"/>
        </w:rPr>
        <w:t xml:space="preserve">  </w:t>
      </w:r>
      <w:r w:rsidR="00A70416" w:rsidRPr="00562C5F">
        <w:rPr>
          <w:rFonts w:ascii="Times New Roman" w:hAnsi="Times New Roman" w:cs="Times New Roman"/>
          <w:sz w:val="22"/>
          <w:szCs w:val="22"/>
        </w:rPr>
        <w:t xml:space="preserve">        </w:t>
      </w:r>
      <w:r w:rsidRPr="00562C5F">
        <w:rPr>
          <w:rFonts w:ascii="Times New Roman" w:hAnsi="Times New Roman" w:cs="Times New Roman"/>
          <w:sz w:val="22"/>
          <w:szCs w:val="22"/>
        </w:rPr>
        <w:t xml:space="preserve">  </w:t>
      </w:r>
      <w:r w:rsidR="00F3480E" w:rsidRPr="00562C5F">
        <w:rPr>
          <w:rFonts w:ascii="Times New Roman" w:hAnsi="Times New Roman" w:cs="Times New Roman"/>
          <w:sz w:val="22"/>
          <w:szCs w:val="22"/>
        </w:rPr>
        <w:t xml:space="preserve">     </w:t>
      </w:r>
      <w:r w:rsidR="00562C5F">
        <w:rPr>
          <w:rFonts w:ascii="Times New Roman" w:hAnsi="Times New Roman" w:cs="Times New Roman"/>
          <w:sz w:val="22"/>
          <w:szCs w:val="22"/>
        </w:rPr>
        <w:t xml:space="preserve">  </w:t>
      </w:r>
      <w:r w:rsidR="00562C5F" w:rsidRPr="00562C5F">
        <w:rPr>
          <w:rFonts w:ascii="Times New Roman" w:hAnsi="Times New Roman" w:cs="Times New Roman"/>
          <w:sz w:val="22"/>
          <w:szCs w:val="22"/>
        </w:rPr>
        <w:t>(Ф.И.О.)</w:t>
      </w:r>
      <w:r w:rsidR="00562C5F">
        <w:rPr>
          <w:rFonts w:ascii="Times New Roman" w:hAnsi="Times New Roman" w:cs="Times New Roman"/>
          <w:sz w:val="22"/>
          <w:szCs w:val="22"/>
        </w:rPr>
        <w:t xml:space="preserve">                    </w:t>
      </w:r>
      <w:r w:rsidR="00F3480E" w:rsidRPr="00562C5F">
        <w:rPr>
          <w:rFonts w:ascii="Times New Roman" w:hAnsi="Times New Roman" w:cs="Times New Roman"/>
          <w:sz w:val="22"/>
          <w:szCs w:val="22"/>
        </w:rPr>
        <w:t xml:space="preserve"> (подпись)</w:t>
      </w:r>
    </w:p>
    <w:p w:rsidR="00F3480E" w:rsidRPr="00944C10" w:rsidRDefault="00F3480E">
      <w:pPr>
        <w:pStyle w:val="aff7"/>
        <w:rPr>
          <w:rFonts w:ascii="Times New Roman" w:hAnsi="Times New Roman" w:cs="Times New Roman"/>
          <w:sz w:val="22"/>
          <w:szCs w:val="22"/>
          <w:u w:val="single"/>
        </w:rPr>
      </w:pPr>
      <w:r w:rsidRPr="00944C10">
        <w:rPr>
          <w:rFonts w:ascii="Times New Roman" w:hAnsi="Times New Roman" w:cs="Times New Roman"/>
          <w:sz w:val="22"/>
          <w:szCs w:val="22"/>
        </w:rPr>
        <w:t xml:space="preserve">                    </w:t>
      </w:r>
      <w:r w:rsidR="00256719" w:rsidRPr="005020E0">
        <w:rPr>
          <w:rFonts w:ascii="Times New Roman" w:hAnsi="Times New Roman" w:cs="Times New Roman"/>
          <w:sz w:val="22"/>
          <w:szCs w:val="22"/>
          <w:u w:val="single"/>
        </w:rPr>
        <w:t>_________</w:t>
      </w:r>
      <w:r w:rsidR="004D232E" w:rsidRPr="005020E0">
        <w:rPr>
          <w:rFonts w:ascii="Times New Roman" w:hAnsi="Times New Roman" w:cs="Times New Roman"/>
          <w:sz w:val="22"/>
          <w:szCs w:val="22"/>
          <w:u w:val="single"/>
        </w:rPr>
        <w:t>557-20-</w:t>
      </w:r>
      <w:r w:rsidR="00295FAB" w:rsidRPr="005020E0">
        <w:rPr>
          <w:rFonts w:ascii="Times New Roman" w:hAnsi="Times New Roman" w:cs="Times New Roman"/>
          <w:sz w:val="22"/>
          <w:szCs w:val="22"/>
          <w:u w:val="single"/>
        </w:rPr>
        <w:t>9</w:t>
      </w:r>
      <w:r w:rsidR="00F94D2D">
        <w:rPr>
          <w:rFonts w:ascii="Times New Roman" w:hAnsi="Times New Roman" w:cs="Times New Roman"/>
          <w:sz w:val="22"/>
          <w:szCs w:val="22"/>
          <w:u w:val="single"/>
        </w:rPr>
        <w:t>3</w:t>
      </w:r>
      <w:r w:rsidR="00256719" w:rsidRPr="005020E0">
        <w:rPr>
          <w:rFonts w:ascii="Times New Roman" w:hAnsi="Times New Roman" w:cs="Times New Roman"/>
          <w:sz w:val="22"/>
          <w:szCs w:val="22"/>
          <w:u w:val="single"/>
        </w:rPr>
        <w:t>_______</w:t>
      </w:r>
      <w:r w:rsidR="005020E0">
        <w:rPr>
          <w:rFonts w:ascii="Times New Roman" w:hAnsi="Times New Roman" w:cs="Times New Roman"/>
          <w:sz w:val="22"/>
          <w:szCs w:val="22"/>
          <w:u w:val="single"/>
        </w:rPr>
        <w:t>___</w:t>
      </w:r>
      <w:r w:rsidRPr="00944C10">
        <w:rPr>
          <w:rFonts w:ascii="Times New Roman" w:hAnsi="Times New Roman" w:cs="Times New Roman"/>
          <w:sz w:val="22"/>
          <w:szCs w:val="22"/>
        </w:rPr>
        <w:t xml:space="preserve">  </w:t>
      </w:r>
      <w:r w:rsidR="00256719" w:rsidRPr="00944C10">
        <w:rPr>
          <w:rFonts w:ascii="Times New Roman" w:hAnsi="Times New Roman" w:cs="Times New Roman"/>
          <w:sz w:val="22"/>
          <w:szCs w:val="22"/>
        </w:rPr>
        <w:t xml:space="preserve">  </w:t>
      </w:r>
      <w:r w:rsidRPr="00944C10">
        <w:rPr>
          <w:rFonts w:ascii="Times New Roman" w:hAnsi="Times New Roman" w:cs="Times New Roman"/>
          <w:sz w:val="22"/>
          <w:szCs w:val="22"/>
        </w:rPr>
        <w:t xml:space="preserve">  </w:t>
      </w:r>
      <w:r w:rsidR="00256719" w:rsidRPr="00944C10">
        <w:rPr>
          <w:rFonts w:ascii="Times New Roman" w:hAnsi="Times New Roman" w:cs="Times New Roman"/>
          <w:sz w:val="22"/>
          <w:szCs w:val="22"/>
        </w:rPr>
        <w:t xml:space="preserve">    </w:t>
      </w:r>
      <w:r w:rsidR="005020E0">
        <w:rPr>
          <w:rFonts w:ascii="Times New Roman" w:hAnsi="Times New Roman" w:cs="Times New Roman"/>
          <w:sz w:val="22"/>
          <w:szCs w:val="22"/>
        </w:rPr>
        <w:t xml:space="preserve">           </w:t>
      </w:r>
      <w:r w:rsidR="00256719" w:rsidRPr="00944C10">
        <w:rPr>
          <w:rFonts w:ascii="Times New Roman" w:hAnsi="Times New Roman" w:cs="Times New Roman"/>
          <w:sz w:val="22"/>
          <w:szCs w:val="22"/>
        </w:rPr>
        <w:t>_______</w:t>
      </w:r>
      <w:r w:rsidRPr="00944C10">
        <w:rPr>
          <w:rFonts w:ascii="Times New Roman" w:hAnsi="Times New Roman" w:cs="Times New Roman"/>
          <w:sz w:val="22"/>
          <w:szCs w:val="22"/>
          <w:u w:val="single"/>
        </w:rPr>
        <w:t>_</w:t>
      </w:r>
      <w:r w:rsidR="00256719" w:rsidRPr="00944C10">
        <w:rPr>
          <w:rFonts w:ascii="Times New Roman" w:hAnsi="Times New Roman" w:cs="Times New Roman"/>
          <w:sz w:val="22"/>
          <w:szCs w:val="22"/>
          <w:u w:val="single"/>
        </w:rPr>
        <w:t>2</w:t>
      </w:r>
      <w:r w:rsidR="00041DF4">
        <w:rPr>
          <w:rFonts w:ascii="Times New Roman" w:hAnsi="Times New Roman" w:cs="Times New Roman"/>
          <w:sz w:val="22"/>
          <w:szCs w:val="22"/>
          <w:u w:val="single"/>
        </w:rPr>
        <w:t>6</w:t>
      </w:r>
      <w:r w:rsidR="00256719" w:rsidRPr="00944C10">
        <w:rPr>
          <w:rFonts w:ascii="Times New Roman" w:hAnsi="Times New Roman" w:cs="Times New Roman"/>
          <w:sz w:val="22"/>
          <w:szCs w:val="22"/>
          <w:u w:val="single"/>
        </w:rPr>
        <w:t>.01.201</w:t>
      </w:r>
      <w:r w:rsidR="00041DF4">
        <w:rPr>
          <w:rFonts w:ascii="Times New Roman" w:hAnsi="Times New Roman" w:cs="Times New Roman"/>
          <w:sz w:val="22"/>
          <w:szCs w:val="22"/>
          <w:u w:val="single"/>
        </w:rPr>
        <w:t>7</w:t>
      </w:r>
      <w:r w:rsidR="00256719" w:rsidRPr="00944C10">
        <w:rPr>
          <w:rFonts w:ascii="Times New Roman" w:hAnsi="Times New Roman" w:cs="Times New Roman"/>
          <w:sz w:val="22"/>
          <w:szCs w:val="22"/>
          <w:u w:val="single"/>
        </w:rPr>
        <w:t>______</w:t>
      </w:r>
    </w:p>
    <w:p w:rsidR="00F3480E" w:rsidRPr="00944C10" w:rsidRDefault="00F3480E">
      <w:pPr>
        <w:pStyle w:val="aff7"/>
        <w:rPr>
          <w:rFonts w:ascii="Times New Roman" w:hAnsi="Times New Roman" w:cs="Times New Roman"/>
          <w:sz w:val="22"/>
          <w:szCs w:val="22"/>
        </w:rPr>
      </w:pPr>
      <w:r w:rsidRPr="00944C10">
        <w:rPr>
          <w:rFonts w:ascii="Times New Roman" w:hAnsi="Times New Roman" w:cs="Times New Roman"/>
          <w:sz w:val="22"/>
          <w:szCs w:val="22"/>
        </w:rPr>
        <w:t xml:space="preserve">                     (номер контактного телефона)       </w:t>
      </w:r>
      <w:r w:rsidR="00256719" w:rsidRPr="00944C10">
        <w:rPr>
          <w:rFonts w:ascii="Times New Roman" w:hAnsi="Times New Roman" w:cs="Times New Roman"/>
          <w:sz w:val="22"/>
          <w:szCs w:val="22"/>
        </w:rPr>
        <w:t xml:space="preserve">    </w:t>
      </w:r>
      <w:r w:rsidR="005020E0">
        <w:rPr>
          <w:rFonts w:ascii="Times New Roman" w:hAnsi="Times New Roman" w:cs="Times New Roman"/>
          <w:sz w:val="22"/>
          <w:szCs w:val="22"/>
        </w:rPr>
        <w:t xml:space="preserve">   </w:t>
      </w:r>
      <w:r w:rsidR="00256719" w:rsidRPr="00944C10">
        <w:rPr>
          <w:rFonts w:ascii="Times New Roman" w:hAnsi="Times New Roman" w:cs="Times New Roman"/>
          <w:sz w:val="22"/>
          <w:szCs w:val="22"/>
        </w:rPr>
        <w:t xml:space="preserve"> </w:t>
      </w:r>
      <w:r w:rsidR="00A70416">
        <w:rPr>
          <w:rFonts w:ascii="Times New Roman" w:hAnsi="Times New Roman" w:cs="Times New Roman"/>
          <w:sz w:val="22"/>
          <w:szCs w:val="22"/>
        </w:rPr>
        <w:t xml:space="preserve">    </w:t>
      </w:r>
      <w:r w:rsidR="00256719" w:rsidRPr="00944C10">
        <w:rPr>
          <w:rFonts w:ascii="Times New Roman" w:hAnsi="Times New Roman" w:cs="Times New Roman"/>
          <w:sz w:val="22"/>
          <w:szCs w:val="22"/>
        </w:rPr>
        <w:t xml:space="preserve">  </w:t>
      </w:r>
      <w:r w:rsidRPr="00944C10">
        <w:rPr>
          <w:rFonts w:ascii="Times New Roman" w:hAnsi="Times New Roman" w:cs="Times New Roman"/>
          <w:sz w:val="22"/>
          <w:szCs w:val="22"/>
        </w:rPr>
        <w:t>(дата составления доклада)</w:t>
      </w:r>
    </w:p>
    <w:sectPr w:rsidR="00F3480E" w:rsidRPr="00944C10" w:rsidSect="009E7AC8">
      <w:footerReference w:type="default" r:id="rId10"/>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66" w:rsidRDefault="00A47766" w:rsidP="009E7AC8">
      <w:r>
        <w:separator/>
      </w:r>
    </w:p>
  </w:endnote>
  <w:endnote w:type="continuationSeparator" w:id="0">
    <w:p w:rsidR="00A47766" w:rsidRDefault="00A47766"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BD" w:rsidRDefault="004B0EBD">
    <w:pPr>
      <w:pStyle w:val="affff0"/>
      <w:jc w:val="right"/>
    </w:pPr>
    <w:r>
      <w:fldChar w:fldCharType="begin"/>
    </w:r>
    <w:r>
      <w:instrText xml:space="preserve"> PAGE   \* MERGEFORMAT </w:instrText>
    </w:r>
    <w:r>
      <w:fldChar w:fldCharType="separate"/>
    </w:r>
    <w:r w:rsidR="00E2664A">
      <w:rPr>
        <w:noProof/>
      </w:rPr>
      <w:t>2</w:t>
    </w:r>
    <w:r>
      <w:fldChar w:fldCharType="end"/>
    </w:r>
  </w:p>
  <w:p w:rsidR="004B0EBD" w:rsidRDefault="004B0EBD">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66" w:rsidRDefault="00A47766" w:rsidP="009E7AC8">
      <w:r>
        <w:separator/>
      </w:r>
    </w:p>
  </w:footnote>
  <w:footnote w:type="continuationSeparator" w:id="0">
    <w:p w:rsidR="00A47766" w:rsidRDefault="00A47766"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20AF6"/>
    <w:rsid w:val="00037218"/>
    <w:rsid w:val="00041DF4"/>
    <w:rsid w:val="00041EDC"/>
    <w:rsid w:val="0005338B"/>
    <w:rsid w:val="00076CB1"/>
    <w:rsid w:val="0008239C"/>
    <w:rsid w:val="00085941"/>
    <w:rsid w:val="000A1082"/>
    <w:rsid w:val="000A6F92"/>
    <w:rsid w:val="000B171F"/>
    <w:rsid w:val="000B6B68"/>
    <w:rsid w:val="000D1356"/>
    <w:rsid w:val="000D41EA"/>
    <w:rsid w:val="00123E40"/>
    <w:rsid w:val="00132D45"/>
    <w:rsid w:val="00140460"/>
    <w:rsid w:val="0014528B"/>
    <w:rsid w:val="00145C3E"/>
    <w:rsid w:val="00151665"/>
    <w:rsid w:val="00153F98"/>
    <w:rsid w:val="00154622"/>
    <w:rsid w:val="00156E3F"/>
    <w:rsid w:val="00171554"/>
    <w:rsid w:val="00197ABD"/>
    <w:rsid w:val="001A3BFD"/>
    <w:rsid w:val="001A5832"/>
    <w:rsid w:val="001B26C3"/>
    <w:rsid w:val="001C0C64"/>
    <w:rsid w:val="001D299F"/>
    <w:rsid w:val="001D4176"/>
    <w:rsid w:val="001E005D"/>
    <w:rsid w:val="001F33B2"/>
    <w:rsid w:val="00205C80"/>
    <w:rsid w:val="00213124"/>
    <w:rsid w:val="00222F07"/>
    <w:rsid w:val="0023171E"/>
    <w:rsid w:val="00234F5F"/>
    <w:rsid w:val="00240A82"/>
    <w:rsid w:val="00241365"/>
    <w:rsid w:val="00247498"/>
    <w:rsid w:val="00254EEC"/>
    <w:rsid w:val="00256230"/>
    <w:rsid w:val="00256719"/>
    <w:rsid w:val="00257868"/>
    <w:rsid w:val="00295FAB"/>
    <w:rsid w:val="002A60F4"/>
    <w:rsid w:val="002B4C58"/>
    <w:rsid w:val="002C4409"/>
    <w:rsid w:val="002E2959"/>
    <w:rsid w:val="002F669C"/>
    <w:rsid w:val="0032020E"/>
    <w:rsid w:val="00326297"/>
    <w:rsid w:val="00330DD8"/>
    <w:rsid w:val="00331E73"/>
    <w:rsid w:val="003532DE"/>
    <w:rsid w:val="003803AB"/>
    <w:rsid w:val="00385734"/>
    <w:rsid w:val="003D79C4"/>
    <w:rsid w:val="003E2B07"/>
    <w:rsid w:val="003E7ABB"/>
    <w:rsid w:val="0040361B"/>
    <w:rsid w:val="004048A2"/>
    <w:rsid w:val="004142F8"/>
    <w:rsid w:val="004236F1"/>
    <w:rsid w:val="0043147D"/>
    <w:rsid w:val="004456CB"/>
    <w:rsid w:val="0045285D"/>
    <w:rsid w:val="00461D40"/>
    <w:rsid w:val="004752EE"/>
    <w:rsid w:val="00484CD9"/>
    <w:rsid w:val="0048519F"/>
    <w:rsid w:val="0048541F"/>
    <w:rsid w:val="004B0EBD"/>
    <w:rsid w:val="004C05AF"/>
    <w:rsid w:val="004D09E7"/>
    <w:rsid w:val="004D232E"/>
    <w:rsid w:val="005020E0"/>
    <w:rsid w:val="005040C5"/>
    <w:rsid w:val="00520D06"/>
    <w:rsid w:val="00533B69"/>
    <w:rsid w:val="005458CC"/>
    <w:rsid w:val="0055549A"/>
    <w:rsid w:val="00562C5F"/>
    <w:rsid w:val="00571931"/>
    <w:rsid w:val="00582E03"/>
    <w:rsid w:val="00585E5F"/>
    <w:rsid w:val="0059178A"/>
    <w:rsid w:val="0059657B"/>
    <w:rsid w:val="005A3DD3"/>
    <w:rsid w:val="005A4FF0"/>
    <w:rsid w:val="005C105E"/>
    <w:rsid w:val="005D417A"/>
    <w:rsid w:val="005E0B6D"/>
    <w:rsid w:val="005E195F"/>
    <w:rsid w:val="005E4AF4"/>
    <w:rsid w:val="005F1382"/>
    <w:rsid w:val="006152EA"/>
    <w:rsid w:val="00615F6A"/>
    <w:rsid w:val="006470B5"/>
    <w:rsid w:val="00656859"/>
    <w:rsid w:val="00661445"/>
    <w:rsid w:val="00664A14"/>
    <w:rsid w:val="00665508"/>
    <w:rsid w:val="00672B53"/>
    <w:rsid w:val="0068026A"/>
    <w:rsid w:val="006B2321"/>
    <w:rsid w:val="006D06FF"/>
    <w:rsid w:val="006D0C3D"/>
    <w:rsid w:val="006E1CAE"/>
    <w:rsid w:val="00730CD9"/>
    <w:rsid w:val="0074076F"/>
    <w:rsid w:val="00746609"/>
    <w:rsid w:val="0076711F"/>
    <w:rsid w:val="007728E0"/>
    <w:rsid w:val="007807DD"/>
    <w:rsid w:val="0078182E"/>
    <w:rsid w:val="007B2145"/>
    <w:rsid w:val="007D222C"/>
    <w:rsid w:val="007E1A44"/>
    <w:rsid w:val="00803127"/>
    <w:rsid w:val="00820049"/>
    <w:rsid w:val="00820972"/>
    <w:rsid w:val="00825E99"/>
    <w:rsid w:val="00830B58"/>
    <w:rsid w:val="00861033"/>
    <w:rsid w:val="008950BA"/>
    <w:rsid w:val="008F08CD"/>
    <w:rsid w:val="008F305B"/>
    <w:rsid w:val="00906E5C"/>
    <w:rsid w:val="0094031F"/>
    <w:rsid w:val="00944C10"/>
    <w:rsid w:val="00945CF6"/>
    <w:rsid w:val="00972153"/>
    <w:rsid w:val="00972DD6"/>
    <w:rsid w:val="00974DC9"/>
    <w:rsid w:val="00980387"/>
    <w:rsid w:val="009E7AC8"/>
    <w:rsid w:val="009F440D"/>
    <w:rsid w:val="009F6FAB"/>
    <w:rsid w:val="00A02278"/>
    <w:rsid w:val="00A02294"/>
    <w:rsid w:val="00A05B77"/>
    <w:rsid w:val="00A23C60"/>
    <w:rsid w:val="00A35963"/>
    <w:rsid w:val="00A37DC1"/>
    <w:rsid w:val="00A40FCA"/>
    <w:rsid w:val="00A41BEC"/>
    <w:rsid w:val="00A47766"/>
    <w:rsid w:val="00A53B46"/>
    <w:rsid w:val="00A617B8"/>
    <w:rsid w:val="00A64857"/>
    <w:rsid w:val="00A660FB"/>
    <w:rsid w:val="00A70416"/>
    <w:rsid w:val="00A75C89"/>
    <w:rsid w:val="00A82922"/>
    <w:rsid w:val="00A90F32"/>
    <w:rsid w:val="00A91DB0"/>
    <w:rsid w:val="00AC0BE7"/>
    <w:rsid w:val="00AF7996"/>
    <w:rsid w:val="00B04BB5"/>
    <w:rsid w:val="00B051AE"/>
    <w:rsid w:val="00B121D5"/>
    <w:rsid w:val="00B5232A"/>
    <w:rsid w:val="00B64FF7"/>
    <w:rsid w:val="00B65536"/>
    <w:rsid w:val="00B70A36"/>
    <w:rsid w:val="00B71BAD"/>
    <w:rsid w:val="00B74532"/>
    <w:rsid w:val="00B80C48"/>
    <w:rsid w:val="00B81585"/>
    <w:rsid w:val="00B97CB1"/>
    <w:rsid w:val="00BA795B"/>
    <w:rsid w:val="00BB1F18"/>
    <w:rsid w:val="00BD1B90"/>
    <w:rsid w:val="00C060B4"/>
    <w:rsid w:val="00C25A85"/>
    <w:rsid w:val="00C32928"/>
    <w:rsid w:val="00C36CFB"/>
    <w:rsid w:val="00C53D2E"/>
    <w:rsid w:val="00C70291"/>
    <w:rsid w:val="00C77E80"/>
    <w:rsid w:val="00C939CB"/>
    <w:rsid w:val="00CE1117"/>
    <w:rsid w:val="00D06805"/>
    <w:rsid w:val="00D40886"/>
    <w:rsid w:val="00D46D67"/>
    <w:rsid w:val="00D831C7"/>
    <w:rsid w:val="00D85141"/>
    <w:rsid w:val="00DA5D5F"/>
    <w:rsid w:val="00DB252C"/>
    <w:rsid w:val="00DB3E49"/>
    <w:rsid w:val="00DB7908"/>
    <w:rsid w:val="00DC3986"/>
    <w:rsid w:val="00DD339A"/>
    <w:rsid w:val="00DE6491"/>
    <w:rsid w:val="00DE6B79"/>
    <w:rsid w:val="00DF2837"/>
    <w:rsid w:val="00E167F5"/>
    <w:rsid w:val="00E2664A"/>
    <w:rsid w:val="00E31E3E"/>
    <w:rsid w:val="00E36E7E"/>
    <w:rsid w:val="00E40A0C"/>
    <w:rsid w:val="00E627EC"/>
    <w:rsid w:val="00E648B5"/>
    <w:rsid w:val="00E92AF1"/>
    <w:rsid w:val="00EB379A"/>
    <w:rsid w:val="00EC07C3"/>
    <w:rsid w:val="00EC1EC2"/>
    <w:rsid w:val="00ED005E"/>
    <w:rsid w:val="00EE1AE7"/>
    <w:rsid w:val="00EE1FC9"/>
    <w:rsid w:val="00F024DE"/>
    <w:rsid w:val="00F3480E"/>
    <w:rsid w:val="00F53CA7"/>
    <w:rsid w:val="00F717AF"/>
    <w:rsid w:val="00F824B8"/>
    <w:rsid w:val="00F85D03"/>
    <w:rsid w:val="00F92FE3"/>
    <w:rsid w:val="00F94D2D"/>
    <w:rsid w:val="00FA35E5"/>
    <w:rsid w:val="00FB6CAF"/>
    <w:rsid w:val="00FD5012"/>
    <w:rsid w:val="00FE2E3B"/>
    <w:rsid w:val="00FF295D"/>
    <w:rsid w:val="00FF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customStyle="1" w:styleId="affff2">
    <w:name w:val="Объект"/>
    <w:basedOn w:val="a"/>
    <w:next w:val="a"/>
    <w:uiPriority w:val="99"/>
    <w:rsid w:val="00222F07"/>
    <w:pPr>
      <w:ind w:firstLine="0"/>
    </w:pPr>
    <w:rPr>
      <w:rFonts w:ascii="Times New Roman" w:hAnsi="Times New Roman" w:cs="Times New Roman"/>
      <w:sz w:val="26"/>
      <w:szCs w:val="26"/>
    </w:rPr>
  </w:style>
  <w:style w:type="paragraph" w:customStyle="1" w:styleId="ConsPlusCell">
    <w:name w:val="ConsPlusCell"/>
    <w:uiPriority w:val="99"/>
    <w:rsid w:val="00EC1EC2"/>
    <w:pPr>
      <w:autoSpaceDE w:val="0"/>
      <w:autoSpaceDN w:val="0"/>
      <w:adjustRightInd w:val="0"/>
      <w:spacing w:after="0" w:line="240" w:lineRule="auto"/>
    </w:pPr>
    <w:rPr>
      <w:rFonts w:ascii="Arial" w:hAnsi="Arial" w:cs="Arial"/>
      <w:sz w:val="20"/>
      <w:szCs w:val="20"/>
      <w:lang w:eastAsia="en-US"/>
    </w:rPr>
  </w:style>
  <w:style w:type="character" w:styleId="affff3">
    <w:name w:val="Hyperlink"/>
    <w:basedOn w:val="a0"/>
    <w:uiPriority w:val="99"/>
    <w:unhideWhenUsed/>
    <w:rsid w:val="0055549A"/>
    <w:rPr>
      <w:rFonts w:cs="Times New Roman"/>
      <w:color w:val="0000FF" w:themeColor="hyperlink"/>
      <w:u w:val="single"/>
    </w:rPr>
  </w:style>
  <w:style w:type="paragraph" w:styleId="affff4">
    <w:name w:val="Balloon Text"/>
    <w:basedOn w:val="a"/>
    <w:link w:val="affff5"/>
    <w:uiPriority w:val="99"/>
    <w:semiHidden/>
    <w:unhideWhenUsed/>
    <w:rsid w:val="004142F8"/>
    <w:rPr>
      <w:rFonts w:ascii="Tahoma" w:hAnsi="Tahoma" w:cs="Tahoma"/>
      <w:sz w:val="16"/>
      <w:szCs w:val="16"/>
    </w:rPr>
  </w:style>
  <w:style w:type="character" w:customStyle="1" w:styleId="affff5">
    <w:name w:val="Текст выноски Знак"/>
    <w:basedOn w:val="a0"/>
    <w:link w:val="affff4"/>
    <w:uiPriority w:val="99"/>
    <w:semiHidden/>
    <w:locked/>
    <w:rsid w:val="004142F8"/>
    <w:rPr>
      <w:rFonts w:ascii="Tahoma" w:hAnsi="Tahoma" w:cs="Tahoma"/>
      <w:sz w:val="16"/>
      <w:szCs w:val="16"/>
    </w:rPr>
  </w:style>
  <w:style w:type="character" w:customStyle="1" w:styleId="apple-converted-space">
    <w:name w:val="apple-converted-space"/>
    <w:basedOn w:val="a0"/>
    <w:rsid w:val="00A75C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customStyle="1" w:styleId="affff2">
    <w:name w:val="Объект"/>
    <w:basedOn w:val="a"/>
    <w:next w:val="a"/>
    <w:uiPriority w:val="99"/>
    <w:rsid w:val="00222F07"/>
    <w:pPr>
      <w:ind w:firstLine="0"/>
    </w:pPr>
    <w:rPr>
      <w:rFonts w:ascii="Times New Roman" w:hAnsi="Times New Roman" w:cs="Times New Roman"/>
      <w:sz w:val="26"/>
      <w:szCs w:val="26"/>
    </w:rPr>
  </w:style>
  <w:style w:type="paragraph" w:customStyle="1" w:styleId="ConsPlusCell">
    <w:name w:val="ConsPlusCell"/>
    <w:uiPriority w:val="99"/>
    <w:rsid w:val="00EC1EC2"/>
    <w:pPr>
      <w:autoSpaceDE w:val="0"/>
      <w:autoSpaceDN w:val="0"/>
      <w:adjustRightInd w:val="0"/>
      <w:spacing w:after="0" w:line="240" w:lineRule="auto"/>
    </w:pPr>
    <w:rPr>
      <w:rFonts w:ascii="Arial" w:hAnsi="Arial" w:cs="Arial"/>
      <w:sz w:val="20"/>
      <w:szCs w:val="20"/>
      <w:lang w:eastAsia="en-US"/>
    </w:rPr>
  </w:style>
  <w:style w:type="character" w:styleId="affff3">
    <w:name w:val="Hyperlink"/>
    <w:basedOn w:val="a0"/>
    <w:uiPriority w:val="99"/>
    <w:unhideWhenUsed/>
    <w:rsid w:val="0055549A"/>
    <w:rPr>
      <w:rFonts w:cs="Times New Roman"/>
      <w:color w:val="0000FF" w:themeColor="hyperlink"/>
      <w:u w:val="single"/>
    </w:rPr>
  </w:style>
  <w:style w:type="paragraph" w:styleId="affff4">
    <w:name w:val="Balloon Text"/>
    <w:basedOn w:val="a"/>
    <w:link w:val="affff5"/>
    <w:uiPriority w:val="99"/>
    <w:semiHidden/>
    <w:unhideWhenUsed/>
    <w:rsid w:val="004142F8"/>
    <w:rPr>
      <w:rFonts w:ascii="Tahoma" w:hAnsi="Tahoma" w:cs="Tahoma"/>
      <w:sz w:val="16"/>
      <w:szCs w:val="16"/>
    </w:rPr>
  </w:style>
  <w:style w:type="character" w:customStyle="1" w:styleId="affff5">
    <w:name w:val="Текст выноски Знак"/>
    <w:basedOn w:val="a0"/>
    <w:link w:val="affff4"/>
    <w:uiPriority w:val="99"/>
    <w:semiHidden/>
    <w:locked/>
    <w:rsid w:val="004142F8"/>
    <w:rPr>
      <w:rFonts w:ascii="Tahoma" w:hAnsi="Tahoma" w:cs="Tahoma"/>
      <w:sz w:val="16"/>
      <w:szCs w:val="16"/>
    </w:rPr>
  </w:style>
  <w:style w:type="character" w:customStyle="1" w:styleId="apple-converted-space">
    <w:name w:val="apple-converted-space"/>
    <w:basedOn w:val="a0"/>
    <w:rsid w:val="00A75C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6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sz.tatarst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0116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2F7C-0B47-41AE-9E85-5E80D95F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Хакимова Айсылу Саматовна</cp:lastModifiedBy>
  <cp:revision>2</cp:revision>
  <cp:lastPrinted>2017-01-27T08:32:00Z</cp:lastPrinted>
  <dcterms:created xsi:type="dcterms:W3CDTF">2017-04-20T05:11:00Z</dcterms:created>
  <dcterms:modified xsi:type="dcterms:W3CDTF">2017-04-20T05:11:00Z</dcterms:modified>
</cp:coreProperties>
</file>