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F4" w:rsidRPr="00944C10" w:rsidRDefault="00635CF4" w:rsidP="00635CF4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944C10">
        <w:rPr>
          <w:rFonts w:ascii="Times New Roman" w:hAnsi="Times New Roman" w:cs="Times New Roman"/>
        </w:rPr>
        <w:t>Доклад</w:t>
      </w:r>
      <w:r>
        <w:rPr>
          <w:rFonts w:ascii="Times New Roman" w:hAnsi="Times New Roman" w:cs="Times New Roman"/>
        </w:rPr>
        <w:t xml:space="preserve"> </w:t>
      </w:r>
      <w:r w:rsidRPr="00944C10">
        <w:rPr>
          <w:rFonts w:ascii="Times New Roman" w:hAnsi="Times New Roman" w:cs="Times New Roman"/>
        </w:rPr>
        <w:t>об осуществлении государственного контроля (надзора) и об эффективности такого контроля (надзора)</w:t>
      </w:r>
      <w:r>
        <w:rPr>
          <w:rFonts w:ascii="Times New Roman" w:hAnsi="Times New Roman" w:cs="Times New Roman"/>
        </w:rPr>
        <w:t xml:space="preserve"> </w:t>
      </w:r>
      <w:r w:rsidRPr="00944C10">
        <w:rPr>
          <w:rFonts w:ascii="Times New Roman" w:hAnsi="Times New Roman" w:cs="Times New Roman"/>
        </w:rPr>
        <w:t>в 2014 году</w:t>
      </w:r>
    </w:p>
    <w:p w:rsidR="00635CF4" w:rsidRDefault="00635CF4"/>
    <w:sectPr w:rsidR="0063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F4"/>
    <w:rsid w:val="00635CF4"/>
    <w:rsid w:val="00F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5C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C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5C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C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rodyshina.irina</dc:creator>
  <cp:lastModifiedBy>Хакимова Айсылу Саматовна</cp:lastModifiedBy>
  <cp:revision>2</cp:revision>
  <dcterms:created xsi:type="dcterms:W3CDTF">2017-04-20T05:11:00Z</dcterms:created>
  <dcterms:modified xsi:type="dcterms:W3CDTF">2017-04-20T05:11:00Z</dcterms:modified>
</cp:coreProperties>
</file>