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CD1" w:rsidRDefault="00FF5458">
      <w:pPr>
        <w:framePr w:wrap="notBeside" w:vAnchor="text" w:hAnchor="text" w:xAlign="center" w:y="1"/>
        <w:jc w:val="center"/>
        <w:rPr>
          <w:sz w:val="0"/>
          <w:szCs w:val="0"/>
        </w:rPr>
      </w:pPr>
      <w:bookmarkStart w:id="0" w:name="_GoBack"/>
      <w:bookmarkEnd w:id="0"/>
      <w:r>
        <w:rPr>
          <w:noProof/>
          <w:lang w:val="ru-RU"/>
        </w:rPr>
        <w:drawing>
          <wp:inline distT="0" distB="0" distL="0" distR="0">
            <wp:extent cx="4704715" cy="1224280"/>
            <wp:effectExtent l="0" t="0" r="635" b="0"/>
            <wp:docPr id="1" name="Рисунок 1" descr="C:\Users\RINAT~1.HAY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NAT~1.HAY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71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CD1" w:rsidRDefault="00383CD1">
      <w:pPr>
        <w:rPr>
          <w:sz w:val="2"/>
          <w:szCs w:val="2"/>
        </w:rPr>
      </w:pPr>
    </w:p>
    <w:p w:rsidR="00383CD1" w:rsidRDefault="00B41D42">
      <w:pPr>
        <w:pStyle w:val="70"/>
        <w:shd w:val="clear" w:color="auto" w:fill="auto"/>
        <w:spacing w:before="733"/>
        <w:ind w:left="60" w:right="4020"/>
      </w:pPr>
      <w:r>
        <w:rPr>
          <w:rStyle w:val="71"/>
        </w:rPr>
        <w:t>Об утверждении стоимостной величины минимального потребительского бюджета в целом по Республике Татарстан за I квартал 2011 года</w:t>
      </w:r>
    </w:p>
    <w:p w:rsidR="00383CD1" w:rsidRDefault="00B41D42">
      <w:pPr>
        <w:pStyle w:val="70"/>
        <w:shd w:val="clear" w:color="auto" w:fill="auto"/>
        <w:spacing w:after="180"/>
        <w:ind w:left="60" w:right="240" w:firstLine="540"/>
      </w:pPr>
      <w:r>
        <w:rPr>
          <w:rStyle w:val="71"/>
        </w:rPr>
        <w:t xml:space="preserve">В соответствии с Законом Республики Татарстан от 23.07.2008 № </w:t>
      </w:r>
      <w:r w:rsidRPr="00FF5458">
        <w:rPr>
          <w:rStyle w:val="71"/>
          <w:lang w:val="ru-RU"/>
        </w:rPr>
        <w:t>31-3</w:t>
      </w:r>
      <w:r>
        <w:rPr>
          <w:rStyle w:val="71"/>
          <w:lang w:val="en-US"/>
        </w:rPr>
        <w:t>PT</w:t>
      </w:r>
      <w:r w:rsidRPr="00FF5458">
        <w:rPr>
          <w:rStyle w:val="71"/>
          <w:lang w:val="ru-RU"/>
        </w:rPr>
        <w:t xml:space="preserve"> </w:t>
      </w:r>
      <w:r>
        <w:rPr>
          <w:rStyle w:val="71"/>
        </w:rPr>
        <w:t>«О минимальном потребительском бюджете в Республике Татарстан» Кабинет Министров Республики Татарстан ПОСТАНОВЛЯЕТ:</w:t>
      </w:r>
    </w:p>
    <w:p w:rsidR="00383CD1" w:rsidRDefault="00B41D42">
      <w:pPr>
        <w:pStyle w:val="70"/>
        <w:shd w:val="clear" w:color="auto" w:fill="auto"/>
        <w:spacing w:after="371"/>
        <w:ind w:left="60" w:right="240" w:firstLine="540"/>
      </w:pPr>
      <w:r>
        <w:rPr>
          <w:rStyle w:val="71"/>
        </w:rPr>
        <w:t xml:space="preserve">Утвердить стоимостную величину минимального потребительского бюджета в </w:t>
      </w:r>
      <w:r>
        <w:rPr>
          <w:rStyle w:val="71"/>
        </w:rPr>
        <w:t>целом по Республике Татарстан за I квартал 2011 года в размере 9129 рублей.</w:t>
      </w:r>
    </w:p>
    <w:p w:rsidR="00383CD1" w:rsidRDefault="00FF5458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>
            <wp:extent cx="4999990" cy="1209675"/>
            <wp:effectExtent l="0" t="0" r="0" b="9525"/>
            <wp:docPr id="2" name="Рисунок 2" descr="C:\Users\RINAT~1.HAY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NAT~1.HAY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99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CD1" w:rsidRDefault="00383CD1">
      <w:pPr>
        <w:rPr>
          <w:sz w:val="2"/>
          <w:szCs w:val="2"/>
        </w:rPr>
      </w:pPr>
    </w:p>
    <w:sectPr w:rsidR="00383CD1">
      <w:type w:val="continuous"/>
      <w:pgSz w:w="8390" w:h="11905"/>
      <w:pgMar w:top="199" w:right="0" w:bottom="3751" w:left="3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D42" w:rsidRDefault="00B41D42">
      <w:r>
        <w:separator/>
      </w:r>
    </w:p>
  </w:endnote>
  <w:endnote w:type="continuationSeparator" w:id="0">
    <w:p w:rsidR="00B41D42" w:rsidRDefault="00B4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D42" w:rsidRDefault="00B41D42"/>
  </w:footnote>
  <w:footnote w:type="continuationSeparator" w:id="0">
    <w:p w:rsidR="00B41D42" w:rsidRDefault="00B41D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D1"/>
    <w:rsid w:val="00383CD1"/>
    <w:rsid w:val="00B41D42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420" w:line="246" w:lineRule="exac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420" w:line="246" w:lineRule="exac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Rinat.Hayrullin</dc:creator>
  <cp:lastModifiedBy>Rinat.Hayrullin</cp:lastModifiedBy>
  <cp:revision>1</cp:revision>
  <dcterms:created xsi:type="dcterms:W3CDTF">2011-06-15T05:30:00Z</dcterms:created>
  <dcterms:modified xsi:type="dcterms:W3CDTF">2011-06-15T05:30:00Z</dcterms:modified>
</cp:coreProperties>
</file>