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25.12.2023 N 1682</w:t>
              <w:br/>
              <w:t xml:space="preserve">(ред. от 16.05.2025)</w:t>
              <w:br/>
              <w:t xml:space="preserve">"Об оказании государственной социальной помощи, в том числе на основании социального контракта, в Республике Татарстан"</w:t>
              <w:br/>
              <w:t xml:space="preserve">(вместе с "Положением о порядке оказания государственной социальной помощи, в том числе на основании социального контракта, в Республике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25 декабря 2023 г. N 1682</w:t>
      </w:r>
    </w:p>
    <w:p>
      <w:pPr>
        <w:pStyle w:val="2"/>
        <w:jc w:val="both"/>
      </w:pPr>
      <w:r>
        <w:rPr>
          <w:sz w:val="24"/>
        </w:rPr>
      </w:r>
    </w:p>
    <w:p>
      <w:pPr>
        <w:pStyle w:val="2"/>
        <w:jc w:val="center"/>
      </w:pPr>
      <w:r>
        <w:rPr>
          <w:sz w:val="24"/>
        </w:rPr>
        <w:t xml:space="preserve">ОБ ОКАЗАНИИ ГОСУДАРСТВЕННОЙ СОЦИАЛЬНОЙ ПОМОЩИ, В ТОМ ЧИСЛЕ</w:t>
      </w:r>
    </w:p>
    <w:p>
      <w:pPr>
        <w:pStyle w:val="2"/>
        <w:jc w:val="center"/>
      </w:pPr>
      <w:r>
        <w:rPr>
          <w:sz w:val="24"/>
        </w:rPr>
        <w:t xml:space="preserve">НА ОСНОВАНИИ СОЦИАЛЬНОГО КОНТРАКТА,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16.04.2024 </w:t>
            </w:r>
            <w:hyperlink w:history="0" r:id="rId7" w:tooltip="Постановление КМ РТ от 16.04.2024 N 25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256</w:t>
              </w:r>
            </w:hyperlink>
            <w:r>
              <w:rPr>
                <w:sz w:val="24"/>
                <w:color w:val="392c69"/>
              </w:rPr>
              <w:t xml:space="preserve">, от 10.12.2024 </w:t>
            </w:r>
            <w:hyperlink w:history="0" r:id="rId8" w:tooltip="Постановление КМ РТ от 10.12.2024 N 1125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1125</w:t>
              </w:r>
            </w:hyperlink>
            <w:r>
              <w:rPr>
                <w:sz w:val="24"/>
                <w:color w:val="392c69"/>
              </w:rPr>
              <w:t xml:space="preserve">,</w:t>
            </w:r>
          </w:p>
          <w:p>
            <w:pPr>
              <w:pStyle w:val="0"/>
              <w:jc w:val="center"/>
            </w:pPr>
            <w:r>
              <w:rPr>
                <w:sz w:val="24"/>
                <w:color w:val="392c69"/>
              </w:rPr>
              <w:t xml:space="preserve">от 16.05.2025 </w:t>
            </w:r>
            <w:hyperlink w:history="0" r:id="rId9"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331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 </w:t>
      </w:r>
      <w:hyperlink w:history="0" r:id="rId1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постановлением</w:t>
        </w:r>
      </w:hyperlink>
      <w:r>
        <w:rPr>
          <w:sz w:val="24"/>
        </w:rPr>
        <w:t xml:space="preserve">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федеральным проектом "Многодетная семья", входящим в состав национального проекта "Семья", а также в целях повышения эффективности адресных форм социальной помощи лицам, оказавшимся в трудной жизненной ситуации, стимулирования их активных действий по ее преодолению Кабинет Министров Республики Татарстан ПОСТАНОВЛЯЕТ:</w:t>
      </w:r>
    </w:p>
    <w:p>
      <w:pPr>
        <w:pStyle w:val="0"/>
        <w:jc w:val="both"/>
      </w:pPr>
      <w:r>
        <w:rPr>
          <w:sz w:val="24"/>
        </w:rPr>
        <w:t xml:space="preserve">(преамбула в ред. </w:t>
      </w:r>
      <w:hyperlink w:history="0" r:id="rId1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jc w:val="both"/>
      </w:pPr>
      <w:r>
        <w:rPr>
          <w:sz w:val="24"/>
        </w:rPr>
      </w:r>
    </w:p>
    <w:p>
      <w:pPr>
        <w:pStyle w:val="0"/>
        <w:ind w:firstLine="540"/>
        <w:jc w:val="both"/>
      </w:pPr>
      <w:r>
        <w:rPr>
          <w:sz w:val="24"/>
        </w:rPr>
        <w:t xml:space="preserve">1. Утвердить прилагаемое </w:t>
      </w:r>
      <w:hyperlink w:history="0" w:anchor="P55" w:tooltip="ПОЛОЖЕНИЕ">
        <w:r>
          <w:rPr>
            <w:sz w:val="24"/>
            <w:color w:val="0000ff"/>
          </w:rPr>
          <w:t xml:space="preserve">Положение</w:t>
        </w:r>
      </w:hyperlink>
      <w:r>
        <w:rPr>
          <w:sz w:val="24"/>
        </w:rPr>
        <w:t xml:space="preserve"> о порядке оказания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r>
        <w:rPr>
          <w:sz w:val="24"/>
        </w:rPr>
        <w:t xml:space="preserve">2. Предложить главам муниципальных образований Республики Татарстан:</w:t>
      </w:r>
    </w:p>
    <w:p>
      <w:pPr>
        <w:pStyle w:val="0"/>
        <w:spacing w:before="240" w:line-rule="auto"/>
        <w:ind w:firstLine="540"/>
        <w:jc w:val="both"/>
      </w:pPr>
      <w:r>
        <w:rPr>
          <w:sz w:val="24"/>
        </w:rPr>
        <w:t xml:space="preserve">устанавливать дополнительные меры социальной поддержки нуждающимся гражданам за счет средств местных бюджетов;</w:t>
      </w:r>
    </w:p>
    <w:p>
      <w:pPr>
        <w:pStyle w:val="0"/>
        <w:spacing w:before="240" w:line-rule="auto"/>
        <w:ind w:firstLine="540"/>
        <w:jc w:val="both"/>
      </w:pPr>
      <w:r>
        <w:rPr>
          <w:sz w:val="24"/>
        </w:rPr>
        <w:t xml:space="preserve">создать межведомственные комиссии по рассмотрению вопросов, связанных с оказанием государственной социальной помощи на основании социального контракта.</w:t>
      </w:r>
    </w:p>
    <w:p>
      <w:pPr>
        <w:pStyle w:val="0"/>
        <w:spacing w:before="240" w:line-rule="auto"/>
        <w:ind w:firstLine="540"/>
        <w:jc w:val="both"/>
      </w:pPr>
      <w:r>
        <w:rPr>
          <w:sz w:val="24"/>
        </w:rPr>
        <w:t xml:space="preserve">3. Министерству труда, занятости и социальной защиты Республики Татарстан обеспечить оказание государственной социальной помощи, в том числе на основании социального контракта, в пределах бюджетных ассигнований,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w:t>
      </w:r>
    </w:p>
    <w:bookmarkStart w:id="20" w:name="P20"/>
    <w:bookmarkEnd w:id="20"/>
    <w:p>
      <w:pPr>
        <w:pStyle w:val="0"/>
        <w:spacing w:before="240" w:line-rule="auto"/>
        <w:ind w:firstLine="540"/>
        <w:jc w:val="both"/>
      </w:pPr>
      <w:r>
        <w:rPr>
          <w:sz w:val="24"/>
        </w:rPr>
        <w:t xml:space="preserve">4. Министерству цифрового развития государственного управления, информационных технологий и связи Республики Татарстан обеспечить до 31 марта 2024 года подключение к интерактивным формам заявления о назначении государственной социальной помощи на основании социального контракта, заявления об изменении способа доставки государственной социальной помощи на основании социального контракта, размещенных в федеральной государственной информационной системе "Единый портал государственных и муниципальных услуг (функций)".</w:t>
      </w:r>
    </w:p>
    <w:p>
      <w:pPr>
        <w:pStyle w:val="0"/>
        <w:spacing w:before="240" w:line-rule="auto"/>
        <w:ind w:firstLine="540"/>
        <w:jc w:val="both"/>
      </w:pPr>
      <w:r>
        <w:rPr>
          <w:sz w:val="24"/>
        </w:rPr>
        <w:t xml:space="preserve">5. Министерству труда, занятости и социальной защиты Республики Татарстан организовать работу по получению до 31 марта 2024 года заявлений о назначении государственной социальной помощи на основании социального контракта, заявлений об изменении способа доставки государственной социальной помощи на основании социального контракта, размещенных в федеральной государственной информационной системе "Единый портал государственных и муниципальных услуг (функций)", посредством цифрового сервиса "Подсистема установления выплат Единой государственной информационной системы социального обеспечения".</w:t>
      </w:r>
    </w:p>
    <w:p>
      <w:pPr>
        <w:pStyle w:val="0"/>
        <w:spacing w:before="240" w:line-rule="auto"/>
        <w:ind w:firstLine="540"/>
        <w:jc w:val="both"/>
      </w:pPr>
      <w:r>
        <w:rPr>
          <w:sz w:val="24"/>
        </w:rPr>
        <w:t xml:space="preserve">6. Признать утратившими силу:</w:t>
      </w:r>
    </w:p>
    <w:p>
      <w:pPr>
        <w:pStyle w:val="0"/>
        <w:spacing w:before="240" w:line-rule="auto"/>
        <w:ind w:firstLine="540"/>
        <w:jc w:val="both"/>
      </w:pPr>
      <w:hyperlink w:history="0" r:id="rId13" w:tooltip="Постановление КМ РТ от 02.09.2014 N 635 (ред. от 16.06.2023)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4" w:tooltip="Постановление КМ РТ от 20.02.2015 N 103 &quot;О внесении изменений в Постановление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20.02.2015 N 103 "О внесении изменений в постановление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5" w:tooltip="Постановление КМ РТ от 10.12.2015 N 932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10.12.2015 N 932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6" w:tooltip="Постановление КМ РТ от 14.11.2017 N 873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14.11.2017 N 873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7" w:tooltip="Постановление КМ РТ от 10.12.2019 N 1133 &quot;О внесении изменений в постановление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10.12.2019 N 1133 "О внесении изменений в постановление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8" w:tooltip="Постановление КМ РТ от 30.07.2020 N 63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30.07.2020 N 636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19" w:tooltip="Постановление КМ РТ от 20.11.2020 N 1035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20.11.2020 N 1035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0" w:tooltip="Постановление КМ РТ от 26.04.2021 N 286 &quot;О внесении изменений в постановление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26.04.2021 N 286 "О внесении изменений в постановление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1" w:tooltip="Постановление КМ РТ от 20.07.2021 N 606 &quot;О внесении изменения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20.07.2021 N 606 "О внесении изменения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2" w:tooltip="Постановление КМ РТ от 28.01.2022 N 66 &quot;О внесении изменений в отдельные постановления Кабинета Министров Республики Татарстан&quot; ------------ Недействующая редакция {КонсультантПлюс}">
        <w:r>
          <w:rPr>
            <w:sz w:val="24"/>
            <w:color w:val="0000ff"/>
          </w:rPr>
          <w:t xml:space="preserve">пункт 2</w:t>
        </w:r>
      </w:hyperlink>
      <w:r>
        <w:rPr>
          <w:sz w:val="24"/>
        </w:rPr>
        <w:t xml:space="preserve"> постановления Кабинета Министров Республики Татарстан от 28.01.2022 N 66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23" w:tooltip="Постановление КМ РТ от 21.04.2022 N 382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21.04.2022 N 382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4" w:tooltip="Постановление КМ РТ от 06.06.2022 N 524 &quot;О внесении изменения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06.06.2022 N 524 "О внесении изменения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5" w:tooltip="Постановление КМ РТ от 07.10.2022 N 1082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07.10.2022 N 1082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hyperlink w:history="0" r:id="rId26" w:tooltip="Постановление КМ РТ от 20.03.2023 N 282 &quot;О внесении изменений в отдельные постановления Кабинета Министров Республики Татарстан&quot; ------------ Недействующая редакция {КонсультантПлюс}">
        <w:r>
          <w:rPr>
            <w:sz w:val="24"/>
            <w:color w:val="0000ff"/>
          </w:rPr>
          <w:t xml:space="preserve">пункт 2</w:t>
        </w:r>
      </w:hyperlink>
      <w:r>
        <w:rPr>
          <w:sz w:val="24"/>
        </w:rPr>
        <w:t xml:space="preserve"> постановления Кабинета Министров Республики Татарстан от 20.03.2023 N 282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27" w:tooltip="Постановление КМ РТ от 16.06.2023 N 72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quot;Об оказании государственной социальной помощи, в том числе на основании социального контракта, в Республике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16.06.2023 N 726 "О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w:t>
      </w:r>
    </w:p>
    <w:p>
      <w:pPr>
        <w:pStyle w:val="0"/>
        <w:spacing w:before="240" w:line-rule="auto"/>
        <w:ind w:firstLine="540"/>
        <w:jc w:val="both"/>
      </w:pPr>
      <w:r>
        <w:rPr>
          <w:sz w:val="24"/>
        </w:rPr>
        <w:t xml:space="preserve">7. Контроль за исполнением настоящего постановления возложить на Министерство труда, занятости и социальной защиты Республики Татарстан.</w:t>
      </w:r>
    </w:p>
    <w:p>
      <w:pPr>
        <w:pStyle w:val="0"/>
        <w:spacing w:before="240" w:line-rule="auto"/>
        <w:ind w:firstLine="540"/>
        <w:jc w:val="both"/>
      </w:pPr>
      <w:r>
        <w:rPr>
          <w:sz w:val="24"/>
        </w:rPr>
        <w:t xml:space="preserve">8. Установить, что настоящее постановление вступает в силу с 1 января 2024 года, за исключением </w:t>
      </w:r>
      <w:hyperlink w:history="0" w:anchor="P20" w:tooltip="4. Министерству цифрового развития государственного управления, информационных технологий и связи Республики Татарстан обеспечить до 31 марта 2024 года подключение к интерактивным формам заявления о назначении государственной социальной помощи на основании социального контракта, заявления об изменении способа доставки государственной социальной помощи на основании социального контракта, размещенных в федеральной государственной информационной системе &quot;Единый портал государственных и муниципальных услуг (...">
        <w:r>
          <w:rPr>
            <w:sz w:val="24"/>
            <w:color w:val="0000ff"/>
          </w:rPr>
          <w:t xml:space="preserve">пункта 4</w:t>
        </w:r>
      </w:hyperlink>
      <w:r>
        <w:rPr>
          <w:sz w:val="24"/>
        </w:rPr>
        <w:t xml:space="preserve"> настоящего постановления, который вступает в силу со дня официального опубликования настоящего постановления.</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25 декабря 2023 г. N 1682</w:t>
      </w:r>
    </w:p>
    <w:p>
      <w:pPr>
        <w:pStyle w:val="0"/>
        <w:jc w:val="both"/>
      </w:pPr>
      <w:r>
        <w:rPr>
          <w:sz w:val="24"/>
        </w:rPr>
      </w:r>
    </w:p>
    <w:bookmarkStart w:id="55" w:name="P55"/>
    <w:bookmarkEnd w:id="55"/>
    <w:p>
      <w:pPr>
        <w:pStyle w:val="2"/>
        <w:jc w:val="center"/>
      </w:pPr>
      <w:r>
        <w:rPr>
          <w:sz w:val="24"/>
        </w:rPr>
        <w:t xml:space="preserve">ПОЛОЖЕНИЕ</w:t>
      </w:r>
    </w:p>
    <w:p>
      <w:pPr>
        <w:pStyle w:val="2"/>
        <w:jc w:val="center"/>
      </w:pPr>
      <w:r>
        <w:rPr>
          <w:sz w:val="24"/>
        </w:rPr>
        <w:t xml:space="preserve">О ПОРЯДКЕ ОКАЗАНИЯ ГОСУДАРСТВЕННОЙ СОЦИАЛЬНОЙ ПОМОЩИ,</w:t>
      </w:r>
    </w:p>
    <w:p>
      <w:pPr>
        <w:pStyle w:val="2"/>
        <w:jc w:val="center"/>
      </w:pPr>
      <w:r>
        <w:rPr>
          <w:sz w:val="24"/>
        </w:rPr>
        <w:t xml:space="preserve">В ТОМ ЧИСЛЕ НА ОСНОВАНИИ СОЦИАЛЬНОГО КОНТРАКТА,</w:t>
      </w:r>
    </w:p>
    <w:p>
      <w:pPr>
        <w:pStyle w:val="2"/>
        <w:jc w:val="center"/>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16.04.2024 </w:t>
            </w:r>
            <w:hyperlink w:history="0" r:id="rId28" w:tooltip="Постановление КМ РТ от 16.04.2024 N 25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256</w:t>
              </w:r>
            </w:hyperlink>
            <w:r>
              <w:rPr>
                <w:sz w:val="24"/>
                <w:color w:val="392c69"/>
              </w:rPr>
              <w:t xml:space="preserve">, от 10.12.2024 </w:t>
            </w:r>
            <w:hyperlink w:history="0" r:id="rId29" w:tooltip="Постановление КМ РТ от 10.12.2024 N 1125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1125</w:t>
              </w:r>
            </w:hyperlink>
            <w:r>
              <w:rPr>
                <w:sz w:val="24"/>
                <w:color w:val="392c69"/>
              </w:rPr>
              <w:t xml:space="preserve">,</w:t>
            </w:r>
          </w:p>
          <w:p>
            <w:pPr>
              <w:pStyle w:val="0"/>
              <w:jc w:val="center"/>
            </w:pPr>
            <w:r>
              <w:rPr>
                <w:sz w:val="24"/>
                <w:color w:val="392c69"/>
              </w:rPr>
              <w:t xml:space="preserve">от 16.05.2025 </w:t>
            </w:r>
            <w:hyperlink w:history="0" r:id="rId30"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331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 порядке оказания государственной социальной помощи, в том числе на основании социального контракта, в Республике Татарстан устанавливает механизм и условия оказания государственной социальной помощи, в том числе на основании социального контракта, малоимущим семьям и малоимущим одиноко проживающим гражданам, а также гражданам, находящимся в трудной жизненной ситуации, в Республике Татарстан.</w:t>
      </w:r>
    </w:p>
    <w:p>
      <w:pPr>
        <w:pStyle w:val="0"/>
        <w:spacing w:before="240" w:line-rule="auto"/>
        <w:ind w:firstLine="540"/>
        <w:jc w:val="both"/>
      </w:pPr>
      <w:r>
        <w:rPr>
          <w:sz w:val="24"/>
        </w:rPr>
        <w:t xml:space="preserve">2. Государственная социальная помощь, в том числе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Российской Федерации.</w:t>
      </w:r>
    </w:p>
    <w:p>
      <w:pPr>
        <w:pStyle w:val="0"/>
        <w:spacing w:before="240" w:line-rule="auto"/>
        <w:ind w:firstLine="540"/>
        <w:jc w:val="both"/>
      </w:pPr>
      <w:r>
        <w:rPr>
          <w:sz w:val="24"/>
        </w:rPr>
        <w:t xml:space="preserve">3. Государственная социальная помощь, в том числе на основании социального контракта, назначается решением управления (отдела) социальной защиты Министерства труда, занятости и социальной защиты Республики Татарстан в муниципальном районе (городском округе) (далее - территориальный орган социальной защиты) по месту жительства либо месту пребывания малоимущей семьи, малоимущего одиноко проживающего гражданина, а также граждан, находящихся в трудной жизненной ситуации.</w:t>
      </w:r>
    </w:p>
    <w:p>
      <w:pPr>
        <w:pStyle w:val="0"/>
        <w:spacing w:before="240" w:line-rule="auto"/>
        <w:ind w:firstLine="540"/>
        <w:jc w:val="both"/>
      </w:pPr>
      <w:r>
        <w:rPr>
          <w:sz w:val="24"/>
        </w:rPr>
        <w:t xml:space="preserve">4. Расчет среднедушевого дохода семьи, дохода одиноко проживающего гражданина, определение состава малоимущей семьи осуществляются в соответствии с Федеральным </w:t>
      </w:r>
      <w:hyperlink w:history="0" r:id="rId31"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 закон N 44-ФЗ) и </w:t>
      </w:r>
      <w:hyperlink w:history="0" r:id="rId32" w:tooltip="Постановление Правительства РФ от 20.08.2003 N 512 (ред. от 13.0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4"/>
            <w:color w:val="0000ff"/>
          </w:rPr>
          <w:t xml:space="preserve">постановлением</w:t>
        </w:r>
      </w:hyperlink>
      <w:r>
        <w:rPr>
          <w:sz w:val="24"/>
        </w:rP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0"/>
        <w:spacing w:before="240" w:line-rule="auto"/>
        <w:ind w:firstLine="540"/>
        <w:jc w:val="both"/>
      </w:pPr>
      <w:r>
        <w:rPr>
          <w:sz w:val="24"/>
        </w:rPr>
        <w:t xml:space="preserve">В случае если членом малоимущей семьи является гражданин, призванный на военную службу по мобилизации в Вооруженные Силы Российской Федерации в соответствии с </w:t>
      </w:r>
      <w:hyperlink w:history="0" r:id="rId3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 расчет среднедушевого дохода малоимущей семьи осуществляется с учетом </w:t>
      </w:r>
      <w:hyperlink w:history="0" r:id="rId34"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пункта 1</w:t>
        </w:r>
      </w:hyperlink>
      <w:r>
        <w:rPr>
          <w:sz w:val="24"/>
        </w:rPr>
        <w:t xml:space="preserve"> постановления Правительства Российской Федерации от 29 октября 2022 г. N 1933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pPr>
        <w:pStyle w:val="0"/>
        <w:spacing w:before="240" w:line-rule="auto"/>
        <w:ind w:firstLine="540"/>
        <w:jc w:val="both"/>
      </w:pPr>
      <w:r>
        <w:rPr>
          <w:sz w:val="24"/>
        </w:rPr>
        <w:t xml:space="preserve">В соответствии со </w:t>
      </w:r>
      <w:hyperlink w:history="0" r:id="rId35"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статьей 14</w:t>
        </w:r>
      </w:hyperlink>
      <w:r>
        <w:rPr>
          <w:sz w:val="24"/>
        </w:rPr>
        <w:t xml:space="preserve"> Федерального закона N 44-ФЗ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
    <w:p>
      <w:pPr>
        <w:pStyle w:val="0"/>
        <w:spacing w:before="240" w:line-rule="auto"/>
        <w:ind w:firstLine="540"/>
        <w:jc w:val="both"/>
      </w:pPr>
      <w:r>
        <w:rPr>
          <w:sz w:val="24"/>
        </w:rPr>
        <w:t xml:space="preserve">а)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pPr>
        <w:pStyle w:val="0"/>
        <w:spacing w:before="240" w:line-rule="auto"/>
        <w:ind w:firstLine="540"/>
        <w:jc w:val="both"/>
      </w:pPr>
      <w:r>
        <w:rPr>
          <w:sz w:val="24"/>
        </w:rPr>
        <w:t xml:space="preserve">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0"/>
        <w:spacing w:before="240" w:line-rule="auto"/>
        <w:ind w:firstLine="540"/>
        <w:jc w:val="both"/>
      </w:pPr>
      <w:r>
        <w:rPr>
          <w:sz w:val="24"/>
        </w:rPr>
        <w:t xml:space="preserve">в) лица, отбывающие наказание в виде лишения свободы;</w:t>
      </w:r>
    </w:p>
    <w:p>
      <w:pPr>
        <w:pStyle w:val="0"/>
        <w:spacing w:before="240" w:line-rule="auto"/>
        <w:ind w:firstLine="540"/>
        <w:jc w:val="both"/>
      </w:pPr>
      <w:r>
        <w:rPr>
          <w:sz w:val="24"/>
        </w:rPr>
        <w:t xml:space="preserve">г) лица, находящиеся на принудительном лечении по решению суда;</w:t>
      </w:r>
    </w:p>
    <w:p>
      <w:pPr>
        <w:pStyle w:val="0"/>
        <w:spacing w:before="240" w:line-rule="auto"/>
        <w:ind w:firstLine="540"/>
        <w:jc w:val="both"/>
      </w:pPr>
      <w:r>
        <w:rPr>
          <w:sz w:val="24"/>
        </w:rPr>
        <w:t xml:space="preserve">д) лица, в отношении которых применена мера пресечения в виде заключения под стражу;</w:t>
      </w:r>
    </w:p>
    <w:p>
      <w:pPr>
        <w:pStyle w:val="0"/>
        <w:spacing w:before="240" w:line-rule="auto"/>
        <w:ind w:firstLine="540"/>
        <w:jc w:val="both"/>
      </w:pPr>
      <w:r>
        <w:rPr>
          <w:sz w:val="24"/>
        </w:rPr>
        <w:t xml:space="preserve">е) лица, признанные безвестно отсутствующими или объявленные умершими;</w:t>
      </w:r>
    </w:p>
    <w:p>
      <w:pPr>
        <w:pStyle w:val="0"/>
        <w:spacing w:before="240" w:line-rule="auto"/>
        <w:ind w:firstLine="540"/>
        <w:jc w:val="both"/>
      </w:pPr>
      <w:r>
        <w:rPr>
          <w:sz w:val="24"/>
        </w:rPr>
        <w:t xml:space="preserve">ж) лица, находящиеся в розыске;</w:t>
      </w:r>
    </w:p>
    <w:p>
      <w:pPr>
        <w:pStyle w:val="0"/>
        <w:spacing w:before="240" w:line-rule="auto"/>
        <w:ind w:firstLine="540"/>
        <w:jc w:val="both"/>
      </w:pPr>
      <w:r>
        <w:rPr>
          <w:sz w:val="24"/>
        </w:rPr>
        <w:t xml:space="preserve">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pPr>
        <w:pStyle w:val="0"/>
        <w:jc w:val="both"/>
      </w:pPr>
      <w:r>
        <w:rPr>
          <w:sz w:val="24"/>
        </w:rPr>
        <w:t xml:space="preserve">(п. 4 в ред. </w:t>
      </w:r>
      <w:hyperlink w:history="0" r:id="rId36"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5. Заявление о назначении государственной социальной помощи, в том числе на основании социального контракта, а также заявление об изменении способа доставки государственной социальной помощи на основании социального контракта (далее - заявление об изменении способа доставки) подаются гражданином в территориальный орган социальной защиты по месту жительства или месту пребывания от себя лично (для малоимущих одиноко проживающих граждан) или от имени своей семьи (далее - заявитель):</w:t>
      </w:r>
    </w:p>
    <w:p>
      <w:pPr>
        <w:pStyle w:val="0"/>
        <w:spacing w:before="240" w:line-rule="auto"/>
        <w:ind w:firstLine="540"/>
        <w:jc w:val="both"/>
      </w:pPr>
      <w:r>
        <w:rPr>
          <w:sz w:val="24"/>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а также с использованием республиканской государственной информационной системы "Портал государственных и муниципальных услуг Республики Татарстан" (далее - Портал государственных и муниципальных услуг Республики Татарстан);</w:t>
      </w:r>
    </w:p>
    <w:p>
      <w:pPr>
        <w:pStyle w:val="0"/>
        <w:spacing w:before="240" w:line-rule="auto"/>
        <w:ind w:firstLine="540"/>
        <w:jc w:val="both"/>
      </w:pPr>
      <w:r>
        <w:rPr>
          <w:sz w:val="24"/>
        </w:rPr>
        <w:t xml:space="preserve">через многофункциональный центр предоставления государственных и муниципальных услуг;</w:t>
      </w:r>
    </w:p>
    <w:p>
      <w:pPr>
        <w:pStyle w:val="0"/>
        <w:spacing w:before="240" w:line-rule="auto"/>
        <w:ind w:firstLine="540"/>
        <w:jc w:val="both"/>
      </w:pPr>
      <w:r>
        <w:rPr>
          <w:sz w:val="24"/>
        </w:rPr>
        <w:t xml:space="preserve">лично.</w:t>
      </w:r>
    </w:p>
    <w:p>
      <w:pPr>
        <w:pStyle w:val="0"/>
        <w:spacing w:before="240" w:line-rule="auto"/>
        <w:ind w:firstLine="540"/>
        <w:jc w:val="both"/>
      </w:pPr>
      <w:r>
        <w:rPr>
          <w:sz w:val="24"/>
        </w:rPr>
        <w:t xml:space="preserve">Формы </w:t>
      </w:r>
      <w:hyperlink w:history="0" r:id="rId37"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заявления</w:t>
        </w:r>
      </w:hyperlink>
      <w:r>
        <w:rPr>
          <w:sz w:val="24"/>
        </w:rPr>
        <w:t xml:space="preserve"> о назначении государственной социальной помощи на основании социального контракта (далее - заявление о назначении), а также заявления об изменении способа доставки утверждены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 ноября 2023 г. N 1931). Форма </w:t>
      </w:r>
      <w:hyperlink w:history="0" r:id="rId38" w:tooltip="Приказ Минтруда, занятости и соцзащиты РТ от 22.09.2015 N 670 (ред. от 03.04.2024) &quot;Об утверждении Административного регламента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quot; (Зарегистрировано в Минюсте РТ 27.10.2015 N 2952) {КонсультантПлюс}">
        <w:r>
          <w:rPr>
            <w:sz w:val="24"/>
            <w:color w:val="0000ff"/>
          </w:rPr>
          <w:t xml:space="preserve">заявления</w:t>
        </w:r>
      </w:hyperlink>
      <w:r>
        <w:rPr>
          <w:sz w:val="24"/>
        </w:rPr>
        <w:t xml:space="preserve"> о назначении государственной социальной помощи без социального контракта утверждена приказом Министерства труда, занятости и социальной защиты Республики Татарстан от 22 сентября 2015 г. N 670.</w:t>
      </w:r>
    </w:p>
    <w:p>
      <w:pPr>
        <w:pStyle w:val="0"/>
        <w:spacing w:before="240" w:line-rule="auto"/>
        <w:ind w:firstLine="540"/>
        <w:jc w:val="both"/>
      </w:pPr>
      <w:r>
        <w:rPr>
          <w:sz w:val="24"/>
        </w:rPr>
        <w:t xml:space="preserve">Подача заявления о назначении, заявления о назначении государственной социальной помощи без социального контракта, а также заявления об изменении способа доставки посредством единого портала государственных и муниципальных услуг, Портала государственных и муниципальных услуг Республики Татарстан осуществляется с использованием простой электронной подписи, ключ которой получен при личной явке в соответствии с </w:t>
      </w:r>
      <w:hyperlink w:history="0" r:id="rId3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При наличии зарегистрированного в территориальном органе социальной защиты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pPr>
        <w:pStyle w:val="0"/>
        <w:jc w:val="both"/>
      </w:pPr>
      <w:r>
        <w:rPr>
          <w:sz w:val="24"/>
        </w:rPr>
        <w:t xml:space="preserve">(в ред. </w:t>
      </w:r>
      <w:hyperlink w:history="0" r:id="rId40"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bookmarkStart w:id="86" w:name="P86"/>
    <w:bookmarkEnd w:id="86"/>
    <w:p>
      <w:pPr>
        <w:pStyle w:val="0"/>
        <w:spacing w:before="240" w:line-rule="auto"/>
        <w:ind w:firstLine="540"/>
        <w:jc w:val="both"/>
      </w:pPr>
      <w:r>
        <w:rPr>
          <w:sz w:val="24"/>
        </w:rPr>
        <w:t xml:space="preserve">6. Документы (копии документов, сведения), необходимые для назначения государственной социальной помощи, в том числе на основании социального контракта, примерный </w:t>
      </w:r>
      <w:hyperlink w:history="0" r:id="rId4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перечень</w:t>
        </w:r>
      </w:hyperlink>
      <w:r>
        <w:rPr>
          <w:sz w:val="24"/>
        </w:rPr>
        <w:t xml:space="preserve"> которых утвержден постановлением Правительства Российской Федерации от 16 ноября 2023 г. N 1931 (далее соответственно - документы (сведения), перечень), запрашиваются территориальным органом социальной защиты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w:t>
      </w:r>
    </w:p>
    <w:p>
      <w:pPr>
        <w:pStyle w:val="0"/>
        <w:spacing w:before="240" w:line-rule="auto"/>
        <w:ind w:firstLine="540"/>
        <w:jc w:val="both"/>
      </w:pPr>
      <w:r>
        <w:rPr>
          <w:sz w:val="24"/>
        </w:rPr>
        <w:t xml:space="preserve">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pPr>
        <w:pStyle w:val="0"/>
        <w:jc w:val="both"/>
      </w:pPr>
      <w:r>
        <w:rPr>
          <w:sz w:val="24"/>
        </w:rPr>
        <w:t xml:space="preserve">(в ред. </w:t>
      </w:r>
      <w:hyperlink w:history="0" r:id="rId4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pPr>
        <w:pStyle w:val="0"/>
        <w:spacing w:before="240" w:line-rule="auto"/>
        <w:ind w:firstLine="540"/>
        <w:jc w:val="both"/>
      </w:pPr>
      <w:r>
        <w:rPr>
          <w:sz w:val="24"/>
        </w:rPr>
        <w:t xml:space="preserve">7. Территориальный орган социальной защиты вправе проверять достоверность представленных заявителем документов, а также указанных в заявлении о назначении сведений. В этих целях территориальный орган социальной защиты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8. Государственная социальная помощь без заключения социального контракта оказывается:</w:t>
      </w:r>
    </w:p>
    <w:bookmarkStart w:id="92" w:name="P92"/>
    <w:bookmarkEnd w:id="92"/>
    <w:p>
      <w:pPr>
        <w:pStyle w:val="0"/>
        <w:spacing w:before="240" w:line-rule="auto"/>
        <w:ind w:firstLine="540"/>
        <w:jc w:val="both"/>
      </w:pPr>
      <w:r>
        <w:rPr>
          <w:sz w:val="24"/>
        </w:rPr>
        <w:t xml:space="preserve">малоимущей семье и малоимущему одиноко проживающему гражданину,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w:history="0" r:id="rId4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bookmarkStart w:id="93" w:name="P93"/>
    <w:bookmarkEnd w:id="93"/>
    <w:p>
      <w:pPr>
        <w:pStyle w:val="0"/>
        <w:spacing w:before="240" w:line-rule="auto"/>
        <w:ind w:firstLine="540"/>
        <w:jc w:val="both"/>
      </w:pPr>
      <w:r>
        <w:rPr>
          <w:sz w:val="24"/>
        </w:rPr>
        <w:t xml:space="preserve">семьям (одиноко проживающим гражданам), оказавшимся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20 000 рублей в месяц.</w:t>
      </w:r>
    </w:p>
    <w:p>
      <w:pPr>
        <w:pStyle w:val="0"/>
        <w:spacing w:before="240" w:line-rule="auto"/>
        <w:ind w:firstLine="540"/>
        <w:jc w:val="both"/>
      </w:pPr>
      <w:r>
        <w:rPr>
          <w:sz w:val="24"/>
        </w:rPr>
        <w:t xml:space="preserve">Семьям (одиноко проживающим гражданам), указанным в </w:t>
      </w:r>
      <w:hyperlink w:history="0" w:anchor="P93" w:tooltip="семьям (одиноко проживающим гражданам), оказавшим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 000 рублей в месяц.">
        <w:r>
          <w:rPr>
            <w:sz w:val="24"/>
            <w:color w:val="0000ff"/>
          </w:rPr>
          <w:t xml:space="preserve">абзаце третьем</w:t>
        </w:r>
      </w:hyperlink>
      <w:r>
        <w:rPr>
          <w:sz w:val="24"/>
        </w:rPr>
        <w:t xml:space="preserve"> настоящего пункта, государственная социальная помощь оказывается при условии, что указанная чрезвычайная ситуация произошла не позднее 12 месяцев, предшествующих месяцу подачи заявления о назначении.</w:t>
      </w:r>
    </w:p>
    <w:p>
      <w:pPr>
        <w:pStyle w:val="0"/>
        <w:spacing w:before="240" w:line-rule="auto"/>
        <w:ind w:firstLine="540"/>
        <w:jc w:val="both"/>
      </w:pPr>
      <w:r>
        <w:rPr>
          <w:sz w:val="24"/>
        </w:rPr>
        <w:t xml:space="preserve">Государственная социальная помощь (за исключением государственной социальной помощи на основании социального контракта) оказывается единовременно в пределах календарного года.</w:t>
      </w:r>
    </w:p>
    <w:p>
      <w:pPr>
        <w:pStyle w:val="0"/>
        <w:spacing w:before="240" w:line-rule="auto"/>
        <w:ind w:firstLine="540"/>
        <w:jc w:val="both"/>
      </w:pPr>
      <w:r>
        <w:rPr>
          <w:sz w:val="24"/>
        </w:rPr>
        <w:t xml:space="preserve">В случае подачи заявления о назначении государственной социальной помощи без социального контракта гражданами, оказавшимися в трудной жизненной ситуации в результате пожара, наводнения или иного стихийного бедствия, к заявлению об оказании государственной социальной помощи дополнительно прилагаются следующие документы, подтверждающие наступление таких обстоятельств:</w:t>
      </w:r>
    </w:p>
    <w:p>
      <w:pPr>
        <w:pStyle w:val="0"/>
        <w:spacing w:before="240" w:line-rule="auto"/>
        <w:ind w:firstLine="540"/>
        <w:jc w:val="both"/>
      </w:pPr>
      <w:r>
        <w:rPr>
          <w:sz w:val="24"/>
        </w:rPr>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p>
      <w:pPr>
        <w:pStyle w:val="0"/>
        <w:spacing w:before="240" w:line-rule="auto"/>
        <w:ind w:firstLine="540"/>
        <w:jc w:val="both"/>
      </w:pPr>
      <w:r>
        <w:rPr>
          <w:sz w:val="24"/>
        </w:rPr>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w:t>
      </w:r>
    </w:p>
    <w:p>
      <w:pPr>
        <w:pStyle w:val="0"/>
        <w:spacing w:before="240" w:line-rule="auto"/>
        <w:ind w:firstLine="540"/>
        <w:jc w:val="both"/>
      </w:pPr>
      <w:r>
        <w:rPr>
          <w:sz w:val="24"/>
        </w:rPr>
        <w:t xml:space="preserve">Оказание государственной социальной помощи (за исключением государственной социальной помощи на основании социального контракта) осуществляется в виде:</w:t>
      </w:r>
    </w:p>
    <w:p>
      <w:pPr>
        <w:pStyle w:val="0"/>
        <w:spacing w:before="240" w:line-rule="auto"/>
        <w:ind w:firstLine="540"/>
        <w:jc w:val="both"/>
      </w:pPr>
      <w:r>
        <w:rPr>
          <w:sz w:val="24"/>
        </w:rPr>
        <w:t xml:space="preserve">единовременной выплаты;</w:t>
      </w:r>
    </w:p>
    <w:p>
      <w:pPr>
        <w:pStyle w:val="0"/>
        <w:spacing w:before="240" w:line-rule="auto"/>
        <w:ind w:firstLine="540"/>
        <w:jc w:val="both"/>
      </w:pPr>
      <w:r>
        <w:rPr>
          <w:sz w:val="24"/>
        </w:rPr>
        <w:t xml:space="preserve">натуральной помощи (топливо, продукты питания, одежда, обувь, медикаменты и другие виды натуральной помощи).</w:t>
      </w:r>
    </w:p>
    <w:p>
      <w:pPr>
        <w:pStyle w:val="0"/>
        <w:spacing w:before="240" w:line-rule="auto"/>
        <w:ind w:firstLine="540"/>
        <w:jc w:val="both"/>
      </w:pPr>
      <w:r>
        <w:rPr>
          <w:sz w:val="24"/>
        </w:rPr>
        <w:t xml:space="preserve">Размер единовременной выплаты при оказании государственной социальной помощи (за исключением государственной социальной помощи на основании социального контракта) гражданам, указанным в </w:t>
      </w:r>
      <w:hyperlink w:history="0" w:anchor="P92" w:tooltip="малоимущей семье и малоимущему одиноко проживающему гражданину,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законом от 24 октября 1997 года N 134-ФЗ &quot;О прожиточном минимуме в Российской Федерации&quot;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
        <w:r>
          <w:rPr>
            <w:sz w:val="24"/>
            <w:color w:val="0000ff"/>
          </w:rPr>
          <w:t xml:space="preserve">абзаце втором</w:t>
        </w:r>
      </w:hyperlink>
      <w:r>
        <w:rPr>
          <w:sz w:val="24"/>
        </w:rPr>
        <w:t xml:space="preserve"> настоящего пункта, определяется в пределах разницы между величиной прожиточного минимума на душу населения и среднедушевым доходом малоимущей семьи (доходом одиноко проживающего гражданина) на день подачи заявления об оказании государственной социальной помощи. При этом минимальный размер единовременной выплаты не может быть менее 100 рублей.</w:t>
      </w:r>
    </w:p>
    <w:p>
      <w:pPr>
        <w:pStyle w:val="0"/>
        <w:spacing w:before="240" w:line-rule="auto"/>
        <w:ind w:firstLine="540"/>
        <w:jc w:val="both"/>
      </w:pPr>
      <w:r>
        <w:rPr>
          <w:sz w:val="24"/>
        </w:rPr>
        <w:t xml:space="preserve">Размер единовременной выплаты при оказании государственной социальной помощи (за исключением государственной социальной помощи на основании социального контракта) гражданам, указанным в </w:t>
      </w:r>
      <w:hyperlink w:history="0" w:anchor="P93" w:tooltip="семьям (одиноко проживающим гражданам), оказавшим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 000 рублей в месяц.">
        <w:r>
          <w:rPr>
            <w:sz w:val="24"/>
            <w:color w:val="0000ff"/>
          </w:rPr>
          <w:t xml:space="preserve">абзаце третьем</w:t>
        </w:r>
      </w:hyperlink>
      <w:r>
        <w:rPr>
          <w:sz w:val="24"/>
        </w:rPr>
        <w:t xml:space="preserve"> настоящего пункта, составляет для одиноко проживающего гражданина 60 000 рублей, для семьи - 80 000 рублей.</w:t>
      </w:r>
    </w:p>
    <w:p>
      <w:pPr>
        <w:pStyle w:val="0"/>
        <w:spacing w:before="240" w:line-rule="auto"/>
        <w:ind w:firstLine="540"/>
        <w:jc w:val="both"/>
      </w:pPr>
      <w:r>
        <w:rPr>
          <w:sz w:val="24"/>
        </w:rPr>
        <w:t xml:space="preserve">9. Право на государственную социальную помощь на основании социального контракта возникает в случае, если размер среднедушевого дохода малоимущей семьи, дохода малоимущего одиноко проживающего гражданина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w:t>
      </w:r>
    </w:p>
    <w:p>
      <w:pPr>
        <w:pStyle w:val="0"/>
        <w:jc w:val="both"/>
      </w:pPr>
      <w:r>
        <w:rPr>
          <w:sz w:val="24"/>
        </w:rPr>
        <w:t xml:space="preserve">(в ред. </w:t>
      </w:r>
      <w:hyperlink w:history="0" r:id="rId44"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без социального контракта или отказ в назначении государственной социальной помощи.</w:t>
      </w:r>
    </w:p>
    <w:p>
      <w:pPr>
        <w:pStyle w:val="0"/>
        <w:spacing w:before="240" w:line-rule="auto"/>
        <w:ind w:firstLine="540"/>
        <w:jc w:val="both"/>
      </w:pPr>
      <w:r>
        <w:rPr>
          <w:sz w:val="24"/>
        </w:rPr>
        <w:t xml:space="preserve">Абзац утратил силу. - </w:t>
      </w:r>
      <w:hyperlink w:history="0" r:id="rId45"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w:t>
        </w:r>
      </w:hyperlink>
      <w:r>
        <w:rPr>
          <w:sz w:val="24"/>
        </w:rPr>
        <w:t xml:space="preserve"> КМ РТ от 16.05.2025 N 331.</w:t>
      </w:r>
    </w:p>
    <w:bookmarkStart w:id="108" w:name="P108"/>
    <w:bookmarkEnd w:id="108"/>
    <w:p>
      <w:pPr>
        <w:pStyle w:val="0"/>
        <w:spacing w:before="240" w:line-rule="auto"/>
        <w:ind w:firstLine="540"/>
        <w:jc w:val="both"/>
      </w:pPr>
      <w:r>
        <w:rPr>
          <w:sz w:val="24"/>
        </w:rPr>
        <w:t xml:space="preserve">10. К социальному контракту прилагается программа социальной адаптации, предусматривающая мероприятия:</w:t>
      </w:r>
    </w:p>
    <w:bookmarkStart w:id="109" w:name="P109"/>
    <w:bookmarkEnd w:id="109"/>
    <w:p>
      <w:pPr>
        <w:pStyle w:val="0"/>
        <w:spacing w:before="240" w:line-rule="auto"/>
        <w:ind w:firstLine="540"/>
        <w:jc w:val="both"/>
      </w:pPr>
      <w:r>
        <w:rPr>
          <w:sz w:val="24"/>
        </w:rPr>
        <w:t xml:space="preserve">а) по поиску работы;</w:t>
      </w:r>
    </w:p>
    <w:bookmarkStart w:id="110" w:name="P110"/>
    <w:bookmarkEnd w:id="110"/>
    <w:p>
      <w:pPr>
        <w:pStyle w:val="0"/>
        <w:spacing w:before="240" w:line-rule="auto"/>
        <w:ind w:firstLine="540"/>
        <w:jc w:val="both"/>
      </w:pPr>
      <w:r>
        <w:rPr>
          <w:sz w:val="24"/>
        </w:rPr>
        <w:t xml:space="preserve">б) по осуществлению индивидуальной предпринимательской деятельности;</w:t>
      </w:r>
    </w:p>
    <w:bookmarkStart w:id="111" w:name="P111"/>
    <w:bookmarkEnd w:id="111"/>
    <w:p>
      <w:pPr>
        <w:pStyle w:val="0"/>
        <w:spacing w:before="240" w:line-rule="auto"/>
        <w:ind w:firstLine="540"/>
        <w:jc w:val="both"/>
      </w:pPr>
      <w:r>
        <w:rPr>
          <w:sz w:val="24"/>
        </w:rPr>
        <w:t xml:space="preserve">в) по ведению личного подсобного хозяйства;</w:t>
      </w:r>
    </w:p>
    <w:bookmarkStart w:id="112" w:name="P112"/>
    <w:bookmarkEnd w:id="112"/>
    <w:p>
      <w:pPr>
        <w:pStyle w:val="0"/>
        <w:spacing w:before="240" w:line-rule="auto"/>
        <w:ind w:firstLine="540"/>
        <w:jc w:val="both"/>
      </w:pPr>
      <w:r>
        <w:rPr>
          <w:sz w:val="24"/>
        </w:rPr>
        <w:t xml:space="preserve">г) по осуществлению иных мероприятий, направленных на преодоление гражданином трудной жизненной ситуации (</w:t>
      </w:r>
      <w:hyperlink w:history="0" w:anchor="P412" w:tooltip="ПЕРЕЧЕНЬ">
        <w:r>
          <w:rPr>
            <w:sz w:val="24"/>
            <w:color w:val="0000ff"/>
          </w:rPr>
          <w:t xml:space="preserve">перечень</w:t>
        </w:r>
      </w:hyperlink>
      <w:r>
        <w:rPr>
          <w:sz w:val="24"/>
        </w:rPr>
        <w:t xml:space="preserve"> типовых трудных жизненных ситуаций приводится в приложении N 1 к настоящему Положению). Под иными мероприятиями понимаются мероприятия, направленные на оказание государственной социальной помощи, предусмотренной </w:t>
      </w:r>
      <w:hyperlink w:history="0" r:id="rId46" w:tooltip="Федеральный закон от 17.07.1999 N 178-ФЗ (ред. от 29.10.2024) &quot;О государственной социальной помощи&quot; {КонсультантПлюс}">
        <w:r>
          <w:rPr>
            <w:sz w:val="24"/>
            <w:color w:val="0000ff"/>
          </w:rPr>
          <w:t xml:space="preserve">абзацем вторым части 1 статьи 12</w:t>
        </w:r>
      </w:hyperlink>
      <w:r>
        <w:rPr>
          <w:sz w:val="24"/>
        </w:rPr>
        <w:t xml:space="preserve"> Федерального закона от 17 июля 1999 года N 178-ФЗ "О государственной социальной помощи" (далее - Федеральный закон N 178-ФЗ), в целях удовлетворения текущих потребностей семьи (одиноко проживающего гражданина) в приобретении товаров и услуг в соответствии с </w:t>
      </w:r>
      <w:hyperlink w:history="0" w:anchor="P154" w:tooltip="г) по мероприятию, указанному в подпункте &quot;г&quot; пункта 10 настоящего Положения,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шести месяцев.">
        <w:r>
          <w:rPr>
            <w:sz w:val="24"/>
            <w:color w:val="0000ff"/>
          </w:rPr>
          <w:t xml:space="preserve">подпунктом "г" пункта 15</w:t>
        </w:r>
      </w:hyperlink>
      <w:r>
        <w:rPr>
          <w:sz w:val="24"/>
        </w:rPr>
        <w:t xml:space="preserve"> настоящего Положения.</w:t>
      </w:r>
    </w:p>
    <w:p>
      <w:pPr>
        <w:pStyle w:val="0"/>
        <w:spacing w:before="240" w:line-rule="auto"/>
        <w:ind w:firstLine="540"/>
        <w:jc w:val="both"/>
      </w:pPr>
      <w:r>
        <w:rPr>
          <w:sz w:val="24"/>
        </w:rPr>
        <w:t xml:space="preserve">В приоритетном порядке социальный контракт заключается с многодетными семьями, с семьями с детьми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w:t>
      </w:r>
    </w:p>
    <w:p>
      <w:pPr>
        <w:pStyle w:val="0"/>
        <w:spacing w:before="240" w:line-rule="auto"/>
        <w:ind w:firstLine="540"/>
        <w:jc w:val="both"/>
      </w:pPr>
      <w:r>
        <w:rPr>
          <w:sz w:val="24"/>
        </w:rP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пунктом 43</w:t>
        </w:r>
      </w:hyperlink>
      <w:r>
        <w:rPr>
          <w:sz w:val="24"/>
        </w:rPr>
        <w:t xml:space="preserve"> настоящего Положения, за исключением случая вынесения территориальным органом социальной защиты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history="0" w:anchor="P297" w:tooltip="По результатам, полученным в ходе мониторинга условий жизни семьи (одиноко проживающего гражданина), территориальный орган социальной защиты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w:r>
          <w:rPr>
            <w:sz w:val="24"/>
            <w:color w:val="0000ff"/>
          </w:rPr>
          <w:t xml:space="preserve">абзацем вторым пункта 43</w:t>
        </w:r>
      </w:hyperlink>
      <w:r>
        <w:rPr>
          <w:sz w:val="24"/>
        </w:rPr>
        <w:t xml:space="preserve"> настоящего Положения.</w:t>
      </w:r>
    </w:p>
    <w:p>
      <w:pPr>
        <w:pStyle w:val="0"/>
        <w:spacing w:before="240" w:line-rule="auto"/>
        <w:ind w:firstLine="540"/>
        <w:jc w:val="both"/>
      </w:pPr>
      <w:r>
        <w:rPr>
          <w:sz w:val="24"/>
        </w:rPr>
        <w:t xml:space="preserve">Программа социальной адаптации предусматривает обязательные для реализации получателем государственной социальной помощи мероприятия, направленные на преодоление им трудной жизненной ситуации.</w:t>
      </w:r>
    </w:p>
    <w:p>
      <w:pPr>
        <w:pStyle w:val="0"/>
        <w:jc w:val="both"/>
      </w:pPr>
      <w:r>
        <w:rPr>
          <w:sz w:val="24"/>
        </w:rPr>
        <w:t xml:space="preserve">(п. 10 в ред. </w:t>
      </w:r>
      <w:hyperlink w:history="0" r:id="rId47"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11. В программу социальной адаптации могут включаться дополнительные мероприятия, направленные на реализацию одного из мероприятий, указанных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пункте 10</w:t>
        </w:r>
      </w:hyperlink>
      <w:r>
        <w:rPr>
          <w:sz w:val="24"/>
        </w:rPr>
        <w:t xml:space="preserve"> настоящего Положения.</w:t>
      </w:r>
    </w:p>
    <w:bookmarkStart w:id="118" w:name="P118"/>
    <w:bookmarkEnd w:id="118"/>
    <w:p>
      <w:pPr>
        <w:pStyle w:val="0"/>
        <w:spacing w:before="240" w:line-rule="auto"/>
        <w:ind w:firstLine="540"/>
        <w:jc w:val="both"/>
      </w:pPr>
      <w:r>
        <w:rPr>
          <w:sz w:val="24"/>
        </w:rPr>
        <w:t xml:space="preserve">12. Подготовленные территориальным органом социальной защиты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w:t>
      </w:r>
    </w:p>
    <w:bookmarkStart w:id="119" w:name="P119"/>
    <w:bookmarkEnd w:id="119"/>
    <w:p>
      <w:pPr>
        <w:pStyle w:val="0"/>
        <w:spacing w:before="240" w:line-rule="auto"/>
        <w:ind w:firstLine="540"/>
        <w:jc w:val="both"/>
      </w:pPr>
      <w:r>
        <w:rPr>
          <w:sz w:val="24"/>
        </w:rPr>
        <w:t xml:space="preserve">Межведомственные комиссии создаются в муниципальных образованиях Республики Татарстан, в состав которых входят представители органов службы занятости, территориальных органов социальной защиты, органов местного самоуправления, отделов экономики, органов опеки и попечительства, управлений сельского хозяйства и продовольствия в муниципальных районах Республики Татарстан, иных органов и организаций,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pPr>
        <w:pStyle w:val="0"/>
        <w:spacing w:before="240" w:line-rule="auto"/>
        <w:ind w:firstLine="540"/>
        <w:jc w:val="both"/>
      </w:pPr>
      <w:r>
        <w:rPr>
          <w:sz w:val="24"/>
        </w:rPr>
        <w:t xml:space="preserve">Межведомственная комиссия дает оценку представленным документам, вносит при необходимости предложения и рекомендации по доработке программы социальной адаптации и (или) бизнес-плана, готовит заключение о возможности (невозможности) заключения социального контракта.</w:t>
      </w:r>
    </w:p>
    <w:bookmarkStart w:id="121" w:name="P121"/>
    <w:bookmarkEnd w:id="121"/>
    <w:p>
      <w:pPr>
        <w:pStyle w:val="0"/>
        <w:spacing w:before="240" w:line-rule="auto"/>
        <w:ind w:firstLine="540"/>
        <w:jc w:val="both"/>
      </w:pPr>
      <w:r>
        <w:rPr>
          <w:sz w:val="24"/>
        </w:rPr>
        <w:t xml:space="preserve">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территориальным органом социальной защиты совместно с заявителем и представляются на повторное рассмотрение в межведомственную комиссию в срок до пяти рабочих дней со дня представления указанного согласованного мнения.</w:t>
      </w:r>
    </w:p>
    <w:p>
      <w:pPr>
        <w:pStyle w:val="0"/>
        <w:spacing w:before="240" w:line-rule="auto"/>
        <w:ind w:firstLine="540"/>
        <w:jc w:val="both"/>
      </w:pPr>
      <w:r>
        <w:rPr>
          <w:sz w:val="24"/>
        </w:rPr>
        <w:t xml:space="preserve">К полномочиям межведомственной комиссии относятся:</w:t>
      </w:r>
    </w:p>
    <w:p>
      <w:pPr>
        <w:pStyle w:val="0"/>
        <w:spacing w:before="240" w:line-rule="auto"/>
        <w:ind w:firstLine="540"/>
        <w:jc w:val="both"/>
      </w:pPr>
      <w:r>
        <w:rPr>
          <w:sz w:val="24"/>
        </w:rPr>
        <w:t xml:space="preserve">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pPr>
        <w:pStyle w:val="0"/>
        <w:spacing w:before="240" w:line-rule="auto"/>
        <w:ind w:firstLine="540"/>
        <w:jc w:val="both"/>
      </w:pPr>
      <w:r>
        <w:rPr>
          <w:sz w:val="24"/>
        </w:rPr>
        <w:t xml:space="preserve">представление в территориальный орган социальной защиты замечаний по социальному контракту, программе социальной адаптации, в том числе по составу мероприятий, указанных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пункте 10</w:t>
        </w:r>
      </w:hyperlink>
      <w:r>
        <w:rPr>
          <w:sz w:val="24"/>
        </w:rPr>
        <w:t xml:space="preserve"> настоящего Положения, и (или) прилагаемых к ней материалов, а также по подготовленному заявителем бизнес-плану (смете расходов);</w:t>
      </w:r>
    </w:p>
    <w:p>
      <w:pPr>
        <w:pStyle w:val="0"/>
        <w:spacing w:before="240" w:line-rule="auto"/>
        <w:ind w:firstLine="540"/>
        <w:jc w:val="both"/>
      </w:pPr>
      <w:r>
        <w:rPr>
          <w:sz w:val="24"/>
        </w:rPr>
        <w:t xml:space="preserve">повторное рассмотрение в соответствии с </w:t>
      </w:r>
      <w:hyperlink w:history="0" w:anchor="P121" w:tooltip="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территориальным органом социальной защиты совместно с заявителем и представляются на повторное рассмотрение в межведомственную комиссию в срок до пяти рабочих дней со дня представления указанного согласованного мнения.">
        <w:r>
          <w:rPr>
            <w:sz w:val="24"/>
            <w:color w:val="0000ff"/>
          </w:rPr>
          <w:t xml:space="preserve">абзацем четвертым</w:t>
        </w:r>
      </w:hyperlink>
      <w:r>
        <w:rPr>
          <w:sz w:val="24"/>
        </w:rPr>
        <w:t xml:space="preserve"> настоящего пункта доработанных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pPr>
        <w:pStyle w:val="0"/>
        <w:spacing w:before="240" w:line-rule="auto"/>
        <w:ind w:firstLine="540"/>
        <w:jc w:val="both"/>
      </w:pPr>
      <w:r>
        <w:rPr>
          <w:sz w:val="24"/>
        </w:rPr>
        <w:t xml:space="preserve">выработка в соответствии с </w:t>
      </w:r>
      <w:hyperlink w:history="0" w:anchor="P119" w:tooltip="Межведомственные комиссии создаются в муниципальных образованиях Республики Татарстан, в состав которых входят представители органов службы занятости, территориальных органов социальной защиты, органов местного самоуправления, отделов экономики, органов опеки и попечительства, управлений сельского хозяйства и продовольствия в муниципальных районах Республики Татарстан, иных органов и организаций, в целях выработки согласованного мнения об одобрении (неодобрении) заключения социального контракта, программ...">
        <w:r>
          <w:rPr>
            <w:sz w:val="24"/>
            <w:color w:val="0000ff"/>
          </w:rPr>
          <w:t xml:space="preserve">абзацем вторым</w:t>
        </w:r>
      </w:hyperlink>
      <w:r>
        <w:rPr>
          <w:sz w:val="24"/>
        </w:rPr>
        <w:t xml:space="preserve"> настоящего пункта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pPr>
        <w:pStyle w:val="0"/>
        <w:spacing w:before="240" w:line-rule="auto"/>
        <w:ind w:firstLine="540"/>
        <w:jc w:val="both"/>
      </w:pPr>
      <w:r>
        <w:rPr>
          <w:sz w:val="24"/>
        </w:rPr>
        <w:t xml:space="preserve">Межведомственная комиссия в день заседания рассматривает внесенные в повестку дня вопросы и принимает решение:</w:t>
      </w:r>
    </w:p>
    <w:p>
      <w:pPr>
        <w:pStyle w:val="0"/>
        <w:spacing w:before="240" w:line-rule="auto"/>
        <w:ind w:firstLine="540"/>
        <w:jc w:val="both"/>
      </w:pPr>
      <w:r>
        <w:rPr>
          <w:sz w:val="24"/>
        </w:rPr>
        <w:t xml:space="preserve">об утверждении программы социальной адаптациии и (или) бизнес-плана и рекомендует заключить с заявителем социальный контракт;</w:t>
      </w:r>
    </w:p>
    <w:p>
      <w:pPr>
        <w:pStyle w:val="0"/>
        <w:spacing w:before="240" w:line-rule="auto"/>
        <w:ind w:firstLine="540"/>
        <w:jc w:val="both"/>
      </w:pPr>
      <w:r>
        <w:rPr>
          <w:sz w:val="24"/>
        </w:rPr>
        <w:t xml:space="preserve">рекомендовать внести изменения в проект программы социальной адаптации и бизнес-план (с указанием конкретных предложений);</w:t>
      </w:r>
    </w:p>
    <w:p>
      <w:pPr>
        <w:pStyle w:val="0"/>
        <w:spacing w:before="240" w:line-rule="auto"/>
        <w:ind w:firstLine="540"/>
        <w:jc w:val="both"/>
      </w:pPr>
      <w:r>
        <w:rPr>
          <w:sz w:val="24"/>
        </w:rPr>
        <w:t xml:space="preserve">о нецелесообразности реализации программы социальной адаптации и заключения с заявителем социального контракта (с мотивированным обоснованием принятия такого решения) по причине экономической неэффективности избранного вида деятельности.</w:t>
      </w:r>
    </w:p>
    <w:p>
      <w:pPr>
        <w:pStyle w:val="0"/>
        <w:spacing w:before="240" w:line-rule="auto"/>
        <w:ind w:firstLine="540"/>
        <w:jc w:val="both"/>
      </w:pPr>
      <w:r>
        <w:rPr>
          <w:sz w:val="24"/>
        </w:rPr>
        <w:t xml:space="preserve">Межведомственная комиссия вправе принять решение о неодобрении социального контракта, программы социальной адаптации и прилагаемых к ней материалов, а также бизнес-плана (сметы расходов), предусмотренных настоящим Положением.</w:t>
      </w:r>
    </w:p>
    <w:p>
      <w:pPr>
        <w:pStyle w:val="0"/>
        <w:spacing w:before="240" w:line-rule="auto"/>
        <w:ind w:firstLine="540"/>
        <w:jc w:val="both"/>
      </w:pPr>
      <w:r>
        <w:rPr>
          <w:sz w:val="24"/>
        </w:rPr>
        <w:t xml:space="preserve">До истечения пяти рабочих дней со дня представления территориальным органом социальной защиты документов, предусмотренных </w:t>
      </w:r>
      <w:hyperlink w:history="0" w:anchor="P118" w:tooltip="12. Подготовленные территориальным органом социальной защиты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
        <w:r>
          <w:rPr>
            <w:sz w:val="24"/>
            <w:color w:val="0000ff"/>
          </w:rPr>
          <w:t xml:space="preserve">абзацем первым</w:t>
        </w:r>
      </w:hyperlink>
      <w:r>
        <w:rPr>
          <w:sz w:val="24"/>
        </w:rPr>
        <w:t xml:space="preserve"> настоящего пункта, проводится заседание межведомственной комиссии, по результатам которого оформляется протокол, который подписывается лицом, председательствовавшим на заседании комиссии, и членами межведомственной комиссии и направляется в территориальный орган социальной защиты.</w:t>
      </w:r>
    </w:p>
    <w:p>
      <w:pPr>
        <w:pStyle w:val="0"/>
        <w:spacing w:before="240" w:line-rule="auto"/>
        <w:ind w:firstLine="540"/>
        <w:jc w:val="both"/>
      </w:pPr>
      <w:r>
        <w:rPr>
          <w:sz w:val="24"/>
        </w:rPr>
        <w:t xml:space="preserve">Заключение социального контракта по формам согласно </w:t>
      </w:r>
      <w:hyperlink w:history="0" w:anchor="P443" w:tooltip="Социальный контракт,">
        <w:r>
          <w:rPr>
            <w:sz w:val="24"/>
            <w:color w:val="0000ff"/>
          </w:rPr>
          <w:t xml:space="preserve">приложениям N 2</w:t>
        </w:r>
      </w:hyperlink>
      <w:r>
        <w:rPr>
          <w:sz w:val="24"/>
        </w:rPr>
        <w:t xml:space="preserve"> - </w:t>
      </w:r>
      <w:hyperlink w:history="0" w:anchor="P1292" w:tooltip="Социальный контракт,">
        <w:r>
          <w:rPr>
            <w:sz w:val="24"/>
            <w:color w:val="0000ff"/>
          </w:rPr>
          <w:t xml:space="preserve">5</w:t>
        </w:r>
      </w:hyperlink>
      <w:r>
        <w:rPr>
          <w:sz w:val="24"/>
        </w:rPr>
        <w:t xml:space="preserve"> к настоящему Положению осуществляется после утверждения межведомственной комиссией программы социальной адаптации семьи (одиноко проживающего гражданина) и бизнес-плана (сметы расходов).</w:t>
      </w:r>
    </w:p>
    <w:p>
      <w:pPr>
        <w:pStyle w:val="0"/>
        <w:jc w:val="both"/>
      </w:pPr>
      <w:r>
        <w:rPr>
          <w:sz w:val="24"/>
        </w:rPr>
        <w:t xml:space="preserve">(п. 12 в ред. </w:t>
      </w:r>
      <w:hyperlink w:history="0" r:id="rId48"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13. Программа социальной адаптации для граждан, указанных в </w:t>
      </w:r>
      <w:hyperlink w:history="0" r:id="rId49" w:tooltip="Федеральный закон от 17.07.1999 N 178-ФЗ (ред. от 29.10.2024) &quot;О государственной социальной помощи&quot; {КонсультантПлюс}">
        <w:r>
          <w:rPr>
            <w:sz w:val="24"/>
            <w:color w:val="0000ff"/>
          </w:rPr>
          <w:t xml:space="preserve">статье 7</w:t>
        </w:r>
      </w:hyperlink>
      <w:r>
        <w:rPr>
          <w:sz w:val="24"/>
        </w:rPr>
        <w:t xml:space="preserve"> Федерального закона от 17 июля 1999 года N 178-ФЗ "О государственной социальной помощи", разрабатывается специалистом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(далее - центр (отделение)), который будет осуществлять сопровождение социального контракта, в течение трех рабочих дней со дня регистрации заявления о назначении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w:t>
      </w:r>
    </w:p>
    <w:p>
      <w:pPr>
        <w:pStyle w:val="0"/>
        <w:spacing w:before="240" w:line-rule="auto"/>
        <w:ind w:firstLine="540"/>
        <w:jc w:val="both"/>
      </w:pPr>
      <w:r>
        <w:rPr>
          <w:sz w:val="24"/>
        </w:rPr>
        <w:t xml:space="preserve">центрами занятости населения;</w:t>
      </w:r>
    </w:p>
    <w:p>
      <w:pPr>
        <w:pStyle w:val="0"/>
        <w:spacing w:before="240" w:line-rule="auto"/>
        <w:ind w:firstLine="540"/>
        <w:jc w:val="both"/>
      </w:pPr>
      <w:r>
        <w:rPr>
          <w:sz w:val="24"/>
        </w:rPr>
        <w:t xml:space="preserve">некоммерческой микрокредитной компанией "Фонд поддержки предпринимательства Республики Татарстан";</w:t>
      </w:r>
    </w:p>
    <w:p>
      <w:pPr>
        <w:pStyle w:val="0"/>
        <w:spacing w:before="240" w:line-rule="auto"/>
        <w:ind w:firstLine="540"/>
        <w:jc w:val="both"/>
      </w:pPr>
      <w:r>
        <w:rPr>
          <w:sz w:val="24"/>
        </w:rPr>
        <w:t xml:space="preserve">управлениями сельского хозяйства и продовольствия в муниципальных районах Республики Татарстан;</w:t>
      </w:r>
    </w:p>
    <w:p>
      <w:pPr>
        <w:pStyle w:val="0"/>
        <w:spacing w:before="240" w:line-rule="auto"/>
        <w:ind w:firstLine="540"/>
        <w:jc w:val="both"/>
      </w:pPr>
      <w:r>
        <w:rPr>
          <w:sz w:val="24"/>
        </w:rPr>
        <w:t xml:space="preserve">органами местного самоуправления;</w:t>
      </w:r>
    </w:p>
    <w:p>
      <w:pPr>
        <w:pStyle w:val="0"/>
        <w:spacing w:before="240" w:line-rule="auto"/>
        <w:ind w:firstLine="540"/>
        <w:jc w:val="both"/>
      </w:pPr>
      <w:r>
        <w:rPr>
          <w:sz w:val="24"/>
        </w:rPr>
        <w:t xml:space="preserve">Союзом "Торгово-промышленная палата Республики Татарстан";</w:t>
      </w:r>
    </w:p>
    <w:p>
      <w:pPr>
        <w:pStyle w:val="0"/>
        <w:spacing w:before="240" w:line-rule="auto"/>
        <w:ind w:firstLine="540"/>
        <w:jc w:val="both"/>
      </w:pPr>
      <w:r>
        <w:rPr>
          <w:sz w:val="24"/>
        </w:rPr>
        <w:t xml:space="preserve">иными органами и организациями.</w:t>
      </w:r>
    </w:p>
    <w:p>
      <w:pPr>
        <w:pStyle w:val="0"/>
        <w:spacing w:before="240" w:line-rule="auto"/>
        <w:ind w:firstLine="540"/>
        <w:jc w:val="both"/>
      </w:pPr>
      <w:r>
        <w:rPr>
          <w:sz w:val="24"/>
        </w:rPr>
        <w:t xml:space="preserve">Специалист центра (отделения) до истечения одного рабочего дня, следующего за днем регистрации заявления, уведомляет заявителя указанным в заявлении способом (в письменной форме по почтовому адресу, электронной почтой) о дате разработки программы социальной адаптации.</w:t>
      </w:r>
    </w:p>
    <w:p>
      <w:pPr>
        <w:pStyle w:val="0"/>
        <w:spacing w:before="240" w:line-rule="auto"/>
        <w:ind w:firstLine="540"/>
        <w:jc w:val="both"/>
      </w:pPr>
      <w:r>
        <w:rPr>
          <w:sz w:val="24"/>
        </w:rPr>
        <w:t xml:space="preserve">14. Территориальный орган социальной защиты заключает с заявителем социальный контракт на следующий срок, но не менее чем на три месяца:</w:t>
      </w:r>
    </w:p>
    <w:p>
      <w:pPr>
        <w:pStyle w:val="0"/>
        <w:spacing w:before="240" w:line-rule="auto"/>
        <w:ind w:firstLine="540"/>
        <w:jc w:val="both"/>
      </w:pPr>
      <w:r>
        <w:rPr>
          <w:sz w:val="24"/>
        </w:rPr>
        <w:t xml:space="preserve">а) не более чем на девять месяцев -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w:t>
      </w:r>
    </w:p>
    <w:p>
      <w:pPr>
        <w:pStyle w:val="0"/>
        <w:spacing w:before="240" w:line-rule="auto"/>
        <w:ind w:firstLine="540"/>
        <w:jc w:val="both"/>
      </w:pPr>
      <w:r>
        <w:rPr>
          <w:sz w:val="24"/>
        </w:rPr>
        <w:t xml:space="preserve">б) не более чем на 12 месяцев -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w:t>
      </w:r>
    </w:p>
    <w:p>
      <w:pPr>
        <w:pStyle w:val="0"/>
        <w:spacing w:before="240" w:line-rule="auto"/>
        <w:ind w:firstLine="540"/>
        <w:jc w:val="both"/>
      </w:pPr>
      <w:r>
        <w:rPr>
          <w:sz w:val="24"/>
        </w:rPr>
        <w:t xml:space="preserve">в) не более чем на шесть месяцев -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w:t>
      </w:r>
    </w:p>
    <w:p>
      <w:pPr>
        <w:pStyle w:val="0"/>
        <w:spacing w:before="240" w:line-rule="auto"/>
        <w:ind w:firstLine="540"/>
        <w:jc w:val="both"/>
      </w:pPr>
      <w:r>
        <w:rPr>
          <w:sz w:val="24"/>
        </w:rPr>
        <w:t xml:space="preserve">15. Территориальным органом социальной защиты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pPr>
        <w:pStyle w:val="0"/>
        <w:spacing w:before="240" w:line-rule="auto"/>
        <w:ind w:firstLine="540"/>
        <w:jc w:val="both"/>
      </w:pPr>
      <w:r>
        <w:rPr>
          <w:sz w:val="24"/>
        </w:rPr>
        <w:t xml:space="preserve">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 в размере величины прожиточного минимума для трудоспособного населения, установленного в Республике Татарстан в соответствии с Федеральным </w:t>
      </w:r>
      <w:hyperlink w:history="0" r:id="rId50"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дальнейшего трудоустройства получателя государственной социальной помощи на основании социального контракта. Денежная выплата, предоставляемая в течение трех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
    <w:p>
      <w:pPr>
        <w:pStyle w:val="0"/>
        <w:spacing w:before="240" w:line-rule="auto"/>
        <w:ind w:firstLine="540"/>
        <w:jc w:val="both"/>
      </w:pPr>
      <w:r>
        <w:rPr>
          <w:sz w:val="24"/>
        </w:rPr>
        <w:t xml:space="preserve">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не более чем на один месяц) денежная выплата,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трех месяцев;</w:t>
      </w:r>
    </w:p>
    <w:bookmarkStart w:id="150" w:name="P150"/>
    <w:bookmarkEnd w:id="150"/>
    <w:p>
      <w:pPr>
        <w:pStyle w:val="0"/>
        <w:spacing w:before="240" w:line-rule="auto"/>
        <w:ind w:firstLine="540"/>
        <w:jc w:val="both"/>
      </w:pPr>
      <w:r>
        <w:rPr>
          <w:sz w:val="24"/>
        </w:rPr>
        <w:t xml:space="preserve">б)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 пункта 10</w:t>
        </w:r>
      </w:hyperlink>
      <w:r>
        <w:rPr>
          <w:sz w:val="24"/>
        </w:rPr>
        <w:t xml:space="preserve"> настоящего Положения,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pPr>
        <w:pStyle w:val="0"/>
        <w:spacing w:before="240" w:line-rule="auto"/>
        <w:ind w:firstLine="540"/>
        <w:jc w:val="both"/>
      </w:pPr>
      <w:r>
        <w:rPr>
          <w:sz w:val="24"/>
        </w:rPr>
        <w:t xml:space="preserve">До 10 процентов денежной выплаты, указанной в </w:t>
      </w:r>
      <w:hyperlink w:history="0" w:anchor="P150" w:tooltip="б) по мероприятию, указанному в подпункте &quot;б&quot; пункта 10 настоящего Положения,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w:r>
          <w:rPr>
            <w:sz w:val="24"/>
            <w:color w:val="0000ff"/>
          </w:rPr>
          <w:t xml:space="preserve">абзаце первом</w:t>
        </w:r>
      </w:hyperlink>
      <w:r>
        <w:rPr>
          <w:sz w:val="24"/>
        </w:rP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пяти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денежной выплаты (или вся ее сумма в случае отсутствия указанных расходов) может быть направлена на приобретение основных средств и материально-производственных запасов, необходимых для осуществления предпринимательской деятельности;</w:t>
      </w:r>
    </w:p>
    <w:bookmarkStart w:id="152" w:name="P152"/>
    <w:bookmarkEnd w:id="152"/>
    <w:p>
      <w:pPr>
        <w:pStyle w:val="0"/>
        <w:spacing w:before="240" w:line-rule="auto"/>
        <w:ind w:firstLine="540"/>
        <w:jc w:val="both"/>
      </w:pPr>
      <w:r>
        <w:rPr>
          <w:sz w:val="24"/>
        </w:rPr>
        <w:t xml:space="preserve">в)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"в" пункта 10</w:t>
        </w:r>
      </w:hyperlink>
      <w:r>
        <w:rPr>
          <w:sz w:val="24"/>
        </w:rPr>
        <w:t xml:space="preserve"> настоящего Положения, - в размере не более 200 тыс.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w:t>
      </w:r>
    </w:p>
    <w:p>
      <w:pPr>
        <w:pStyle w:val="0"/>
        <w:spacing w:before="240" w:line-rule="auto"/>
        <w:ind w:firstLine="540"/>
        <w:jc w:val="both"/>
      </w:pPr>
      <w:r>
        <w:rPr>
          <w:sz w:val="24"/>
        </w:rPr>
        <w:t xml:space="preserve">Денежная выплата, указанная в </w:t>
      </w:r>
      <w:hyperlink w:history="0" w:anchor="P152" w:tooltip="в) по мероприятию, указанному в подпункте &quot;в&quot; пункта 10 настоящего Положения, - в размере не более 200 тыс.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w:r>
          <w:rPr>
            <w:sz w:val="24"/>
            <w:color w:val="0000ff"/>
          </w:rPr>
          <w:t xml:space="preserve">абзаце первом</w:t>
        </w:r>
      </w:hyperlink>
      <w:r>
        <w:rPr>
          <w:sz w:val="24"/>
        </w:rP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w:t>
      </w:r>
      <w:hyperlink w:history="0" r:id="rId51"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продукции</w:t>
        </w:r>
      </w:hyperlink>
      <w:r>
        <w:rPr>
          <w:sz w:val="24"/>
        </w:rPr>
        <w:t xml:space="preserve">, относимой к сельскохозяйственной продукции, утвержденной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bookmarkStart w:id="154" w:name="P154"/>
    <w:bookmarkEnd w:id="154"/>
    <w:p>
      <w:pPr>
        <w:pStyle w:val="0"/>
        <w:spacing w:before="240" w:line-rule="auto"/>
        <w:ind w:firstLine="540"/>
        <w:jc w:val="both"/>
      </w:pPr>
      <w:r>
        <w:rPr>
          <w:sz w:val="24"/>
        </w:rPr>
        <w:t xml:space="preserve">г)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шести месяцев.</w:t>
      </w:r>
    </w:p>
    <w:p>
      <w:pPr>
        <w:pStyle w:val="0"/>
        <w:spacing w:before="240" w:line-rule="auto"/>
        <w:ind w:firstLine="540"/>
        <w:jc w:val="both"/>
      </w:pPr>
      <w:r>
        <w:rPr>
          <w:sz w:val="24"/>
        </w:rPr>
        <w:t xml:space="preserve">Выплата может осуществляться как ежемесячно, так и единовременно за весь период действия социального контракта. 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 Выплата, указанная в </w:t>
      </w:r>
      <w:hyperlink w:history="0" w:anchor="P154" w:tooltip="г) по мероприятию, указанному в подпункте &quot;г&quot; пункта 10 настоящего Положения,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шести месяцев.">
        <w:r>
          <w:rPr>
            <w:sz w:val="24"/>
            <w:color w:val="0000ff"/>
          </w:rPr>
          <w:t xml:space="preserve">абзаце первом</w:t>
        </w:r>
      </w:hyperlink>
      <w:r>
        <w:rPr>
          <w:sz w:val="24"/>
        </w:rPr>
        <w:t xml:space="preserve"> настоящего подпункта,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p>
      <w:pPr>
        <w:pStyle w:val="0"/>
        <w:spacing w:before="240" w:line-rule="auto"/>
        <w:ind w:firstLine="540"/>
        <w:jc w:val="both"/>
      </w:pPr>
      <w:r>
        <w:rPr>
          <w:sz w:val="24"/>
        </w:rPr>
        <w:t xml:space="preserve">16. Выплаты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"а"</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"г" пункта 10</w:t>
        </w:r>
      </w:hyperlink>
      <w:r>
        <w:rPr>
          <w:sz w:val="24"/>
        </w:rPr>
        <w:t xml:space="preserve"> настоящего Положения, а также выплата, указанная в </w:t>
      </w:r>
      <w:hyperlink w:history="0" w:anchor="P278" w:tooltip="38.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10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
        <w:r>
          <w:rPr>
            <w:sz w:val="24"/>
            <w:color w:val="0000ff"/>
          </w:rPr>
          <w:t xml:space="preserve">пункте 38</w:t>
        </w:r>
      </w:hyperlink>
      <w:r>
        <w:rPr>
          <w:sz w:val="24"/>
        </w:rPr>
        <w:t xml:space="preserve"> настоящего Положения,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настоящим Положением.</w:t>
      </w:r>
    </w:p>
    <w:p>
      <w:pPr>
        <w:pStyle w:val="0"/>
        <w:spacing w:before="240" w:line-rule="auto"/>
        <w:ind w:firstLine="540"/>
        <w:jc w:val="both"/>
      </w:pPr>
      <w:r>
        <w:rPr>
          <w:sz w:val="24"/>
        </w:rPr>
        <w:t xml:space="preserve">Выплаты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производятся после подтверждения органом социальной защиты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bookmarkStart w:id="158" w:name="P158"/>
    <w:bookmarkEnd w:id="158"/>
    <w:p>
      <w:pPr>
        <w:pStyle w:val="0"/>
        <w:spacing w:before="240" w:line-rule="auto"/>
        <w:ind w:firstLine="540"/>
        <w:jc w:val="both"/>
      </w:pPr>
      <w:r>
        <w:rPr>
          <w:sz w:val="24"/>
        </w:rPr>
        <w:t xml:space="preserve">17. Размер выплат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"а"</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"г" пункта 10</w:t>
        </w:r>
      </w:hyperlink>
      <w:r>
        <w:rPr>
          <w:sz w:val="24"/>
        </w:rPr>
        <w:t xml:space="preserve"> настоящего Положения,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подпунктом "г" пункта 10</w:t>
        </w:r>
      </w:hyperlink>
      <w:r>
        <w:rPr>
          <w:sz w:val="24"/>
        </w:rPr>
        <w:t xml:space="preserve"> настоящего Положения, осуществлена единовременно). В таком случае органом социальной защиты не позднее третьего рабочего дня со дня осуществления указанного в </w:t>
      </w:r>
      <w:hyperlink w:history="0" w:anchor="P158" w:tooltip="17. Размер выплат по мероприятиям, указанным в подпунктах &quot;а&quot; и &quot;г&quot; пункта 10 настоящего Положения,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предусмотренная подпунктом &quot;г&quot; пункта 10 настоящего Положения, осуществлена единовременно). В таком случае органом социальной защиты не позднее третьего рабочего дня со дня осуществления указанного в абзаце первом настоящего пункта перерасчета...">
        <w:r>
          <w:rPr>
            <w:sz w:val="24"/>
            <w:color w:val="0000ff"/>
          </w:rPr>
          <w:t xml:space="preserve">абзаце первом</w:t>
        </w:r>
      </w:hyperlink>
      <w:r>
        <w:rPr>
          <w:sz w:val="24"/>
        </w:rP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w:t>
      </w:r>
    </w:p>
    <w:p>
      <w:pPr>
        <w:pStyle w:val="0"/>
        <w:spacing w:before="240" w:line-rule="auto"/>
        <w:ind w:firstLine="540"/>
        <w:jc w:val="both"/>
      </w:pPr>
      <w:r>
        <w:rPr>
          <w:sz w:val="24"/>
        </w:rPr>
        <w:t xml:space="preserve">18. Получатель государственной социальной помощи на основании социального контракта вправе обратиться в территориальный орган социальной защиты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w:t>
      </w:r>
    </w:p>
    <w:p>
      <w:pPr>
        <w:pStyle w:val="0"/>
        <w:spacing w:before="240" w:line-rule="auto"/>
        <w:ind w:firstLine="540"/>
        <w:jc w:val="both"/>
      </w:pPr>
      <w:r>
        <w:rPr>
          <w:sz w:val="24"/>
        </w:rPr>
        <w:t xml:space="preserve">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территориальным органом социальной защиты не позднее третьего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w:t>
      </w:r>
    </w:p>
    <w:p>
      <w:pPr>
        <w:pStyle w:val="0"/>
        <w:jc w:val="both"/>
      </w:pPr>
      <w:r>
        <w:rPr>
          <w:sz w:val="24"/>
        </w:rPr>
        <w:t xml:space="preserve">(в ред. </w:t>
      </w:r>
      <w:hyperlink w:history="0" r:id="rId5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bookmarkStart w:id="162" w:name="P162"/>
    <w:bookmarkEnd w:id="162"/>
    <w:p>
      <w:pPr>
        <w:pStyle w:val="0"/>
        <w:spacing w:before="240" w:line-rule="auto"/>
        <w:ind w:firstLine="540"/>
        <w:jc w:val="both"/>
      </w:pPr>
      <w:r>
        <w:rPr>
          <w:sz w:val="24"/>
        </w:rPr>
        <w:t xml:space="preserve">19. В случае если заявление о назначении подано с использованием единого портала государственных и муниципальных услуг или Портала государственных и муниципальных услуг Республики Татарстан,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w:t>
      </w:r>
    </w:p>
    <w:p>
      <w:pPr>
        <w:pStyle w:val="0"/>
        <w:spacing w:before="240" w:line-rule="auto"/>
        <w:ind w:firstLine="540"/>
        <w:jc w:val="both"/>
      </w:pPr>
      <w:r>
        <w:rPr>
          <w:sz w:val="24"/>
        </w:rPr>
        <w:t xml:space="preserve">В таком случае территориальным органом социальной защиты не позднее одного рабочего дня со дня регистрации заявления о назначении направляется через единый портал государственных и муниципальных услуг или Портал государственных и муниципальных услуг Республики Татарстан заявителю уведомление, содержащее перечень необходимых документов (сведений), которые заявитель обязан представить в срок, предусмотренный </w:t>
      </w:r>
      <w:hyperlink w:history="0" w:anchor="P162" w:tooltip="19. В случае если заявление о назначении подано с использованием единого портала государственных и муниципальных услуг или Портала государственных и муниципальных услуг Республики Татарстан,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абзацем первым</w:t>
        </w:r>
      </w:hyperlink>
      <w:r>
        <w:rPr>
          <w:sz w:val="24"/>
        </w:rPr>
        <w:t xml:space="preserve"> настоящего пункта.</w:t>
      </w:r>
    </w:p>
    <w:p>
      <w:pPr>
        <w:pStyle w:val="0"/>
        <w:jc w:val="both"/>
      </w:pPr>
      <w:r>
        <w:rPr>
          <w:sz w:val="24"/>
        </w:rPr>
        <w:t xml:space="preserve">(в ред. </w:t>
      </w:r>
      <w:hyperlink w:history="0" r:id="rId53"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bookmarkStart w:id="165" w:name="P165"/>
    <w:bookmarkEnd w:id="165"/>
    <w:p>
      <w:pPr>
        <w:pStyle w:val="0"/>
        <w:spacing w:before="240" w:line-rule="auto"/>
        <w:ind w:firstLine="540"/>
        <w:jc w:val="both"/>
      </w:pPr>
      <w:r>
        <w:rPr>
          <w:sz w:val="24"/>
        </w:rPr>
        <w:t xml:space="preserve">20.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территориальным органом социальной защиты в день обращения.</w:t>
      </w:r>
    </w:p>
    <w:p>
      <w:pPr>
        <w:pStyle w:val="0"/>
        <w:spacing w:before="240" w:line-rule="auto"/>
        <w:ind w:firstLine="540"/>
        <w:jc w:val="both"/>
      </w:pPr>
      <w:r>
        <w:rPr>
          <w:sz w:val="24"/>
        </w:rPr>
        <w:t xml:space="preserve">21.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pPr>
        <w:pStyle w:val="0"/>
        <w:spacing w:before="240" w:line-rule="auto"/>
        <w:ind w:firstLine="540"/>
        <w:jc w:val="both"/>
      </w:pPr>
      <w:r>
        <w:rPr>
          <w:sz w:val="24"/>
        </w:rPr>
        <w:t xml:space="preserve">22. Должностное лицо и (или) работник органа или организации, не представившие (несвоевременно представившие) документы (сведения), запрошенные территориальным органом социальной защиты и находящиеся в распоряжении органа или организации, несут ответственность в соответствии с законодательством Российской Федерации.</w:t>
      </w:r>
    </w:p>
    <w:bookmarkStart w:id="168" w:name="P168"/>
    <w:bookmarkEnd w:id="168"/>
    <w:p>
      <w:pPr>
        <w:pStyle w:val="0"/>
        <w:spacing w:before="240" w:line-rule="auto"/>
        <w:ind w:firstLine="540"/>
        <w:jc w:val="both"/>
      </w:pPr>
      <w:r>
        <w:rPr>
          <w:sz w:val="24"/>
        </w:rPr>
        <w:t xml:space="preserve">23.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путем направления заявления:</w:t>
      </w:r>
    </w:p>
    <w:p>
      <w:pPr>
        <w:pStyle w:val="0"/>
        <w:spacing w:before="240" w:line-rule="auto"/>
        <w:ind w:firstLine="540"/>
        <w:jc w:val="both"/>
      </w:pPr>
      <w:r>
        <w:rPr>
          <w:sz w:val="24"/>
        </w:rPr>
        <w:t xml:space="preserve">через многофункциональный центр предоставления государственных и муниципальных услуг;</w:t>
      </w:r>
    </w:p>
    <w:p>
      <w:pPr>
        <w:pStyle w:val="0"/>
        <w:spacing w:before="240" w:line-rule="auto"/>
        <w:ind w:firstLine="540"/>
        <w:jc w:val="both"/>
      </w:pPr>
      <w:r>
        <w:rPr>
          <w:sz w:val="24"/>
        </w:rPr>
        <w:t xml:space="preserve">через единый портал государственных и муниципальных услуг, Портал государственных и муниципальных услуг Республики Татарстан;</w:t>
      </w:r>
    </w:p>
    <w:p>
      <w:pPr>
        <w:pStyle w:val="0"/>
        <w:spacing w:before="240" w:line-rule="auto"/>
        <w:ind w:firstLine="540"/>
        <w:jc w:val="both"/>
      </w:pPr>
      <w:r>
        <w:rPr>
          <w:sz w:val="24"/>
        </w:rPr>
        <w:t xml:space="preserve">лично.</w:t>
      </w:r>
    </w:p>
    <w:bookmarkStart w:id="172" w:name="P172"/>
    <w:bookmarkEnd w:id="172"/>
    <w:p>
      <w:pPr>
        <w:pStyle w:val="0"/>
        <w:spacing w:before="240" w:line-rule="auto"/>
        <w:ind w:firstLine="540"/>
        <w:jc w:val="both"/>
      </w:pPr>
      <w:r>
        <w:rPr>
          <w:sz w:val="24"/>
        </w:rPr>
        <w:t xml:space="preserve">24. Основаниями для отказа в назначении государственной социальной помощи на основании социального контракта являются:</w:t>
      </w:r>
    </w:p>
    <w:p>
      <w:pPr>
        <w:pStyle w:val="0"/>
        <w:spacing w:before="240" w:line-rule="auto"/>
        <w:ind w:firstLine="540"/>
        <w:jc w:val="both"/>
      </w:pPr>
      <w:r>
        <w:rPr>
          <w:sz w:val="24"/>
        </w:rPr>
        <w:t xml:space="preserve">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pPr>
        <w:pStyle w:val="0"/>
        <w:spacing w:before="240" w:line-rule="auto"/>
        <w:ind w:firstLine="540"/>
        <w:jc w:val="both"/>
      </w:pPr>
      <w:r>
        <w:rPr>
          <w:sz w:val="24"/>
        </w:rP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hyperlink w:history="0" w:anchor="P238" w:tooltip="30.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территориальный орган социальной защиты вправе вернуть такие заявления и (или) документы (сведения) заявителю на доработку с указанием информации, подлежащей корректировке.">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в) 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history="0" w:anchor="P162" w:tooltip="19. В случае если заявление о назначении подано с использованием единого портала государственных и муниципальных услуг или Портала государственных и муниципальных услуг Республики Татарстан,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пунктами 19</w:t>
        </w:r>
      </w:hyperlink>
      <w:r>
        <w:rPr>
          <w:sz w:val="24"/>
        </w:rPr>
        <w:t xml:space="preserve"> и </w:t>
      </w:r>
      <w:hyperlink w:history="0" w:anchor="P165" w:tooltip="20.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территориальным органом соц...">
        <w:r>
          <w:rPr>
            <w:sz w:val="24"/>
            <w:color w:val="0000ff"/>
          </w:rPr>
          <w:t xml:space="preserve">20</w:t>
        </w:r>
      </w:hyperlink>
      <w:r>
        <w:rPr>
          <w:sz w:val="24"/>
        </w:rPr>
        <w:t xml:space="preserve"> настоящего Положения;</w:t>
      </w:r>
    </w:p>
    <w:p>
      <w:pPr>
        <w:pStyle w:val="0"/>
        <w:spacing w:before="240" w:line-rule="auto"/>
        <w:ind w:firstLine="540"/>
        <w:jc w:val="both"/>
      </w:pPr>
      <w:r>
        <w:rPr>
          <w:sz w:val="24"/>
        </w:rPr>
        <w:t xml:space="preserve">г) отсутствие бюджетных ассигнований на заключение новых социальных контрактов в текущем финансовом году;</w:t>
      </w:r>
    </w:p>
    <w:p>
      <w:pPr>
        <w:pStyle w:val="0"/>
        <w:spacing w:before="240" w:line-rule="auto"/>
        <w:ind w:firstLine="540"/>
        <w:jc w:val="both"/>
      </w:pPr>
      <w:r>
        <w:rPr>
          <w:sz w:val="24"/>
        </w:rPr>
        <w:t xml:space="preserve">д) достижение численности получателей государственной социальной помощи на основании социального контракта по мероприятию, указанному в </w:t>
      </w:r>
      <w:hyperlink w:history="0" w:anchor="P112" w:tooltip="г) по осуществлению иных мероприятий, направленных на преодоление гражданином трудной жизненной ситуации (перечень типовых трудных жизненных ситуаций приводится в приложении N 1 к настоящему Положению).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 июля 1999 года N 178-ФЗ &quot;О государственной социальной помощи&quot; (далее - Федеральный закон N 178-ФЗ), в целях удовлетворения ...">
        <w:r>
          <w:rPr>
            <w:sz w:val="24"/>
            <w:color w:val="0000ff"/>
          </w:rPr>
          <w:t xml:space="preserve">подпункте "г" пункта 10</w:t>
        </w:r>
      </w:hyperlink>
      <w:r>
        <w:rPr>
          <w:sz w:val="24"/>
        </w:rPr>
        <w:t xml:space="preserve"> настоящего Положения, установленной для территориального органа социальной защиты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history="0" w:anchor="P385" w:tooltip="55. Распределение численности получателей государственной социальной помощи на основании социального контракта должно составлять:">
        <w:r>
          <w:rPr>
            <w:sz w:val="24"/>
            <w:color w:val="0000ff"/>
          </w:rPr>
          <w:t xml:space="preserve">пунктом 55</w:t>
        </w:r>
      </w:hyperlink>
      <w:r>
        <w:rPr>
          <w:sz w:val="24"/>
        </w:rPr>
        <w:t xml:space="preserve"> настоящего Положения;</w:t>
      </w:r>
    </w:p>
    <w:p>
      <w:pPr>
        <w:pStyle w:val="0"/>
        <w:jc w:val="both"/>
      </w:pPr>
      <w:r>
        <w:rPr>
          <w:sz w:val="24"/>
        </w:rPr>
        <w:t xml:space="preserve">(пп. "д" в ред. </w:t>
      </w:r>
      <w:hyperlink w:history="0" r:id="rId54"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е) трудоустройство заявителя в период рассмотрения заявления о назначении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w:t>
      </w:r>
    </w:p>
    <w:p>
      <w:pPr>
        <w:pStyle w:val="0"/>
        <w:spacing w:before="240" w:line-rule="auto"/>
        <w:ind w:firstLine="540"/>
        <w:jc w:val="both"/>
      </w:pPr>
      <w:r>
        <w:rPr>
          <w:sz w:val="24"/>
        </w:rPr>
        <w:t xml:space="preserve">ж) наличие у заявителя (члена его семьи) действующего социального контракта;</w:t>
      </w:r>
    </w:p>
    <w:p>
      <w:pPr>
        <w:pStyle w:val="0"/>
        <w:spacing w:before="240" w:line-rule="auto"/>
        <w:ind w:firstLine="540"/>
        <w:jc w:val="both"/>
      </w:pPr>
      <w:r>
        <w:rPr>
          <w:sz w:val="24"/>
        </w:rPr>
        <w:t xml:space="preserve">з)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w:history="0" w:anchor="P168" w:tooltip="23.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путем направления заявления:">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и) отказ заявителя от подписания социального контракта или его неявка на подписание социального контракта или программы социальной адаптации;</w:t>
      </w:r>
    </w:p>
    <w:p>
      <w:pPr>
        <w:pStyle w:val="0"/>
        <w:spacing w:before="240" w:line-rule="auto"/>
        <w:ind w:firstLine="540"/>
        <w:jc w:val="both"/>
      </w:pPr>
      <w:r>
        <w:rPr>
          <w:sz w:val="24"/>
        </w:rPr>
        <w:t xml:space="preserve">к) наличие у заявителя непогашенной задолженности перед территориальным органом социальной защиты,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0"/>
        <w:spacing w:before="240" w:line-rule="auto"/>
        <w:ind w:firstLine="540"/>
        <w:jc w:val="both"/>
      </w:pPr>
      <w:r>
        <w:rPr>
          <w:sz w:val="24"/>
        </w:rPr>
        <w:t xml:space="preserve">л)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history="0" w:anchor="P112" w:tooltip="г) по осуществлению иных мероприятий, направленных на преодоление гражданином трудной жизненной ситуации (перечень типовых трудных жизненных ситуаций приводится в приложении N 1 к настоящему Положению).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 июля 1999 года N 178-ФЗ &quot;О государственной социальной помощи&quot; (далее - Федеральный закон N 178-ФЗ), в целях удовлетворения ...">
        <w:r>
          <w:rPr>
            <w:sz w:val="24"/>
            <w:color w:val="0000ff"/>
          </w:rPr>
          <w:t xml:space="preserve">подпункте "г" пункта 10</w:t>
        </w:r>
      </w:hyperlink>
      <w:r>
        <w:rPr>
          <w:sz w:val="24"/>
        </w:rPr>
        <w:t xml:space="preserve"> настоящего Положения;</w:t>
      </w:r>
    </w:p>
    <w:p>
      <w:pPr>
        <w:pStyle w:val="0"/>
        <w:jc w:val="both"/>
      </w:pPr>
      <w:r>
        <w:rPr>
          <w:sz w:val="24"/>
        </w:rPr>
        <w:t xml:space="preserve">(пп. "л" в ред. </w:t>
      </w:r>
      <w:hyperlink w:history="0" r:id="rId55"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history="0" w:anchor="P268"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некоммерческой микрокредитной компанией &quot;Фонд поддержки предпринимательства Республики Татарстан&quot;, предоставляется сертификат или иной документ, по...">
        <w:r>
          <w:rPr>
            <w:sz w:val="24"/>
            <w:color w:val="0000ff"/>
          </w:rPr>
          <w:t xml:space="preserve">абзацем вторым пункта 34</w:t>
        </w:r>
      </w:hyperlink>
      <w:r>
        <w:rPr>
          <w:sz w:val="24"/>
        </w:rPr>
        <w:t xml:space="preserve"> настоящего Положения (при оказании государственной социальной помощи по мероприятиям, указанным в </w:t>
      </w:r>
      <w:hyperlink w:history="0" w:anchor="P110" w:tooltip="б) по осуществлению индивидуальной предпринимательской деятельности;">
        <w:r>
          <w:rPr>
            <w:sz w:val="24"/>
            <w:color w:val="0000ff"/>
          </w:rPr>
          <w:t xml:space="preserve">подпунктах "б"</w:t>
        </w:r>
      </w:hyperlink>
      <w:r>
        <w:rPr>
          <w:sz w:val="24"/>
        </w:rPr>
        <w:t xml:space="preserve"> и </w:t>
      </w:r>
      <w:hyperlink w:history="0" w:anchor="P111" w:tooltip="в) по ведению личного подсобного хозяйства;">
        <w:r>
          <w:rPr>
            <w:sz w:val="24"/>
            <w:color w:val="0000ff"/>
          </w:rPr>
          <w:t xml:space="preserve">"в" пункта 10</w:t>
        </w:r>
      </w:hyperlink>
      <w:r>
        <w:rPr>
          <w:sz w:val="24"/>
        </w:rPr>
        <w:t xml:space="preserve"> настоящего Положения),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w:history="0" w:anchor="P270"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подпунктах &quot;б&quot; и &quot;в&quot; пункта 10 настоящего Положения, либо предлагается изменить заявителю основное мероприятие, по которому он желал заключить социальный контракт, с мероприятия, указанного в подпункте &quot;б&quot; или &quot;в&quot; пункта 10 настоящего Положения, ...">
        <w:r>
          <w:rPr>
            <w:sz w:val="24"/>
            <w:color w:val="0000ff"/>
          </w:rPr>
          <w:t xml:space="preserve">абзацем четвертым пункта 34</w:t>
        </w:r>
      </w:hyperlink>
      <w:r>
        <w:rPr>
          <w:sz w:val="24"/>
        </w:rPr>
        <w:t xml:space="preserve"> настоящего Положения;</w:t>
      </w:r>
    </w:p>
    <w:p>
      <w:pPr>
        <w:pStyle w:val="0"/>
        <w:jc w:val="both"/>
      </w:pPr>
      <w:r>
        <w:rPr>
          <w:sz w:val="24"/>
        </w:rPr>
        <w:t xml:space="preserve">(в ред. </w:t>
      </w:r>
      <w:hyperlink w:history="0" r:id="rId56"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н)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history="0" w:anchor="P110" w:tooltip="б) по осуществлению индивидуальной предпринимательской деятельности;">
        <w:r>
          <w:rPr>
            <w:sz w:val="24"/>
            <w:color w:val="0000ff"/>
          </w:rPr>
          <w:t xml:space="preserve">подпунктах "б"</w:t>
        </w:r>
      </w:hyperlink>
      <w:r>
        <w:rPr>
          <w:sz w:val="24"/>
        </w:rPr>
        <w:t xml:space="preserve"> и </w:t>
      </w:r>
      <w:hyperlink w:history="0" w:anchor="P111" w:tooltip="в) по ведению личного подсобного хозяйства;">
        <w:r>
          <w:rPr>
            <w:sz w:val="24"/>
            <w:color w:val="0000ff"/>
          </w:rPr>
          <w:t xml:space="preserve">"в" пункта 10</w:t>
        </w:r>
      </w:hyperlink>
      <w:r>
        <w:rPr>
          <w:sz w:val="24"/>
        </w:rPr>
        <w:t xml:space="preserve"> настоящего Положения;</w:t>
      </w:r>
    </w:p>
    <w:p>
      <w:pPr>
        <w:pStyle w:val="0"/>
        <w:jc w:val="both"/>
      </w:pPr>
      <w:r>
        <w:rPr>
          <w:sz w:val="24"/>
        </w:rPr>
        <w:t xml:space="preserve">(пп. "н" введен </w:t>
      </w:r>
      <w:hyperlink w:history="0" r:id="rId57"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о) 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в соответствии с </w:t>
      </w:r>
      <w:hyperlink w:history="0" w:anchor="P383" w:tooltip="53. Государственная социальная помощь на основании социального контракта по мероприятиям, указанным в подпунктах &quot;б&quot; и &quot;в&quot; пункта 10 настоящего Положения, оказывается в Республике Татарстан при условии, что гражданин зарегистрирован (зарегистрируется)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 в соответствии с подпунктом &quot;а&quot; пункта 47 и подпунктом &quot;а&quot; пункта 49 настоящего Положения в ...">
        <w:r>
          <w:rPr>
            <w:sz w:val="24"/>
            <w:color w:val="0000ff"/>
          </w:rPr>
          <w:t xml:space="preserve">пунктом 53</w:t>
        </w:r>
      </w:hyperlink>
      <w:r>
        <w:rPr>
          <w:sz w:val="24"/>
        </w:rPr>
        <w:t xml:space="preserve"> настоящего Положения по мероприятиям, указанным в </w:t>
      </w:r>
      <w:hyperlink w:history="0" w:anchor="P110" w:tooltip="б) по осуществлению индивидуальной предпринимательской деятельности;">
        <w:r>
          <w:rPr>
            <w:sz w:val="24"/>
            <w:color w:val="0000ff"/>
          </w:rPr>
          <w:t xml:space="preserve">подпунктах "б"</w:t>
        </w:r>
      </w:hyperlink>
      <w:r>
        <w:rPr>
          <w:sz w:val="24"/>
        </w:rPr>
        <w:t xml:space="preserve"> и </w:t>
      </w:r>
      <w:hyperlink w:history="0" w:anchor="P111" w:tooltip="в) по ведению личного подсобного хозяйства;">
        <w:r>
          <w:rPr>
            <w:sz w:val="24"/>
            <w:color w:val="0000ff"/>
          </w:rPr>
          <w:t xml:space="preserve">"в" пункта 10</w:t>
        </w:r>
      </w:hyperlink>
      <w:r>
        <w:rPr>
          <w:sz w:val="24"/>
        </w:rPr>
        <w:t xml:space="preserve"> настоящего Положения за пределами Республики Татарстан;</w:t>
      </w:r>
    </w:p>
    <w:p>
      <w:pPr>
        <w:pStyle w:val="0"/>
        <w:jc w:val="both"/>
      </w:pPr>
      <w:r>
        <w:rPr>
          <w:sz w:val="24"/>
        </w:rPr>
        <w:t xml:space="preserve">(пп. "о" введен </w:t>
      </w:r>
      <w:hyperlink w:history="0" r:id="rId58"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п)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pPr>
        <w:pStyle w:val="0"/>
        <w:jc w:val="both"/>
      </w:pPr>
      <w:r>
        <w:rPr>
          <w:sz w:val="24"/>
        </w:rPr>
        <w:t xml:space="preserve">(пп. "п" введен </w:t>
      </w:r>
      <w:hyperlink w:history="0" r:id="rId59"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р) 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w:history="0" r:id="rId6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пунктом 4 части 2 статьи 32</w:t>
        </w:r>
      </w:hyperlink>
      <w:r>
        <w:rPr>
          <w:sz w:val="24"/>
        </w:rPr>
        <w:t xml:space="preserve"> Федерального закона от 12 декабря 2023 года N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history="0" w:anchor="P110" w:tooltip="б) по осуществлению индивидуальной предпринимательской деятельности;">
        <w:r>
          <w:rPr>
            <w:sz w:val="24"/>
            <w:color w:val="0000ff"/>
          </w:rPr>
          <w:t xml:space="preserve">подпунктами "б"</w:t>
        </w:r>
      </w:hyperlink>
      <w:r>
        <w:rPr>
          <w:sz w:val="24"/>
        </w:rPr>
        <w:t xml:space="preserve"> и </w:t>
      </w:r>
      <w:hyperlink w:history="0" w:anchor="P111" w:tooltip="в) по ведению личного подсобного хозяйства;">
        <w:r>
          <w:rPr>
            <w:sz w:val="24"/>
            <w:color w:val="0000ff"/>
          </w:rPr>
          <w:t xml:space="preserve">"в" пункта 10</w:t>
        </w:r>
      </w:hyperlink>
      <w:r>
        <w:rPr>
          <w:sz w:val="24"/>
        </w:rPr>
        <w:t xml:space="preserve"> настоящего Положения;</w:t>
      </w:r>
    </w:p>
    <w:p>
      <w:pPr>
        <w:pStyle w:val="0"/>
        <w:jc w:val="both"/>
      </w:pPr>
      <w:r>
        <w:rPr>
          <w:sz w:val="24"/>
        </w:rPr>
        <w:t xml:space="preserve">(пп. "р" введен </w:t>
      </w:r>
      <w:hyperlink w:history="0" r:id="rId61"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с)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пунктом 43</w:t>
        </w:r>
      </w:hyperlink>
      <w:r>
        <w:rPr>
          <w:sz w:val="24"/>
        </w:rPr>
        <w:t xml:space="preserve"> настоящего Положения,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абзацем первым пункта 43</w:t>
        </w:r>
      </w:hyperlink>
      <w:r>
        <w:rPr>
          <w:sz w:val="24"/>
        </w:rPr>
        <w:t xml:space="preserve"> настоящего Положения;</w:t>
      </w:r>
    </w:p>
    <w:p>
      <w:pPr>
        <w:pStyle w:val="0"/>
        <w:jc w:val="both"/>
      </w:pPr>
      <w:r>
        <w:rPr>
          <w:sz w:val="24"/>
        </w:rPr>
        <w:t xml:space="preserve">(пп. "с" введен </w:t>
      </w:r>
      <w:hyperlink w:history="0" r:id="rId6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т) подача заявления о назначении лицом, признанным судом недееспособным.</w:t>
      </w:r>
    </w:p>
    <w:p>
      <w:pPr>
        <w:pStyle w:val="0"/>
        <w:jc w:val="both"/>
      </w:pPr>
      <w:r>
        <w:rPr>
          <w:sz w:val="24"/>
        </w:rPr>
        <w:t xml:space="preserve">(пп. "т" введен </w:t>
      </w:r>
      <w:hyperlink w:history="0" r:id="rId63"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25.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bookmarkStart w:id="201" w:name="P201"/>
    <w:bookmarkEnd w:id="201"/>
    <w:p>
      <w:pPr>
        <w:pStyle w:val="0"/>
        <w:spacing w:before="240" w:line-rule="auto"/>
        <w:ind w:firstLine="540"/>
        <w:jc w:val="both"/>
      </w:pPr>
      <w:r>
        <w:rPr>
          <w:sz w:val="24"/>
        </w:rPr>
        <w:t xml:space="preserve">а) наличие завершенного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"а"</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"г" пункта 10</w:t>
        </w:r>
      </w:hyperlink>
      <w:r>
        <w:rPr>
          <w:sz w:val="24"/>
        </w:rPr>
        <w:t xml:space="preserve"> настоящего Положения;</w:t>
      </w:r>
    </w:p>
    <w:p>
      <w:pPr>
        <w:pStyle w:val="0"/>
        <w:spacing w:before="240" w:line-rule="auto"/>
        <w:ind w:firstLine="540"/>
        <w:jc w:val="both"/>
      </w:pPr>
      <w:r>
        <w:rPr>
          <w:sz w:val="24"/>
        </w:rPr>
        <w:t xml:space="preserve">б) непредставление заявителем в территориальный орган социальной защиты документов (сведений), необходимых для контроля реализации ранее заключенного социального контракта;</w:t>
      </w:r>
    </w:p>
    <w:p>
      <w:pPr>
        <w:pStyle w:val="0"/>
        <w:jc w:val="both"/>
      </w:pPr>
      <w:r>
        <w:rPr>
          <w:sz w:val="24"/>
        </w:rPr>
        <w:t xml:space="preserve">(в ред. </w:t>
      </w:r>
      <w:hyperlink w:history="0" r:id="rId64"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bookmarkStart w:id="204" w:name="P204"/>
    <w:bookmarkEnd w:id="204"/>
    <w:p>
      <w:pPr>
        <w:pStyle w:val="0"/>
        <w:spacing w:before="240" w:line-rule="auto"/>
        <w:ind w:firstLine="540"/>
        <w:jc w:val="both"/>
      </w:pPr>
      <w:r>
        <w:rPr>
          <w:sz w:val="24"/>
        </w:rPr>
        <w:t xml:space="preserve">в) прекращение трудовой деятельности в период действия ранее заключенного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(за исключением случаев сокращения, увольнения в связи с переездом на новое место жительства и иных уважительных причин);</w:t>
      </w:r>
    </w:p>
    <w:bookmarkStart w:id="205" w:name="P205"/>
    <w:bookmarkEnd w:id="205"/>
    <w:p>
      <w:pPr>
        <w:pStyle w:val="0"/>
        <w:spacing w:before="240" w:line-rule="auto"/>
        <w:ind w:firstLine="540"/>
        <w:jc w:val="both"/>
      </w:pPr>
      <w:r>
        <w:rPr>
          <w:sz w:val="24"/>
        </w:rP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(за исключением случаев сокращения, увольнения в связи с переездом на новое место жительства и иных уважительных причин);</w:t>
      </w:r>
    </w:p>
    <w:bookmarkStart w:id="206" w:name="P206"/>
    <w:bookmarkEnd w:id="206"/>
    <w:p>
      <w:pPr>
        <w:pStyle w:val="0"/>
        <w:spacing w:before="240" w:line-rule="auto"/>
        <w:ind w:firstLine="540"/>
        <w:jc w:val="both"/>
      </w:pPr>
      <w:r>
        <w:rPr>
          <w:sz w:val="24"/>
        </w:rP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w:t>
      </w:r>
    </w:p>
    <w:bookmarkStart w:id="207" w:name="P207"/>
    <w:bookmarkEnd w:id="207"/>
    <w:p>
      <w:pPr>
        <w:pStyle w:val="0"/>
        <w:spacing w:before="240" w:line-rule="auto"/>
        <w:ind w:firstLine="540"/>
        <w:jc w:val="both"/>
      </w:pPr>
      <w:r>
        <w:rPr>
          <w:sz w:val="24"/>
        </w:rP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w:t>
      </w:r>
    </w:p>
    <w:bookmarkStart w:id="208" w:name="P208"/>
    <w:bookmarkEnd w:id="208"/>
    <w:p>
      <w:pPr>
        <w:pStyle w:val="0"/>
        <w:spacing w:before="240" w:line-rule="auto"/>
        <w:ind w:firstLine="540"/>
        <w:jc w:val="both"/>
      </w:pPr>
      <w:r>
        <w:rPr>
          <w:sz w:val="24"/>
        </w:rP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"г" пункта 10</w:t>
        </w:r>
      </w:hyperlink>
      <w:r>
        <w:rPr>
          <w:sz w:val="24"/>
        </w:rPr>
        <w:t xml:space="preserve"> настоящего Положения;</w:t>
      </w:r>
    </w:p>
    <w:bookmarkStart w:id="209" w:name="P209"/>
    <w:bookmarkEnd w:id="209"/>
    <w:p>
      <w:pPr>
        <w:pStyle w:val="0"/>
        <w:spacing w:before="240" w:line-rule="auto"/>
        <w:ind w:firstLine="540"/>
        <w:jc w:val="both"/>
      </w:pPr>
      <w:r>
        <w:rPr>
          <w:sz w:val="24"/>
        </w:rPr>
        <w:t xml:space="preserve">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в рамках ранее заключенного социального контракта;</w:t>
      </w:r>
    </w:p>
    <w:bookmarkStart w:id="210" w:name="P210"/>
    <w:bookmarkEnd w:id="210"/>
    <w:p>
      <w:pPr>
        <w:pStyle w:val="0"/>
        <w:spacing w:before="240" w:line-rule="auto"/>
        <w:ind w:firstLine="540"/>
        <w:jc w:val="both"/>
      </w:pPr>
      <w:r>
        <w:rPr>
          <w:sz w:val="24"/>
        </w:rP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w:t>
      </w:r>
    </w:p>
    <w:bookmarkStart w:id="211" w:name="P211"/>
    <w:bookmarkEnd w:id="211"/>
    <w:p>
      <w:pPr>
        <w:pStyle w:val="0"/>
        <w:spacing w:before="240" w:line-rule="auto"/>
        <w:ind w:firstLine="540"/>
        <w:jc w:val="both"/>
      </w:pPr>
      <w:r>
        <w:rPr>
          <w:sz w:val="24"/>
        </w:rPr>
        <w:t xml:space="preserve">к) непредставление заявителем в территориальный орган социальной защиты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абзацем первым пункта 43</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jc w:val="both"/>
      </w:pPr>
      <w:r>
        <w:rPr>
          <w:sz w:val="24"/>
        </w:rPr>
        <w:t xml:space="preserve">(пп. "к" в ред. </w:t>
      </w:r>
      <w:hyperlink w:history="0" r:id="rId65"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bookmarkStart w:id="213" w:name="P213"/>
    <w:bookmarkEnd w:id="213"/>
    <w:p>
      <w:pPr>
        <w:pStyle w:val="0"/>
        <w:spacing w:before="240" w:line-rule="auto"/>
        <w:ind w:firstLine="540"/>
        <w:jc w:val="both"/>
      </w:pPr>
      <w:r>
        <w:rPr>
          <w:sz w:val="24"/>
        </w:rPr>
        <w:t xml:space="preserve">26. Уважительными причинами неисполнения гражданином условий социального контракта являются:</w:t>
      </w:r>
    </w:p>
    <w:p>
      <w:pPr>
        <w:pStyle w:val="0"/>
        <w:spacing w:before="240" w:line-rule="auto"/>
        <w:ind w:firstLine="540"/>
        <w:jc w:val="both"/>
      </w:pPr>
      <w:r>
        <w:rPr>
          <w:sz w:val="24"/>
        </w:rPr>
        <w:t xml:space="preserve">болезнь (стационарное лечение);</w:t>
      </w:r>
    </w:p>
    <w:p>
      <w:pPr>
        <w:pStyle w:val="0"/>
        <w:spacing w:before="240" w:line-rule="auto"/>
        <w:ind w:firstLine="540"/>
        <w:jc w:val="both"/>
      </w:pPr>
      <w:r>
        <w:rPr>
          <w:sz w:val="24"/>
        </w:rPr>
        <w:t xml:space="preserve">смерть близких родственников (родители, дети, супруг (супруга));</w:t>
      </w:r>
    </w:p>
    <w:p>
      <w:pPr>
        <w:pStyle w:val="0"/>
        <w:spacing w:before="240" w:line-rule="auto"/>
        <w:ind w:firstLine="540"/>
        <w:jc w:val="both"/>
      </w:pPr>
      <w:r>
        <w:rPr>
          <w:sz w:val="24"/>
        </w:rPr>
        <w:t xml:space="preserve">стихийное бедствие;</w:t>
      </w:r>
    </w:p>
    <w:p>
      <w:pPr>
        <w:pStyle w:val="0"/>
        <w:spacing w:before="240" w:line-rule="auto"/>
        <w:ind w:firstLine="540"/>
        <w:jc w:val="both"/>
      </w:pPr>
      <w:r>
        <w:rPr>
          <w:sz w:val="24"/>
        </w:rPr>
        <w:t xml:space="preserve">обстоятельства непреодолимой силы природного характера (наводнения, землетрясения и иные природные катаклизмы);</w:t>
      </w:r>
    </w:p>
    <w:p>
      <w:pPr>
        <w:pStyle w:val="0"/>
        <w:spacing w:before="240" w:line-rule="auto"/>
        <w:ind w:firstLine="540"/>
        <w:jc w:val="both"/>
      </w:pPr>
      <w:r>
        <w:rPr>
          <w:sz w:val="24"/>
        </w:rPr>
        <w:t xml:space="preserve">события, связанные с производственной деятельностью людей (пожары, техногенные аварии и т.д.);</w:t>
      </w:r>
    </w:p>
    <w:p>
      <w:pPr>
        <w:pStyle w:val="0"/>
        <w:spacing w:before="240" w:line-rule="auto"/>
        <w:ind w:firstLine="540"/>
        <w:jc w:val="both"/>
      </w:pPr>
      <w:r>
        <w:rPr>
          <w:sz w:val="24"/>
        </w:rPr>
        <w:t xml:space="preserve">задержка поставки товара от поставщика (срыв сроков поставки, неисполнение поставщиком обязанности поставить товар);</w:t>
      </w:r>
    </w:p>
    <w:p>
      <w:pPr>
        <w:pStyle w:val="0"/>
        <w:jc w:val="both"/>
      </w:pPr>
      <w:r>
        <w:rPr>
          <w:sz w:val="24"/>
        </w:rPr>
        <w:t xml:space="preserve">(абзац введен </w:t>
      </w:r>
      <w:hyperlink w:history="0" r:id="rId66" w:tooltip="Постановление КМ РТ от 16.04.2024 N 25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16.04.2024 N 256)</w:t>
      </w:r>
    </w:p>
    <w:p>
      <w:pPr>
        <w:pStyle w:val="0"/>
        <w:spacing w:before="240" w:line-rule="auto"/>
        <w:ind w:firstLine="540"/>
        <w:jc w:val="both"/>
      </w:pPr>
      <w:r>
        <w:rPr>
          <w:sz w:val="24"/>
        </w:rPr>
        <w:t xml:space="preserve">призыв гражданина (члена семьи) на военную службу по мобилизации в Вооруженные Силы Российской Федерации в соответствии с </w:t>
      </w:r>
      <w:hyperlink w:history="0" r:id="rId6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w:t>
      </w:r>
    </w:p>
    <w:p>
      <w:pPr>
        <w:pStyle w:val="0"/>
        <w:jc w:val="both"/>
      </w:pPr>
      <w:r>
        <w:rPr>
          <w:sz w:val="24"/>
        </w:rPr>
        <w:t xml:space="preserve">(абзац введен </w:t>
      </w:r>
      <w:hyperlink w:history="0" r:id="rId68" w:tooltip="Постановление КМ РТ от 10.12.2024 N 1125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10.12.2024 N 1125)</w:t>
      </w:r>
    </w:p>
    <w:p>
      <w:pPr>
        <w:pStyle w:val="0"/>
        <w:spacing w:before="240" w:line-rule="auto"/>
        <w:ind w:firstLine="540"/>
        <w:jc w:val="both"/>
      </w:pPr>
      <w:r>
        <w:rPr>
          <w:sz w:val="24"/>
        </w:rPr>
        <w:t xml:space="preserve">заключение гражданином (членом семьи) контракта о прохождении военной службы в соответствии со </w:t>
      </w:r>
      <w:hyperlink w:history="0" r:id="rId69" w:tooltip="Федеральный закон от 28.03.1998 N 53-ФЗ (ред. от 07.07.2025) &quot;О воинской обязанности и военной службе&quot; {КонсультантПлюс}">
        <w:r>
          <w:rPr>
            <w:sz w:val="24"/>
            <w:color w:val="0000ff"/>
          </w:rPr>
          <w:t xml:space="preserve">статьей 34</w:t>
        </w:r>
      </w:hyperlink>
      <w:r>
        <w:rPr>
          <w:sz w:val="24"/>
        </w:rPr>
        <w:t xml:space="preserve"> Федерального закона от 28 марта 1998 года N 53-ФЗ "О воинской обязанности и военной службе", контракта о пребывании в добровольческом формировании в соответствии со </w:t>
      </w:r>
      <w:hyperlink w:history="0" r:id="rId70" w:tooltip="Федеральный закон от 31.05.1996 N 61-ФЗ (ред. от 07.07.2025) &quot;Об обороне&quot; {КонсультантПлюс}">
        <w:r>
          <w:rPr>
            <w:sz w:val="24"/>
            <w:color w:val="0000ff"/>
          </w:rPr>
          <w:t xml:space="preserve">статьей 22.1</w:t>
        </w:r>
      </w:hyperlink>
      <w:r>
        <w:rPr>
          <w:sz w:val="24"/>
        </w:rPr>
        <w:t xml:space="preserve"> Федерального закона от 31.05.1996 N 61-ФЗ "Об обороне" для участия в специальной военной операции.</w:t>
      </w:r>
    </w:p>
    <w:p>
      <w:pPr>
        <w:pStyle w:val="0"/>
        <w:jc w:val="both"/>
      </w:pPr>
      <w:r>
        <w:rPr>
          <w:sz w:val="24"/>
        </w:rPr>
        <w:t xml:space="preserve">(абзац введен </w:t>
      </w:r>
      <w:hyperlink w:history="0" r:id="rId71" w:tooltip="Постановление КМ РТ от 10.12.2024 N 1125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10.12.2024 N 1125)</w:t>
      </w:r>
    </w:p>
    <w:p>
      <w:pPr>
        <w:pStyle w:val="0"/>
        <w:spacing w:before="240" w:line-rule="auto"/>
        <w:ind w:firstLine="540"/>
        <w:jc w:val="both"/>
      </w:pPr>
      <w:r>
        <w:rPr>
          <w:sz w:val="24"/>
        </w:rPr>
        <w:t xml:space="preserve">27. Территориальным органом социальной защиты проверяется наличие оснований для отказа в назначении государственной социальной помощи на основании социального контракта, указанных в </w:t>
      </w:r>
      <w:hyperlink w:history="0" w:anchor="P172" w:tooltip="24. Основаниями для отказа в назначении государственной социальной помощи на основании социального контракта являются:">
        <w:r>
          <w:rPr>
            <w:sz w:val="24"/>
            <w:color w:val="0000ff"/>
          </w:rPr>
          <w:t xml:space="preserve">пункте 24</w:t>
        </w:r>
      </w:hyperlink>
      <w:r>
        <w:rPr>
          <w:sz w:val="24"/>
        </w:rPr>
        <w:t xml:space="preserve"> настоящего Положения, в том числе по социальным контрактам, ранее заключенным в другом субъекте Российской Федерации, в котором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 Обстоятельства, указанные в </w:t>
      </w:r>
      <w:hyperlink w:history="0" w:anchor="P201" w:tooltip="а) наличие завершенного социального контракта по мероприятиям, указанным в подпунктах &quot;а&quot; и &quot;г&quot; пункта 10 настоящего Положения;">
        <w:r>
          <w:rPr>
            <w:sz w:val="24"/>
            <w:color w:val="0000ff"/>
          </w:rPr>
          <w:t xml:space="preserve">подпунктах "а"</w:t>
        </w:r>
      </w:hyperlink>
      <w:r>
        <w:rPr>
          <w:sz w:val="24"/>
        </w:rPr>
        <w:t xml:space="preserve"> - </w:t>
      </w:r>
      <w:hyperlink w:history="0" w:anchor="P204" w:tooltip="в) прекращение трудовой деятельности в период действия ранее заключенного социального контракта по мероприятию, указанному в подпункте &quot;а&quot; пункта 10 настоящего Положения (за исключением случаев сокращения, увольнения в связи с переездом на новое место жительства и иных уважительных причин);">
        <w:r>
          <w:rPr>
            <w:sz w:val="24"/>
            <w:color w:val="0000ff"/>
          </w:rPr>
          <w:t xml:space="preserve">"в"</w:t>
        </w:r>
      </w:hyperlink>
      <w:r>
        <w:rPr>
          <w:sz w:val="24"/>
        </w:rPr>
        <w:t xml:space="preserve">, </w:t>
      </w:r>
      <w:hyperlink w:history="0" w:anchor="P206" w:tooltip="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подпунктах &quot;б&quot; и &quot;в&quot; пункта 10 настоящего Положения;">
        <w:r>
          <w:rPr>
            <w:sz w:val="24"/>
            <w:color w:val="0000ff"/>
          </w:rPr>
          <w:t xml:space="preserve">"д"</w:t>
        </w:r>
      </w:hyperlink>
      <w:r>
        <w:rPr>
          <w:sz w:val="24"/>
        </w:rPr>
        <w:t xml:space="preserve">, </w:t>
      </w:r>
      <w:hyperlink w:history="0" w:anchor="P208" w:tooltip="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quot;б&quot;, &quot;в&quot; и &quot;г&quot; пункта 10 настоящего Положения;">
        <w:r>
          <w:rPr>
            <w:sz w:val="24"/>
            <w:color w:val="0000ff"/>
          </w:rPr>
          <w:t xml:space="preserve">"ж"</w:t>
        </w:r>
      </w:hyperlink>
      <w:r>
        <w:rPr>
          <w:sz w:val="24"/>
        </w:rPr>
        <w:t xml:space="preserve"> и </w:t>
      </w:r>
      <w:hyperlink w:history="0" w:anchor="P209" w:tooltip="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в рамках ранее заключенного социального контракта;">
        <w:r>
          <w:rPr>
            <w:sz w:val="24"/>
            <w:color w:val="0000ff"/>
          </w:rPr>
          <w:t xml:space="preserve">"з" пункта 25</w:t>
        </w:r>
      </w:hyperlink>
      <w:r>
        <w:rPr>
          <w:sz w:val="24"/>
        </w:rPr>
        <w:t xml:space="preserve"> настоящего Положения, являются дополнительными основаниями для отказа в течение 12 месяцев со дня окончания срока действия ранее заключенного социального контракта.</w:t>
      </w:r>
    </w:p>
    <w:p>
      <w:pPr>
        <w:pStyle w:val="0"/>
        <w:jc w:val="both"/>
      </w:pPr>
      <w:r>
        <w:rPr>
          <w:sz w:val="24"/>
        </w:rPr>
        <w:t xml:space="preserve">(в ред. </w:t>
      </w:r>
      <w:hyperlink w:history="0" r:id="rId7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Обстоятельства, указанные в </w:t>
      </w:r>
      <w:hyperlink w:history="0" w:anchor="P205" w:tooltip="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одпункте &quot;а&quot; пункта 10 настоящего Положения (за исключением случаев сокращения, увольнения в связи с переездом на новое место жительства и иных уважительных причин);">
        <w:r>
          <w:rPr>
            <w:sz w:val="24"/>
            <w:color w:val="0000ff"/>
          </w:rPr>
          <w:t xml:space="preserve">подпунктах "г"</w:t>
        </w:r>
      </w:hyperlink>
      <w:r>
        <w:rPr>
          <w:sz w:val="24"/>
        </w:rPr>
        <w:t xml:space="preserve">, </w:t>
      </w:r>
      <w:hyperlink w:history="0" w:anchor="P207" w:tooltip="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подпунктах &quot;б&quot; и &quot;в&quot; пункта 10 настоящего Положения;">
        <w:r>
          <w:rPr>
            <w:sz w:val="24"/>
            <w:color w:val="0000ff"/>
          </w:rPr>
          <w:t xml:space="preserve">"е"</w:t>
        </w:r>
      </w:hyperlink>
      <w:r>
        <w:rPr>
          <w:sz w:val="24"/>
        </w:rPr>
        <w:t xml:space="preserve">, </w:t>
      </w:r>
      <w:hyperlink w:history="0" w:anchor="P210" w:tooltip="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 &quot;б&quot; и &quot;в&quot; пункта 10 настоящего Положения;">
        <w:r>
          <w:rPr>
            <w:sz w:val="24"/>
            <w:color w:val="0000ff"/>
          </w:rPr>
          <w:t xml:space="preserve">"и"</w:t>
        </w:r>
      </w:hyperlink>
      <w:r>
        <w:rPr>
          <w:sz w:val="24"/>
        </w:rPr>
        <w:t xml:space="preserve"> и </w:t>
      </w:r>
      <w:hyperlink w:history="0" w:anchor="P211" w:tooltip="к) непредставление заявителем в территориальный орган социальной защиты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3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w:r>
          <w:rPr>
            <w:sz w:val="24"/>
            <w:color w:val="0000ff"/>
          </w:rPr>
          <w:t xml:space="preserve">"к" пункта 25</w:t>
        </w:r>
      </w:hyperlink>
      <w:r>
        <w:rPr>
          <w:sz w:val="24"/>
        </w:rPr>
        <w:t xml:space="preserve"> настоящего Положения, являются дополнительными основаниями для отказа в назначении государственной социальной помощи на основании социального контракта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pPr>
        <w:pStyle w:val="0"/>
        <w:jc w:val="both"/>
      </w:pPr>
      <w:r>
        <w:rPr>
          <w:sz w:val="24"/>
        </w:rPr>
        <w:t xml:space="preserve">(в ред. </w:t>
      </w:r>
      <w:hyperlink w:history="0" r:id="rId73"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28. Решение о назначении либо об отказе в назначении государственной социальной помощи на основании социального контракта принимается территориальным органом социальной защиты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history="0" w:anchor="P162" w:tooltip="19. В случае если заявление о назначении подано с использованием единого портала государственных и муниципальных услуг или Портала государственных и муниципальных услуг Республики Татарстан,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пунктами 19</w:t>
        </w:r>
      </w:hyperlink>
      <w:r>
        <w:rPr>
          <w:sz w:val="24"/>
        </w:rPr>
        <w:t xml:space="preserve"> и </w:t>
      </w:r>
      <w:hyperlink w:history="0" w:anchor="P165" w:tooltip="20.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территориальным органом социальной защиты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территориальным органом соц...">
        <w:r>
          <w:rPr>
            <w:sz w:val="24"/>
            <w:color w:val="0000ff"/>
          </w:rPr>
          <w:t xml:space="preserve">20</w:t>
        </w:r>
      </w:hyperlink>
      <w:r>
        <w:rPr>
          <w:sz w:val="24"/>
        </w:rPr>
        <w:t xml:space="preserve"> настоящего Положения.</w:t>
      </w:r>
    </w:p>
    <w:p>
      <w:pPr>
        <w:pStyle w:val="0"/>
        <w:spacing w:before="240" w:line-rule="auto"/>
        <w:ind w:firstLine="540"/>
        <w:jc w:val="both"/>
      </w:pPr>
      <w:r>
        <w:rPr>
          <w:sz w:val="24"/>
        </w:rPr>
        <w:t xml:space="preserve">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pPr>
        <w:pStyle w:val="0"/>
        <w:spacing w:before="240" w:line-rule="auto"/>
        <w:ind w:firstLine="540"/>
        <w:jc w:val="both"/>
      </w:pPr>
      <w:r>
        <w:rPr>
          <w:sz w:val="24"/>
        </w:rPr>
        <w:t xml:space="preserve">а) необходимость проведения дополнительной проверки (комиссионного обследования) территориальным органом социальной защиты представленных заявителем документов (сведений);</w:t>
      </w:r>
    </w:p>
    <w:p>
      <w:pPr>
        <w:pStyle w:val="0"/>
        <w:spacing w:before="240" w:line-rule="auto"/>
        <w:ind w:firstLine="540"/>
        <w:jc w:val="both"/>
      </w:pPr>
      <w:r>
        <w:rPr>
          <w:sz w:val="24"/>
        </w:rPr>
        <w:t xml:space="preserve">б) непоступление документов (сведений), запрашиваемых в рамках межведомственного электронного взаимодействия в срок, указанный в </w:t>
      </w:r>
      <w:hyperlink w:history="0" w:anchor="P86" w:tooltip="6. Документы (копии документов, сведения), необходимые для назначения государственной социальной помощи, в том числе на основании социального контракта, примерный перечень которых утвержден постановлением Правительства Российской Федерации от 16 ноября 2023 г. N 1931 (далее соответственно - документы (сведения), перечень), запрашиваются территориальным органом социальной защиты в порядке межведомственного информационного взаимодействия, в том числе с использованием единой системы межведомственного электр...">
        <w:r>
          <w:rPr>
            <w:sz w:val="24"/>
            <w:color w:val="0000ff"/>
          </w:rPr>
          <w:t xml:space="preserve">пункте шесть</w:t>
        </w:r>
      </w:hyperlink>
      <w:r>
        <w:rPr>
          <w:sz w:val="24"/>
        </w:rPr>
        <w:t xml:space="preserve"> настоящего Положения;</w:t>
      </w:r>
    </w:p>
    <w:p>
      <w:pPr>
        <w:pStyle w:val="0"/>
        <w:spacing w:before="240" w:line-rule="auto"/>
        <w:ind w:firstLine="540"/>
        <w:jc w:val="both"/>
      </w:pPr>
      <w:r>
        <w:rPr>
          <w:sz w:val="24"/>
        </w:rPr>
        <w:t xml:space="preserve">в) необходимость прохождения тестирования для определения уровня предпринимательских компетенций в соответствии с </w:t>
      </w:r>
      <w:hyperlink w:history="0" w:anchor="P266" w:tooltip="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подпунктами &quot;б&quot; и &quot;в&quot; пункта 10 настоящего Положения, и указанными в статье 7 Федерального закона от 17 июля 1999 года N 178-ФЗ &quot;О государственной социальной помощи&quot;, тестирования для определения уровня предпринимательских компетенций в информа...">
        <w:r>
          <w:rPr>
            <w:sz w:val="24"/>
            <w:color w:val="0000ff"/>
          </w:rPr>
          <w:t xml:space="preserve">пунктом 34</w:t>
        </w:r>
      </w:hyperlink>
      <w:r>
        <w:rPr>
          <w:sz w:val="24"/>
        </w:rPr>
        <w:t xml:space="preserve"> настоящего Положения;</w:t>
      </w:r>
    </w:p>
    <w:p>
      <w:pPr>
        <w:pStyle w:val="0"/>
        <w:spacing w:before="240" w:line-rule="auto"/>
        <w:ind w:firstLine="540"/>
        <w:jc w:val="both"/>
      </w:pPr>
      <w:r>
        <w:rPr>
          <w:sz w:val="24"/>
        </w:rPr>
        <w:t xml:space="preserve">г) необходимость прохождения обучения для развития предпринимательских компетенций, в соответствии с </w:t>
      </w:r>
      <w:hyperlink w:history="0" w:anchor="P268"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некоммерческой микрокредитной компанией &quot;Фонд поддержки предпринимательства Республики Татарстан&quot;, предоставляется сертификат или иной документ, по...">
        <w:r>
          <w:rPr>
            <w:sz w:val="24"/>
            <w:color w:val="0000ff"/>
          </w:rPr>
          <w:t xml:space="preserve">абзацем вторым пункта 34</w:t>
        </w:r>
      </w:hyperlink>
      <w:r>
        <w:rPr>
          <w:sz w:val="24"/>
        </w:rPr>
        <w:t xml:space="preserve"> настоящего Положения;</w:t>
      </w:r>
    </w:p>
    <w:p>
      <w:pPr>
        <w:pStyle w:val="0"/>
        <w:spacing w:before="240" w:line-rule="auto"/>
        <w:ind w:firstLine="540"/>
        <w:jc w:val="both"/>
      </w:pPr>
      <w:r>
        <w:rPr>
          <w:sz w:val="24"/>
        </w:rPr>
        <w:t xml:space="preserve">д) необходимость подготовки или доработки бизнес-плана при подаче заявления о назначении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 пункта 10</w:t>
        </w:r>
      </w:hyperlink>
      <w:r>
        <w:rPr>
          <w:sz w:val="24"/>
        </w:rPr>
        <w:t xml:space="preserve"> настоящего Положения.</w:t>
      </w:r>
    </w:p>
    <w:p>
      <w:pPr>
        <w:pStyle w:val="0"/>
        <w:spacing w:before="240" w:line-rule="auto"/>
        <w:ind w:firstLine="540"/>
        <w:jc w:val="both"/>
      </w:pPr>
      <w:r>
        <w:rPr>
          <w:sz w:val="24"/>
        </w:rPr>
        <w:t xml:space="preserve">29.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территориальным органом социальной защиты не позднее одного рабочего дня со дня такого продления направляется заявителю соответствующее уведомление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w:t>
      </w:r>
    </w:p>
    <w:p>
      <w:pPr>
        <w:pStyle w:val="0"/>
        <w:spacing w:before="240" w:line-rule="auto"/>
        <w:ind w:firstLine="540"/>
        <w:jc w:val="both"/>
      </w:pPr>
      <w:r>
        <w:rPr>
          <w:sz w:val="24"/>
        </w:rPr>
        <w:t xml:space="preserve">Территориальным органом социальной защиты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bookmarkStart w:id="238" w:name="P238"/>
    <w:bookmarkEnd w:id="238"/>
    <w:p>
      <w:pPr>
        <w:pStyle w:val="0"/>
        <w:spacing w:before="240" w:line-rule="auto"/>
        <w:ind w:firstLine="540"/>
        <w:jc w:val="both"/>
      </w:pPr>
      <w:r>
        <w:rPr>
          <w:sz w:val="24"/>
        </w:rPr>
        <w:t xml:space="preserve">30.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территориальный орган социальной защиты вправе вернуть такие заявления и (или) документы (сведения) заявителю на доработку с указанием информации, подлежащей корректировке.</w:t>
      </w:r>
    </w:p>
    <w:p>
      <w:pPr>
        <w:pStyle w:val="0"/>
        <w:spacing w:before="240" w:line-rule="auto"/>
        <w:ind w:firstLine="540"/>
        <w:jc w:val="both"/>
      </w:pPr>
      <w:r>
        <w:rPr>
          <w:sz w:val="24"/>
        </w:rPr>
        <w:t xml:space="preserve">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дня представления заявителем доработанного заявления о назначении и (или) доработанных документов (сведений), но не более чем на пять рабочих дней. Заявитель представляет в территориальный орган социальной защиты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территориального органа социальной защиты.</w:t>
      </w:r>
    </w:p>
    <w:p>
      <w:pPr>
        <w:pStyle w:val="0"/>
        <w:spacing w:before="240" w:line-rule="auto"/>
        <w:ind w:firstLine="540"/>
        <w:jc w:val="both"/>
      </w:pPr>
      <w:r>
        <w:rPr>
          <w:sz w:val="24"/>
        </w:rPr>
        <w:t xml:space="preserve">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территориальный орган социальной защиты доработанного заявления о назначении и (или) доработанных документов (сведений).</w:t>
      </w:r>
    </w:p>
    <w:bookmarkStart w:id="241" w:name="P241"/>
    <w:bookmarkEnd w:id="241"/>
    <w:p>
      <w:pPr>
        <w:pStyle w:val="0"/>
        <w:spacing w:before="240" w:line-rule="auto"/>
        <w:ind w:firstLine="540"/>
        <w:jc w:val="both"/>
      </w:pPr>
      <w:r>
        <w:rPr>
          <w:sz w:val="24"/>
        </w:rPr>
        <w:t xml:space="preserve">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w:t>
      </w:r>
    </w:p>
    <w:p>
      <w:pPr>
        <w:pStyle w:val="0"/>
        <w:spacing w:before="240" w:line-rule="auto"/>
        <w:ind w:firstLine="540"/>
        <w:jc w:val="both"/>
      </w:pPr>
      <w:r>
        <w:rPr>
          <w:sz w:val="24"/>
        </w:rPr>
        <w:t xml:space="preserve">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pPr>
        <w:pStyle w:val="0"/>
        <w:spacing w:before="240" w:line-rule="auto"/>
        <w:ind w:firstLine="540"/>
        <w:jc w:val="both"/>
      </w:pPr>
      <w:r>
        <w:rPr>
          <w:sz w:val="24"/>
        </w:rPr>
        <w:t xml:space="preserve">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pPr>
        <w:pStyle w:val="0"/>
        <w:spacing w:before="240" w:line-rule="auto"/>
        <w:ind w:firstLine="540"/>
        <w:jc w:val="both"/>
      </w:pPr>
      <w:r>
        <w:rPr>
          <w:sz w:val="24"/>
        </w:rPr>
        <w:t xml:space="preserve">в) объявление в розыск получателя государственной социальной помощи на основании социального контракта;</w:t>
      </w:r>
    </w:p>
    <w:p>
      <w:pPr>
        <w:pStyle w:val="0"/>
        <w:spacing w:before="240" w:line-rule="auto"/>
        <w:ind w:firstLine="540"/>
        <w:jc w:val="both"/>
      </w:pPr>
      <w:r>
        <w:rPr>
          <w:sz w:val="24"/>
        </w:rPr>
        <w:t xml:space="preserve">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pPr>
        <w:pStyle w:val="0"/>
        <w:spacing w:before="240" w:line-rule="auto"/>
        <w:ind w:firstLine="540"/>
        <w:jc w:val="both"/>
      </w:pPr>
      <w:r>
        <w:rPr>
          <w:sz w:val="24"/>
        </w:rPr>
        <w:t xml:space="preserve">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pPr>
        <w:pStyle w:val="0"/>
        <w:spacing w:before="240" w:line-rule="auto"/>
        <w:ind w:firstLine="540"/>
        <w:jc w:val="both"/>
      </w:pPr>
      <w:r>
        <w:rPr>
          <w:sz w:val="24"/>
        </w:rPr>
        <w:t xml:space="preserve">е) направление получателя государственной социальной помощи на основании социального контракта на принудительное лечение по решению суда;</w:t>
      </w:r>
    </w:p>
    <w:p>
      <w:pPr>
        <w:pStyle w:val="0"/>
        <w:spacing w:before="240" w:line-rule="auto"/>
        <w:ind w:firstLine="540"/>
        <w:jc w:val="both"/>
      </w:pPr>
      <w:r>
        <w:rPr>
          <w:sz w:val="24"/>
        </w:rPr>
        <w:t xml:space="preserve">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pPr>
        <w:pStyle w:val="0"/>
        <w:spacing w:before="240" w:line-rule="auto"/>
        <w:ind w:firstLine="540"/>
        <w:jc w:val="both"/>
      </w:pPr>
      <w:r>
        <w:rPr>
          <w:sz w:val="24"/>
        </w:rPr>
        <w:t xml:space="preserve">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pPr>
        <w:pStyle w:val="0"/>
        <w:spacing w:before="240" w:line-rule="auto"/>
        <w:ind w:firstLine="540"/>
        <w:jc w:val="both"/>
      </w:pPr>
      <w:r>
        <w:rPr>
          <w:sz w:val="24"/>
        </w:rPr>
        <w:t xml:space="preserve">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w:t>
      </w:r>
    </w:p>
    <w:p>
      <w:pPr>
        <w:pStyle w:val="0"/>
        <w:spacing w:before="240" w:line-rule="auto"/>
        <w:ind w:firstLine="540"/>
        <w:jc w:val="both"/>
      </w:pPr>
      <w:r>
        <w:rPr>
          <w:sz w:val="24"/>
        </w:rPr>
        <w:t xml:space="preserve">к)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третьим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 "а" пункта 10</w:t>
        </w:r>
      </w:hyperlink>
      <w:r>
        <w:rPr>
          <w:sz w:val="24"/>
        </w:rPr>
        <w:t xml:space="preserve"> настоящего Положения);</w:t>
      </w:r>
    </w:p>
    <w:p>
      <w:pPr>
        <w:pStyle w:val="0"/>
        <w:spacing w:before="240" w:line-rule="auto"/>
        <w:ind w:firstLine="540"/>
        <w:jc w:val="both"/>
      </w:pPr>
      <w:r>
        <w:rPr>
          <w:sz w:val="24"/>
        </w:rPr>
        <w:t xml:space="preserve">к.1)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pPr>
        <w:pStyle w:val="0"/>
        <w:jc w:val="both"/>
      </w:pPr>
      <w:r>
        <w:rPr>
          <w:sz w:val="24"/>
        </w:rPr>
        <w:t xml:space="preserve">(пп. "к. 1" введен </w:t>
      </w:r>
      <w:hyperlink w:history="0" r:id="rId74"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к.2) выявление наличия оснований для отказа в назначении государственной социальной помощи на основании социального контракта, указанных в </w:t>
      </w:r>
      <w:hyperlink w:history="0" w:anchor="P172" w:tooltip="24. Основаниями для отказа в назначении государственной социальной помощи на основании социального контракта являются:">
        <w:r>
          <w:rPr>
            <w:sz w:val="24"/>
            <w:color w:val="0000ff"/>
          </w:rPr>
          <w:t xml:space="preserve">пункте 24</w:t>
        </w:r>
      </w:hyperlink>
      <w:r>
        <w:rPr>
          <w:sz w:val="24"/>
        </w:rPr>
        <w:t xml:space="preserve"> настоящего Положения, в расчетном периоде на дату подачи заявления о назначении, определяемом в соответствии со </w:t>
      </w:r>
      <w:hyperlink w:history="0" r:id="rId75"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статьей 4</w:t>
        </w:r>
      </w:hyperlink>
      <w:r>
        <w:rPr>
          <w:sz w:val="24"/>
        </w:rPr>
        <w:t xml:space="preserve"> Федерального закона N 44-ФЗ;</w:t>
      </w:r>
    </w:p>
    <w:p>
      <w:pPr>
        <w:pStyle w:val="0"/>
        <w:jc w:val="both"/>
      </w:pPr>
      <w:r>
        <w:rPr>
          <w:sz w:val="24"/>
        </w:rPr>
        <w:t xml:space="preserve">(пп. "к. 2" введен </w:t>
      </w:r>
      <w:hyperlink w:history="0" r:id="rId76"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л) нарушение гражданином условий социального контракта;</w:t>
      </w:r>
    </w:p>
    <w:p>
      <w:pPr>
        <w:pStyle w:val="0"/>
        <w:spacing w:before="240" w:line-rule="auto"/>
        <w:ind w:firstLine="540"/>
        <w:jc w:val="both"/>
      </w:pPr>
      <w:r>
        <w:rPr>
          <w:sz w:val="24"/>
        </w:rPr>
        <w:t xml:space="preserve">м) отказа гражданина от государственной социальной помощи, оказываемой на основании социального контракта (по личному письменному заявлению гражданина).</w:t>
      </w:r>
    </w:p>
    <w:p>
      <w:pPr>
        <w:pStyle w:val="0"/>
        <w:spacing w:before="240" w:line-rule="auto"/>
        <w:ind w:firstLine="540"/>
        <w:jc w:val="both"/>
      </w:pPr>
      <w:r>
        <w:rPr>
          <w:sz w:val="24"/>
        </w:rPr>
        <w:t xml:space="preserve">32. Территориальный орган социальной защиты вправе осуществлять проверку наступления обстоятельств, указанных в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пункте 31</w:t>
        </w:r>
      </w:hyperlink>
      <w:r>
        <w:rPr>
          <w:sz w:val="24"/>
        </w:rPr>
        <w:t xml:space="preserve"> настоящего Положения, путем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либо комиссионного обследования.</w:t>
      </w:r>
    </w:p>
    <w:p>
      <w:pPr>
        <w:pStyle w:val="0"/>
        <w:spacing w:before="240" w:line-rule="auto"/>
        <w:ind w:firstLine="540"/>
        <w:jc w:val="both"/>
      </w:pPr>
      <w:r>
        <w:rPr>
          <w:sz w:val="24"/>
        </w:rPr>
        <w:t xml:space="preserve">При наступлении у получателя государственной социальной помощи на основании социального контракта указанных обстоятельств территориальным органом социальной защиты оказание государственной социальной помощи на основании социального контракта прекращается начиная с месяца, следующего за месяцем, в котором территориальному органу социальной защиты стало известно о возникновении соответствующих обстоятельств. В таком случае территориальным органом социальной защиты не позднее третьего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w:t>
      </w:r>
    </w:p>
    <w:p>
      <w:pPr>
        <w:pStyle w:val="0"/>
        <w:spacing w:before="240" w:line-rule="auto"/>
        <w:ind w:firstLine="540"/>
        <w:jc w:val="both"/>
      </w:pPr>
      <w:r>
        <w:rPr>
          <w:sz w:val="24"/>
        </w:rPr>
        <w:t xml:space="preserve">33. С целью реализации мероприятий, указанных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пункте 10</w:t>
        </w:r>
      </w:hyperlink>
      <w:r>
        <w:rPr>
          <w:sz w:val="24"/>
        </w:rPr>
        <w:t xml:space="preserve"> настоящего Положения, территориальный орган социальной защиты, исходя из условий жизни семьи (одиноко проживающего гражданина), оказывает содействие в получении ею (им) иных видов поддержки, в том числе:</w:t>
      </w:r>
    </w:p>
    <w:p>
      <w:pPr>
        <w:pStyle w:val="0"/>
        <w:spacing w:before="240" w:line-rule="auto"/>
        <w:ind w:firstLine="540"/>
        <w:jc w:val="both"/>
      </w:pPr>
      <w:r>
        <w:rPr>
          <w:sz w:val="24"/>
        </w:rPr>
        <w:t xml:space="preserve">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Татарстан, актами органов местного самоуправления;</w:t>
      </w:r>
    </w:p>
    <w:p>
      <w:pPr>
        <w:pStyle w:val="0"/>
        <w:spacing w:before="240" w:line-rule="auto"/>
        <w:ind w:firstLine="540"/>
        <w:jc w:val="both"/>
      </w:pPr>
      <w:r>
        <w:rPr>
          <w:sz w:val="24"/>
        </w:rPr>
        <w:t xml:space="preserve">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pPr>
        <w:pStyle w:val="0"/>
        <w:spacing w:before="240" w:line-rule="auto"/>
        <w:ind w:firstLine="540"/>
        <w:jc w:val="both"/>
      </w:pPr>
      <w:r>
        <w:rPr>
          <w:sz w:val="24"/>
        </w:rPr>
        <w:t xml:space="preserve">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pPr>
        <w:pStyle w:val="0"/>
        <w:spacing w:before="240" w:line-rule="auto"/>
        <w:ind w:firstLine="540"/>
        <w:jc w:val="both"/>
      </w:pPr>
      <w:r>
        <w:rPr>
          <w:sz w:val="24"/>
        </w:rPr>
        <w:t xml:space="preserve">г) в организации ухода за нетрудоспособными членами семьи получателя государственной социальной помощи на основании социального контракта;</w:t>
      </w:r>
    </w:p>
    <w:p>
      <w:pPr>
        <w:pStyle w:val="0"/>
        <w:spacing w:before="240" w:line-rule="auto"/>
        <w:ind w:firstLine="540"/>
        <w:jc w:val="both"/>
      </w:pPr>
      <w:r>
        <w:rPr>
          <w:sz w:val="24"/>
        </w:rPr>
        <w:t xml:space="preserve">д) в получении иных видов поддержки.</w:t>
      </w:r>
    </w:p>
    <w:bookmarkStart w:id="266" w:name="P266"/>
    <w:bookmarkEnd w:id="266"/>
    <w:p>
      <w:pPr>
        <w:pStyle w:val="0"/>
        <w:spacing w:before="240" w:line-rule="auto"/>
        <w:ind w:firstLine="540"/>
        <w:jc w:val="both"/>
      </w:pPr>
      <w:r>
        <w:rPr>
          <w:sz w:val="24"/>
        </w:rPr>
        <w:t xml:space="preserve">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подпунктами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и указанными в </w:t>
      </w:r>
      <w:hyperlink w:history="0" r:id="rId77" w:tooltip="Федеральный закон от 17.07.1999 N 178-ФЗ (ред. от 29.10.2024) &quot;О государственной социальной помощи&quot; {КонсультантПлюс}">
        <w:r>
          <w:rPr>
            <w:sz w:val="24"/>
            <w:color w:val="0000ff"/>
          </w:rPr>
          <w:t xml:space="preserve">статье 7</w:t>
        </w:r>
      </w:hyperlink>
      <w:r>
        <w:rPr>
          <w:sz w:val="24"/>
        </w:rPr>
        <w:t xml:space="preserve"> Федерального закона от 17 июля 1999 года N 178-ФЗ "О государственной социальной помощи", тестирования для определения уровня предпринимательских компетенций в информационной системе, определенной Министерством экономического развития Российской Федерации.</w:t>
      </w:r>
    </w:p>
    <w:p>
      <w:pPr>
        <w:pStyle w:val="0"/>
        <w:jc w:val="both"/>
      </w:pPr>
      <w:r>
        <w:rPr>
          <w:sz w:val="24"/>
        </w:rPr>
        <w:t xml:space="preserve">(в ред. </w:t>
      </w:r>
      <w:hyperlink w:history="0" r:id="rId78" w:tooltip="Постановление КМ РТ от 16.04.2024 N 25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16.04.2024 N 256)</w:t>
      </w:r>
    </w:p>
    <w:bookmarkStart w:id="268" w:name="P268"/>
    <w:bookmarkEnd w:id="268"/>
    <w:p>
      <w:pPr>
        <w:pStyle w:val="0"/>
        <w:spacing w:before="240" w:line-rule="auto"/>
        <w:ind w:firstLine="540"/>
        <w:jc w:val="both"/>
      </w:pPr>
      <w:r>
        <w:rPr>
          <w:sz w:val="24"/>
        </w:rP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некоммерческой микрокредитной компанией "Фонд поддержки предпринимательства Республики Татарстан", предоставляется сертификат или иной документ, подтверждающий успешное прохождение такого обучения.</w:t>
      </w:r>
    </w:p>
    <w:p>
      <w:pPr>
        <w:pStyle w:val="0"/>
        <w:spacing w:before="240" w:line-rule="auto"/>
        <w:ind w:firstLine="540"/>
        <w:jc w:val="both"/>
      </w:pPr>
      <w:r>
        <w:rPr>
          <w:sz w:val="24"/>
        </w:rP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некоммерческой микрокредитной компанией "Фонд поддержки предпринимательства Республики Татарстан",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bookmarkStart w:id="270" w:name="P270"/>
    <w:bookmarkEnd w:id="270"/>
    <w:p>
      <w:pPr>
        <w:pStyle w:val="0"/>
        <w:spacing w:before="240" w:line-rule="auto"/>
        <w:ind w:firstLine="540"/>
        <w:jc w:val="both"/>
      </w:pPr>
      <w:r>
        <w:rPr>
          <w:sz w:val="24"/>
        </w:rP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либо предлагается изменить заявителю основное мероприятие, по которому он желал заключить социальный контракт, с мероприятия, указанного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w:t>
        </w:r>
      </w:hyperlink>
      <w:r>
        <w:rPr>
          <w:sz w:val="24"/>
        </w:rPr>
        <w:t xml:space="preserve"> или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на мероприятие, указанное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w:t>
        </w:r>
      </w:hyperlink>
      <w:r>
        <w:rPr>
          <w:sz w:val="24"/>
        </w:rPr>
        <w:t xml:space="preserve"> или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"г" пункта 10</w:t>
        </w:r>
      </w:hyperlink>
      <w:r>
        <w:rPr>
          <w:sz w:val="24"/>
        </w:rPr>
        <w:t xml:space="preserve"> настоящего Положения.</w:t>
      </w:r>
    </w:p>
    <w:p>
      <w:pPr>
        <w:pStyle w:val="0"/>
        <w:spacing w:before="240" w:line-rule="auto"/>
        <w:ind w:firstLine="540"/>
        <w:jc w:val="both"/>
      </w:pPr>
      <w:r>
        <w:rPr>
          <w:sz w:val="24"/>
        </w:rPr>
        <w:t xml:space="preserve">Прохождение тестирования для определения уровня предпринимательских компетенций и оценка результатов такого тестирования осуществляются в порядке и по формам тестирования, включая вопросы, содержащиеся в таких формах, установленным Министерством экономического развития Российской Федерации по согласованию с Министерством труда и социальной защиты Российской Федерации.</w:t>
      </w:r>
    </w:p>
    <w:p>
      <w:pPr>
        <w:pStyle w:val="0"/>
        <w:spacing w:before="240" w:line-rule="auto"/>
        <w:ind w:firstLine="540"/>
        <w:jc w:val="both"/>
      </w:pPr>
      <w:r>
        <w:rPr>
          <w:sz w:val="24"/>
        </w:rPr>
        <w:t xml:space="preserve">В целях изменения основного мероприятия в случае, указанном в абзаце четвертом настоящего пункта, территориальный орган социальной защиты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w:history="0" r:id="rId79" w:tooltip="Федеральный закон от 17.07.1999 N 178-ФЗ (ред. от 29.10.2024) &quot;О государственной социальной помощи&quot; {КонсультантПлюс}">
        <w:r>
          <w:rPr>
            <w:sz w:val="24"/>
            <w:color w:val="0000ff"/>
          </w:rPr>
          <w:t xml:space="preserve">статье 7</w:t>
        </w:r>
      </w:hyperlink>
      <w:r>
        <w:rPr>
          <w:sz w:val="24"/>
        </w:rPr>
        <w:t xml:space="preserve"> Федерального закона N 178-ФЗ.</w:t>
      </w:r>
    </w:p>
    <w:p>
      <w:pPr>
        <w:pStyle w:val="0"/>
        <w:jc w:val="both"/>
      </w:pPr>
      <w:r>
        <w:rPr>
          <w:sz w:val="24"/>
        </w:rPr>
        <w:t xml:space="preserve">(абзац введен </w:t>
      </w:r>
      <w:hyperlink w:history="0" r:id="rId80"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bookmarkStart w:id="274" w:name="P274"/>
    <w:bookmarkEnd w:id="274"/>
    <w:p>
      <w:pPr>
        <w:pStyle w:val="0"/>
        <w:spacing w:before="240" w:line-rule="auto"/>
        <w:ind w:firstLine="540"/>
        <w:jc w:val="both"/>
      </w:pPr>
      <w:r>
        <w:rPr>
          <w:sz w:val="24"/>
        </w:rPr>
        <w:t xml:space="preserve">35. С целью реализации мероприятий, указанных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"а"</w:t>
        </w:r>
      </w:hyperlink>
      <w:r>
        <w:rPr>
          <w:sz w:val="24"/>
        </w:rPr>
        <w:t xml:space="preserve"> -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pPr>
        <w:pStyle w:val="0"/>
        <w:spacing w:before="240" w:line-rule="auto"/>
        <w:ind w:firstLine="540"/>
        <w:jc w:val="both"/>
      </w:pPr>
      <w:r>
        <w:rPr>
          <w:sz w:val="24"/>
        </w:rPr>
        <w:t xml:space="preserve">Срок прохождения профессионального обучения или получения дополнительного профессионального образования не может превышать трех месяцев.</w:t>
      </w:r>
    </w:p>
    <w:p>
      <w:pPr>
        <w:pStyle w:val="0"/>
        <w:spacing w:before="240" w:line-rule="auto"/>
        <w:ind w:firstLine="540"/>
        <w:jc w:val="both"/>
      </w:pPr>
      <w:r>
        <w:rPr>
          <w:sz w:val="24"/>
        </w:rPr>
        <w:t xml:space="preserve">36. В целях организации прохождения профессионального обучения или получения дополнительного профессионального образования территориальный орган социальной защиты направляет гражданина, указанного в </w:t>
      </w:r>
      <w:hyperlink w:history="0" r:id="rId81" w:tooltip="Федеральный закон от 17.07.1999 N 178-ФЗ (ред. от 29.10.2024) &quot;О государственной социальной помощи&quot; {КонсультантПлюс}">
        <w:r>
          <w:rPr>
            <w:sz w:val="24"/>
            <w:color w:val="0000ff"/>
          </w:rPr>
          <w:t xml:space="preserve">статье 7</w:t>
        </w:r>
      </w:hyperlink>
      <w:r>
        <w:rPr>
          <w:sz w:val="24"/>
        </w:rPr>
        <w:t xml:space="preserve"> Федерального закона от 17 июля 1999 года N 178-ФЗ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
    <w:p>
      <w:pPr>
        <w:pStyle w:val="0"/>
        <w:spacing w:before="240" w:line-rule="auto"/>
        <w:ind w:firstLine="540"/>
        <w:jc w:val="both"/>
      </w:pPr>
      <w:r>
        <w:rPr>
          <w:sz w:val="24"/>
        </w:rPr>
        <w:t xml:space="preserve">37. 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территориальный орган социальной защиты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подпунктами "а"</w:t>
        </w:r>
      </w:hyperlink>
      <w:r>
        <w:rPr>
          <w:sz w:val="24"/>
        </w:rPr>
        <w:t xml:space="preserve"> -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в размере до 30 тыс. рублей, в том числе в некоммерческой микрокредитной компании "Фонд поддержки предпринимательства Республики Татарстан" и центрах компетенций в сфере сельскохозяйственной кооперации и поддержки фермеров. 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bookmarkStart w:id="278" w:name="P278"/>
    <w:bookmarkEnd w:id="278"/>
    <w:p>
      <w:pPr>
        <w:pStyle w:val="0"/>
        <w:spacing w:before="240" w:line-rule="auto"/>
        <w:ind w:firstLine="540"/>
        <w:jc w:val="both"/>
      </w:pPr>
      <w:r>
        <w:rPr>
          <w:sz w:val="24"/>
        </w:rPr>
        <w:t xml:space="preserve">38.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трех месяцев.</w:t>
      </w:r>
    </w:p>
    <w:bookmarkStart w:id="279" w:name="P279"/>
    <w:bookmarkEnd w:id="279"/>
    <w:p>
      <w:pPr>
        <w:pStyle w:val="0"/>
        <w:spacing w:before="240" w:line-rule="auto"/>
        <w:ind w:firstLine="540"/>
        <w:jc w:val="both"/>
      </w:pPr>
      <w:r>
        <w:rPr>
          <w:sz w:val="24"/>
        </w:rPr>
        <w:t xml:space="preserve">39.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пункте 10</w:t>
        </w:r>
      </w:hyperlink>
      <w:r>
        <w:rPr>
          <w:sz w:val="24"/>
        </w:rPr>
        <w:t xml:space="preserve"> настоящего Положения, в социальном контракте указываются следующие требования к конечному результату:</w:t>
      </w:r>
    </w:p>
    <w:p>
      <w:pPr>
        <w:pStyle w:val="0"/>
        <w:spacing w:before="240" w:line-rule="auto"/>
        <w:ind w:firstLine="540"/>
        <w:jc w:val="both"/>
      </w:pPr>
      <w:r>
        <w:rPr>
          <w:sz w:val="24"/>
        </w:rPr>
        <w:t xml:space="preserve">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w:t>
      </w:r>
    </w:p>
    <w:p>
      <w:pPr>
        <w:pStyle w:val="0"/>
        <w:spacing w:before="240" w:line-rule="auto"/>
        <w:ind w:firstLine="540"/>
        <w:jc w:val="both"/>
      </w:pPr>
      <w:r>
        <w:rPr>
          <w:sz w:val="24"/>
        </w:rPr>
        <w:t xml:space="preserve">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pPr>
        <w:pStyle w:val="0"/>
        <w:spacing w:before="240" w:line-rule="auto"/>
        <w:ind w:firstLine="540"/>
        <w:jc w:val="both"/>
      </w:pPr>
      <w:r>
        <w:rPr>
          <w:sz w:val="24"/>
        </w:rPr>
        <w:t xml:space="preserve">повышение среднедушевого дохода по истечении срока действия социального контракта;</w:t>
      </w:r>
    </w:p>
    <w:p>
      <w:pPr>
        <w:pStyle w:val="0"/>
        <w:spacing w:before="240" w:line-rule="auto"/>
        <w:ind w:firstLine="540"/>
        <w:jc w:val="both"/>
      </w:pPr>
      <w:r>
        <w:rPr>
          <w:sz w:val="24"/>
        </w:rPr>
        <w:t xml:space="preserve">б)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 пункта 10</w:t>
        </w:r>
      </w:hyperlink>
      <w:r>
        <w:rPr>
          <w:sz w:val="24"/>
        </w:rPr>
        <w:t xml:space="preserve"> настоящего Положения:</w:t>
      </w:r>
    </w:p>
    <w:p>
      <w:pPr>
        <w:pStyle w:val="0"/>
        <w:spacing w:before="240" w:line-rule="auto"/>
        <w:ind w:firstLine="540"/>
        <w:jc w:val="both"/>
      </w:pPr>
      <w:r>
        <w:rPr>
          <w:sz w:val="24"/>
        </w:rPr>
        <w:t xml:space="preserve">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pPr>
        <w:pStyle w:val="0"/>
        <w:spacing w:before="240" w:line-rule="auto"/>
        <w:ind w:firstLine="540"/>
        <w:jc w:val="both"/>
      </w:pPr>
      <w:r>
        <w:rPr>
          <w:sz w:val="24"/>
        </w:rPr>
        <w:t xml:space="preserve">повышение среднедушевого дохода по истечении срока действия социального контракта;</w:t>
      </w:r>
    </w:p>
    <w:p>
      <w:pPr>
        <w:pStyle w:val="0"/>
        <w:spacing w:before="240" w:line-rule="auto"/>
        <w:ind w:firstLine="540"/>
        <w:jc w:val="both"/>
      </w:pPr>
      <w:r>
        <w:rPr>
          <w:sz w:val="24"/>
        </w:rPr>
        <w:t xml:space="preserve">в)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"в" пункта 10</w:t>
        </w:r>
      </w:hyperlink>
      <w:r>
        <w:rPr>
          <w:sz w:val="24"/>
        </w:rPr>
        <w:t xml:space="preserve"> настоящего Положения:</w:t>
      </w:r>
    </w:p>
    <w:p>
      <w:pPr>
        <w:pStyle w:val="0"/>
        <w:spacing w:before="240" w:line-rule="auto"/>
        <w:ind w:firstLine="540"/>
        <w:jc w:val="both"/>
      </w:pPr>
      <w:r>
        <w:rPr>
          <w:sz w:val="24"/>
        </w:rPr>
        <w:t xml:space="preserve">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pPr>
        <w:pStyle w:val="0"/>
        <w:spacing w:before="240" w:line-rule="auto"/>
        <w:ind w:firstLine="540"/>
        <w:jc w:val="both"/>
      </w:pPr>
      <w:r>
        <w:rPr>
          <w:sz w:val="24"/>
        </w:rPr>
        <w:t xml:space="preserve">повышение среднедушевого дохода по истечении срока действия социального контракта;</w:t>
      </w:r>
    </w:p>
    <w:p>
      <w:pPr>
        <w:pStyle w:val="0"/>
        <w:spacing w:before="240" w:line-rule="auto"/>
        <w:ind w:firstLine="540"/>
        <w:jc w:val="both"/>
      </w:pPr>
      <w:r>
        <w:rPr>
          <w:sz w:val="24"/>
        </w:rPr>
        <w:t xml:space="preserve">г) по мероприятию, указанному в </w:t>
      </w:r>
      <w:hyperlink w:history="0" w:anchor="P112" w:tooltip="г) по осуществлению иных мероприятий, направленных на преодоление гражданином трудной жизненной ситуации (перечень типовых трудных жизненных ситуаций приводится в приложении N 1 к настоящему Положению).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 июля 1999 года N 178-ФЗ &quot;О государственной социальной помощи&quot; (далее - Федеральный закон N 178-ФЗ), в целях удовлетворения ...">
        <w:r>
          <w:rPr>
            <w:sz w:val="24"/>
            <w:color w:val="0000ff"/>
          </w:rPr>
          <w:t xml:space="preserve">подпункте "г" пункта 10</w:t>
        </w:r>
      </w:hyperlink>
      <w:r>
        <w:rPr>
          <w:sz w:val="24"/>
        </w:rPr>
        <w:t xml:space="preserve"> настоящего Положения, - преодоление семьей (одиноко проживающим гражданином) трудной жизненной ситуации по истечении срока действия социального контракта.</w:t>
      </w:r>
    </w:p>
    <w:p>
      <w:pPr>
        <w:pStyle w:val="0"/>
        <w:spacing w:before="240" w:line-rule="auto"/>
        <w:ind w:firstLine="540"/>
        <w:jc w:val="both"/>
      </w:pPr>
      <w:r>
        <w:rPr>
          <w:sz w:val="24"/>
        </w:rPr>
        <w:t xml:space="preserve">Преодолением семьей (одиноко проживающим гражданином) трудной жизненной ситуации в целях реализации настоящего Положения признается выполнение программы социальной адаптации в полном объеме в установленные сроки.</w:t>
      </w:r>
    </w:p>
    <w:p>
      <w:pPr>
        <w:pStyle w:val="0"/>
        <w:jc w:val="both"/>
      </w:pPr>
      <w:r>
        <w:rPr>
          <w:sz w:val="24"/>
        </w:rPr>
        <w:t xml:space="preserve">(абзац введен </w:t>
      </w:r>
      <w:hyperlink w:history="0" r:id="rId8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40. Территориальным органом социальной защиты осуществляется ежемесячный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pPr>
        <w:pStyle w:val="0"/>
        <w:spacing w:before="240" w:line-rule="auto"/>
        <w:ind w:firstLine="540"/>
        <w:jc w:val="both"/>
      </w:pPr>
      <w:r>
        <w:rPr>
          <w:sz w:val="24"/>
        </w:rPr>
        <w:t xml:space="preserve">41. В течение последнего месяца действия социального контракта территориальный орган социальной защиты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bookmarkStart w:id="294" w:name="P294"/>
    <w:bookmarkEnd w:id="294"/>
    <w:p>
      <w:pPr>
        <w:pStyle w:val="0"/>
        <w:spacing w:before="240" w:line-rule="auto"/>
        <w:ind w:firstLine="540"/>
        <w:jc w:val="both"/>
      </w:pPr>
      <w:r>
        <w:rPr>
          <w:sz w:val="24"/>
        </w:rPr>
        <w:t xml:space="preserve">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(одиноко проживающего гражданина) по окончании срока действия социального контракта.</w:t>
      </w:r>
    </w:p>
    <w:p>
      <w:pPr>
        <w:pStyle w:val="0"/>
        <w:spacing w:before="240" w:line-rule="auto"/>
        <w:ind w:firstLine="540"/>
        <w:jc w:val="both"/>
      </w:pPr>
      <w:r>
        <w:rPr>
          <w:sz w:val="24"/>
        </w:rPr>
        <w:t xml:space="preserve">Сводный отчет представляется территориальным органом социальной защиты в Министерство труда, занятости и социальной защиты Республики Татарстан ежемесячно.</w:t>
      </w:r>
    </w:p>
    <w:bookmarkStart w:id="296" w:name="P296"/>
    <w:bookmarkEnd w:id="296"/>
    <w:p>
      <w:pPr>
        <w:pStyle w:val="0"/>
        <w:spacing w:before="240" w:line-rule="auto"/>
        <w:ind w:firstLine="540"/>
        <w:jc w:val="both"/>
      </w:pPr>
      <w:r>
        <w:rPr>
          <w:sz w:val="24"/>
        </w:rPr>
        <w:t xml:space="preserve">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w:t>
      </w:r>
    </w:p>
    <w:bookmarkStart w:id="297" w:name="P297"/>
    <w:bookmarkEnd w:id="297"/>
    <w:p>
      <w:pPr>
        <w:pStyle w:val="0"/>
        <w:spacing w:before="240" w:line-rule="auto"/>
        <w:ind w:firstLine="540"/>
        <w:jc w:val="both"/>
      </w:pPr>
      <w:r>
        <w:rPr>
          <w:sz w:val="24"/>
        </w:rPr>
        <w:t xml:space="preserve">По результатам, полученным в ходе мониторинга условий жизни семьи (одиноко проживающего гражданина), территориальный орган социальной защиты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w:t>
      </w:r>
    </w:p>
    <w:p>
      <w:pPr>
        <w:pStyle w:val="0"/>
        <w:spacing w:before="240" w:line-rule="auto"/>
        <w:ind w:firstLine="540"/>
        <w:jc w:val="both"/>
      </w:pPr>
      <w:r>
        <w:rPr>
          <w:sz w:val="24"/>
        </w:rPr>
        <w:t xml:space="preserve">Новый социальный контракт может быть заключен с гражданином в период проведения мониторинга условий жизни семьи (одиноко проживающего гражданина) в случае признания ранее заключенного социального контракта неэффективным по следующим причинам:</w:t>
      </w:r>
    </w:p>
    <w:p>
      <w:pPr>
        <w:pStyle w:val="0"/>
        <w:spacing w:before="240" w:line-rule="auto"/>
        <w:ind w:firstLine="540"/>
        <w:jc w:val="both"/>
      </w:pPr>
      <w:r>
        <w:rPr>
          <w:sz w:val="24"/>
        </w:rPr>
        <w:t xml:space="preserve">прекращение трудовых отношений по инициативе работодателя;</w:t>
      </w:r>
    </w:p>
    <w:p>
      <w:pPr>
        <w:pStyle w:val="0"/>
        <w:spacing w:before="240" w:line-rule="auto"/>
        <w:ind w:firstLine="540"/>
        <w:jc w:val="both"/>
      </w:pPr>
      <w:r>
        <w:rPr>
          <w:sz w:val="24"/>
        </w:rPr>
        <w:t xml:space="preserve">болезнь (стационарное, амбулаторное лечение более трех месяцев);</w:t>
      </w:r>
    </w:p>
    <w:p>
      <w:pPr>
        <w:pStyle w:val="0"/>
        <w:spacing w:before="240" w:line-rule="auto"/>
        <w:ind w:firstLine="540"/>
        <w:jc w:val="both"/>
      </w:pPr>
      <w:r>
        <w:rPr>
          <w:sz w:val="24"/>
        </w:rPr>
        <w:t xml:space="preserve">обстоятельства непреодолимой силы природного характера (наводнения, землетрясения и иные природные катаклизмы);</w:t>
      </w:r>
    </w:p>
    <w:p>
      <w:pPr>
        <w:pStyle w:val="0"/>
        <w:spacing w:before="240" w:line-rule="auto"/>
        <w:ind w:firstLine="540"/>
        <w:jc w:val="both"/>
      </w:pPr>
      <w:r>
        <w:rPr>
          <w:sz w:val="24"/>
        </w:rPr>
        <w:t xml:space="preserve">события, связанные с производственной деятельностью людей (пожары, техногенные аварии, авария систем водоснабжения, отопления, электроснабжения и т.д.);</w:t>
      </w:r>
    </w:p>
    <w:p>
      <w:pPr>
        <w:pStyle w:val="0"/>
        <w:spacing w:before="240" w:line-rule="auto"/>
        <w:ind w:firstLine="540"/>
        <w:jc w:val="both"/>
      </w:pPr>
      <w:r>
        <w:rPr>
          <w:sz w:val="24"/>
        </w:rPr>
        <w:t xml:space="preserve">призыв гражданина (члена семьи) на военную службу по мобилизации в Вооруженные Силы Российской Федерации в соответствии с </w:t>
      </w:r>
      <w:hyperlink w:history="0" r:id="rId8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w:t>
      </w:r>
    </w:p>
    <w:p>
      <w:pPr>
        <w:pStyle w:val="0"/>
        <w:spacing w:before="240" w:line-rule="auto"/>
        <w:ind w:firstLine="540"/>
        <w:jc w:val="both"/>
      </w:pPr>
      <w:r>
        <w:rPr>
          <w:sz w:val="24"/>
        </w:rPr>
        <w:t xml:space="preserve">заключение гражданином (членом семьи) контракта о прохождении военной службы в соответствии со </w:t>
      </w:r>
      <w:hyperlink w:history="0" r:id="rId84" w:tooltip="Федеральный закон от 28.03.1998 N 53-ФЗ (ред. от 07.07.2025) &quot;О воинской обязанности и военной службе&quot; {КонсультантПлюс}">
        <w:r>
          <w:rPr>
            <w:sz w:val="24"/>
            <w:color w:val="0000ff"/>
          </w:rPr>
          <w:t xml:space="preserve">статьей 34</w:t>
        </w:r>
      </w:hyperlink>
      <w:r>
        <w:rPr>
          <w:sz w:val="24"/>
        </w:rPr>
        <w:t xml:space="preserve"> Федерального закона от 28 марта 1998 года N 53-ФЗ "О воинской обязанности и военной службе", контракта о пребывании в добровольческом формировании в соответствии со </w:t>
      </w:r>
      <w:hyperlink w:history="0" r:id="rId85" w:tooltip="Федеральный закон от 31.05.1996 N 61-ФЗ (ред. от 07.07.2025) &quot;Об обороне&quot; {КонсультантПлюс}">
        <w:r>
          <w:rPr>
            <w:sz w:val="24"/>
            <w:color w:val="0000ff"/>
          </w:rPr>
          <w:t xml:space="preserve">статьей 22.1</w:t>
        </w:r>
      </w:hyperlink>
      <w:r>
        <w:rPr>
          <w:sz w:val="24"/>
        </w:rPr>
        <w:t xml:space="preserve"> Федерального закона от 31 мая 1996 года N 61-ФЗ "Об обороне" для участия в специальной военной операции.</w:t>
      </w:r>
    </w:p>
    <w:p>
      <w:pPr>
        <w:pStyle w:val="0"/>
        <w:spacing w:before="240" w:line-rule="auto"/>
        <w:ind w:firstLine="540"/>
        <w:jc w:val="both"/>
      </w:pPr>
      <w:r>
        <w:rPr>
          <w:sz w:val="24"/>
        </w:rPr>
        <w:t xml:space="preserve">Мониторинг условий жизни семьи (одиноко проживающего гражданина) проводится в том числе:</w:t>
      </w:r>
    </w:p>
    <w:p>
      <w:pPr>
        <w:pStyle w:val="0"/>
        <w:spacing w:before="240" w:line-rule="auto"/>
        <w:ind w:firstLine="540"/>
        <w:jc w:val="both"/>
      </w:pPr>
      <w:r>
        <w:rPr>
          <w:sz w:val="24"/>
        </w:rPr>
        <w:t xml:space="preserve">а) по мероприятию, указанному в </w:t>
      </w:r>
      <w:hyperlink w:history="0" w:anchor="P109" w:tooltip="а) по поиску работы;">
        <w:r>
          <w:rPr>
            <w:sz w:val="24"/>
            <w:color w:val="0000ff"/>
          </w:rPr>
          <w:t xml:space="preserve">подпункте "а" пункта 10</w:t>
        </w:r>
      </w:hyperlink>
      <w:r>
        <w:rPr>
          <w:sz w:val="24"/>
        </w:rPr>
        <w:t xml:space="preserve"> настоящего Положения:</w:t>
      </w:r>
    </w:p>
    <w:p>
      <w:pPr>
        <w:pStyle w:val="0"/>
        <w:spacing w:before="240" w:line-rule="auto"/>
        <w:ind w:firstLine="540"/>
        <w:jc w:val="both"/>
      </w:pPr>
      <w:r>
        <w:rPr>
          <w:sz w:val="24"/>
        </w:rPr>
        <w:t xml:space="preserve">в течение 12 месяцев ежемесячно проверяется факт наличия действующего трудового договора (служебного контракта);</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б) по мероприятию, указанному в </w:t>
      </w:r>
      <w:hyperlink w:history="0" w:anchor="P110" w:tooltip="б) по осуществлению индивидуальной предпринимательской деятельности;">
        <w:r>
          <w:rPr>
            <w:sz w:val="24"/>
            <w:color w:val="0000ff"/>
          </w:rPr>
          <w:t xml:space="preserve">подпункте "б" пункта 10</w:t>
        </w:r>
      </w:hyperlink>
      <w:r>
        <w:rPr>
          <w:sz w:val="24"/>
        </w:rPr>
        <w:t xml:space="preserve"> настоящего Положения:</w:t>
      </w:r>
    </w:p>
    <w:p>
      <w:pPr>
        <w:pStyle w:val="0"/>
        <w:spacing w:before="240" w:line-rule="auto"/>
        <w:ind w:firstLine="540"/>
        <w:jc w:val="both"/>
      </w:pPr>
      <w:r>
        <w:rPr>
          <w:sz w:val="24"/>
        </w:rPr>
        <w:t xml:space="preserve">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в) по мероприятию, указанному в </w:t>
      </w:r>
      <w:hyperlink w:history="0" w:anchor="P111" w:tooltip="в) по ведению личного подсобного хозяйства;">
        <w:r>
          <w:rPr>
            <w:sz w:val="24"/>
            <w:color w:val="0000ff"/>
          </w:rPr>
          <w:t xml:space="preserve">подпункте "в" пункта 10</w:t>
        </w:r>
      </w:hyperlink>
      <w:r>
        <w:rPr>
          <w:sz w:val="24"/>
        </w:rPr>
        <w:t xml:space="preserve"> настоящего Положения:</w:t>
      </w:r>
    </w:p>
    <w:p>
      <w:pPr>
        <w:pStyle w:val="0"/>
        <w:spacing w:before="240" w:line-rule="auto"/>
        <w:ind w:firstLine="540"/>
        <w:jc w:val="both"/>
      </w:pPr>
      <w:r>
        <w:rPr>
          <w:sz w:val="24"/>
        </w:rPr>
        <w:t xml:space="preserve">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г) по мероприятию, указанному в </w:t>
      </w:r>
      <w:hyperlink w:history="0" w:anchor="P112" w:tooltip="г) по осуществлению иных мероприятий, направленных на преодоление гражданином трудной жизненной ситуации (перечень типовых трудных жизненных ситуаций приводится в приложении N 1 к настоящему Положению).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 июля 1999 года N 178-ФЗ &quot;О государственной социальной помощи&quot; (далее - Федеральный закон N 178-ФЗ), в целях удовлетворения ...">
        <w:r>
          <w:rPr>
            <w:sz w:val="24"/>
            <w:color w:val="0000ff"/>
          </w:rPr>
          <w:t xml:space="preserve">подпункте "г" пункта 10</w:t>
        </w:r>
      </w:hyperlink>
      <w:r>
        <w:rPr>
          <w:sz w:val="24"/>
        </w:rPr>
        <w:t xml:space="preserve"> настоящего Положения, - в течение 12 месяцев ежеквартально проверяется факт ухудшения материально-бытового состояния семьи (одиноко проживающего гражданина).</w:t>
      </w:r>
    </w:p>
    <w:p>
      <w:pPr>
        <w:pStyle w:val="0"/>
        <w:jc w:val="both"/>
      </w:pPr>
      <w:r>
        <w:rPr>
          <w:sz w:val="24"/>
        </w:rPr>
        <w:t xml:space="preserve">(п. 43 в ред. </w:t>
      </w:r>
      <w:hyperlink w:history="0" r:id="rId86"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44. В рамках оказания государственной социальной помощи на основании социального контракта территориальный орган социальной защиты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обязан:</w:t>
      </w:r>
    </w:p>
    <w:p>
      <w:pPr>
        <w:pStyle w:val="0"/>
        <w:spacing w:before="240" w:line-rule="auto"/>
        <w:ind w:firstLine="540"/>
        <w:jc w:val="both"/>
      </w:pPr>
      <w:r>
        <w:rPr>
          <w:sz w:val="24"/>
        </w:rPr>
        <w:t xml:space="preserve">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
    <w:p>
      <w:pPr>
        <w:pStyle w:val="0"/>
        <w:spacing w:before="240" w:line-rule="auto"/>
        <w:ind w:firstLine="540"/>
        <w:jc w:val="both"/>
      </w:pPr>
      <w:r>
        <w:rPr>
          <w:sz w:val="24"/>
        </w:rP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подпунктом "а" пункта 10</w:t>
        </w:r>
      </w:hyperlink>
      <w:r>
        <w:rPr>
          <w:sz w:val="24"/>
        </w:rPr>
        <w:t xml:space="preserve"> настоящего Положения;</w:t>
      </w:r>
    </w:p>
    <w:p>
      <w:pPr>
        <w:pStyle w:val="0"/>
        <w:spacing w:before="240" w:line-rule="auto"/>
        <w:ind w:firstLine="540"/>
        <w:jc w:val="both"/>
      </w:pPr>
      <w:r>
        <w:rPr>
          <w:sz w:val="24"/>
        </w:rPr>
        <w:t xml:space="preserve">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history="0" w:anchor="P274" w:tooltip="35. С целью реализации мероприятий, указанных в подпунктах &quot;а&quot; - &quot;в&quot; пункта 10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w:r>
          <w:rPr>
            <w:sz w:val="24"/>
            <w:color w:val="0000ff"/>
          </w:rPr>
          <w:t xml:space="preserve">пунктами 35</w:t>
        </w:r>
      </w:hyperlink>
      <w:r>
        <w:rPr>
          <w:sz w:val="24"/>
        </w:rPr>
        <w:t xml:space="preserve"> - </w:t>
      </w:r>
      <w:hyperlink w:history="0" w:anchor="P278" w:tooltip="38.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10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
        <w:r>
          <w:rPr>
            <w:sz w:val="24"/>
            <w:color w:val="0000ff"/>
          </w:rPr>
          <w:t xml:space="preserve">38</w:t>
        </w:r>
      </w:hyperlink>
      <w:r>
        <w:rPr>
          <w:sz w:val="24"/>
        </w:rPr>
        <w:t xml:space="preserve"> настоящего Положения;</w:t>
      </w:r>
    </w:p>
    <w:p>
      <w:pPr>
        <w:pStyle w:val="0"/>
        <w:spacing w:before="240" w:line-rule="auto"/>
        <w:ind w:firstLine="540"/>
        <w:jc w:val="both"/>
      </w:pPr>
      <w:r>
        <w:rPr>
          <w:sz w:val="24"/>
        </w:rP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history="0" w:anchor="P274" w:tooltip="35. С целью реализации мероприятий, указанных в подпунктах &quot;а&quot; - &quot;в&quot; пункта 10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w:r>
          <w:rPr>
            <w:sz w:val="24"/>
            <w:color w:val="0000ff"/>
          </w:rPr>
          <w:t xml:space="preserve">пунктом 35</w:t>
        </w:r>
      </w:hyperlink>
      <w:r>
        <w:rPr>
          <w:sz w:val="24"/>
        </w:rPr>
        <w:t xml:space="preserve"> настоящего Положения.</w:t>
      </w:r>
    </w:p>
    <w:p>
      <w:pPr>
        <w:pStyle w:val="0"/>
        <w:spacing w:before="240" w:line-rule="auto"/>
        <w:ind w:firstLine="540"/>
        <w:jc w:val="both"/>
      </w:pPr>
      <w:r>
        <w:rPr>
          <w:sz w:val="24"/>
        </w:rPr>
        <w:t xml:space="preserve">45. Получатель государственной социальной помощи на основании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 обязан:</w:t>
      </w:r>
    </w:p>
    <w:p>
      <w:pPr>
        <w:pStyle w:val="0"/>
        <w:spacing w:before="240" w:line-rule="auto"/>
        <w:ind w:firstLine="540"/>
        <w:jc w:val="both"/>
      </w:pPr>
      <w:r>
        <w:rPr>
          <w:sz w:val="24"/>
        </w:rPr>
        <w:t xml:space="preserve">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pPr>
        <w:pStyle w:val="0"/>
        <w:spacing w:before="240" w:line-rule="auto"/>
        <w:ind w:firstLine="540"/>
        <w:jc w:val="both"/>
      </w:pPr>
      <w:r>
        <w:rPr>
          <w:sz w:val="24"/>
        </w:rPr>
        <w:t xml:space="preserve">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pPr>
        <w:pStyle w:val="0"/>
        <w:spacing w:before="240" w:line-rule="auto"/>
        <w:ind w:firstLine="540"/>
        <w:jc w:val="both"/>
      </w:pPr>
      <w:r>
        <w:rPr>
          <w:sz w:val="24"/>
        </w:rPr>
        <w:t xml:space="preserve">в) осуществить поиск работы с последующим заключением трудового договора (служебного контракта) в период действия социального контракта;</w:t>
      </w:r>
    </w:p>
    <w:p>
      <w:pPr>
        <w:pStyle w:val="0"/>
        <w:spacing w:before="240" w:line-rule="auto"/>
        <w:ind w:firstLine="540"/>
        <w:jc w:val="both"/>
      </w:pPr>
      <w:r>
        <w:rPr>
          <w:sz w:val="24"/>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pPr>
        <w:pStyle w:val="0"/>
        <w:spacing w:before="240" w:line-rule="auto"/>
        <w:ind w:firstLine="540"/>
        <w:jc w:val="both"/>
      </w:pPr>
      <w:r>
        <w:rPr>
          <w:sz w:val="24"/>
        </w:rPr>
        <w:t xml:space="preserve">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з) уведомить территориальный орган социальной защиты в течение трех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pPr>
        <w:pStyle w:val="0"/>
        <w:spacing w:before="240" w:line-rule="auto"/>
        <w:ind w:firstLine="540"/>
        <w:jc w:val="both"/>
      </w:pPr>
      <w:r>
        <w:rPr>
          <w:sz w:val="24"/>
        </w:rPr>
        <w:t xml:space="preserve">и)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не входящим в </w:t>
      </w:r>
      <w:hyperlink w:history="0" w:anchor="P213" w:tooltip="26. Уважительными причинами неисполнения гражданином условий социального контракта являются:">
        <w:r>
          <w:rPr>
            <w:sz w:val="24"/>
            <w:color w:val="0000ff"/>
          </w:rPr>
          <w:t xml:space="preserve">пункт 26</w:t>
        </w:r>
      </w:hyperlink>
      <w:r>
        <w:rPr>
          <w:sz w:val="24"/>
        </w:rPr>
        <w:t xml:space="preserve"> настоящего Положения.</w:t>
      </w:r>
    </w:p>
    <w:p>
      <w:pPr>
        <w:pStyle w:val="0"/>
        <w:jc w:val="both"/>
      </w:pPr>
      <w:r>
        <w:rPr>
          <w:sz w:val="24"/>
        </w:rPr>
        <w:t xml:space="preserve">(пп. "и" введен </w:t>
      </w:r>
      <w:hyperlink w:history="0" r:id="rId87"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spacing w:before="240" w:line-rule="auto"/>
        <w:ind w:firstLine="540"/>
        <w:jc w:val="both"/>
      </w:pPr>
      <w:r>
        <w:rPr>
          <w:sz w:val="24"/>
        </w:rPr>
        <w:t xml:space="preserve">46. В рамках оказания государственной социальной помощи на основании социального контракта территориальный орган социальной защиты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 пункта 10</w:t>
        </w:r>
      </w:hyperlink>
      <w:r>
        <w:rPr>
          <w:sz w:val="24"/>
        </w:rPr>
        <w:t xml:space="preserve"> настоящего Положения, обязан:</w:t>
      </w:r>
    </w:p>
    <w:p>
      <w:pPr>
        <w:pStyle w:val="0"/>
        <w:spacing w:before="240" w:line-rule="auto"/>
        <w:ind w:firstLine="540"/>
        <w:jc w:val="both"/>
      </w:pPr>
      <w:r>
        <w:rPr>
          <w:sz w:val="24"/>
        </w:rPr>
        <w:t xml:space="preserve">а) оказывать совместно с Министерством экономики Республики Татарстан, Министерством сельского хозяйства и продовольствия Республики Татарстан, с некоммерческой микрокредитной компанией "Фонд поддержки предпринимательства Республики Татарстан", управлениями сельского хозяйства и продовольствия в муниципальных районах Республики Татарстан, центрами занятости населения, органами местного самоуправления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pPr>
        <w:pStyle w:val="0"/>
        <w:spacing w:before="240" w:line-rule="auto"/>
        <w:ind w:firstLine="540"/>
        <w:jc w:val="both"/>
      </w:pPr>
      <w:r>
        <w:rPr>
          <w:sz w:val="24"/>
        </w:rPr>
        <w:t xml:space="preserve">б) оказывать совместно с некоммерческой микрокредитной компанией "Фонд поддержки предпринимательства Республики Татарстан" 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pPr>
        <w:pStyle w:val="0"/>
        <w:spacing w:before="240" w:line-rule="auto"/>
        <w:ind w:firstLine="540"/>
        <w:jc w:val="both"/>
      </w:pPr>
      <w:r>
        <w:rPr>
          <w:sz w:val="24"/>
        </w:rPr>
        <w:t xml:space="preserve">в) организовать прохождение тестирования для определения уровня предпринимательских компетенций в соответствии с </w:t>
      </w:r>
      <w:hyperlink w:history="0" w:anchor="P266" w:tooltip="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подпунктами &quot;б&quot; и &quot;в&quot; пункта 10 настоящего Положения, и указанными в статье 7 Федерального закона от 17 июля 1999 года N 178-ФЗ &quot;О государственной социальной помощи&quot;, тестирования для определения уровня предпринимательских компетенций в информа...">
        <w:r>
          <w:rPr>
            <w:sz w:val="24"/>
            <w:color w:val="0000ff"/>
          </w:rPr>
          <w:t xml:space="preserve">пунктом 34</w:t>
        </w:r>
      </w:hyperlink>
      <w:r>
        <w:rPr>
          <w:sz w:val="24"/>
        </w:rPr>
        <w:t xml:space="preserve"> настоящего Положения до заключения социального контракта;</w:t>
      </w:r>
    </w:p>
    <w:p>
      <w:pPr>
        <w:pStyle w:val="0"/>
        <w:spacing w:before="240" w:line-rule="auto"/>
        <w:ind w:firstLine="540"/>
        <w:jc w:val="both"/>
      </w:pPr>
      <w:r>
        <w:rPr>
          <w:sz w:val="24"/>
        </w:rP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history="0" w:anchor="P274" w:tooltip="35. С целью реализации мероприятий, указанных в подпунктах &quot;а&quot; - &quot;в&quot; пункта 10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w:r>
          <w:rPr>
            <w:sz w:val="24"/>
            <w:color w:val="0000ff"/>
          </w:rPr>
          <w:t xml:space="preserve">пунктами 35</w:t>
        </w:r>
      </w:hyperlink>
      <w:r>
        <w:rPr>
          <w:sz w:val="24"/>
        </w:rPr>
        <w:t xml:space="preserve"> - </w:t>
      </w:r>
      <w:hyperlink w:history="0" w:anchor="P278" w:tooltip="38.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10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
        <w:r>
          <w:rPr>
            <w:sz w:val="24"/>
            <w:color w:val="0000ff"/>
          </w:rPr>
          <w:t xml:space="preserve">38</w:t>
        </w:r>
      </w:hyperlink>
      <w:r>
        <w:rPr>
          <w:sz w:val="24"/>
        </w:rPr>
        <w:t xml:space="preserve"> настоящего Положения;</w:t>
      </w:r>
    </w:p>
    <w:p>
      <w:pPr>
        <w:pStyle w:val="0"/>
        <w:spacing w:before="240" w:line-rule="auto"/>
        <w:ind w:firstLine="540"/>
        <w:jc w:val="both"/>
      </w:pPr>
      <w:r>
        <w:rPr>
          <w:sz w:val="24"/>
        </w:rPr>
        <w:t xml:space="preserve">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0"/>
        <w:spacing w:before="240" w:line-rule="auto"/>
        <w:ind w:firstLine="540"/>
        <w:jc w:val="both"/>
      </w:pPr>
      <w:r>
        <w:rPr>
          <w:sz w:val="24"/>
        </w:rPr>
        <w:t xml:space="preserve">е) осуществлять получателю государственной социальной помощи на основании социального контракта денежную выплату в соответствии с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подпунктом "б" пункта 10</w:t>
        </w:r>
      </w:hyperlink>
      <w:r>
        <w:rPr>
          <w:sz w:val="24"/>
        </w:rPr>
        <w:t xml:space="preserve"> настоящего Положения с целью осуществления им предпринимательской деятельности в соответствии с условиями социального контракта;</w:t>
      </w:r>
    </w:p>
    <w:p>
      <w:pPr>
        <w:pStyle w:val="0"/>
        <w:spacing w:before="240" w:line-rule="auto"/>
        <w:ind w:firstLine="540"/>
        <w:jc w:val="both"/>
      </w:pPr>
      <w:r>
        <w:rPr>
          <w:sz w:val="24"/>
        </w:rP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w:history="0" r:id="rId8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47. Получатель государственной социальной помощи на основании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"б" пункта 10</w:t>
        </w:r>
      </w:hyperlink>
      <w:r>
        <w:rPr>
          <w:sz w:val="24"/>
        </w:rPr>
        <w:t xml:space="preserve"> настоящего Положения, обязан:</w:t>
      </w:r>
    </w:p>
    <w:bookmarkStart w:id="342" w:name="P342"/>
    <w:bookmarkEnd w:id="342"/>
    <w:p>
      <w:pPr>
        <w:pStyle w:val="0"/>
        <w:spacing w:before="240" w:line-rule="auto"/>
        <w:ind w:firstLine="540"/>
        <w:jc w:val="both"/>
      </w:pPr>
      <w:r>
        <w:rPr>
          <w:sz w:val="24"/>
        </w:rPr>
        <w:t xml:space="preserve">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pPr>
        <w:pStyle w:val="0"/>
        <w:spacing w:before="240" w:line-rule="auto"/>
        <w:ind w:firstLine="540"/>
        <w:jc w:val="both"/>
      </w:pPr>
      <w:r>
        <w:rPr>
          <w:sz w:val="24"/>
        </w:rPr>
        <w:t xml:space="preserve">б) пройти тестирование для определения уровня предпринимательских компетенций в соответствии с </w:t>
      </w:r>
      <w:hyperlink w:history="0" w:anchor="P266" w:tooltip="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подпунктами &quot;б&quot; и &quot;в&quot; пункта 10 настоящего Положения, и указанными в статье 7 Федерального закона от 17 июля 1999 года N 178-ФЗ &quot;О государственной социальной помощи&quot;, тестирования для определения уровня предпринимательских компетенций в информа...">
        <w:r>
          <w:rPr>
            <w:sz w:val="24"/>
            <w:color w:val="0000ff"/>
          </w:rPr>
          <w:t xml:space="preserve">пунктом 34</w:t>
        </w:r>
      </w:hyperlink>
      <w:r>
        <w:rPr>
          <w:sz w:val="24"/>
        </w:rPr>
        <w:t xml:space="preserve"> настоящего Положения до заключения социального контракта;</w:t>
      </w:r>
    </w:p>
    <w:p>
      <w:pPr>
        <w:pStyle w:val="0"/>
        <w:spacing w:before="240" w:line-rule="auto"/>
        <w:ind w:firstLine="540"/>
        <w:jc w:val="both"/>
      </w:pPr>
      <w:r>
        <w:rPr>
          <w:sz w:val="24"/>
        </w:rPr>
        <w:t xml:space="preserve">в) до заключения социального контракта пройти обучение для развития предпринимательских компетенций в соответствии с </w:t>
      </w:r>
      <w:hyperlink w:history="0" w:anchor="P268"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некоммерческой микрокредитной компанией &quot;Фонд поддержки предпринимательства Республики Татарстан&quot;, предоставляется сертификат или иной документ, по...">
        <w:r>
          <w:rPr>
            <w:sz w:val="24"/>
            <w:color w:val="0000ff"/>
          </w:rPr>
          <w:t xml:space="preserve">абзацем вторым пункта 34</w:t>
        </w:r>
      </w:hyperlink>
      <w:r>
        <w:rPr>
          <w:sz w:val="24"/>
        </w:rPr>
        <w:t xml:space="preserve"> настоящего Положения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line-rule="auto"/>
        <w:ind w:firstLine="540"/>
        <w:jc w:val="both"/>
      </w:pPr>
      <w:r>
        <w:rPr>
          <w:sz w:val="24"/>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д)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пяти процентов назначаемой выплаты), и представить в территориальный орган социальной защиты подтверждающие документы;</w:t>
      </w:r>
    </w:p>
    <w:bookmarkStart w:id="347" w:name="P347"/>
    <w:bookmarkEnd w:id="347"/>
    <w:p>
      <w:pPr>
        <w:pStyle w:val="0"/>
        <w:spacing w:before="240" w:line-rule="auto"/>
        <w:ind w:firstLine="540"/>
        <w:jc w:val="both"/>
      </w:pPr>
      <w:r>
        <w:rPr>
          <w:sz w:val="24"/>
        </w:rPr>
        <w:t xml:space="preserve">е)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территориальным органом социальной защиты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pPr>
        <w:pStyle w:val="0"/>
        <w:jc w:val="both"/>
      </w:pPr>
      <w:r>
        <w:rPr>
          <w:sz w:val="24"/>
        </w:rPr>
        <w:t xml:space="preserve">(в ред. </w:t>
      </w:r>
      <w:hyperlink w:history="0" r:id="rId89"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ж)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spacing w:before="240" w:line-rule="auto"/>
        <w:ind w:firstLine="540"/>
        <w:jc w:val="both"/>
      </w:pPr>
      <w:r>
        <w:rPr>
          <w:sz w:val="24"/>
        </w:rPr>
        <w:t xml:space="preserve">з)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и) уведомить территориальный орган социальной защиты в течение трех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pPr>
        <w:pStyle w:val="0"/>
        <w:spacing w:before="240" w:line-rule="auto"/>
        <w:ind w:firstLine="540"/>
        <w:jc w:val="both"/>
      </w:pPr>
      <w:r>
        <w:rPr>
          <w:sz w:val="24"/>
        </w:rPr>
        <w:t xml:space="preserve">48. В рамках оказания государственной социальной помощи на основании социального контракта территориальный орган социальной защиты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"в" пункта 10</w:t>
        </w:r>
      </w:hyperlink>
      <w:r>
        <w:rPr>
          <w:sz w:val="24"/>
        </w:rPr>
        <w:t xml:space="preserve"> настоящего Положения, обязан:</w:t>
      </w:r>
    </w:p>
    <w:bookmarkStart w:id="353" w:name="P353"/>
    <w:bookmarkEnd w:id="353"/>
    <w:p>
      <w:pPr>
        <w:pStyle w:val="0"/>
        <w:spacing w:before="240" w:line-rule="auto"/>
        <w:ind w:firstLine="540"/>
        <w:jc w:val="both"/>
      </w:pPr>
      <w:r>
        <w:rPr>
          <w:sz w:val="24"/>
        </w:rPr>
        <w:t xml:space="preserve">а) оказывать совместно с Министерством экономики Республики Татарстан, Министерством сельского хозяйства и продовольствия Республики Татарстан, управлениями сельского хозяйства и продовольствия в муниципальных районах Республики Татарстан, органами местного самоуправления, в том числе некоммерческой микрокредитной компанией "Фонд поддержки предпринимательства Республики Татарстан",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 и реализации продукции личного подсобного хозяйства;</w:t>
      </w:r>
    </w:p>
    <w:p>
      <w:pPr>
        <w:pStyle w:val="0"/>
        <w:spacing w:before="240" w:line-rule="auto"/>
        <w:ind w:firstLine="540"/>
        <w:jc w:val="both"/>
      </w:pPr>
      <w:r>
        <w:rPr>
          <w:sz w:val="24"/>
        </w:rPr>
        <w:t xml:space="preserve">б) оказывать совместно с органами и организациями, указанными в </w:t>
      </w:r>
      <w:hyperlink w:history="0" w:anchor="P353" w:tooltip="а) оказывать совместно с Министерством экономики Республики Татарстан, Министерством сельского хозяйства и продовольствия Республики Татарстан, управлениями сельского хозяйства и продовольствия в муниципальных районах Республики Татарстан, органами местного самоуправления, в том числе некоммерческой микрокредитной компанией &quot;Фонд поддержки предпринимательства Республики Татарстан&quot;, и иными органами и (или) организациями в сфере сельского хозяйства содействие получателю государственной социальной помощи н...">
        <w:r>
          <w:rPr>
            <w:sz w:val="24"/>
            <w:color w:val="0000ff"/>
          </w:rPr>
          <w:t xml:space="preserve">подпункте "а"</w:t>
        </w:r>
      </w:hyperlink>
      <w:r>
        <w:rPr>
          <w:sz w:val="24"/>
        </w:rP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pPr>
        <w:pStyle w:val="0"/>
        <w:spacing w:before="240" w:line-rule="auto"/>
        <w:ind w:firstLine="540"/>
        <w:jc w:val="both"/>
      </w:pPr>
      <w:r>
        <w:rPr>
          <w:sz w:val="24"/>
        </w:rPr>
        <w:t xml:space="preserve">в) организовать прохождение тестирования для определения уровня предпринимательских компетенций в соответствии с </w:t>
      </w:r>
      <w:hyperlink w:history="0" w:anchor="P266" w:tooltip="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подпунктами &quot;б&quot; и &quot;в&quot; пункта 10 настоящего Положения, и указанными в статье 7 Федерального закона от 17 июля 1999 года N 178-ФЗ &quot;О государственной социальной помощи&quot;, тестирования для определения уровня предпринимательских компетенций в информа...">
        <w:r>
          <w:rPr>
            <w:sz w:val="24"/>
            <w:color w:val="0000ff"/>
          </w:rPr>
          <w:t xml:space="preserve">пунктом 34</w:t>
        </w:r>
      </w:hyperlink>
      <w:r>
        <w:rPr>
          <w:sz w:val="24"/>
        </w:rPr>
        <w:t xml:space="preserve"> настоящего Положения до заключения социального контракта;</w:t>
      </w:r>
    </w:p>
    <w:p>
      <w:pPr>
        <w:pStyle w:val="0"/>
        <w:spacing w:before="240" w:line-rule="auto"/>
        <w:ind w:firstLine="540"/>
        <w:jc w:val="both"/>
      </w:pPr>
      <w:r>
        <w:rPr>
          <w:sz w:val="24"/>
        </w:rP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history="0" w:anchor="P274" w:tooltip="35. С целью реализации мероприятий, указанных в подпунктах &quot;а&quot; - &quot;в&quot; пункта 10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w:r>
          <w:rPr>
            <w:sz w:val="24"/>
            <w:color w:val="0000ff"/>
          </w:rPr>
          <w:t xml:space="preserve">пунктами 35</w:t>
        </w:r>
      </w:hyperlink>
      <w:r>
        <w:rPr>
          <w:sz w:val="24"/>
        </w:rPr>
        <w:t xml:space="preserve"> - </w:t>
      </w:r>
      <w:hyperlink w:history="0" w:anchor="P278" w:tooltip="38.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10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
        <w:r>
          <w:rPr>
            <w:sz w:val="24"/>
            <w:color w:val="0000ff"/>
          </w:rPr>
          <w:t xml:space="preserve">38</w:t>
        </w:r>
      </w:hyperlink>
      <w:r>
        <w:rPr>
          <w:sz w:val="24"/>
        </w:rPr>
        <w:t xml:space="preserve"> настоящего Положения;</w:t>
      </w:r>
    </w:p>
    <w:p>
      <w:pPr>
        <w:pStyle w:val="0"/>
        <w:spacing w:before="240" w:line-rule="auto"/>
        <w:ind w:firstLine="540"/>
        <w:jc w:val="both"/>
      </w:pPr>
      <w:r>
        <w:rPr>
          <w:sz w:val="24"/>
        </w:rPr>
        <w:t xml:space="preserve">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0"/>
        <w:spacing w:before="240" w:line-rule="auto"/>
        <w:ind w:firstLine="540"/>
        <w:jc w:val="both"/>
      </w:pPr>
      <w:r>
        <w:rPr>
          <w:sz w:val="24"/>
        </w:rPr>
        <w:t xml:space="preserve">е) осуществлять денежную выплату получателю государственной социальной помощи на основании социального контракта с целью ведения им личного подсобного хозяйства в соответствии с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подпунктом "в" пункта 10</w:t>
        </w:r>
      </w:hyperlink>
      <w:r>
        <w:rPr>
          <w:sz w:val="24"/>
        </w:rPr>
        <w:t xml:space="preserve"> настоящего Положения;</w:t>
      </w:r>
    </w:p>
    <w:p>
      <w:pPr>
        <w:pStyle w:val="0"/>
        <w:spacing w:before="240" w:line-rule="auto"/>
        <w:ind w:firstLine="540"/>
        <w:jc w:val="both"/>
      </w:pPr>
      <w:r>
        <w:rPr>
          <w:sz w:val="24"/>
        </w:rP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w:history="0" r:id="rId9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49. Получатель государственной социальной помощи на основании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"в" пункта 10</w:t>
        </w:r>
      </w:hyperlink>
      <w:r>
        <w:rPr>
          <w:sz w:val="24"/>
        </w:rPr>
        <w:t xml:space="preserve"> настоящего Положения, обязан:</w:t>
      </w:r>
    </w:p>
    <w:bookmarkStart w:id="361" w:name="P361"/>
    <w:bookmarkEnd w:id="361"/>
    <w:p>
      <w:pPr>
        <w:pStyle w:val="0"/>
        <w:spacing w:before="240" w:line-rule="auto"/>
        <w:ind w:firstLine="540"/>
        <w:jc w:val="both"/>
      </w:pPr>
      <w:r>
        <w:rPr>
          <w:sz w:val="24"/>
        </w:rPr>
        <w:t xml:space="preserve">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pPr>
        <w:pStyle w:val="0"/>
        <w:spacing w:before="240" w:line-rule="auto"/>
        <w:ind w:firstLine="540"/>
        <w:jc w:val="both"/>
      </w:pPr>
      <w:r>
        <w:rPr>
          <w:sz w:val="24"/>
        </w:rPr>
        <w:t xml:space="preserve">б) пройти тестирование для определения уровня предпринимательских компетенций в соответствии с </w:t>
      </w:r>
      <w:hyperlink w:history="0" w:anchor="P266" w:tooltip="34. В целях принятия решения о необходимости проведения обучения для развития предпринимательских компетенций территориальный орган социальной защиты обеспечивает прохождение заявителями, подавшими заявление о назначении, отметив в нем мероприятия, предусмотренные подпунктами &quot;б&quot; и &quot;в&quot; пункта 10 настоящего Положения, и указанными в статье 7 Федерального закона от 17 июля 1999 года N 178-ФЗ &quot;О государственной социальной помощи&quot;, тестирования для определения уровня предпринимательских компетенций в информа...">
        <w:r>
          <w:rPr>
            <w:sz w:val="24"/>
            <w:color w:val="0000ff"/>
          </w:rPr>
          <w:t xml:space="preserve">пунктом 34</w:t>
        </w:r>
      </w:hyperlink>
      <w:r>
        <w:rPr>
          <w:sz w:val="24"/>
        </w:rPr>
        <w:t xml:space="preserve"> настоящего Положения до заключения социального контракта;</w:t>
      </w:r>
    </w:p>
    <w:p>
      <w:pPr>
        <w:pStyle w:val="0"/>
        <w:spacing w:before="240" w:line-rule="auto"/>
        <w:ind w:firstLine="540"/>
        <w:jc w:val="both"/>
      </w:pPr>
      <w:r>
        <w:rPr>
          <w:sz w:val="24"/>
        </w:rPr>
        <w:t xml:space="preserve">в) до заключения социального контракта пройти обучение для развития предпринимательских компетенций в соответствии с </w:t>
      </w:r>
      <w:hyperlink w:history="0" w:anchor="P268"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некоммерческой микрокредитной компанией &quot;Фонд поддержки предпринимательства Республики Татарстан&quot;, предоставляется сертификат или иной документ, по...">
        <w:r>
          <w:rPr>
            <w:sz w:val="24"/>
            <w:color w:val="0000ff"/>
          </w:rPr>
          <w:t xml:space="preserve">абзацем вторым пункта 34</w:t>
        </w:r>
      </w:hyperlink>
      <w:r>
        <w:rPr>
          <w:sz w:val="24"/>
        </w:rPr>
        <w:t xml:space="preserve"> настоящего Положения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line-rule="auto"/>
        <w:ind w:firstLine="540"/>
        <w:jc w:val="both"/>
      </w:pPr>
      <w:r>
        <w:rPr>
          <w:sz w:val="24"/>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w:t>
      </w:r>
      <w:hyperlink w:history="0" r:id="rId91"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продукцию</w:t>
        </w:r>
      </w:hyperlink>
      <w:r>
        <w:rPr>
          <w:sz w:val="24"/>
        </w:rPr>
        <w:t xml:space="preserve">, относимую к сельскохозяйственной продукции, утвержденную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территориальный орган социальной защиты подтверждающие документы;</w:t>
      </w:r>
    </w:p>
    <w:p>
      <w:pPr>
        <w:pStyle w:val="0"/>
        <w:spacing w:before="240" w:line-rule="auto"/>
        <w:ind w:firstLine="540"/>
        <w:jc w:val="both"/>
      </w:pPr>
      <w:r>
        <w:rPr>
          <w:sz w:val="24"/>
        </w:rPr>
        <w:t xml:space="preserve">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bookmarkStart w:id="367" w:name="P367"/>
    <w:bookmarkEnd w:id="367"/>
    <w:p>
      <w:pPr>
        <w:pStyle w:val="0"/>
        <w:spacing w:before="240" w:line-rule="auto"/>
        <w:ind w:firstLine="540"/>
        <w:jc w:val="both"/>
      </w:pPr>
      <w:r>
        <w:rPr>
          <w:sz w:val="24"/>
        </w:rPr>
        <w:t xml:space="preserve">ж)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территориальным органом социальной защиты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pPr>
        <w:pStyle w:val="0"/>
        <w:jc w:val="both"/>
      </w:pPr>
      <w:r>
        <w:rPr>
          <w:sz w:val="24"/>
        </w:rPr>
        <w:t xml:space="preserve">(в ред. </w:t>
      </w:r>
      <w:hyperlink w:history="0" r:id="rId9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з)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spacing w:before="240" w:line-rule="auto"/>
        <w:ind w:firstLine="540"/>
        <w:jc w:val="both"/>
      </w:pPr>
      <w:r>
        <w:rPr>
          <w:sz w:val="24"/>
        </w:rPr>
        <w:t xml:space="preserve">и)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к) уведомить территориальный орган социальной защиты в течение трех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pPr>
        <w:pStyle w:val="0"/>
        <w:spacing w:before="240" w:line-rule="auto"/>
        <w:ind w:firstLine="540"/>
        <w:jc w:val="both"/>
      </w:pPr>
      <w:r>
        <w:rPr>
          <w:sz w:val="24"/>
        </w:rPr>
        <w:t xml:space="preserve">50. В рамках оказания государственной социальной помощи на основании социального контракта территориальный орган социальной защиты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 обязан:</w:t>
      </w:r>
    </w:p>
    <w:p>
      <w:pPr>
        <w:pStyle w:val="0"/>
        <w:spacing w:before="240" w:line-rule="auto"/>
        <w:ind w:firstLine="540"/>
        <w:jc w:val="both"/>
      </w:pPr>
      <w:r>
        <w:rPr>
          <w:sz w:val="24"/>
        </w:rPr>
        <w:t xml:space="preserve">а) оказывать содействие в исполнении мероприятий программы социальной адаптации;</w:t>
      </w:r>
    </w:p>
    <w:p>
      <w:pPr>
        <w:pStyle w:val="0"/>
        <w:spacing w:before="240" w:line-rule="auto"/>
        <w:ind w:firstLine="540"/>
        <w:jc w:val="both"/>
      </w:pPr>
      <w:r>
        <w:rPr>
          <w:sz w:val="24"/>
        </w:rPr>
        <w:t xml:space="preserve">б) осуществлять денежную выплату получателю государственной социальной помощи на основании социального контракта в соответствии с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подпунктом "г" пункта 10</w:t>
        </w:r>
      </w:hyperlink>
      <w:r>
        <w:rPr>
          <w:sz w:val="24"/>
        </w:rPr>
        <w:t xml:space="preserve"> настоящего Положения.</w:t>
      </w:r>
    </w:p>
    <w:p>
      <w:pPr>
        <w:pStyle w:val="0"/>
        <w:spacing w:before="240" w:line-rule="auto"/>
        <w:ind w:firstLine="540"/>
        <w:jc w:val="both"/>
      </w:pPr>
      <w:r>
        <w:rPr>
          <w:sz w:val="24"/>
        </w:rPr>
        <w:t xml:space="preserve">51. Получатель государственной социальной помощи на основании социального контракта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 обязан:</w:t>
      </w:r>
    </w:p>
    <w:p>
      <w:pPr>
        <w:pStyle w:val="0"/>
        <w:spacing w:before="240" w:line-rule="auto"/>
        <w:ind w:firstLine="540"/>
        <w:jc w:val="both"/>
      </w:pPr>
      <w:r>
        <w:rPr>
          <w:sz w:val="24"/>
        </w:rPr>
        <w:t xml:space="preserve">а) выполнить мероприятия, предусмотренные социальным контрактом и программой социальной адаптации;</w:t>
      </w:r>
    </w:p>
    <w:bookmarkStart w:id="377" w:name="P377"/>
    <w:bookmarkEnd w:id="377"/>
    <w:p>
      <w:pPr>
        <w:pStyle w:val="0"/>
        <w:spacing w:before="240" w:line-rule="auto"/>
        <w:ind w:firstLine="540"/>
        <w:jc w:val="both"/>
      </w:pPr>
      <w:r>
        <w:rPr>
          <w:sz w:val="24"/>
        </w:rPr>
        <w:t xml:space="preserve">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территориальный орган социальной защиты подтверждающие документы;</w:t>
      </w:r>
    </w:p>
    <w:p>
      <w:pPr>
        <w:pStyle w:val="0"/>
        <w:spacing w:before="240" w:line-rule="auto"/>
        <w:ind w:firstLine="540"/>
        <w:jc w:val="both"/>
      </w:pPr>
      <w:r>
        <w:rPr>
          <w:sz w:val="24"/>
        </w:rP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hyperlink w:history="0" w:anchor="P377" w:tooltip="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территориальный орган социальной защиты подтверждающие документы;">
        <w:r>
          <w:rPr>
            <w:sz w:val="24"/>
            <w:color w:val="0000ff"/>
          </w:rPr>
          <w:t xml:space="preserve">подпунктом "б"</w:t>
        </w:r>
      </w:hyperlink>
      <w:r>
        <w:rPr>
          <w:sz w:val="24"/>
        </w:rP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w:t>
      </w:r>
    </w:p>
    <w:p>
      <w:pPr>
        <w:pStyle w:val="0"/>
        <w:jc w:val="both"/>
      </w:pPr>
      <w:r>
        <w:rPr>
          <w:sz w:val="24"/>
        </w:rPr>
        <w:t xml:space="preserve">(в ред. </w:t>
      </w:r>
      <w:hyperlink w:history="0" r:id="rId93"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52. По заявлению получателя государственной социальной помощи на основании социального контракта, поданному в 10-дневный срок со дня прекращения действия обстоятельств, являвшихся уважительной причиной неисполнения условий социального контракта и (или) мероприятий программы социальной адаптации, с приложением документов, подтверждающих их наличие, территориальным органом социальной защиты могут быть внесены изменения в социальный контракт и (или) программу социальной адаптации.</w:t>
      </w:r>
    </w:p>
    <w:p>
      <w:pPr>
        <w:pStyle w:val="0"/>
        <w:spacing w:before="240" w:line-rule="auto"/>
        <w:ind w:firstLine="540"/>
        <w:jc w:val="both"/>
      </w:pPr>
      <w:r>
        <w:rPr>
          <w:sz w:val="24"/>
        </w:rPr>
        <w:t xml:space="preserve">Территориальный орган социальной защиты в течение трех рабочих дней со дня поступления заявления и документов готовит проект дополнительного соглашения к социальному контракту и приглашает гражданина способом, указанным в заявлении (номер телефона, адрес электронной почты), в том числе с использованием единого портала государственных и муниципальных услуг, Портала государственных и муниципальных услуг Республики Татарстан, с указанием даты его подписания в территориальный орган социальной защиты.</w:t>
      </w:r>
    </w:p>
    <w:bookmarkStart w:id="383" w:name="P383"/>
    <w:bookmarkEnd w:id="383"/>
    <w:p>
      <w:pPr>
        <w:pStyle w:val="0"/>
        <w:spacing w:before="240" w:line-rule="auto"/>
        <w:ind w:firstLine="540"/>
        <w:jc w:val="both"/>
      </w:pPr>
      <w:r>
        <w:rPr>
          <w:sz w:val="24"/>
        </w:rPr>
        <w:t xml:space="preserve">53. Государственная социальная помощь на основании социального контракта по мероприятиям, указанным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подпунктах "б"</w:t>
        </w:r>
      </w:hyperlink>
      <w:r>
        <w:rPr>
          <w:sz w:val="24"/>
        </w:rPr>
        <w:t xml:space="preserve"> и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"в" пункта 10</w:t>
        </w:r>
      </w:hyperlink>
      <w:r>
        <w:rPr>
          <w:sz w:val="24"/>
        </w:rPr>
        <w:t xml:space="preserve"> настоящего Положения, оказывается в Республике Татарстан при условии, что гражданин зарегистрирован (зарегистрируется)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 в соответствии с </w:t>
      </w:r>
      <w:hyperlink w:history="0" w:anchor="P342" w:tooltip="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
        <w:r>
          <w:rPr>
            <w:sz w:val="24"/>
            <w:color w:val="0000ff"/>
          </w:rPr>
          <w:t xml:space="preserve">подпунктом "а" пункта 47</w:t>
        </w:r>
      </w:hyperlink>
      <w:r>
        <w:rPr>
          <w:sz w:val="24"/>
        </w:rPr>
        <w:t xml:space="preserve"> и </w:t>
      </w:r>
      <w:hyperlink w:history="0" w:anchor="P361" w:tooltip="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
        <w:r>
          <w:rPr>
            <w:sz w:val="24"/>
            <w:color w:val="0000ff"/>
          </w:rPr>
          <w:t xml:space="preserve">подпунктом "а" пункта 49</w:t>
        </w:r>
      </w:hyperlink>
      <w:r>
        <w:rPr>
          <w:sz w:val="24"/>
        </w:rPr>
        <w:t xml:space="preserve"> настоящего Положения в Республике Татарстан.</w:t>
      </w:r>
    </w:p>
    <w:p>
      <w:pPr>
        <w:pStyle w:val="0"/>
        <w:spacing w:before="240" w:line-rule="auto"/>
        <w:ind w:firstLine="540"/>
        <w:jc w:val="both"/>
      </w:pPr>
      <w:r>
        <w:rPr>
          <w:sz w:val="24"/>
        </w:rPr>
        <w:t xml:space="preserve">54. Взаимодействие территориального органа социальной защиты с органами службы занятости населения, республиканскими органами исполнительной власти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w:t>
      </w:r>
      <w:hyperlink w:history="0" r:id="rId94" w:tooltip="Федеральный закон от 17.07.1999 N 178-ФЗ (ред. от 29.10.2024) &quot;О государственной социальной помощи&quot; {КонсультантПлюс}">
        <w:r>
          <w:rPr>
            <w:sz w:val="24"/>
            <w:color w:val="0000ff"/>
          </w:rPr>
          <w:t xml:space="preserve">частью 4 статьи 81</w:t>
        </w:r>
      </w:hyperlink>
      <w:r>
        <w:rPr>
          <w:sz w:val="24"/>
        </w:rPr>
        <w:t xml:space="preserve"> Федерального закона от 17 июля 1999 года N 178-ФЗ "О государственной социальной помощи".</w:t>
      </w:r>
    </w:p>
    <w:bookmarkStart w:id="385" w:name="P385"/>
    <w:bookmarkEnd w:id="385"/>
    <w:p>
      <w:pPr>
        <w:pStyle w:val="0"/>
        <w:spacing w:before="240" w:line-rule="auto"/>
        <w:ind w:firstLine="540"/>
        <w:jc w:val="both"/>
      </w:pPr>
      <w:r>
        <w:rPr>
          <w:sz w:val="24"/>
        </w:rPr>
        <w:t xml:space="preserve">55. Распределение численности получателей государственной социальной помощи на основании социального контракта должно составлять:</w:t>
      </w:r>
    </w:p>
    <w:p>
      <w:pPr>
        <w:pStyle w:val="0"/>
        <w:spacing w:before="240" w:line-rule="auto"/>
        <w:ind w:firstLine="540"/>
        <w:jc w:val="both"/>
      </w:pPr>
      <w:r>
        <w:rPr>
          <w:sz w:val="24"/>
        </w:rPr>
        <w:t xml:space="preserve">не менее 10 процентов общей численности получателей -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"а" пункта 10</w:t>
        </w:r>
      </w:hyperlink>
      <w:r>
        <w:rPr>
          <w:sz w:val="24"/>
        </w:rPr>
        <w:t xml:space="preserve"> настоящего Положения;</w:t>
      </w:r>
    </w:p>
    <w:p>
      <w:pPr>
        <w:pStyle w:val="0"/>
        <w:spacing w:before="240" w:line-rule="auto"/>
        <w:ind w:firstLine="540"/>
        <w:jc w:val="both"/>
      </w:pPr>
      <w:r>
        <w:rPr>
          <w:sz w:val="24"/>
        </w:rPr>
        <w:t xml:space="preserve">не более 15 процентов общей численности получателей - по мероприятию, указанному в </w:t>
      </w:r>
      <w:hyperlink w:history="0" w:anchor="P108" w:tooltip="10. К социальному контракту прилагается программа социальной адаптации, предусматривающая мероприятия:">
        <w:r>
          <w:rPr>
            <w:sz w:val="24"/>
            <w:color w:val="0000ff"/>
          </w:rPr>
          <w:t xml:space="preserve">подпункте "г" пункта 10</w:t>
        </w:r>
      </w:hyperlink>
      <w:r>
        <w:rPr>
          <w:sz w:val="24"/>
        </w:rPr>
        <w:t xml:space="preserve"> настоящего Положения.</w:t>
      </w:r>
    </w:p>
    <w:p>
      <w:pPr>
        <w:pStyle w:val="0"/>
        <w:spacing w:before="240" w:line-rule="auto"/>
        <w:ind w:firstLine="540"/>
        <w:jc w:val="both"/>
      </w:pPr>
      <w:r>
        <w:rPr>
          <w:sz w:val="24"/>
        </w:rPr>
        <w:t xml:space="preserve">Итоговый показатель численности получателей государственной социальной помощи на основании социального контракта (по сумме всех мероприятий) должен составлять 100 процентов общей их численности. Кабинетом Министров Республики Татарстан обеспечивается соблюдение распределения численности получателей государственной социальной помощи на основании социального контракта, установленного настоящим пунктом (по итогам отчетного года).</w:t>
      </w:r>
    </w:p>
    <w:p>
      <w:pPr>
        <w:pStyle w:val="0"/>
        <w:spacing w:before="240" w:line-rule="auto"/>
        <w:ind w:firstLine="540"/>
        <w:jc w:val="both"/>
      </w:pPr>
      <w:r>
        <w:rPr>
          <w:sz w:val="24"/>
        </w:rPr>
        <w:t xml:space="preserve">56. Оценка эффективности оказания государственной социальной помощи на основании социального контракта в Республике Татарстан осуществляется Министерством труда и социальной защиты Российской Федерации на основании утвержденных федеральным проектом "Многодетная семья", входящим в состав национального проекта "Семья", и государственной </w:t>
      </w:r>
      <w:hyperlink w:history="0" r:id="rId95" w:tooltip="Постановление Правительства РФ от 15.04.2014 N 296 (ред. от 30.11.2024) &quot;Об утверждении государственной программы Российской Федерации &quot;Социальная поддержка граждан&quot; {КонсультантПлюс}">
        <w:r>
          <w:rPr>
            <w:sz w:val="24"/>
            <w:color w:val="0000ff"/>
          </w:rPr>
          <w:t xml:space="preserve">программой</w:t>
        </w:r>
      </w:hyperlink>
      <w:r>
        <w:rPr>
          <w:sz w:val="24"/>
        </w:rPr>
        <w:t xml:space="preserve">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следующих показателей эффективности:</w:t>
      </w:r>
    </w:p>
    <w:p>
      <w:pPr>
        <w:pStyle w:val="0"/>
        <w:jc w:val="both"/>
      </w:pPr>
      <w:r>
        <w:rPr>
          <w:sz w:val="24"/>
        </w:rPr>
        <w:t xml:space="preserve">(в ред. </w:t>
      </w:r>
      <w:hyperlink w:history="0" r:id="rId96"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а) доля граждан, охваченных государственной социальной помощью на основании социального контракта, в общей численности малоимущих граждан;</w:t>
      </w:r>
    </w:p>
    <w:p>
      <w:pPr>
        <w:pStyle w:val="0"/>
        <w:spacing w:before="240" w:line-rule="auto"/>
        <w:ind w:firstLine="540"/>
        <w:jc w:val="both"/>
      </w:pPr>
      <w:r>
        <w:rPr>
          <w:sz w:val="24"/>
        </w:rPr>
        <w:t xml:space="preserve">б) утратил силу. - </w:t>
      </w:r>
      <w:hyperlink w:history="0" r:id="rId97"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w:t>
        </w:r>
      </w:hyperlink>
      <w:r>
        <w:rPr>
          <w:sz w:val="24"/>
        </w:rPr>
        <w:t xml:space="preserve"> КМ РТ от 16.05.2025 N 331;</w:t>
      </w:r>
    </w:p>
    <w:p>
      <w:pPr>
        <w:pStyle w:val="0"/>
        <w:spacing w:before="240" w:line-rule="auto"/>
        <w:ind w:firstLine="540"/>
        <w:jc w:val="both"/>
      </w:pPr>
      <w:r>
        <w:rPr>
          <w:sz w:val="24"/>
        </w:rPr>
        <w:t xml:space="preserve">в)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на душу населения по окончании срока реализации социального контракта, в общей численности граждан, охваченных государственной социальной помощью на основании социального контракта.</w:t>
      </w:r>
    </w:p>
    <w:p>
      <w:pPr>
        <w:pStyle w:val="0"/>
        <w:spacing w:before="240" w:line-rule="auto"/>
        <w:ind w:firstLine="540"/>
        <w:jc w:val="both"/>
      </w:pPr>
      <w:r>
        <w:rPr>
          <w:sz w:val="24"/>
        </w:rPr>
        <w:t xml:space="preserve">57. Министерство труда, занятости и социальной защиты Республики Татарстан представляет в Министерство труда и социальной защиты Российской Федерации сведения о ходе реализации мероприятий, направленных на оказание государственной социальной помощи на основании социального контракта, по форме и в срок, которые установлены Министерством труда и социальной защиты Российской Федерации.</w:t>
      </w:r>
    </w:p>
    <w:p>
      <w:pPr>
        <w:pStyle w:val="0"/>
        <w:spacing w:before="240" w:line-rule="auto"/>
        <w:ind w:firstLine="540"/>
        <w:jc w:val="both"/>
      </w:pPr>
      <w:r>
        <w:rPr>
          <w:sz w:val="24"/>
        </w:rPr>
        <w:t xml:space="preserve">58. Территориальный орган социальной защиты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w:t>
      </w:r>
    </w:p>
    <w:p>
      <w:pPr>
        <w:pStyle w:val="0"/>
        <w:spacing w:before="240" w:line-rule="auto"/>
        <w:ind w:firstLine="540"/>
        <w:jc w:val="both"/>
      </w:pPr>
      <w:r>
        <w:rPr>
          <w:sz w:val="24"/>
        </w:rPr>
        <w:t xml:space="preserve">59. Ответственность за достоверность представляемых в Министерство труда и социальной защиты Российской Федерации сведений возлагается на Министерство труда, занятости и социальной защиты Республики Татарстан.</w:t>
      </w:r>
    </w:p>
    <w:p>
      <w:pPr>
        <w:pStyle w:val="0"/>
        <w:spacing w:before="240" w:line-rule="auto"/>
        <w:ind w:firstLine="540"/>
        <w:jc w:val="both"/>
      </w:pPr>
      <w:r>
        <w:rPr>
          <w:sz w:val="24"/>
        </w:rPr>
        <w:t xml:space="preserve">60. Перечисление денежных средств гражданину при оказании государственной социальной помощи на основании социального контракта осуществляется на открытые гражданину в кредитной организации банковские счета государственным казенным учреждением "Республиканский центр материальной помощи (компенсационных выплат)".</w:t>
      </w:r>
    </w:p>
    <w:p>
      <w:pPr>
        <w:pStyle w:val="0"/>
        <w:spacing w:before="240" w:line-rule="auto"/>
        <w:ind w:firstLine="540"/>
        <w:jc w:val="both"/>
      </w:pPr>
      <w:r>
        <w:rPr>
          <w:sz w:val="24"/>
        </w:rPr>
        <w:t xml:space="preserve">61. 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w:history="0" w:anchor="P347" w:tooltip="е)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
        <w:r>
          <w:rPr>
            <w:sz w:val="24"/>
            <w:color w:val="0000ff"/>
          </w:rPr>
          <w:t xml:space="preserve">подпунктом "е" пункта 47</w:t>
        </w:r>
      </w:hyperlink>
      <w:r>
        <w:rPr>
          <w:sz w:val="24"/>
        </w:rPr>
        <w:t xml:space="preserve"> и </w:t>
      </w:r>
      <w:hyperlink w:history="0" w:anchor="P367" w:tooltip="ж)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территориальным органом социальной защиты факта нецелевого использован...">
        <w:r>
          <w:rPr>
            <w:sz w:val="24"/>
            <w:color w:val="0000ff"/>
          </w:rPr>
          <w:t xml:space="preserve">подпунктом "ж" пункта 49</w:t>
        </w:r>
      </w:hyperlink>
      <w:r>
        <w:rPr>
          <w:sz w:val="24"/>
        </w:rPr>
        <w:t xml:space="preserve"> настоящего Положения органом социальной защиты населения в течение пяти рабочих дней со дня, в котором территориальный орган социальной защиты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pPr>
        <w:pStyle w:val="0"/>
        <w:spacing w:before="240" w:line-rule="auto"/>
        <w:ind w:firstLine="540"/>
        <w:jc w:val="both"/>
      </w:pPr>
      <w:r>
        <w:rPr>
          <w:sz w:val="24"/>
        </w:rPr>
        <w:t xml:space="preserve">В случае невозврата денежных средств получателем государственной социальной помощи орган социальной защиты населения взыскивает такие денежные средства в судебном порядке.</w:t>
      </w:r>
    </w:p>
    <w:p>
      <w:pPr>
        <w:pStyle w:val="0"/>
        <w:jc w:val="both"/>
      </w:pPr>
      <w:r>
        <w:rPr>
          <w:sz w:val="24"/>
        </w:rPr>
        <w:t xml:space="preserve">(п. 61 введен </w:t>
      </w:r>
      <w:hyperlink w:history="0" r:id="rId98"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Постановлением</w:t>
        </w:r>
      </w:hyperlink>
      <w:r>
        <w:rPr>
          <w:sz w:val="24"/>
        </w:rPr>
        <w:t xml:space="preserve"> КМ РТ от 16.05.2025 N 331)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порядке оказания</w:t>
      </w:r>
    </w:p>
    <w:p>
      <w:pPr>
        <w:pStyle w:val="0"/>
        <w:jc w:val="right"/>
      </w:pPr>
      <w:r>
        <w:rPr>
          <w:sz w:val="24"/>
        </w:rPr>
        <w:t xml:space="preserve">государственной социальной помощи,</w:t>
      </w:r>
    </w:p>
    <w:p>
      <w:pPr>
        <w:pStyle w:val="0"/>
        <w:jc w:val="right"/>
      </w:pPr>
      <w:r>
        <w:rPr>
          <w:sz w:val="24"/>
        </w:rPr>
        <w:t xml:space="preserve">в том числе на основании социального</w:t>
      </w:r>
    </w:p>
    <w:p>
      <w:pPr>
        <w:pStyle w:val="0"/>
        <w:jc w:val="right"/>
      </w:pPr>
      <w:r>
        <w:rPr>
          <w:sz w:val="24"/>
        </w:rPr>
        <w:t xml:space="preserve">контракта, в Республике Татарстан</w:t>
      </w:r>
    </w:p>
    <w:p>
      <w:pPr>
        <w:pStyle w:val="0"/>
        <w:jc w:val="both"/>
      </w:pPr>
      <w:r>
        <w:rPr>
          <w:sz w:val="24"/>
        </w:rPr>
      </w:r>
    </w:p>
    <w:bookmarkStart w:id="412" w:name="P412"/>
    <w:bookmarkEnd w:id="412"/>
    <w:p>
      <w:pPr>
        <w:pStyle w:val="2"/>
        <w:jc w:val="center"/>
      </w:pPr>
      <w:r>
        <w:rPr>
          <w:sz w:val="24"/>
        </w:rPr>
        <w:t xml:space="preserve">ПЕРЕЧЕНЬ</w:t>
      </w:r>
    </w:p>
    <w:p>
      <w:pPr>
        <w:pStyle w:val="2"/>
        <w:jc w:val="center"/>
      </w:pPr>
      <w:r>
        <w:rPr>
          <w:sz w:val="24"/>
        </w:rPr>
        <w:t xml:space="preserve">ТИПОВЫХ ТРУДНЫХ ЖИЗНЕННЫХ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16.04.2024 </w:t>
            </w:r>
            <w:hyperlink w:history="0" r:id="rId99" w:tooltip="Постановление КМ РТ от 16.04.2024 N 256 &quot;О внесении изменений в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256</w:t>
              </w:r>
            </w:hyperlink>
            <w:r>
              <w:rPr>
                <w:sz w:val="24"/>
                <w:color w:val="392c69"/>
              </w:rPr>
              <w:t xml:space="preserve">, от 16.05.2025 </w:t>
            </w:r>
            <w:hyperlink w:history="0" r:id="rId100"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N 331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Инвалидность одного и более членов семьи.</w:t>
      </w:r>
    </w:p>
    <w:p>
      <w:pPr>
        <w:pStyle w:val="0"/>
        <w:spacing w:before="240" w:line-rule="auto"/>
        <w:ind w:firstLine="540"/>
        <w:jc w:val="both"/>
      </w:pPr>
      <w:r>
        <w:rPr>
          <w:sz w:val="24"/>
        </w:rPr>
        <w:t xml:space="preserve">2.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при условии, что указанная чрезвычайная ситуация произошла не позднее 12 месяцев, предшествующих месяцу подачи заявления о назначении государственной социальной помощи на основании социального контракта.</w:t>
      </w:r>
    </w:p>
    <w:p>
      <w:pPr>
        <w:pStyle w:val="0"/>
        <w:spacing w:before="240" w:line-rule="auto"/>
        <w:ind w:firstLine="540"/>
        <w:jc w:val="both"/>
      </w:pPr>
      <w:r>
        <w:rPr>
          <w:sz w:val="24"/>
        </w:rPr>
        <w:t xml:space="preserve">3. Прохождение непрерывного лечения гражданином и (или) членами его семьи длительностью свыше 3 месяцев в течение 6 месяцев до даты подачи заявления.</w:t>
      </w:r>
    </w:p>
    <w:p>
      <w:pPr>
        <w:pStyle w:val="0"/>
        <w:jc w:val="both"/>
      </w:pPr>
      <w:r>
        <w:rPr>
          <w:sz w:val="24"/>
        </w:rPr>
        <w:t xml:space="preserve">(п. 3 в ред. </w:t>
      </w:r>
      <w:hyperlink w:history="0" r:id="rId101"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rPr>
        <w:t xml:space="preserve"> КМ РТ от 16.05.2025 N 331)</w:t>
      </w:r>
    </w:p>
    <w:p>
      <w:pPr>
        <w:pStyle w:val="0"/>
        <w:spacing w:before="240" w:line-rule="auto"/>
        <w:ind w:firstLine="540"/>
        <w:jc w:val="both"/>
      </w:pPr>
      <w:r>
        <w:rPr>
          <w:sz w:val="24"/>
        </w:rPr>
        <w:t xml:space="preserve">4. Потеря работы, если обращение за государственной социальной помощью последовало не позднее трех месяцев со дня увольнения.</w:t>
      </w:r>
    </w:p>
    <w:p>
      <w:pPr>
        <w:pStyle w:val="0"/>
        <w:spacing w:before="240" w:line-rule="auto"/>
        <w:ind w:firstLine="540"/>
        <w:jc w:val="both"/>
      </w:pPr>
      <w:r>
        <w:rPr>
          <w:sz w:val="24"/>
        </w:rPr>
        <w:t xml:space="preserve">5. Смерть близких родственников (родителей, супруга (супруги), детей)), если обращение за государственной социальной помощью последовало не позднее трех месяцев со дня смерти.</w:t>
      </w:r>
    </w:p>
    <w:p>
      <w:pPr>
        <w:pStyle w:val="0"/>
        <w:spacing w:before="240" w:line-rule="auto"/>
        <w:ind w:firstLine="540"/>
        <w:jc w:val="both"/>
      </w:pPr>
      <w:r>
        <w:rPr>
          <w:sz w:val="24"/>
        </w:rPr>
        <w:t xml:space="preserve">6. Уход за близким родственником (родителем, супругом (супругой), ребенком)), являющимся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w:t>
      </w:r>
    </w:p>
    <w:p>
      <w:pPr>
        <w:pStyle w:val="0"/>
        <w:spacing w:before="240" w:line-rule="auto"/>
        <w:ind w:firstLine="540"/>
        <w:jc w:val="both"/>
      </w:pPr>
      <w:r>
        <w:rPr>
          <w:sz w:val="24"/>
        </w:rPr>
        <w:t xml:space="preserve">7. Освобождение из мест лишения свободы, если обращение за государственной социальной помощью последовало не позднее трех месяцев со дня освобождения.</w:t>
      </w:r>
    </w:p>
    <w:p>
      <w:pPr>
        <w:pStyle w:val="0"/>
        <w:spacing w:before="240" w:line-rule="auto"/>
        <w:ind w:firstLine="540"/>
        <w:jc w:val="both"/>
      </w:pPr>
      <w:r>
        <w:rPr>
          <w:sz w:val="24"/>
        </w:rPr>
        <w:t xml:space="preserve">8. Осуществление ухода за ребенком до достижения им возраста трех лет единственным родителем (законным представителем) при условии отсутствия места в дошкольной образовательной организации.</w:t>
      </w:r>
    </w:p>
    <w:p>
      <w:pPr>
        <w:pStyle w:val="0"/>
        <w:spacing w:before="240" w:line-rule="auto"/>
        <w:ind w:firstLine="540"/>
        <w:jc w:val="both"/>
      </w:pPr>
      <w:r>
        <w:rPr>
          <w:sz w:val="24"/>
        </w:rPr>
        <w:t xml:space="preserve">9. Утратил силу. - </w:t>
      </w:r>
      <w:hyperlink w:history="0" r:id="rId102"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Постановление</w:t>
        </w:r>
      </w:hyperlink>
      <w:r>
        <w:rPr>
          <w:sz w:val="24"/>
        </w:rPr>
        <w:t xml:space="preserve"> КМ РТ от 16.05.2025 N 331.</w:t>
      </w:r>
    </w:p>
    <w:p>
      <w:pPr>
        <w:pStyle w:val="0"/>
        <w:spacing w:before="240" w:line-rule="auto"/>
        <w:ind w:firstLine="540"/>
        <w:jc w:val="both"/>
      </w:pPr>
      <w:r>
        <w:rPr>
          <w:sz w:val="24"/>
        </w:rPr>
        <w:t xml:space="preserve">10. Нахождение несовершеннолетних в социально опасном положении.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порядке оказания</w:t>
      </w:r>
    </w:p>
    <w:p>
      <w:pPr>
        <w:pStyle w:val="0"/>
        <w:jc w:val="right"/>
      </w:pPr>
      <w:r>
        <w:rPr>
          <w:sz w:val="24"/>
        </w:rPr>
        <w:t xml:space="preserve">государственной социальной помощи,</w:t>
      </w:r>
    </w:p>
    <w:p>
      <w:pPr>
        <w:pStyle w:val="0"/>
        <w:jc w:val="right"/>
      </w:pPr>
      <w:r>
        <w:rPr>
          <w:sz w:val="24"/>
        </w:rPr>
        <w:t xml:space="preserve">в том числе на основании социального</w:t>
      </w:r>
    </w:p>
    <w:p>
      <w:pPr>
        <w:pStyle w:val="0"/>
        <w:jc w:val="right"/>
      </w:pPr>
      <w:r>
        <w:rPr>
          <w:sz w:val="24"/>
        </w:rPr>
        <w:t xml:space="preserve">контракта,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3"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color w:val="392c69"/>
              </w:rPr>
              <w:t xml:space="preserve"> КМ РТ от 16.05.2025 N 331)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43" w:name="P443"/>
    <w:bookmarkEnd w:id="443"/>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 по поиску работы</w:t>
      </w:r>
    </w:p>
    <w:p>
      <w:pPr>
        <w:pStyle w:val="0"/>
        <w:jc w:val="both"/>
      </w:pPr>
      <w:r>
        <w:rPr>
          <w:sz w:val="24"/>
        </w:rPr>
      </w:r>
    </w:p>
    <w:p>
      <w:pPr>
        <w:pStyle w:val="1"/>
        <w:jc w:val="both"/>
      </w:pPr>
      <w:r>
        <w:rPr>
          <w:sz w:val="20"/>
        </w:rPr>
        <w:t xml:space="preserve">_____________________________                         "__" ________ 20__ г.</w:t>
      </w:r>
    </w:p>
    <w:p>
      <w:pPr>
        <w:pStyle w:val="1"/>
        <w:jc w:val="both"/>
      </w:pPr>
      <w:r>
        <w:rPr>
          <w:sz w:val="20"/>
        </w:rPr>
        <w:t xml:space="preserve">     (место заключения)</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w:t>
      </w:r>
    </w:p>
    <w:p>
      <w:pPr>
        <w:pStyle w:val="1"/>
        <w:jc w:val="both"/>
      </w:pPr>
      <w:r>
        <w:rPr>
          <w:sz w:val="20"/>
        </w:rPr>
        <w:t xml:space="preserve">именуемое(-ый)  в  дальнейшем  "Уполномоченный  орган",  в  лице начальника</w:t>
      </w:r>
    </w:p>
    <w:p>
      <w:pPr>
        <w:pStyle w:val="1"/>
        <w:jc w:val="both"/>
      </w:pPr>
      <w:r>
        <w:rPr>
          <w:sz w:val="20"/>
        </w:rPr>
        <w:t xml:space="preserve">Уполномоченного  органа,  действующего  на  основании  </w:t>
      </w:r>
      <w:hyperlink w:history="0" w:anchor="P55" w:tooltip="ПОЛОЖЕНИЕ">
        <w:r>
          <w:rPr>
            <w:sz w:val="20"/>
            <w:color w:val="0000ff"/>
          </w:rPr>
          <w:t xml:space="preserve">Положения</w:t>
        </w:r>
      </w:hyperlink>
      <w:r>
        <w:rPr>
          <w:sz w:val="20"/>
        </w:rPr>
        <w:t xml:space="preserve">  о порядке</w:t>
      </w:r>
    </w:p>
    <w:p>
      <w:pPr>
        <w:pStyle w:val="1"/>
        <w:jc w:val="both"/>
      </w:pPr>
      <w:r>
        <w:rPr>
          <w:sz w:val="20"/>
        </w:rPr>
        <w:t xml:space="preserve">оказания  государственной  социальной  помощи,  в  том  числе  на основании</w:t>
      </w:r>
    </w:p>
    <w:p>
      <w:pPr>
        <w:pStyle w:val="1"/>
        <w:jc w:val="both"/>
      </w:pPr>
      <w:r>
        <w:rPr>
          <w:sz w:val="20"/>
        </w:rPr>
        <w:t xml:space="preserve">социального контракта, в Республике Татарстан, утвержденного постановлением</w:t>
      </w:r>
    </w:p>
    <w:p>
      <w:pPr>
        <w:pStyle w:val="1"/>
        <w:jc w:val="both"/>
      </w:pPr>
      <w:r>
        <w:rPr>
          <w:sz w:val="20"/>
        </w:rPr>
        <w:t xml:space="preserve">Кабинета  Министров  Республики Татарстан от 25.12.2023 N 1682 "Об оказании</w:t>
      </w:r>
    </w:p>
    <w:p>
      <w:pPr>
        <w:pStyle w:val="1"/>
        <w:jc w:val="both"/>
      </w:pPr>
      <w:r>
        <w:rPr>
          <w:sz w:val="20"/>
        </w:rPr>
        <w:t xml:space="preserve">государственной  социальной  помощи,  в  том числе на основании социального</w:t>
      </w:r>
    </w:p>
    <w:p>
      <w:pPr>
        <w:pStyle w:val="1"/>
        <w:jc w:val="both"/>
      </w:pPr>
      <w:r>
        <w:rPr>
          <w:sz w:val="20"/>
        </w:rPr>
        <w:t xml:space="preserve">контракта,  в  Республике  Татарстан"  (далее  -  Положение),  и  гражданин</w:t>
      </w:r>
    </w:p>
    <w:p>
      <w:pPr>
        <w:pStyle w:val="1"/>
        <w:jc w:val="both"/>
      </w:pPr>
      <w:r>
        <w:rPr>
          <w:sz w:val="20"/>
        </w:rPr>
        <w:t xml:space="preserve">_________________________</w:t>
      </w:r>
    </w:p>
    <w:p>
      <w:pPr>
        <w:pStyle w:val="1"/>
        <w:jc w:val="both"/>
      </w:pPr>
      <w:r>
        <w:rPr>
          <w:sz w:val="20"/>
        </w:rPr>
        <w:t xml:space="preserve">     (фамилия, имя,</w:t>
      </w:r>
    </w:p>
    <w:p>
      <w:pPr>
        <w:pStyle w:val="1"/>
        <w:jc w:val="both"/>
      </w:pPr>
      <w:r>
        <w:rPr>
          <w:sz w:val="20"/>
        </w:rPr>
        <w:t xml:space="preserve">__________________________________________________________________________,</w:t>
      </w:r>
    </w:p>
    <w:p>
      <w:pPr>
        <w:pStyle w:val="1"/>
        <w:jc w:val="both"/>
      </w:pPr>
      <w:r>
        <w:rPr>
          <w:sz w:val="20"/>
        </w:rPr>
        <w:t xml:space="preserve">                    отчество (последнее -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(данные документа, удостоверяющего личность)</w:t>
      </w:r>
    </w:p>
    <w:p>
      <w:pPr>
        <w:pStyle w:val="1"/>
        <w:jc w:val="both"/>
      </w:pPr>
      <w:r>
        <w:rPr>
          <w:sz w:val="20"/>
        </w:rPr>
        <w:t xml:space="preserve">проживающий по адресу: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именуемый в дальнейшем "Заявитель", заключили настоящий социальный контракт</w:t>
      </w:r>
    </w:p>
    <w:p>
      <w:pPr>
        <w:pStyle w:val="1"/>
        <w:jc w:val="both"/>
      </w:pPr>
      <w:r>
        <w:rPr>
          <w:sz w:val="20"/>
        </w:rPr>
        <w:t xml:space="preserve">(далее - Контракт) о нижеследующем:</w:t>
      </w:r>
    </w:p>
    <w:p>
      <w:pPr>
        <w:pStyle w:val="0"/>
        <w:jc w:val="both"/>
      </w:pPr>
      <w:r>
        <w:rPr>
          <w:sz w:val="24"/>
        </w:rPr>
      </w:r>
    </w:p>
    <w:p>
      <w:pPr>
        <w:pStyle w:val="0"/>
        <w:outlineLvl w:val="2"/>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1.1. Предметом Контракта является оказание государственной социальной помощи в соответствии с </w:t>
      </w:r>
      <w:hyperlink w:history="0" w:anchor="P55" w:tooltip="ПОЛОЖЕНИЕ">
        <w:r>
          <w:rPr>
            <w:sz w:val="24"/>
            <w:color w:val="0000ff"/>
          </w:rPr>
          <w:t xml:space="preserve">Положением</w:t>
        </w:r>
      </w:hyperlink>
      <w:r>
        <w:rPr>
          <w:sz w:val="24"/>
        </w:rPr>
        <w:t xml:space="preserve"> и реализация Заявителем программы социальной адаптации.</w:t>
      </w:r>
    </w:p>
    <w:p>
      <w:pPr>
        <w:pStyle w:val="0"/>
        <w:jc w:val="both"/>
      </w:pPr>
      <w:r>
        <w:rPr>
          <w:sz w:val="24"/>
        </w:rPr>
      </w:r>
    </w:p>
    <w:p>
      <w:pPr>
        <w:pStyle w:val="0"/>
        <w:outlineLvl w:val="2"/>
        <w:jc w:val="center"/>
      </w:pPr>
      <w:r>
        <w:rPr>
          <w:sz w:val="24"/>
        </w:rPr>
        <w:t xml:space="preserve">2. Права и обязанности Уполномоченного органа</w:t>
      </w:r>
    </w:p>
    <w:p>
      <w:pPr>
        <w:pStyle w:val="0"/>
        <w:jc w:val="both"/>
      </w:pPr>
      <w:r>
        <w:rPr>
          <w:sz w:val="24"/>
        </w:rPr>
      </w:r>
    </w:p>
    <w:p>
      <w:pPr>
        <w:pStyle w:val="0"/>
        <w:ind w:firstLine="540"/>
        <w:jc w:val="both"/>
      </w:pPr>
      <w:r>
        <w:rPr>
          <w:sz w:val="24"/>
        </w:rPr>
        <w:t xml:space="preserve">2.1. Уполномоченный орган имеет право:</w:t>
      </w:r>
    </w:p>
    <w:p>
      <w:pPr>
        <w:pStyle w:val="0"/>
        <w:spacing w:before="240" w:line-rule="auto"/>
        <w:ind w:firstLine="540"/>
        <w:jc w:val="both"/>
      </w:pPr>
      <w:r>
        <w:rPr>
          <w:sz w:val="24"/>
        </w:rPr>
        <w:t xml:space="preserve">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pPr>
        <w:pStyle w:val="0"/>
        <w:spacing w:before="240" w:line-rule="auto"/>
        <w:ind w:firstLine="540"/>
        <w:jc w:val="both"/>
      </w:pPr>
      <w:r>
        <w:rPr>
          <w:sz w:val="24"/>
        </w:rPr>
        <w:t xml:space="preserve">проверять материально-бытовое состояние Заявителя;</w:t>
      </w:r>
    </w:p>
    <w:p>
      <w:pPr>
        <w:pStyle w:val="0"/>
        <w:spacing w:before="240" w:line-rule="auto"/>
        <w:ind w:firstLine="540"/>
        <w:jc w:val="both"/>
      </w:pPr>
      <w:r>
        <w:rPr>
          <w:sz w:val="24"/>
        </w:rPr>
        <w:t xml:space="preserve">использовать полученную информацию при решении вопроса об оказании или отказе в оказании государственной социальной помощи;</w:t>
      </w:r>
    </w:p>
    <w:p>
      <w:pPr>
        <w:pStyle w:val="0"/>
        <w:spacing w:before="240" w:line-rule="auto"/>
        <w:ind w:firstLine="540"/>
        <w:jc w:val="both"/>
      </w:pPr>
      <w:r>
        <w:rPr>
          <w:sz w:val="24"/>
        </w:rPr>
        <w:t xml:space="preserve">проводить контроль занятости гражданина в период действия Контракта не менее одного раза в месяц и не менее чем в течение 12 месяцев со дня окончания срока действия Контракта;</w:t>
      </w:r>
    </w:p>
    <w:p>
      <w:pPr>
        <w:pStyle w:val="0"/>
        <w:spacing w:before="240" w:line-rule="auto"/>
        <w:ind w:firstLine="540"/>
        <w:jc w:val="both"/>
      </w:pPr>
      <w:r>
        <w:rPr>
          <w:sz w:val="24"/>
        </w:rPr>
        <w:t xml:space="preserve">осуществлять проверку наступления обстоятельств, указанных в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пункте 31</w:t>
        </w:r>
      </w:hyperlink>
      <w:r>
        <w:rPr>
          <w:sz w:val="24"/>
        </w:rPr>
        <w:t xml:space="preserve"> Положения, в порядке, предусмотренном </w:t>
      </w:r>
      <w:hyperlink w:history="0" w:anchor="P55" w:tooltip="ПОЛОЖЕНИЕ">
        <w:r>
          <w:rPr>
            <w:sz w:val="24"/>
            <w:color w:val="0000ff"/>
          </w:rPr>
          <w:t xml:space="preserve">Положением</w:t>
        </w:r>
      </w:hyperlink>
      <w:r>
        <w:rPr>
          <w:sz w:val="24"/>
        </w:rPr>
        <w:t xml:space="preserve">.</w:t>
      </w:r>
    </w:p>
    <w:bookmarkStart w:id="487" w:name="P487"/>
    <w:bookmarkEnd w:id="487"/>
    <w:p>
      <w:pPr>
        <w:pStyle w:val="0"/>
        <w:spacing w:before="240" w:line-rule="auto"/>
        <w:ind w:firstLine="540"/>
        <w:jc w:val="both"/>
      </w:pPr>
      <w:r>
        <w:rPr>
          <w:sz w:val="24"/>
        </w:rPr>
        <w:t xml:space="preserve">2.2. Уполномоченный орган обязан:</w:t>
      </w:r>
    </w:p>
    <w:p>
      <w:pPr>
        <w:pStyle w:val="0"/>
        <w:spacing w:before="240" w:line-rule="auto"/>
        <w:ind w:firstLine="540"/>
        <w:jc w:val="both"/>
      </w:pPr>
      <w:r>
        <w:rPr>
          <w:sz w:val="24"/>
        </w:rPr>
        <w:t xml:space="preserve">в соответствии с прилагаемой к Контракту программой социальной адаптации осуществлять предоставление Заявителю ежемесячного социального пособия в размере в порядке и на условиях, предусмотренных </w:t>
      </w:r>
      <w:hyperlink w:history="0" w:anchor="P55" w:tooltip="ПОЛОЖЕНИЕ">
        <w:r>
          <w:rPr>
            <w:sz w:val="24"/>
            <w:color w:val="0000ff"/>
          </w:rPr>
          <w:t xml:space="preserve">Положением</w:t>
        </w:r>
      </w:hyperlink>
      <w:r>
        <w:rPr>
          <w:sz w:val="24"/>
        </w:rPr>
        <w:t xml:space="preserve">;</w:t>
      </w:r>
    </w:p>
    <w:p>
      <w:pPr>
        <w:pStyle w:val="0"/>
        <w:spacing w:before="240" w:line-rule="auto"/>
        <w:ind w:firstLine="540"/>
        <w:jc w:val="both"/>
      </w:pPr>
      <w:r>
        <w:rPr>
          <w:sz w:val="24"/>
        </w:rPr>
        <w:t xml:space="preserve">организовывать предоставление социальных услуг согласно программе социальной адаптации, содействовать выходу на самообеспечение Заявителя и членов его семьи, осуществлять взаимодействие с государственными учреждениями службы занятости населения (далее - центр занятости населения), органами местного самоуправления по поиску работы;</w:t>
      </w:r>
    </w:p>
    <w:p>
      <w:pPr>
        <w:pStyle w:val="0"/>
        <w:spacing w:before="240" w:line-rule="auto"/>
        <w:ind w:firstLine="540"/>
        <w:jc w:val="both"/>
      </w:pPr>
      <w:r>
        <w:rPr>
          <w:sz w:val="24"/>
        </w:rPr>
        <w:t xml:space="preserve">взыскать денежные средства, полученные Заявителем в результате представления им для назначения государственной социальной помощи недостоверных сведений (информации);</w:t>
      </w:r>
    </w:p>
    <w:p>
      <w:pPr>
        <w:pStyle w:val="0"/>
        <w:spacing w:before="240" w:line-rule="auto"/>
        <w:ind w:firstLine="540"/>
        <w:jc w:val="both"/>
      </w:pPr>
      <w:r>
        <w:rPr>
          <w:sz w:val="24"/>
        </w:rPr>
        <w:t xml:space="preserve">принимать решение о прекращении предоставления ежемесячного социального пособия в случаях, предусмотренных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пунктом 31</w:t>
        </w:r>
      </w:hyperlink>
      <w:r>
        <w:rPr>
          <w:sz w:val="24"/>
        </w:rPr>
        <w:t xml:space="preserve"> Положения;</w:t>
      </w:r>
    </w:p>
    <w:p>
      <w:pPr>
        <w:pStyle w:val="0"/>
        <w:spacing w:before="240" w:line-rule="auto"/>
        <w:ind w:firstLine="540"/>
        <w:jc w:val="both"/>
      </w:pPr>
      <w:r>
        <w:rPr>
          <w:sz w:val="24"/>
        </w:rPr>
        <w:t xml:space="preserve">в течение последнего месяца действия Контракта подготовить заключение об оценке выполнения мероприятий программы социальной адаптации;</w:t>
      </w:r>
    </w:p>
    <w:p>
      <w:pPr>
        <w:pStyle w:val="0"/>
        <w:spacing w:before="240" w:line-rule="auto"/>
        <w:ind w:firstLine="540"/>
        <w:jc w:val="both"/>
      </w:pPr>
      <w:r>
        <w:rPr>
          <w:sz w:val="24"/>
        </w:rPr>
        <w:t xml:space="preserve">проводить мониторинг условий жизни гражданина (семьи гражданина) в течение 12 месяцев со дня окончания срока действия Контракта.</w:t>
      </w:r>
    </w:p>
    <w:p>
      <w:pPr>
        <w:pStyle w:val="0"/>
        <w:jc w:val="both"/>
      </w:pPr>
      <w:r>
        <w:rPr>
          <w:sz w:val="24"/>
        </w:rPr>
      </w:r>
    </w:p>
    <w:p>
      <w:pPr>
        <w:pStyle w:val="0"/>
        <w:outlineLvl w:val="2"/>
        <w:jc w:val="center"/>
      </w:pPr>
      <w:r>
        <w:rPr>
          <w:sz w:val="24"/>
        </w:rPr>
        <w:t xml:space="preserve">3. Права и обязанности Заявителя</w:t>
      </w:r>
    </w:p>
    <w:p>
      <w:pPr>
        <w:pStyle w:val="0"/>
        <w:jc w:val="both"/>
      </w:pPr>
      <w:r>
        <w:rPr>
          <w:sz w:val="24"/>
        </w:rPr>
      </w:r>
    </w:p>
    <w:p>
      <w:pPr>
        <w:pStyle w:val="0"/>
        <w:ind w:firstLine="540"/>
        <w:jc w:val="both"/>
      </w:pPr>
      <w:r>
        <w:rPr>
          <w:sz w:val="24"/>
        </w:rPr>
        <w:t xml:space="preserve">3.1. Заявитель имеет право:</w:t>
      </w:r>
    </w:p>
    <w:p>
      <w:pPr>
        <w:pStyle w:val="0"/>
        <w:spacing w:before="240" w:line-rule="auto"/>
        <w:ind w:firstLine="540"/>
        <w:jc w:val="both"/>
      </w:pPr>
      <w:r>
        <w:rPr>
          <w:sz w:val="24"/>
        </w:rPr>
        <w:t xml:space="preserve">на получение социальных услуг согласно </w:t>
      </w:r>
      <w:hyperlink w:history="0" w:anchor="P487" w:tooltip="2.2. Уполномоченный орган обязан:">
        <w:r>
          <w:rPr>
            <w:sz w:val="24"/>
            <w:color w:val="0000ff"/>
          </w:rPr>
          <w:t xml:space="preserve">пункту 2.2</w:t>
        </w:r>
      </w:hyperlink>
      <w:r>
        <w:rPr>
          <w:sz w:val="24"/>
        </w:rPr>
        <w:t xml:space="preserve"> Контракта в рамках программы социальной адаптации;</w:t>
      </w:r>
    </w:p>
    <w:p>
      <w:pPr>
        <w:pStyle w:val="0"/>
        <w:spacing w:before="240" w:line-rule="auto"/>
        <w:ind w:firstLine="540"/>
        <w:jc w:val="both"/>
      </w:pPr>
      <w:r>
        <w:rPr>
          <w:sz w:val="24"/>
        </w:rPr>
        <w:t xml:space="preserve">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Контракта.</w:t>
      </w:r>
    </w:p>
    <w:p>
      <w:pPr>
        <w:pStyle w:val="0"/>
        <w:spacing w:before="240" w:line-rule="auto"/>
        <w:ind w:firstLine="540"/>
        <w:jc w:val="both"/>
      </w:pPr>
      <w:r>
        <w:rPr>
          <w:sz w:val="24"/>
        </w:rPr>
        <w:t xml:space="preserve">3.2. Заявитель обязан:</w:t>
      </w:r>
    </w:p>
    <w:p>
      <w:pPr>
        <w:pStyle w:val="0"/>
        <w:spacing w:before="240" w:line-rule="auto"/>
        <w:ind w:firstLine="540"/>
        <w:jc w:val="both"/>
      </w:pPr>
      <w:r>
        <w:rPr>
          <w:sz w:val="24"/>
        </w:rPr>
        <w:t xml:space="preserve">встать на учет в центр занятости населения в качестве безработного или ищущего работу (в случае отсутствия такого статуса на дату заключения Контракта);</w:t>
      </w:r>
    </w:p>
    <w:p>
      <w:pPr>
        <w:pStyle w:val="0"/>
        <w:spacing w:before="240" w:line-rule="auto"/>
        <w:ind w:firstLine="540"/>
        <w:jc w:val="both"/>
      </w:pPr>
      <w:r>
        <w:rPr>
          <w:sz w:val="24"/>
        </w:rPr>
        <w:t xml:space="preserve">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Контракта);</w:t>
      </w:r>
    </w:p>
    <w:p>
      <w:pPr>
        <w:pStyle w:val="0"/>
        <w:spacing w:before="240" w:line-rule="auto"/>
        <w:ind w:firstLine="540"/>
        <w:jc w:val="both"/>
      </w:pPr>
      <w:r>
        <w:rPr>
          <w:sz w:val="24"/>
        </w:rPr>
        <w:t xml:space="preserve">осуществить поиск работы с последующим заключением трудового договора (служебного контракта) в период действия Контракта;</w:t>
      </w:r>
    </w:p>
    <w:p>
      <w:pPr>
        <w:pStyle w:val="0"/>
        <w:spacing w:before="240" w:line-rule="auto"/>
        <w:ind w:firstLine="540"/>
        <w:jc w:val="both"/>
      </w:pPr>
      <w:r>
        <w:rPr>
          <w:sz w:val="24"/>
        </w:rPr>
        <w:t xml:space="preserve">пройти в период действия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выполнять программу социальной адаптации в полном объеме, предпринимать активные действия по выходу из трудной жизненной ситуации;</w:t>
      </w:r>
    </w:p>
    <w:p>
      <w:pPr>
        <w:pStyle w:val="0"/>
        <w:spacing w:before="240" w:line-rule="auto"/>
        <w:ind w:firstLine="540"/>
        <w:jc w:val="both"/>
      </w:pPr>
      <w:r>
        <w:rPr>
          <w:sz w:val="24"/>
        </w:rPr>
        <w:t xml:space="preserve">осуществлять трудовую деятельность в период действия Контракта и не менее чем в течение 12 месяцев со дня окончания срока действия Контракта;</w:t>
      </w:r>
    </w:p>
    <w:p>
      <w:pPr>
        <w:pStyle w:val="0"/>
        <w:spacing w:before="240" w:line-rule="auto"/>
        <w:ind w:firstLine="540"/>
        <w:jc w:val="both"/>
      </w:pPr>
      <w:r>
        <w:rPr>
          <w:sz w:val="24"/>
        </w:rPr>
        <w:t xml:space="preserve">взаимодействовать со специалистами Уполномоченного органа,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осуществляющими сопровождение в рамках Контракта;</w:t>
      </w:r>
    </w:p>
    <w:p>
      <w:pPr>
        <w:pStyle w:val="0"/>
        <w:spacing w:before="240" w:line-rule="auto"/>
        <w:ind w:firstLine="540"/>
        <w:jc w:val="both"/>
      </w:pPr>
      <w:r>
        <w:rPr>
          <w:sz w:val="24"/>
        </w:rPr>
        <w:t xml:space="preserve">ежемесячно представлять в Уполномоченный орган подтверждение об осуществлении трудовой деятельности в период действия Контракта;</w:t>
      </w:r>
    </w:p>
    <w:p>
      <w:pPr>
        <w:pStyle w:val="0"/>
        <w:spacing w:before="240" w:line-rule="auto"/>
        <w:ind w:firstLine="540"/>
        <w:jc w:val="both"/>
      </w:pPr>
      <w:r>
        <w:rPr>
          <w:sz w:val="24"/>
        </w:rPr>
        <w:t xml:space="preserve">в течение 12 месяцев с момента окончания срока действия Контракта по запросу Уполномоченного органа представлять сведения о факте осуществления трудовой деятельности;</w:t>
      </w:r>
    </w:p>
    <w:p>
      <w:pPr>
        <w:pStyle w:val="0"/>
        <w:spacing w:before="240" w:line-rule="auto"/>
        <w:ind w:firstLine="540"/>
        <w:jc w:val="both"/>
      </w:pPr>
      <w:r>
        <w:rPr>
          <w:sz w:val="24"/>
        </w:rPr>
        <w:t xml:space="preserve">уведомить Уполномоченный орган в течение трех рабочих дней о досрочном прекращении выполнения мероприятий программы социальной адаптации;</w:t>
      </w:r>
    </w:p>
    <w:p>
      <w:pPr>
        <w:pStyle w:val="0"/>
        <w:spacing w:before="240" w:line-rule="auto"/>
        <w:ind w:firstLine="540"/>
        <w:jc w:val="both"/>
      </w:pPr>
      <w:r>
        <w:rPr>
          <w:sz w:val="24"/>
        </w:rPr>
        <w:t xml:space="preserve">в случае прекращения трудовых отношений в период действия Контракта уведомить Уполномоченный орган о прекращении трудового договора в течение трех рабочих дней с даты расторжения трудового договора;</w:t>
      </w:r>
    </w:p>
    <w:p>
      <w:pPr>
        <w:pStyle w:val="0"/>
        <w:spacing w:before="240" w:line-rule="auto"/>
        <w:ind w:firstLine="540"/>
        <w:jc w:val="both"/>
      </w:pPr>
      <w:r>
        <w:rPr>
          <w:sz w:val="24"/>
        </w:rPr>
        <w:t xml:space="preserve">представлять документы (сведения), необходимые для контроля за выполнением обязательств, предусмотренных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возместить Уполномоченному органу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уведомления (требования) Уполномоченного органа в случае неисполнения (несвоевременного исполнения) мероприятий программы социальной адаптации по причинам, не являющимся уважительными, а также денежные средства, полученные неправомерно.</w:t>
      </w:r>
    </w:p>
    <w:p>
      <w:pPr>
        <w:pStyle w:val="0"/>
        <w:jc w:val="both"/>
      </w:pPr>
      <w:r>
        <w:rPr>
          <w:sz w:val="24"/>
        </w:rPr>
      </w:r>
    </w:p>
    <w:p>
      <w:pPr>
        <w:pStyle w:val="0"/>
        <w:outlineLvl w:val="2"/>
        <w:jc w:val="center"/>
      </w:pPr>
      <w:r>
        <w:rPr>
          <w:sz w:val="24"/>
        </w:rPr>
        <w:t xml:space="preserve">4. Требования к конечному результату</w:t>
      </w:r>
    </w:p>
    <w:p>
      <w:pPr>
        <w:pStyle w:val="0"/>
        <w:jc w:val="both"/>
      </w:pPr>
      <w:r>
        <w:rPr>
          <w:sz w:val="24"/>
        </w:rPr>
      </w:r>
    </w:p>
    <w:p>
      <w:pPr>
        <w:pStyle w:val="0"/>
        <w:ind w:firstLine="540"/>
        <w:jc w:val="both"/>
      </w:pPr>
      <w:r>
        <w:rPr>
          <w:sz w:val="24"/>
        </w:rPr>
        <w:t xml:space="preserve">Требованиями к конечному результату являются:</w:t>
      </w:r>
    </w:p>
    <w:p>
      <w:pPr>
        <w:pStyle w:val="0"/>
        <w:spacing w:before="240" w:line-rule="auto"/>
        <w:ind w:firstLine="540"/>
        <w:jc w:val="both"/>
      </w:pPr>
      <w:r>
        <w:rPr>
          <w:sz w:val="24"/>
        </w:rPr>
        <w:t xml:space="preserve">заключение заявителем трудового договора (служебного контракта) в период действия Контракта;</w:t>
      </w:r>
    </w:p>
    <w:p>
      <w:pPr>
        <w:pStyle w:val="0"/>
        <w:spacing w:before="240" w:line-rule="auto"/>
        <w:ind w:firstLine="540"/>
        <w:jc w:val="both"/>
      </w:pPr>
      <w:r>
        <w:rPr>
          <w:sz w:val="24"/>
        </w:rPr>
        <w:t xml:space="preserve">повышение среднедушевого дохода заявителя (семьи заявителя) по истечении срока действия Контракта.</w:t>
      </w:r>
    </w:p>
    <w:p>
      <w:pPr>
        <w:pStyle w:val="0"/>
        <w:jc w:val="both"/>
      </w:pPr>
      <w:r>
        <w:rPr>
          <w:sz w:val="24"/>
        </w:rPr>
      </w:r>
    </w:p>
    <w:p>
      <w:pPr>
        <w:pStyle w:val="0"/>
        <w:outlineLvl w:val="2"/>
        <w:jc w:val="center"/>
      </w:pPr>
      <w:r>
        <w:rPr>
          <w:sz w:val="24"/>
        </w:rPr>
        <w:t xml:space="preserve">5. Сроки действия Контракта</w:t>
      </w:r>
    </w:p>
    <w:p>
      <w:pPr>
        <w:pStyle w:val="0"/>
        <w:jc w:val="both"/>
      </w:pPr>
      <w:r>
        <w:rPr>
          <w:sz w:val="24"/>
        </w:rPr>
      </w:r>
    </w:p>
    <w:p>
      <w:pPr>
        <w:pStyle w:val="0"/>
        <w:ind w:firstLine="540"/>
        <w:jc w:val="both"/>
      </w:pPr>
      <w:r>
        <w:rPr>
          <w:sz w:val="24"/>
        </w:rPr>
        <w:t xml:space="preserve">5.1. Контракт вступает в силу с момента подписания и действует до "__" ________ 20__ г.</w:t>
      </w:r>
    </w:p>
    <w:p>
      <w:pPr>
        <w:pStyle w:val="0"/>
        <w:jc w:val="both"/>
      </w:pPr>
      <w:r>
        <w:rPr>
          <w:sz w:val="24"/>
        </w:rPr>
      </w:r>
    </w:p>
    <w:p>
      <w:pPr>
        <w:pStyle w:val="0"/>
        <w:outlineLvl w:val="2"/>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Контракт составлен в двух экземплярах, имеющих одинаковую юридическую силу, по одному экземпляру для каждой из сторон.</w:t>
      </w:r>
    </w:p>
    <w:p>
      <w:pPr>
        <w:pStyle w:val="0"/>
        <w:spacing w:before="240" w:line-rule="auto"/>
        <w:ind w:firstLine="540"/>
        <w:jc w:val="both"/>
      </w:pPr>
      <w:r>
        <w:rPr>
          <w:sz w:val="24"/>
        </w:rPr>
        <w:t xml:space="preserve">6.2. К Контракту прилагается и является его неотъемлемой частью программа социальной адаптации, предусматривающая мероприятия по поиску работы.</w:t>
      </w:r>
    </w:p>
    <w:p>
      <w:pPr>
        <w:pStyle w:val="0"/>
        <w:jc w:val="both"/>
      </w:pPr>
      <w:r>
        <w:rPr>
          <w:sz w:val="24"/>
        </w:rPr>
      </w:r>
    </w:p>
    <w:p>
      <w:pPr>
        <w:pStyle w:val="0"/>
        <w:outlineLvl w:val="2"/>
        <w:jc w:val="center"/>
      </w:pPr>
      <w:r>
        <w:rPr>
          <w:sz w:val="24"/>
        </w:rPr>
        <w:t xml:space="preserve">7. Подписи сторон</w:t>
      </w:r>
    </w:p>
    <w:p>
      <w:pPr>
        <w:pStyle w:val="0"/>
        <w:jc w:val="both"/>
      </w:pPr>
      <w:r>
        <w:rPr>
          <w:sz w:val="24"/>
        </w:rPr>
      </w:r>
    </w:p>
    <w:p>
      <w:pPr>
        <w:pStyle w:val="1"/>
        <w:jc w:val="both"/>
      </w:pPr>
      <w:r>
        <w:rPr>
          <w:sz w:val="20"/>
        </w:rPr>
        <w:t xml:space="preserve">┌─────────────────────────────────────────┬────────────────────────────────────────┐</w:t>
      </w:r>
    </w:p>
    <w:p>
      <w:pPr>
        <w:pStyle w:val="1"/>
        <w:jc w:val="both"/>
      </w:pPr>
      <w:r>
        <w:rPr>
          <w:sz w:val="20"/>
        </w:rPr>
        <w:t xml:space="preserve">│           Уполномоченный орган          │                Заявитель               │</w:t>
      </w:r>
    </w:p>
    <w:p>
      <w:pPr>
        <w:pStyle w:val="1"/>
        <w:jc w:val="both"/>
      </w:pPr>
      <w:r>
        <w:rPr>
          <w:sz w:val="20"/>
        </w:rPr>
        <w:t xml:space="preserve">├─────────────────────────────────────────┼────────────────────────────────────────┤</w:t>
      </w:r>
    </w:p>
    <w:p>
      <w:pPr>
        <w:pStyle w:val="1"/>
        <w:jc w:val="both"/>
      </w:pPr>
      <w:r>
        <w:rPr>
          <w:sz w:val="20"/>
        </w:rPr>
        <w:t xml:space="preserve">│     Начальник уполномоченного органа    │                                        │</w:t>
      </w:r>
    </w:p>
    <w:p>
      <w:pPr>
        <w:pStyle w:val="1"/>
        <w:jc w:val="both"/>
      </w:pPr>
      <w:r>
        <w:rPr>
          <w:sz w:val="20"/>
        </w:rPr>
        <w:t xml:space="preserve">├─────────────────────────────────────────┼────────────────────────────────────────┤</w:t>
      </w:r>
    </w:p>
    <w:p>
      <w:pPr>
        <w:pStyle w:val="1"/>
        <w:jc w:val="both"/>
      </w:pPr>
      <w:r>
        <w:rPr>
          <w:sz w:val="20"/>
        </w:rPr>
        <w:t xml:space="preserve">│________________ ______________________  │________________ ______________________ │</w:t>
      </w:r>
    </w:p>
    <w:p>
      <w:pPr>
        <w:pStyle w:val="1"/>
        <w:jc w:val="both"/>
      </w:pPr>
      <w:r>
        <w:rPr>
          <w:sz w:val="20"/>
        </w:rPr>
        <w:t xml:space="preserve">│(дата) (подпись) (фамилия, имя, отчество │(дата) (подпись) (фамилия, имя, отчество│</w:t>
      </w:r>
    </w:p>
    <w:p>
      <w:pPr>
        <w:pStyle w:val="1"/>
        <w:jc w:val="both"/>
      </w:pPr>
      <w:r>
        <w:rPr>
          <w:sz w:val="20"/>
        </w:rPr>
        <w:t xml:space="preserve">│               (последнее - при наличии))│              (последнее - при наличии))│</w:t>
      </w:r>
    </w:p>
    <w:p>
      <w:pPr>
        <w:pStyle w:val="1"/>
        <w:jc w:val="both"/>
      </w:pPr>
      <w:r>
        <w:rPr>
          <w:sz w:val="20"/>
        </w:rPr>
        <w:t xml:space="preserve">├─────────────────────────────────────────┼────────────────────────────────────────┤</w:t>
      </w:r>
    </w:p>
    <w:p>
      <w:pPr>
        <w:pStyle w:val="1"/>
        <w:jc w:val="both"/>
      </w:pPr>
      <w:r>
        <w:rPr>
          <w:sz w:val="20"/>
        </w:rPr>
        <w:t xml:space="preserve">│М.П.                                     │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социальному контракту,</w:t>
      </w:r>
    </w:p>
    <w:p>
      <w:pPr>
        <w:pStyle w:val="0"/>
        <w:jc w:val="right"/>
      </w:pPr>
      <w:r>
        <w:rPr>
          <w:sz w:val="24"/>
        </w:rPr>
        <w:t xml:space="preserve">направленному на реализацию</w:t>
      </w:r>
    </w:p>
    <w:p>
      <w:pPr>
        <w:pStyle w:val="0"/>
        <w:jc w:val="right"/>
      </w:pPr>
      <w:r>
        <w:rPr>
          <w:sz w:val="24"/>
        </w:rPr>
        <w:t xml:space="preserve">мероприятия по поиску работы</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Председатель</w:t>
      </w:r>
    </w:p>
    <w:p>
      <w:pPr>
        <w:pStyle w:val="1"/>
        <w:jc w:val="both"/>
      </w:pPr>
      <w:r>
        <w:rPr>
          <w:sz w:val="20"/>
        </w:rPr>
        <w:t xml:space="preserve">                                ___________________________________________</w:t>
      </w:r>
    </w:p>
    <w:p>
      <w:pPr>
        <w:pStyle w:val="1"/>
        <w:jc w:val="both"/>
      </w:pPr>
      <w:r>
        <w:rPr>
          <w:sz w:val="20"/>
        </w:rPr>
        <w:t xml:space="preserve">                                  (наименование межведомственной комиссии</w:t>
      </w:r>
    </w:p>
    <w:p>
      <w:pPr>
        <w:pStyle w:val="1"/>
        <w:jc w:val="both"/>
      </w:pPr>
      <w:r>
        <w:rPr>
          <w:sz w:val="20"/>
        </w:rPr>
        <w:t xml:space="preserve">                                ___________________________________________</w:t>
      </w:r>
    </w:p>
    <w:p>
      <w:pPr>
        <w:pStyle w:val="1"/>
        <w:jc w:val="both"/>
      </w:pPr>
      <w:r>
        <w:rPr>
          <w:sz w:val="20"/>
        </w:rPr>
        <w:t xml:space="preserve">                                    по рассмотрению вопросов, связанных</w:t>
      </w:r>
    </w:p>
    <w:p>
      <w:pPr>
        <w:pStyle w:val="1"/>
        <w:jc w:val="both"/>
      </w:pPr>
      <w:r>
        <w:rPr>
          <w:sz w:val="20"/>
        </w:rPr>
        <w:t xml:space="preserve">                                ___________________________________________</w:t>
      </w:r>
    </w:p>
    <w:p>
      <w:pPr>
        <w:pStyle w:val="1"/>
        <w:jc w:val="both"/>
      </w:pPr>
      <w:r>
        <w:rPr>
          <w:sz w:val="20"/>
        </w:rPr>
        <w:t xml:space="preserve">                                   с оказанием государственной социальной</w:t>
      </w:r>
    </w:p>
    <w:p>
      <w:pPr>
        <w:pStyle w:val="1"/>
        <w:jc w:val="both"/>
      </w:pPr>
      <w:r>
        <w:rPr>
          <w:sz w:val="20"/>
        </w:rPr>
        <w:t xml:space="preserve">                                ___________________________________________</w:t>
      </w:r>
    </w:p>
    <w:p>
      <w:pPr>
        <w:pStyle w:val="1"/>
        <w:jc w:val="both"/>
      </w:pPr>
      <w:r>
        <w:rPr>
          <w:sz w:val="20"/>
        </w:rPr>
        <w:t xml:space="preserve">                                 помощи на основании социального контракта)</w:t>
      </w:r>
    </w:p>
    <w:p>
      <w:pPr>
        <w:pStyle w:val="1"/>
        <w:jc w:val="both"/>
      </w:pPr>
      <w:r>
        <w:rPr>
          <w:sz w:val="20"/>
        </w:rPr>
      </w:r>
    </w:p>
    <w:p>
      <w:pPr>
        <w:pStyle w:val="1"/>
        <w:jc w:val="both"/>
      </w:pPr>
      <w:r>
        <w:rPr>
          <w:sz w:val="20"/>
        </w:rPr>
        <w:t xml:space="preserve">                                "__" ________ 20__ г.</w:t>
      </w:r>
    </w:p>
    <w:p>
      <w:pPr>
        <w:pStyle w:val="1"/>
        <w:jc w:val="both"/>
      </w:pPr>
      <w:r>
        <w:rPr>
          <w:sz w:val="20"/>
        </w:rPr>
      </w:r>
    </w:p>
    <w:p>
      <w:pPr>
        <w:pStyle w:val="1"/>
        <w:jc w:val="both"/>
      </w:pPr>
      <w:r>
        <w:rPr>
          <w:sz w:val="20"/>
        </w:rPr>
        <w:t xml:space="preserve">                                 Программа</w:t>
      </w:r>
    </w:p>
    <w:p>
      <w:pPr>
        <w:pStyle w:val="1"/>
        <w:jc w:val="both"/>
      </w:pPr>
      <w:r>
        <w:rPr>
          <w:sz w:val="20"/>
        </w:rPr>
        <w:t xml:space="preserve">    социальной адаптации, предусматривающая мероприятия по поиску работы</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___________________________________________________________________________</w:t>
      </w:r>
    </w:p>
    <w:p>
      <w:pPr>
        <w:pStyle w:val="1"/>
        <w:jc w:val="both"/>
      </w:pPr>
      <w:r>
        <w:rPr>
          <w:sz w:val="20"/>
        </w:rPr>
        <w:t xml:space="preserve">Получатель   государственной   социальной   помощи  на  основе  социального</w:t>
      </w:r>
    </w:p>
    <w:p>
      <w:pPr>
        <w:pStyle w:val="1"/>
        <w:jc w:val="both"/>
      </w:pPr>
      <w:r>
        <w:rPr>
          <w:sz w:val="20"/>
        </w:rPr>
        <w:t xml:space="preserve">контракта: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адрес регистрации либо</w:t>
      </w:r>
    </w:p>
    <w:p>
      <w:pPr>
        <w:pStyle w:val="1"/>
        <w:jc w:val="both"/>
      </w:pPr>
      <w:r>
        <w:rPr>
          <w:sz w:val="20"/>
        </w:rPr>
        <w:t xml:space="preserve">                                пребывания)</w:t>
      </w:r>
    </w:p>
    <w:p>
      <w:pPr>
        <w:pStyle w:val="1"/>
        <w:jc w:val="both"/>
      </w:pPr>
      <w:r>
        <w:rPr>
          <w:sz w:val="20"/>
        </w:rPr>
        <w:t xml:space="preserve">___________________________________________________________________________</w:t>
      </w:r>
    </w:p>
    <w:p>
      <w:pPr>
        <w:pStyle w:val="1"/>
        <w:jc w:val="both"/>
      </w:pPr>
      <w:r>
        <w:rPr>
          <w:sz w:val="20"/>
        </w:rPr>
        <w:t xml:space="preserve">    Дата начала действия социального контракта: ___________________________</w:t>
      </w:r>
    </w:p>
    <w:p>
      <w:pPr>
        <w:pStyle w:val="1"/>
        <w:jc w:val="both"/>
      </w:pPr>
      <w:r>
        <w:rPr>
          <w:sz w:val="20"/>
        </w:rPr>
        <w:t xml:space="preserve">    Дата окончания действия социального контракта: ________________________</w:t>
      </w:r>
    </w:p>
    <w:p>
      <w:pPr>
        <w:pStyle w:val="1"/>
        <w:jc w:val="both"/>
      </w:pPr>
      <w:r>
        <w:rPr>
          <w:sz w:val="20"/>
        </w:rPr>
        <w:t xml:space="preserve">    Намечаемые активные действия: трудоустройство 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3"/>
        <w:jc w:val="center"/>
      </w:pPr>
      <w:r>
        <w:rPr>
          <w:sz w:val="24"/>
        </w:rPr>
        <w:t xml:space="preserve">Дополнительная информация, указываемая безработными</w:t>
      </w:r>
    </w:p>
    <w:p>
      <w:pPr>
        <w:pStyle w:val="0"/>
        <w:jc w:val="center"/>
      </w:pPr>
      <w:r>
        <w:rPr>
          <w:sz w:val="24"/>
        </w:rPr>
        <w:t xml:space="preserve">(неработающими) гражданами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3"/>
        <w:gridCol w:w="2126"/>
        <w:gridCol w:w="1418"/>
        <w:gridCol w:w="1701"/>
        <w:gridCol w:w="1701"/>
        <w:gridCol w:w="1842"/>
      </w:tblGrid>
      <w:tr>
        <w:tc>
          <w:tcPr>
            <w:tcW w:w="1413" w:type="dxa"/>
          </w:tcPr>
          <w:p>
            <w:pPr>
              <w:pStyle w:val="0"/>
              <w:jc w:val="center"/>
            </w:pPr>
            <w:r>
              <w:rPr>
                <w:sz w:val="24"/>
              </w:rPr>
              <w:t xml:space="preserve">Профессия</w:t>
            </w:r>
          </w:p>
        </w:tc>
        <w:tc>
          <w:tcPr>
            <w:tcW w:w="2126" w:type="dxa"/>
          </w:tcPr>
          <w:p>
            <w:pPr>
              <w:pStyle w:val="0"/>
              <w:jc w:val="center"/>
            </w:pPr>
            <w:r>
              <w:rPr>
                <w:sz w:val="24"/>
              </w:rPr>
              <w:t xml:space="preserve">Последнее место работы, причины увольнения</w:t>
            </w:r>
          </w:p>
        </w:tc>
        <w:tc>
          <w:tcPr>
            <w:tcW w:w="1418" w:type="dxa"/>
          </w:tcPr>
          <w:p>
            <w:pPr>
              <w:pStyle w:val="0"/>
              <w:jc w:val="center"/>
            </w:pPr>
            <w:r>
              <w:rPr>
                <w:sz w:val="24"/>
              </w:rPr>
              <w:t xml:space="preserve">Стаж работы общий</w:t>
            </w:r>
          </w:p>
        </w:tc>
        <w:tc>
          <w:tcPr>
            <w:tcW w:w="1701" w:type="dxa"/>
          </w:tcPr>
          <w:p>
            <w:pPr>
              <w:pStyle w:val="0"/>
              <w:jc w:val="center"/>
            </w:pPr>
            <w:r>
              <w:rPr>
                <w:sz w:val="24"/>
              </w:rPr>
              <w:t xml:space="preserve">Стаж работы на последнем месте</w:t>
            </w:r>
          </w:p>
        </w:tc>
        <w:tc>
          <w:tcPr>
            <w:tcW w:w="1701" w:type="dxa"/>
          </w:tcPr>
          <w:p>
            <w:pPr>
              <w:pStyle w:val="0"/>
              <w:jc w:val="center"/>
            </w:pPr>
            <w:r>
              <w:rPr>
                <w:sz w:val="24"/>
              </w:rPr>
              <w:t xml:space="preserve">Последняя занимаемая должность</w:t>
            </w:r>
          </w:p>
        </w:tc>
        <w:tc>
          <w:tcPr>
            <w:tcW w:w="1842" w:type="dxa"/>
          </w:tcPr>
          <w:p>
            <w:pPr>
              <w:pStyle w:val="0"/>
              <w:jc w:val="center"/>
            </w:pPr>
            <w:r>
              <w:rPr>
                <w:sz w:val="24"/>
              </w:rPr>
              <w:t xml:space="preserve">Длительность периода без работы</w:t>
            </w:r>
          </w:p>
        </w:tc>
      </w:tr>
      <w:tr>
        <w:tc>
          <w:tcPr>
            <w:tcW w:w="1413" w:type="dxa"/>
          </w:tcPr>
          <w:p>
            <w:pPr>
              <w:pStyle w:val="0"/>
            </w:pPr>
            <w:r>
              <w:rPr>
                <w:sz w:val="24"/>
              </w:rPr>
            </w:r>
          </w:p>
        </w:tc>
        <w:tc>
          <w:tcPr>
            <w:tcW w:w="2126" w:type="dxa"/>
          </w:tcPr>
          <w:p>
            <w:pPr>
              <w:pStyle w:val="0"/>
            </w:pPr>
            <w:r>
              <w:rPr>
                <w:sz w:val="24"/>
              </w:rPr>
            </w:r>
          </w:p>
        </w:tc>
        <w:tc>
          <w:tcPr>
            <w:tcW w:w="1418"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842" w:type="dxa"/>
          </w:tcPr>
          <w:p>
            <w:pPr>
              <w:pStyle w:val="0"/>
            </w:pPr>
            <w:r>
              <w:rPr>
                <w:sz w:val="24"/>
              </w:rPr>
            </w:r>
          </w:p>
        </w:tc>
      </w:tr>
    </w:tbl>
    <w:p>
      <w:pPr>
        <w:pStyle w:val="0"/>
        <w:jc w:val="both"/>
      </w:pPr>
      <w:r>
        <w:rPr>
          <w:sz w:val="24"/>
        </w:rPr>
      </w:r>
    </w:p>
    <w:p>
      <w:pPr>
        <w:pStyle w:val="1"/>
        <w:jc w:val="both"/>
      </w:pPr>
      <w:r>
        <w:rPr>
          <w:sz w:val="20"/>
        </w:rPr>
        <w:t xml:space="preserve">    1. План мероприятий по социальной адаптации на _______________ 20__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0"/>
        <w:gridCol w:w="1134"/>
        <w:gridCol w:w="1418"/>
        <w:gridCol w:w="2324"/>
        <w:gridCol w:w="1417"/>
        <w:gridCol w:w="1220"/>
      </w:tblGrid>
      <w:tr>
        <w:tc>
          <w:tcPr>
            <w:tcW w:w="2660" w:type="dxa"/>
          </w:tcPr>
          <w:p>
            <w:pPr>
              <w:pStyle w:val="0"/>
              <w:jc w:val="center"/>
            </w:pPr>
            <w:r>
              <w:rPr>
                <w:sz w:val="24"/>
              </w:rPr>
              <w:t xml:space="preserve">Мероприятие</w:t>
            </w:r>
          </w:p>
        </w:tc>
        <w:tc>
          <w:tcPr>
            <w:tcW w:w="1134" w:type="dxa"/>
          </w:tcPr>
          <w:p>
            <w:pPr>
              <w:pStyle w:val="0"/>
              <w:jc w:val="center"/>
            </w:pPr>
            <w:r>
              <w:rPr>
                <w:sz w:val="24"/>
              </w:rPr>
              <w:t xml:space="preserve">Срок исполнения</w:t>
            </w:r>
          </w:p>
        </w:tc>
        <w:tc>
          <w:tcPr>
            <w:tcW w:w="1418" w:type="dxa"/>
          </w:tcPr>
          <w:p>
            <w:pPr>
              <w:pStyle w:val="0"/>
              <w:jc w:val="center"/>
            </w:pPr>
            <w:r>
              <w:rPr>
                <w:sz w:val="24"/>
              </w:rPr>
              <w:t xml:space="preserve">Ответственный за исполнение</w:t>
            </w:r>
          </w:p>
        </w:tc>
        <w:tc>
          <w:tcPr>
            <w:tcW w:w="2324" w:type="dxa"/>
          </w:tcPr>
          <w:p>
            <w:pPr>
              <w:pStyle w:val="0"/>
              <w:jc w:val="center"/>
            </w:pPr>
            <w:r>
              <w:rPr>
                <w:sz w:val="24"/>
              </w:rPr>
              <w:t xml:space="preserve">Орган (учреждение), предоставляющий (предоставляющее) помощь, услуги</w:t>
            </w:r>
          </w:p>
        </w:tc>
        <w:tc>
          <w:tcPr>
            <w:tcW w:w="1417" w:type="dxa"/>
          </w:tcPr>
          <w:p>
            <w:pPr>
              <w:pStyle w:val="0"/>
              <w:jc w:val="center"/>
            </w:pPr>
            <w:r>
              <w:rPr>
                <w:sz w:val="24"/>
              </w:rPr>
              <w:t xml:space="preserve">Отметка о выполнении мероприятий</w:t>
            </w:r>
          </w:p>
        </w:tc>
        <w:tc>
          <w:tcPr>
            <w:tcW w:w="1220" w:type="dxa"/>
          </w:tcPr>
          <w:p>
            <w:pPr>
              <w:pStyle w:val="0"/>
              <w:jc w:val="center"/>
            </w:pPr>
            <w:r>
              <w:rPr>
                <w:sz w:val="24"/>
              </w:rPr>
              <w:t xml:space="preserve">Результат (оценка)</w:t>
            </w:r>
          </w:p>
        </w:tc>
      </w:tr>
      <w:tr>
        <w:tc>
          <w:tcPr>
            <w:tcW w:w="2660" w:type="dxa"/>
          </w:tcPr>
          <w:p>
            <w:pPr>
              <w:pStyle w:val="0"/>
            </w:pPr>
            <w:r>
              <w:rPr>
                <w:sz w:val="24"/>
              </w:rPr>
            </w:r>
          </w:p>
        </w:tc>
        <w:tc>
          <w:tcPr>
            <w:tcW w:w="1134" w:type="dxa"/>
          </w:tcPr>
          <w:p>
            <w:pPr>
              <w:pStyle w:val="0"/>
            </w:pPr>
            <w:r>
              <w:rPr>
                <w:sz w:val="24"/>
              </w:rPr>
            </w:r>
          </w:p>
        </w:tc>
        <w:tc>
          <w:tcPr>
            <w:tcW w:w="1418" w:type="dxa"/>
          </w:tcPr>
          <w:p>
            <w:pPr>
              <w:pStyle w:val="0"/>
            </w:pPr>
            <w:r>
              <w:rPr>
                <w:sz w:val="24"/>
              </w:rPr>
            </w:r>
          </w:p>
        </w:tc>
        <w:tc>
          <w:tcPr>
            <w:tcW w:w="2324" w:type="dxa"/>
          </w:tcPr>
          <w:p>
            <w:pPr>
              <w:pStyle w:val="0"/>
            </w:pPr>
            <w:r>
              <w:rPr>
                <w:sz w:val="24"/>
              </w:rPr>
            </w:r>
          </w:p>
        </w:tc>
        <w:tc>
          <w:tcPr>
            <w:tcW w:w="1417" w:type="dxa"/>
          </w:tcPr>
          <w:p>
            <w:pPr>
              <w:pStyle w:val="0"/>
            </w:pPr>
            <w:r>
              <w:rPr>
                <w:sz w:val="24"/>
              </w:rPr>
            </w:r>
          </w:p>
        </w:tc>
        <w:tc>
          <w:tcPr>
            <w:tcW w:w="1220" w:type="dxa"/>
          </w:tcPr>
          <w:p>
            <w:pPr>
              <w:pStyle w:val="0"/>
            </w:pPr>
            <w:r>
              <w:rPr>
                <w:sz w:val="24"/>
              </w:rPr>
            </w:r>
          </w:p>
        </w:tc>
      </w:tr>
    </w:tbl>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(контакты)____________________________________________</w:t>
      </w:r>
    </w:p>
    <w:p>
      <w:pPr>
        <w:pStyle w:val="1"/>
        <w:jc w:val="both"/>
      </w:pPr>
      <w:r>
        <w:rPr>
          <w:sz w:val="20"/>
        </w:rPr>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1"/>
        <w:jc w:val="both"/>
      </w:pPr>
      <w:r>
        <w:rPr>
          <w:sz w:val="20"/>
        </w:rPr>
      </w:r>
    </w:p>
    <w:p>
      <w:pPr>
        <w:pStyle w:val="1"/>
        <w:jc w:val="both"/>
      </w:pPr>
      <w:r>
        <w:rPr>
          <w:sz w:val="20"/>
        </w:rPr>
        <w:t xml:space="preserve">    2. План мероприятий по социальной адаптации на _______________ 20__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6"/>
        <w:gridCol w:w="1496"/>
        <w:gridCol w:w="1797"/>
        <w:gridCol w:w="2519"/>
        <w:gridCol w:w="1701"/>
        <w:gridCol w:w="1417"/>
      </w:tblGrid>
      <w:tr>
        <w:tc>
          <w:tcPr>
            <w:tcW w:w="1276" w:type="dxa"/>
          </w:tcPr>
          <w:p>
            <w:pPr>
              <w:pStyle w:val="0"/>
              <w:jc w:val="center"/>
            </w:pPr>
            <w:r>
              <w:rPr>
                <w:sz w:val="24"/>
              </w:rPr>
              <w:t xml:space="preserve">Мероприятие</w:t>
            </w:r>
          </w:p>
        </w:tc>
        <w:tc>
          <w:tcPr>
            <w:tcW w:w="1496" w:type="dxa"/>
          </w:tcPr>
          <w:p>
            <w:pPr>
              <w:pStyle w:val="0"/>
              <w:jc w:val="center"/>
            </w:pPr>
            <w:r>
              <w:rPr>
                <w:sz w:val="24"/>
              </w:rPr>
              <w:t xml:space="preserve">Срок исполнения</w:t>
            </w:r>
          </w:p>
        </w:tc>
        <w:tc>
          <w:tcPr>
            <w:tcW w:w="1797" w:type="dxa"/>
          </w:tcPr>
          <w:p>
            <w:pPr>
              <w:pStyle w:val="0"/>
              <w:jc w:val="center"/>
            </w:pPr>
            <w:r>
              <w:rPr>
                <w:sz w:val="24"/>
              </w:rPr>
              <w:t xml:space="preserve">Ответственный за исполнение</w:t>
            </w:r>
          </w:p>
        </w:tc>
        <w:tc>
          <w:tcPr>
            <w:tcW w:w="2519" w:type="dxa"/>
          </w:tcPr>
          <w:p>
            <w:pPr>
              <w:pStyle w:val="0"/>
              <w:jc w:val="center"/>
            </w:pPr>
            <w:r>
              <w:rPr>
                <w:sz w:val="24"/>
              </w:rPr>
              <w:t xml:space="preserve">Орган (учреждение), предоставляющий (предоставляющее) помощь, услуги</w:t>
            </w:r>
          </w:p>
        </w:tc>
        <w:tc>
          <w:tcPr>
            <w:tcW w:w="1701" w:type="dxa"/>
          </w:tcPr>
          <w:p>
            <w:pPr>
              <w:pStyle w:val="0"/>
              <w:jc w:val="center"/>
            </w:pPr>
            <w:r>
              <w:rPr>
                <w:sz w:val="24"/>
              </w:rPr>
              <w:t xml:space="preserve">Отметка о выполнении мероприятий</w:t>
            </w:r>
          </w:p>
        </w:tc>
        <w:tc>
          <w:tcPr>
            <w:tcW w:w="1417" w:type="dxa"/>
          </w:tcPr>
          <w:p>
            <w:pPr>
              <w:pStyle w:val="0"/>
              <w:jc w:val="center"/>
            </w:pPr>
            <w:r>
              <w:rPr>
                <w:sz w:val="24"/>
              </w:rPr>
              <w:t xml:space="preserve">Результат (оценка)</w:t>
            </w:r>
          </w:p>
        </w:tc>
      </w:tr>
      <w:tr>
        <w:tc>
          <w:tcPr>
            <w:tcW w:w="1276" w:type="dxa"/>
          </w:tcPr>
          <w:p>
            <w:pPr>
              <w:pStyle w:val="0"/>
            </w:pPr>
            <w:r>
              <w:rPr>
                <w:sz w:val="24"/>
              </w:rPr>
            </w:r>
          </w:p>
        </w:tc>
        <w:tc>
          <w:tcPr>
            <w:tcW w:w="1496" w:type="dxa"/>
          </w:tcPr>
          <w:p>
            <w:pPr>
              <w:pStyle w:val="0"/>
            </w:pPr>
            <w:r>
              <w:rPr>
                <w:sz w:val="24"/>
              </w:rPr>
            </w:r>
          </w:p>
        </w:tc>
        <w:tc>
          <w:tcPr>
            <w:tcW w:w="1797" w:type="dxa"/>
          </w:tcPr>
          <w:p>
            <w:pPr>
              <w:pStyle w:val="0"/>
            </w:pPr>
            <w:r>
              <w:rPr>
                <w:sz w:val="24"/>
              </w:rPr>
            </w:r>
          </w:p>
        </w:tc>
        <w:tc>
          <w:tcPr>
            <w:tcW w:w="2519" w:type="dxa"/>
          </w:tcPr>
          <w:p>
            <w:pPr>
              <w:pStyle w:val="0"/>
            </w:pPr>
            <w:r>
              <w:rPr>
                <w:sz w:val="24"/>
              </w:rPr>
            </w:r>
          </w:p>
        </w:tc>
        <w:tc>
          <w:tcPr>
            <w:tcW w:w="1701"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w:t>
      </w:r>
    </w:p>
    <w:p>
      <w:pPr>
        <w:pStyle w:val="1"/>
        <w:jc w:val="both"/>
      </w:pPr>
      <w:r>
        <w:rPr>
          <w:sz w:val="20"/>
        </w:rPr>
        <w:t xml:space="preserve">           (подпись)     (расшифровка подписи)   (дата составления)</w:t>
      </w:r>
    </w:p>
    <w:p>
      <w:pPr>
        <w:pStyle w:val="0"/>
        <w:jc w:val="both"/>
      </w:pPr>
      <w:r>
        <w:rPr>
          <w:sz w:val="24"/>
        </w:rPr>
      </w:r>
    </w:p>
    <w:p>
      <w:pPr>
        <w:pStyle w:val="0"/>
        <w:outlineLvl w:val="3"/>
        <w:jc w:val="center"/>
      </w:pPr>
      <w:r>
        <w:rPr>
          <w:sz w:val="24"/>
        </w:rPr>
        <w:t xml:space="preserve">Виды предоставляемой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4365"/>
        <w:gridCol w:w="2665"/>
      </w:tblGrid>
      <w:tr>
        <w:tc>
          <w:tcPr>
            <w:tcW w:w="1984" w:type="dxa"/>
          </w:tcPr>
          <w:p>
            <w:pPr>
              <w:pStyle w:val="0"/>
              <w:jc w:val="center"/>
            </w:pPr>
            <w:r>
              <w:rPr>
                <w:sz w:val="24"/>
              </w:rPr>
              <w:t xml:space="preserve">Ежемесячное социальное пособие</w:t>
            </w:r>
          </w:p>
        </w:tc>
        <w:tc>
          <w:tcPr>
            <w:tcW w:w="4365" w:type="dxa"/>
          </w:tcPr>
          <w:p>
            <w:pPr>
              <w:pStyle w:val="0"/>
              <w:jc w:val="center"/>
            </w:pPr>
            <w:r>
              <w:rPr>
                <w:sz w:val="24"/>
              </w:rPr>
              <w:t xml:space="preserve">Социальные услуги (психологическая помощь, образовательные услуги, юридическая помощь и т.д.)</w:t>
            </w:r>
          </w:p>
        </w:tc>
        <w:tc>
          <w:tcPr>
            <w:tcW w:w="2665" w:type="dxa"/>
          </w:tcPr>
          <w:p>
            <w:pPr>
              <w:pStyle w:val="0"/>
              <w:jc w:val="center"/>
            </w:pPr>
            <w:r>
              <w:rPr>
                <w:sz w:val="24"/>
              </w:rPr>
              <w:t xml:space="preserve">Натуральная помощь</w:t>
            </w:r>
          </w:p>
        </w:tc>
      </w:tr>
      <w:tr>
        <w:tc>
          <w:tcPr>
            <w:tcW w:w="1984" w:type="dxa"/>
          </w:tcPr>
          <w:p>
            <w:pPr>
              <w:pStyle w:val="0"/>
            </w:pPr>
            <w:r>
              <w:rPr>
                <w:sz w:val="24"/>
              </w:rPr>
            </w:r>
          </w:p>
        </w:tc>
        <w:tc>
          <w:tcPr>
            <w:tcW w:w="4365" w:type="dxa"/>
          </w:tcPr>
          <w:p>
            <w:pPr>
              <w:pStyle w:val="0"/>
            </w:pPr>
            <w:r>
              <w:rPr>
                <w:sz w:val="24"/>
              </w:rPr>
            </w:r>
          </w:p>
        </w:tc>
        <w:tc>
          <w:tcPr>
            <w:tcW w:w="2665" w:type="dxa"/>
          </w:tcPr>
          <w:p>
            <w:pPr>
              <w:pStyle w:val="0"/>
            </w:pPr>
            <w:r>
              <w:rPr>
                <w:sz w:val="24"/>
              </w:rPr>
            </w:r>
          </w:p>
        </w:tc>
      </w:tr>
    </w:tbl>
    <w:p>
      <w:pPr>
        <w:pStyle w:val="0"/>
        <w:jc w:val="both"/>
      </w:pPr>
      <w:r>
        <w:rPr>
          <w:sz w:val="24"/>
        </w:rPr>
      </w:r>
    </w:p>
    <w:p>
      <w:pPr>
        <w:pStyle w:val="1"/>
        <w:jc w:val="both"/>
      </w:pPr>
      <w:r>
        <w:rPr>
          <w:sz w:val="20"/>
        </w:rPr>
        <w:t xml:space="preserve">    Заключение   межведомственной   комиссии   об  ожидаемой  эффективности</w:t>
      </w:r>
    </w:p>
    <w:p>
      <w:pPr>
        <w:pStyle w:val="1"/>
        <w:jc w:val="both"/>
      </w:pPr>
      <w:r>
        <w:rPr>
          <w:sz w:val="20"/>
        </w:rPr>
        <w:t xml:space="preserve">проведенных мероприятий: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Члены комиссии: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порядке оказания</w:t>
      </w:r>
    </w:p>
    <w:p>
      <w:pPr>
        <w:pStyle w:val="0"/>
        <w:jc w:val="right"/>
      </w:pPr>
      <w:r>
        <w:rPr>
          <w:sz w:val="24"/>
        </w:rPr>
        <w:t xml:space="preserve">государственной социальной помощи,</w:t>
      </w:r>
    </w:p>
    <w:p>
      <w:pPr>
        <w:pStyle w:val="0"/>
        <w:jc w:val="right"/>
      </w:pPr>
      <w:r>
        <w:rPr>
          <w:sz w:val="24"/>
        </w:rPr>
        <w:t xml:space="preserve">в том числе на основании социального</w:t>
      </w:r>
    </w:p>
    <w:p>
      <w:pPr>
        <w:pStyle w:val="0"/>
        <w:jc w:val="right"/>
      </w:pPr>
      <w:r>
        <w:rPr>
          <w:sz w:val="24"/>
        </w:rPr>
        <w:t xml:space="preserve">контракта,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4"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color w:val="392c69"/>
              </w:rPr>
              <w:t xml:space="preserve"> КМ РТ от 16.05.2025 N 331)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 по осуществлению</w:t>
      </w:r>
    </w:p>
    <w:p>
      <w:pPr>
        <w:pStyle w:val="0"/>
        <w:jc w:val="center"/>
      </w:pPr>
      <w:r>
        <w:rPr>
          <w:sz w:val="24"/>
        </w:rPr>
        <w:t xml:space="preserve">индивидуальной предпринимательской деятельности</w:t>
      </w:r>
    </w:p>
    <w:p>
      <w:pPr>
        <w:pStyle w:val="0"/>
        <w:jc w:val="both"/>
      </w:pPr>
      <w:r>
        <w:rPr>
          <w:sz w:val="24"/>
        </w:rPr>
      </w:r>
    </w:p>
    <w:p>
      <w:pPr>
        <w:pStyle w:val="1"/>
        <w:jc w:val="both"/>
      </w:pPr>
      <w:r>
        <w:rPr>
          <w:sz w:val="20"/>
        </w:rPr>
        <w:t xml:space="preserve">_________________________________                     "__" ________ 20__ г.</w:t>
      </w:r>
    </w:p>
    <w:p>
      <w:pPr>
        <w:pStyle w:val="1"/>
        <w:jc w:val="both"/>
      </w:pPr>
      <w:r>
        <w:rPr>
          <w:sz w:val="20"/>
        </w:rPr>
        <w:t xml:space="preserve">      (место заключения)</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w:t>
      </w:r>
    </w:p>
    <w:p>
      <w:pPr>
        <w:pStyle w:val="1"/>
        <w:jc w:val="both"/>
      </w:pPr>
      <w:r>
        <w:rPr>
          <w:sz w:val="20"/>
        </w:rPr>
        <w:t xml:space="preserve">именуемое(-ый)  в  дальнейшем  "Уполномоченный  орган",  в  лице начальника</w:t>
      </w:r>
    </w:p>
    <w:p>
      <w:pPr>
        <w:pStyle w:val="1"/>
        <w:jc w:val="both"/>
      </w:pPr>
      <w:r>
        <w:rPr>
          <w:sz w:val="20"/>
        </w:rPr>
        <w:t xml:space="preserve">Уполномоченного  органа,  действующего  на  основании  </w:t>
      </w:r>
      <w:hyperlink w:history="0" w:anchor="P55" w:tooltip="ПОЛОЖЕНИЕ">
        <w:r>
          <w:rPr>
            <w:sz w:val="20"/>
            <w:color w:val="0000ff"/>
          </w:rPr>
          <w:t xml:space="preserve">Положения</w:t>
        </w:r>
      </w:hyperlink>
      <w:r>
        <w:rPr>
          <w:sz w:val="20"/>
        </w:rPr>
        <w:t xml:space="preserve">  о порядке</w:t>
      </w:r>
    </w:p>
    <w:p>
      <w:pPr>
        <w:pStyle w:val="1"/>
        <w:jc w:val="both"/>
      </w:pPr>
      <w:r>
        <w:rPr>
          <w:sz w:val="20"/>
        </w:rPr>
        <w:t xml:space="preserve">оказания  государственной  социальной  помощи,  в  том  числе  на основании</w:t>
      </w:r>
    </w:p>
    <w:p>
      <w:pPr>
        <w:pStyle w:val="1"/>
        <w:jc w:val="both"/>
      </w:pPr>
      <w:r>
        <w:rPr>
          <w:sz w:val="20"/>
        </w:rPr>
        <w:t xml:space="preserve">социального контракта, в Республике Татарстан, утвержденного постановлением</w:t>
      </w:r>
    </w:p>
    <w:p>
      <w:pPr>
        <w:pStyle w:val="1"/>
        <w:jc w:val="both"/>
      </w:pPr>
      <w:r>
        <w:rPr>
          <w:sz w:val="20"/>
        </w:rPr>
        <w:t xml:space="preserve">Кабинета  Министров  Республики Татарстан от 25.12.2023 N 1682 "Об оказании</w:t>
      </w:r>
    </w:p>
    <w:p>
      <w:pPr>
        <w:pStyle w:val="1"/>
        <w:jc w:val="both"/>
      </w:pPr>
      <w:r>
        <w:rPr>
          <w:sz w:val="20"/>
        </w:rPr>
        <w:t xml:space="preserve">государственной  социальной  помощи,  в  том числе на основании социального</w:t>
      </w:r>
    </w:p>
    <w:p>
      <w:pPr>
        <w:pStyle w:val="1"/>
        <w:jc w:val="both"/>
      </w:pPr>
      <w:r>
        <w:rPr>
          <w:sz w:val="20"/>
        </w:rPr>
        <w:t xml:space="preserve">контракта,  в  Республике  Татарстан"  (далее  -  Положение),  и  гражданин</w:t>
      </w:r>
    </w:p>
    <w:p>
      <w:pPr>
        <w:pStyle w:val="1"/>
        <w:jc w:val="both"/>
      </w:pPr>
      <w:r>
        <w:rPr>
          <w:sz w:val="20"/>
        </w:rPr>
        <w:t xml:space="preserve">______________________</w:t>
      </w:r>
    </w:p>
    <w:p>
      <w:pPr>
        <w:pStyle w:val="1"/>
        <w:jc w:val="both"/>
      </w:pPr>
      <w:r>
        <w:rPr>
          <w:sz w:val="20"/>
        </w:rPr>
        <w:t xml:space="preserve">   (фамилия, имя,</w:t>
      </w:r>
    </w:p>
    <w:p>
      <w:pPr>
        <w:pStyle w:val="1"/>
        <w:jc w:val="both"/>
      </w:pPr>
      <w:r>
        <w:rPr>
          <w:sz w:val="20"/>
        </w:rPr>
        <w:t xml:space="preserve">__________________________________________________________________________,</w:t>
      </w:r>
    </w:p>
    <w:p>
      <w:pPr>
        <w:pStyle w:val="1"/>
        <w:jc w:val="both"/>
      </w:pPr>
      <w:r>
        <w:rPr>
          <w:sz w:val="20"/>
        </w:rPr>
        <w:t xml:space="preserve">                    отчество (последнее -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(данные документа, удостоверяющего личность)</w:t>
      </w:r>
    </w:p>
    <w:p>
      <w:pPr>
        <w:pStyle w:val="1"/>
        <w:jc w:val="both"/>
      </w:pPr>
      <w:r>
        <w:rPr>
          <w:sz w:val="20"/>
        </w:rPr>
        <w:t xml:space="preserve">проживающий по адресу:_____________________________________________________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именуемый в дальнейшем "Заявитель", заключили настоящий социальный контракт</w:t>
      </w:r>
    </w:p>
    <w:p>
      <w:pPr>
        <w:pStyle w:val="1"/>
        <w:jc w:val="both"/>
      </w:pPr>
      <w:r>
        <w:rPr>
          <w:sz w:val="20"/>
        </w:rPr>
        <w:t xml:space="preserve">(далее - Контракт) о нижеследующем:</w:t>
      </w:r>
    </w:p>
    <w:p>
      <w:pPr>
        <w:pStyle w:val="0"/>
        <w:jc w:val="both"/>
      </w:pPr>
      <w:r>
        <w:rPr>
          <w:sz w:val="24"/>
        </w:rPr>
      </w:r>
    </w:p>
    <w:p>
      <w:pPr>
        <w:pStyle w:val="0"/>
        <w:outlineLvl w:val="2"/>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1.1. Предметом Контракта является оказание государственной социальной помощи в соответствии с </w:t>
      </w:r>
      <w:hyperlink w:history="0" w:anchor="P55" w:tooltip="ПОЛОЖЕНИЕ">
        <w:r>
          <w:rPr>
            <w:sz w:val="24"/>
            <w:color w:val="0000ff"/>
          </w:rPr>
          <w:t xml:space="preserve">Положением</w:t>
        </w:r>
      </w:hyperlink>
      <w:r>
        <w:rPr>
          <w:sz w:val="24"/>
        </w:rPr>
        <w:t xml:space="preserve"> и реализация Заявителем программы социальной адаптации.</w:t>
      </w:r>
    </w:p>
    <w:p>
      <w:pPr>
        <w:pStyle w:val="0"/>
        <w:jc w:val="both"/>
      </w:pPr>
      <w:r>
        <w:rPr>
          <w:sz w:val="24"/>
        </w:rPr>
      </w:r>
    </w:p>
    <w:p>
      <w:pPr>
        <w:pStyle w:val="0"/>
        <w:outlineLvl w:val="2"/>
        <w:jc w:val="center"/>
      </w:pPr>
      <w:r>
        <w:rPr>
          <w:sz w:val="24"/>
        </w:rPr>
        <w:t xml:space="preserve">2. Права и обязанности Уполномоченного органа</w:t>
      </w:r>
    </w:p>
    <w:p>
      <w:pPr>
        <w:pStyle w:val="0"/>
        <w:jc w:val="both"/>
      </w:pPr>
      <w:r>
        <w:rPr>
          <w:sz w:val="24"/>
        </w:rPr>
      </w:r>
    </w:p>
    <w:p>
      <w:pPr>
        <w:pStyle w:val="0"/>
        <w:ind w:firstLine="540"/>
        <w:jc w:val="both"/>
      </w:pPr>
      <w:r>
        <w:rPr>
          <w:sz w:val="24"/>
        </w:rPr>
        <w:t xml:space="preserve">2.1. Уполномоченный орган имеет право:</w:t>
      </w:r>
    </w:p>
    <w:p>
      <w:pPr>
        <w:pStyle w:val="0"/>
        <w:spacing w:before="240" w:line-rule="auto"/>
        <w:ind w:firstLine="540"/>
        <w:jc w:val="both"/>
      </w:pPr>
      <w:r>
        <w:rPr>
          <w:sz w:val="24"/>
        </w:rPr>
        <w:t xml:space="preserve">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pPr>
        <w:pStyle w:val="0"/>
        <w:spacing w:before="240" w:line-rule="auto"/>
        <w:ind w:firstLine="540"/>
        <w:jc w:val="both"/>
      </w:pPr>
      <w:r>
        <w:rPr>
          <w:sz w:val="24"/>
        </w:rPr>
        <w:t xml:space="preserve">проверять материально-бытовое состояние Заявителя;</w:t>
      </w:r>
    </w:p>
    <w:p>
      <w:pPr>
        <w:pStyle w:val="0"/>
        <w:spacing w:before="240" w:line-rule="auto"/>
        <w:ind w:firstLine="540"/>
        <w:jc w:val="both"/>
      </w:pPr>
      <w:r>
        <w:rPr>
          <w:sz w:val="24"/>
        </w:rPr>
        <w:t xml:space="preserve">использовать полученную информацию при решении вопроса об оказании или отказе в оказании государственной социальной помощи;</w:t>
      </w:r>
    </w:p>
    <w:p>
      <w:pPr>
        <w:pStyle w:val="0"/>
        <w:spacing w:before="240" w:line-rule="auto"/>
        <w:ind w:firstLine="540"/>
        <w:jc w:val="both"/>
      </w:pPr>
      <w:r>
        <w:rPr>
          <w:sz w:val="24"/>
        </w:rPr>
        <w:t xml:space="preserve">осуществлять контроль за целевым расходованием денежных средств, выделенных гражданину по условиям Контракта;</w:t>
      </w:r>
    </w:p>
    <w:p>
      <w:pPr>
        <w:pStyle w:val="0"/>
        <w:spacing w:before="240" w:line-rule="auto"/>
        <w:ind w:firstLine="540"/>
        <w:jc w:val="both"/>
      </w:pPr>
      <w:r>
        <w:rPr>
          <w:sz w:val="24"/>
        </w:rPr>
        <w:t xml:space="preserve">обеспечить проведение в течение одного года с момента заключения Контракта и не менее чем в течение 12 месяцев со дня окончания срока действия Контракта контроля за осуществлением гражданином предпринимательской деятельности или деятельности в качестве налогоплательщика налога на профессиональный доход гражданина;</w:t>
      </w:r>
    </w:p>
    <w:p>
      <w:pPr>
        <w:pStyle w:val="0"/>
        <w:spacing w:before="240" w:line-rule="auto"/>
        <w:ind w:firstLine="540"/>
        <w:jc w:val="both"/>
      </w:pPr>
      <w:r>
        <w:rPr>
          <w:sz w:val="24"/>
        </w:rPr>
        <w:t xml:space="preserve">в случае неисполнения условий Контракта взыскать денежные средства, направленные не на цели осуществления индивидуальной предпринимательской деятельности или деятельности в качестве налогоплательщика налога на профессиональный доход;</w:t>
      </w:r>
    </w:p>
    <w:p>
      <w:pPr>
        <w:pStyle w:val="0"/>
        <w:spacing w:before="240" w:line-rule="auto"/>
        <w:ind w:firstLine="540"/>
        <w:jc w:val="both"/>
      </w:pPr>
      <w:r>
        <w:rPr>
          <w:sz w:val="24"/>
        </w:rPr>
        <w:t xml:space="preserve">осуществлять проверку наступления обстоятельств, указанных в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пункте 31</w:t>
        </w:r>
      </w:hyperlink>
      <w:r>
        <w:rPr>
          <w:sz w:val="24"/>
        </w:rPr>
        <w:t xml:space="preserve"> Положения, в порядке, предусмотренном </w:t>
      </w:r>
      <w:hyperlink w:history="0" w:anchor="P55" w:tooltip="ПОЛОЖЕНИЕ">
        <w:r>
          <w:rPr>
            <w:sz w:val="24"/>
            <w:color w:val="0000ff"/>
          </w:rPr>
          <w:t xml:space="preserve">Положением</w:t>
        </w:r>
      </w:hyperlink>
      <w:r>
        <w:rPr>
          <w:sz w:val="24"/>
        </w:rPr>
        <w:t xml:space="preserve">.</w:t>
      </w:r>
    </w:p>
    <w:bookmarkStart w:id="758" w:name="P758"/>
    <w:bookmarkEnd w:id="758"/>
    <w:p>
      <w:pPr>
        <w:pStyle w:val="0"/>
        <w:spacing w:before="240" w:line-rule="auto"/>
        <w:ind w:firstLine="540"/>
        <w:jc w:val="both"/>
      </w:pPr>
      <w:r>
        <w:rPr>
          <w:sz w:val="24"/>
        </w:rPr>
        <w:t xml:space="preserve">2.2. Уполномоченный орган обязан:</w:t>
      </w:r>
    </w:p>
    <w:p>
      <w:pPr>
        <w:pStyle w:val="0"/>
        <w:spacing w:before="240" w:line-rule="auto"/>
        <w:ind w:firstLine="540"/>
        <w:jc w:val="both"/>
      </w:pPr>
      <w:r>
        <w:rPr>
          <w:sz w:val="24"/>
        </w:rPr>
        <w:t xml:space="preserve">в соответствии с прилагаемой к Контракту программой социальной адаптации осуществить предоставление Заявителю единовременной выплаты в размере _______________ в порядке и на условиях, предусмотренных </w:t>
      </w:r>
      <w:hyperlink w:history="0" w:anchor="P55" w:tooltip="ПОЛОЖЕНИЕ">
        <w:r>
          <w:rPr>
            <w:sz w:val="24"/>
            <w:color w:val="0000ff"/>
          </w:rPr>
          <w:t xml:space="preserve">Положением</w:t>
        </w:r>
      </w:hyperlink>
      <w:r>
        <w:rPr>
          <w:sz w:val="24"/>
        </w:rPr>
        <w:t xml:space="preserve">;</w:t>
      </w:r>
    </w:p>
    <w:p>
      <w:pPr>
        <w:pStyle w:val="0"/>
        <w:spacing w:before="240" w:line-rule="auto"/>
        <w:ind w:firstLine="540"/>
        <w:jc w:val="both"/>
      </w:pPr>
      <w:r>
        <w:rPr>
          <w:sz w:val="24"/>
        </w:rPr>
        <w:t xml:space="preserve">организовывать предоставление социальных услуг согласно программе социальной адаптации, содействовать выходу на самообеспечение Заявителя и членов его семьи, осуществлять взаимодействие с некоммерческой микрокредитной компанией "Фонд поддержки предпринимательства Республики Татарстан", управлениями сельского хозяйства и продовольствия в муниципальных районах Республики Татарстан, государственными учреждениями службы занятости населения, органами местного самоуправления для реализации мероприятий программы социальной адаптации;</w:t>
      </w:r>
    </w:p>
    <w:p>
      <w:pPr>
        <w:pStyle w:val="0"/>
        <w:spacing w:before="240" w:line-rule="auto"/>
        <w:ind w:firstLine="540"/>
        <w:jc w:val="both"/>
      </w:pPr>
      <w:r>
        <w:rPr>
          <w:sz w:val="24"/>
        </w:rPr>
        <w:t xml:space="preserve">принимать решение о прекращении предоставления ежемесячного социального пособия в случаях, предусмотренных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пунктом 31</w:t>
        </w:r>
      </w:hyperlink>
      <w:r>
        <w:rPr>
          <w:sz w:val="24"/>
        </w:rPr>
        <w:t xml:space="preserve"> Положения;</w:t>
      </w:r>
    </w:p>
    <w:p>
      <w:pPr>
        <w:pStyle w:val="0"/>
        <w:spacing w:before="240" w:line-rule="auto"/>
        <w:ind w:firstLine="540"/>
        <w:jc w:val="both"/>
      </w:pPr>
      <w:r>
        <w:rPr>
          <w:sz w:val="24"/>
        </w:rPr>
        <w:t xml:space="preserve">взыскать денежные средства, полученные Заявителем в результате представления им для назначения государственной социальной помощи недостоверных сведений (информации);</w:t>
      </w:r>
    </w:p>
    <w:p>
      <w:pPr>
        <w:pStyle w:val="0"/>
        <w:spacing w:before="240" w:line-rule="auto"/>
        <w:ind w:firstLine="540"/>
        <w:jc w:val="both"/>
      </w:pPr>
      <w:r>
        <w:rPr>
          <w:sz w:val="24"/>
        </w:rPr>
        <w:t xml:space="preserve">в течение последнего месяца действия Контракта подготовить заключение об оценке выполнения мероприятий программы социальной адаптации;</w:t>
      </w:r>
    </w:p>
    <w:p>
      <w:pPr>
        <w:pStyle w:val="0"/>
        <w:spacing w:before="240" w:line-rule="auto"/>
        <w:ind w:firstLine="540"/>
        <w:jc w:val="both"/>
      </w:pPr>
      <w:r>
        <w:rPr>
          <w:sz w:val="24"/>
        </w:rPr>
        <w:t xml:space="preserve">проводить мониторинг условий жизни гражданина (семьи гражданина) в течение 12 месяцев со дня окончания срока действия Контракта.</w:t>
      </w:r>
    </w:p>
    <w:p>
      <w:pPr>
        <w:pStyle w:val="0"/>
        <w:jc w:val="both"/>
      </w:pPr>
      <w:r>
        <w:rPr>
          <w:sz w:val="24"/>
        </w:rPr>
      </w:r>
    </w:p>
    <w:p>
      <w:pPr>
        <w:pStyle w:val="0"/>
        <w:outlineLvl w:val="2"/>
        <w:jc w:val="center"/>
      </w:pPr>
      <w:r>
        <w:rPr>
          <w:sz w:val="24"/>
        </w:rPr>
        <w:t xml:space="preserve">3. Права и обязанности Заявителя</w:t>
      </w:r>
    </w:p>
    <w:p>
      <w:pPr>
        <w:pStyle w:val="0"/>
        <w:jc w:val="both"/>
      </w:pPr>
      <w:r>
        <w:rPr>
          <w:sz w:val="24"/>
        </w:rPr>
      </w:r>
    </w:p>
    <w:p>
      <w:pPr>
        <w:pStyle w:val="0"/>
        <w:ind w:firstLine="540"/>
        <w:jc w:val="both"/>
      </w:pPr>
      <w:r>
        <w:rPr>
          <w:sz w:val="24"/>
        </w:rPr>
        <w:t xml:space="preserve">3.1. Заявитель имеет право:</w:t>
      </w:r>
    </w:p>
    <w:p>
      <w:pPr>
        <w:pStyle w:val="0"/>
        <w:spacing w:before="240" w:line-rule="auto"/>
        <w:ind w:firstLine="540"/>
        <w:jc w:val="both"/>
      </w:pPr>
      <w:r>
        <w:rPr>
          <w:sz w:val="24"/>
        </w:rPr>
        <w:t xml:space="preserve">на получение социальных услуг согласно </w:t>
      </w:r>
      <w:hyperlink w:history="0" w:anchor="P758" w:tooltip="2.2. Уполномоченный орган обязан:">
        <w:r>
          <w:rPr>
            <w:sz w:val="24"/>
            <w:color w:val="0000ff"/>
          </w:rPr>
          <w:t xml:space="preserve">пункту 2.2</w:t>
        </w:r>
      </w:hyperlink>
      <w:r>
        <w:rPr>
          <w:sz w:val="24"/>
        </w:rPr>
        <w:t xml:space="preserve"> Контракта в рамках программы социальной адаптации;</w:t>
      </w:r>
    </w:p>
    <w:p>
      <w:pPr>
        <w:pStyle w:val="0"/>
        <w:spacing w:before="240" w:line-rule="auto"/>
        <w:ind w:firstLine="540"/>
        <w:jc w:val="both"/>
      </w:pPr>
      <w:r>
        <w:rPr>
          <w:sz w:val="24"/>
        </w:rPr>
        <w:t xml:space="preserve">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Контракта.</w:t>
      </w:r>
    </w:p>
    <w:p>
      <w:pPr>
        <w:pStyle w:val="0"/>
        <w:spacing w:before="240" w:line-rule="auto"/>
        <w:ind w:firstLine="540"/>
        <w:jc w:val="both"/>
      </w:pPr>
      <w:r>
        <w:rPr>
          <w:sz w:val="24"/>
        </w:rPr>
        <w:t xml:space="preserve">3.2. Заявитель обязан:</w:t>
      </w:r>
    </w:p>
    <w:p>
      <w:pPr>
        <w:pStyle w:val="0"/>
        <w:spacing w:before="240" w:line-rule="auto"/>
        <w:ind w:firstLine="540"/>
        <w:jc w:val="both"/>
      </w:pPr>
      <w:r>
        <w:rPr>
          <w:sz w:val="24"/>
        </w:rPr>
        <w:t xml:space="preserve">встать на учет в налоговом органе в качестве индивидуального предпринимателя или налогоплательщика налога на профессиональный доход (в случае если не состоит на указанном учете на дату заключения Контракта);</w:t>
      </w:r>
    </w:p>
    <w:p>
      <w:pPr>
        <w:pStyle w:val="0"/>
        <w:spacing w:before="240" w:line-rule="auto"/>
        <w:ind w:firstLine="540"/>
        <w:jc w:val="both"/>
      </w:pPr>
      <w:r>
        <w:rPr>
          <w:sz w:val="24"/>
        </w:rPr>
        <w:t xml:space="preserve">получить свидетельство о государственной регистрации в качестве индивидуального предпринимателя либо зарегистрироваться в качестве налогоплательщика налога на профессиональный доход при применении специального налогового режима "Налог на профессиональный доход" в случае отсутствия такой регистрации на дату заключения Контракта;</w:t>
      </w:r>
    </w:p>
    <w:p>
      <w:pPr>
        <w:pStyle w:val="0"/>
        <w:spacing w:before="240" w:line-rule="auto"/>
        <w:ind w:firstLine="540"/>
        <w:jc w:val="both"/>
      </w:pPr>
      <w:r>
        <w:rPr>
          <w:sz w:val="24"/>
        </w:rPr>
        <w:t xml:space="preserve">представить в Уполномоченный орган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 в срок, предусмотренный программой социальной адаптации;</w:t>
      </w:r>
    </w:p>
    <w:p>
      <w:pPr>
        <w:pStyle w:val="0"/>
        <w:spacing w:before="240" w:line-rule="auto"/>
        <w:ind w:firstLine="540"/>
        <w:jc w:val="both"/>
      </w:pPr>
      <w:r>
        <w:rPr>
          <w:sz w:val="24"/>
        </w:rPr>
        <w:t xml:space="preserve">при необходимости приобрести в период действия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пяти процентов назначаемой выплаты), и представить в Уполномоченный орган подтверждающие документы;</w:t>
      </w:r>
    </w:p>
    <w:p>
      <w:pPr>
        <w:pStyle w:val="0"/>
        <w:spacing w:before="240" w:line-rule="auto"/>
        <w:ind w:firstLine="540"/>
        <w:jc w:val="both"/>
      </w:pPr>
      <w:r>
        <w:rPr>
          <w:sz w:val="24"/>
        </w:rPr>
        <w:t xml:space="preserve">взаимодействовать со специалистами Уполномоченного органа,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осуществляющими сопровождение в рамках Контракта;</w:t>
      </w:r>
    </w:p>
    <w:p>
      <w:pPr>
        <w:pStyle w:val="0"/>
        <w:spacing w:before="240" w:line-rule="auto"/>
        <w:ind w:firstLine="540"/>
        <w:jc w:val="both"/>
      </w:pPr>
      <w:r>
        <w:rPr>
          <w:sz w:val="24"/>
        </w:rPr>
        <w:t xml:space="preserve">ежемесячно представлять в Уполномоченный орган документы, подтверждающие факт выполнения гражданином мероприятий программы социальной адаптации;</w:t>
      </w:r>
    </w:p>
    <w:p>
      <w:pPr>
        <w:pStyle w:val="0"/>
        <w:spacing w:before="240" w:line-rule="auto"/>
        <w:ind w:firstLine="540"/>
        <w:jc w:val="both"/>
      </w:pPr>
      <w:r>
        <w:rPr>
          <w:sz w:val="24"/>
        </w:rPr>
        <w:t xml:space="preserve">представлять документы, подтверждающие приобретение в период действия Контракта основных средств, материально-производственных запасов для осуществления индивидуальной предпринимательской деятельности или деятельности в качестве налогоплательщика налога на профессиональный доход в срок, предусмотренный программой социальной адаптации;</w:t>
      </w:r>
    </w:p>
    <w:p>
      <w:pPr>
        <w:pStyle w:val="0"/>
        <w:spacing w:before="240" w:line-rule="auto"/>
        <w:ind w:firstLine="540"/>
        <w:jc w:val="both"/>
      </w:pPr>
      <w:r>
        <w:rPr>
          <w:sz w:val="24"/>
        </w:rPr>
        <w:t xml:space="preserve">использовать приобретенные основные средства, материально-производственные запасы исключительно для целей осуществления индивидуальной предпринимательской деятельности или деятельности в качестве налогоплательщика налога на профессиональный доход;</w:t>
      </w:r>
    </w:p>
    <w:p>
      <w:pPr>
        <w:pStyle w:val="0"/>
        <w:spacing w:before="240" w:line-rule="auto"/>
        <w:ind w:firstLine="540"/>
        <w:jc w:val="both"/>
      </w:pPr>
      <w:r>
        <w:rPr>
          <w:sz w:val="24"/>
        </w:rPr>
        <w:t xml:space="preserve">осуществлять предпринимательскую деятельность, деятельность в качестве налогоплательщика налога на профессиональный доход в период срока действия Контракта и не менее чем в течение 12 месяцев со дня окончания срока действия Контракта с представлением сведений об осуществлении указанных видов деятельности в Уполномоченный орган;</w:t>
      </w:r>
    </w:p>
    <w:p>
      <w:pPr>
        <w:pStyle w:val="0"/>
        <w:spacing w:before="240" w:line-rule="auto"/>
        <w:ind w:firstLine="540"/>
        <w:jc w:val="both"/>
      </w:pPr>
      <w:r>
        <w:rPr>
          <w:sz w:val="24"/>
        </w:rPr>
        <w:t xml:space="preserve">представлять по запросу Уполномоченного органа информацию об условиях жизни Заявителя (семьи Заявителя) в течение 12 месяцев со дня окончания срока действия Контракта;</w:t>
      </w:r>
    </w:p>
    <w:p>
      <w:pPr>
        <w:pStyle w:val="0"/>
        <w:spacing w:before="240" w:line-rule="auto"/>
        <w:ind w:firstLine="540"/>
        <w:jc w:val="both"/>
      </w:pPr>
      <w:r>
        <w:rPr>
          <w:sz w:val="24"/>
        </w:rPr>
        <w:t xml:space="preserve">уведомить Уполномоченный орган социальной защиты в течение трех рабочих дней о досрочном прекращении выполнения мероприятий программы социальной адаптации;</w:t>
      </w:r>
    </w:p>
    <w:p>
      <w:pPr>
        <w:pStyle w:val="0"/>
        <w:spacing w:before="240" w:line-rule="auto"/>
        <w:ind w:firstLine="540"/>
        <w:jc w:val="both"/>
      </w:pPr>
      <w:r>
        <w:rPr>
          <w:sz w:val="24"/>
        </w:rPr>
        <w:t xml:space="preserve">уведомить Уполномоченный орган о прекращении индивидуальной предпринимательской деятельности или деятельности в качестве налогоплательщика налога на профессиональный доход в течение трех рабочих дней;</w:t>
      </w:r>
    </w:p>
    <w:p>
      <w:pPr>
        <w:pStyle w:val="0"/>
        <w:spacing w:before="240" w:line-rule="auto"/>
        <w:ind w:firstLine="540"/>
        <w:jc w:val="both"/>
      </w:pPr>
      <w:r>
        <w:rPr>
          <w:sz w:val="24"/>
        </w:rPr>
        <w:t xml:space="preserve">возвратить денежные средства, полученные в качестве государственной социальной помощи, в полном объеме и в течение 30 дней со дня прекращения государственной регистрации в качестве индивидуального предпринимателя (в случае ее прекращения в период действия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Уполномоченным органом (органом социальной защиты) факта нецелевого использования заявителем денежных средств, выплаченных в соответствии с условиями социального контракта, или в случае неисполнения (несвоевременного исполнения) заявителем мероприятий программы социальной адаптации по причинам, не являющимся уважительными;</w:t>
      </w:r>
    </w:p>
    <w:p>
      <w:pPr>
        <w:pStyle w:val="0"/>
        <w:spacing w:before="240" w:line-rule="auto"/>
        <w:ind w:firstLine="540"/>
        <w:jc w:val="both"/>
      </w:pPr>
      <w:r>
        <w:rPr>
          <w:sz w:val="24"/>
        </w:rPr>
        <w:t xml:space="preserve">выполнять программу социальной адаптации в полном объеме, предпринимать активные действия по выходу из трудной жизненной ситуации;</w:t>
      </w:r>
    </w:p>
    <w:p>
      <w:pPr>
        <w:pStyle w:val="0"/>
        <w:spacing w:before="240" w:line-rule="auto"/>
        <w:ind w:firstLine="540"/>
        <w:jc w:val="both"/>
      </w:pPr>
      <w:r>
        <w:rPr>
          <w:sz w:val="24"/>
        </w:rPr>
        <w:t xml:space="preserve">представлять в Уполномоченный орган информацию о наступлении обстоятельств, влияющих на назначение единовременной выплаты и ее размер, в течение двух недель со дня наступления указанных обстоятельств;</w:t>
      </w:r>
    </w:p>
    <w:p>
      <w:pPr>
        <w:pStyle w:val="0"/>
        <w:spacing w:before="240" w:line-rule="auto"/>
        <w:ind w:firstLine="540"/>
        <w:jc w:val="both"/>
      </w:pPr>
      <w:r>
        <w:rPr>
          <w:sz w:val="24"/>
        </w:rPr>
        <w:t xml:space="preserve">представлять документы (сведения), необходимые для контроля за выполнением обязательств, предусмотренных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возместить государственному казенному учреждению "Республиканский центр материальной помощи (компенсационных выплат)"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pPr>
        <w:pStyle w:val="0"/>
        <w:spacing w:before="240" w:line-rule="auto"/>
        <w:ind w:firstLine="540"/>
        <w:jc w:val="both"/>
      </w:pPr>
      <w:r>
        <w:rPr>
          <w:sz w:val="24"/>
        </w:rPr>
        <w:t xml:space="preserve">сообщить об изменении места жительства или места пребывания в случае выезда за пределы территории, на которой реализует свои полномочия Уполномоченный орган, заключивший Контракт, или в случае выезда семьи (одиноко проживающего гражданина) на новое место жительства или место пребывания за пределы территории Республики Татарстан в течение двух недель со дня наступления указанного обстоятельства.</w:t>
      </w:r>
    </w:p>
    <w:p>
      <w:pPr>
        <w:pStyle w:val="0"/>
        <w:jc w:val="both"/>
      </w:pPr>
      <w:r>
        <w:rPr>
          <w:sz w:val="24"/>
        </w:rPr>
      </w:r>
    </w:p>
    <w:p>
      <w:pPr>
        <w:pStyle w:val="0"/>
        <w:outlineLvl w:val="2"/>
        <w:jc w:val="center"/>
      </w:pPr>
      <w:r>
        <w:rPr>
          <w:sz w:val="24"/>
        </w:rPr>
        <w:t xml:space="preserve">4. Требования к конечному результату</w:t>
      </w:r>
    </w:p>
    <w:p>
      <w:pPr>
        <w:pStyle w:val="0"/>
        <w:jc w:val="both"/>
      </w:pPr>
      <w:r>
        <w:rPr>
          <w:sz w:val="24"/>
        </w:rPr>
      </w:r>
    </w:p>
    <w:p>
      <w:pPr>
        <w:pStyle w:val="0"/>
        <w:ind w:firstLine="540"/>
        <w:jc w:val="both"/>
      </w:pPr>
      <w:r>
        <w:rPr>
          <w:sz w:val="24"/>
        </w:rPr>
        <w:t xml:space="preserve">Требованиями к конечному результату являются:</w:t>
      </w:r>
    </w:p>
    <w:p>
      <w:pPr>
        <w:pStyle w:val="0"/>
        <w:spacing w:before="240" w:line-rule="auto"/>
        <w:ind w:firstLine="540"/>
        <w:jc w:val="both"/>
      </w:pPr>
      <w:r>
        <w:rPr>
          <w:sz w:val="24"/>
        </w:rPr>
        <w:t xml:space="preserve">регистрация заявителя в качестве индивидуального предпринимателя или налогоплательщика налога на профессиональный доход;</w:t>
      </w:r>
    </w:p>
    <w:p>
      <w:pPr>
        <w:pStyle w:val="0"/>
        <w:spacing w:before="240" w:line-rule="auto"/>
        <w:ind w:firstLine="540"/>
        <w:jc w:val="both"/>
      </w:pPr>
      <w:r>
        <w:rPr>
          <w:sz w:val="24"/>
        </w:rPr>
        <w:t xml:space="preserve">повышение среднедушевого дохода заявителя (семьи заявителя) по истечении срока действия социального контракта.</w:t>
      </w:r>
    </w:p>
    <w:p>
      <w:pPr>
        <w:pStyle w:val="0"/>
        <w:jc w:val="both"/>
      </w:pPr>
      <w:r>
        <w:rPr>
          <w:sz w:val="24"/>
        </w:rPr>
      </w:r>
    </w:p>
    <w:p>
      <w:pPr>
        <w:pStyle w:val="0"/>
        <w:outlineLvl w:val="2"/>
        <w:jc w:val="center"/>
      </w:pPr>
      <w:r>
        <w:rPr>
          <w:sz w:val="24"/>
        </w:rPr>
        <w:t xml:space="preserve">5. Срок действия Контракта</w:t>
      </w:r>
    </w:p>
    <w:p>
      <w:pPr>
        <w:pStyle w:val="0"/>
        <w:jc w:val="both"/>
      </w:pPr>
      <w:r>
        <w:rPr>
          <w:sz w:val="24"/>
        </w:rPr>
      </w:r>
    </w:p>
    <w:p>
      <w:pPr>
        <w:pStyle w:val="0"/>
        <w:ind w:firstLine="540"/>
        <w:jc w:val="both"/>
      </w:pPr>
      <w:r>
        <w:rPr>
          <w:sz w:val="24"/>
        </w:rPr>
        <w:t xml:space="preserve">5.1. Контракт вступает в силу с момента подписания и действует до "__" ________ 20__ г.</w:t>
      </w:r>
    </w:p>
    <w:p>
      <w:pPr>
        <w:pStyle w:val="0"/>
        <w:jc w:val="both"/>
      </w:pPr>
      <w:r>
        <w:rPr>
          <w:sz w:val="24"/>
        </w:rPr>
      </w:r>
    </w:p>
    <w:p>
      <w:pPr>
        <w:pStyle w:val="0"/>
        <w:outlineLvl w:val="2"/>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Контракт составлен в двух экземплярах, имеющих одинаковую юридическую силу, по одному экземпляру для каждой из сторон.</w:t>
      </w:r>
    </w:p>
    <w:p>
      <w:pPr>
        <w:pStyle w:val="0"/>
        <w:spacing w:before="240" w:line-rule="auto"/>
        <w:ind w:firstLine="540"/>
        <w:jc w:val="both"/>
      </w:pPr>
      <w:r>
        <w:rPr>
          <w:sz w:val="24"/>
        </w:rPr>
        <w:t xml:space="preserve">6.2. К Контракту прилагается и является его неотъемлемой частью программа социальной адаптации, предусматривающая мероприятия по осуществлению индивидуальной предпринимательской деятельности.</w:t>
      </w:r>
    </w:p>
    <w:p>
      <w:pPr>
        <w:pStyle w:val="0"/>
        <w:jc w:val="both"/>
      </w:pPr>
      <w:r>
        <w:rPr>
          <w:sz w:val="24"/>
        </w:rPr>
      </w:r>
    </w:p>
    <w:p>
      <w:pPr>
        <w:pStyle w:val="0"/>
        <w:outlineLvl w:val="2"/>
        <w:jc w:val="center"/>
      </w:pPr>
      <w:r>
        <w:rPr>
          <w:sz w:val="24"/>
        </w:rPr>
        <w:t xml:space="preserve">7. Подписи сторон</w:t>
      </w:r>
    </w:p>
    <w:p>
      <w:pPr>
        <w:pStyle w:val="0"/>
        <w:jc w:val="both"/>
      </w:pPr>
      <w:r>
        <w:rPr>
          <w:sz w:val="24"/>
        </w:rPr>
      </w:r>
    </w:p>
    <w:p>
      <w:pPr>
        <w:pStyle w:val="1"/>
        <w:jc w:val="both"/>
      </w:pPr>
      <w:r>
        <w:rPr>
          <w:sz w:val="20"/>
        </w:rPr>
        <w:t xml:space="preserve">┌─────────────────────────────────────────┬────────────────────────────────────────┐</w:t>
      </w:r>
    </w:p>
    <w:p>
      <w:pPr>
        <w:pStyle w:val="1"/>
        <w:jc w:val="both"/>
      </w:pPr>
      <w:r>
        <w:rPr>
          <w:sz w:val="20"/>
        </w:rPr>
        <w:t xml:space="preserve">│           Уполномоченный орган          │                Заявитель               │</w:t>
      </w:r>
    </w:p>
    <w:p>
      <w:pPr>
        <w:pStyle w:val="1"/>
        <w:jc w:val="both"/>
      </w:pPr>
      <w:r>
        <w:rPr>
          <w:sz w:val="20"/>
        </w:rPr>
        <w:t xml:space="preserve">├─────────────────────────────────────────┼────────────────────────────────────────┤</w:t>
      </w:r>
    </w:p>
    <w:p>
      <w:pPr>
        <w:pStyle w:val="1"/>
        <w:jc w:val="both"/>
      </w:pPr>
      <w:r>
        <w:rPr>
          <w:sz w:val="20"/>
        </w:rPr>
        <w:t xml:space="preserve">│     Начальник уполномоченного органа    │                                        │</w:t>
      </w:r>
    </w:p>
    <w:p>
      <w:pPr>
        <w:pStyle w:val="1"/>
        <w:jc w:val="both"/>
      </w:pPr>
      <w:r>
        <w:rPr>
          <w:sz w:val="20"/>
        </w:rPr>
        <w:t xml:space="preserve">├─────────────────────────────────────────┼────────────────────────────────────────┤</w:t>
      </w:r>
    </w:p>
    <w:p>
      <w:pPr>
        <w:pStyle w:val="1"/>
        <w:jc w:val="both"/>
      </w:pPr>
      <w:r>
        <w:rPr>
          <w:sz w:val="20"/>
        </w:rPr>
        <w:t xml:space="preserve">│________________ ______________________  │________________ ______________________ │</w:t>
      </w:r>
    </w:p>
    <w:p>
      <w:pPr>
        <w:pStyle w:val="1"/>
        <w:jc w:val="both"/>
      </w:pPr>
      <w:r>
        <w:rPr>
          <w:sz w:val="20"/>
        </w:rPr>
        <w:t xml:space="preserve">│(дата) (подпись) (фамилия, имя, отчество │(дата) (подпись) (фамилия, имя, отчество│</w:t>
      </w:r>
    </w:p>
    <w:p>
      <w:pPr>
        <w:pStyle w:val="1"/>
        <w:jc w:val="both"/>
      </w:pPr>
      <w:r>
        <w:rPr>
          <w:sz w:val="20"/>
        </w:rPr>
        <w:t xml:space="preserve">│               (последнее - при наличии))│              (последнее - при наличии))│</w:t>
      </w:r>
    </w:p>
    <w:p>
      <w:pPr>
        <w:pStyle w:val="1"/>
        <w:jc w:val="both"/>
      </w:pPr>
      <w:r>
        <w:rPr>
          <w:sz w:val="20"/>
        </w:rPr>
        <w:t xml:space="preserve">├─────────────────────────────────────────┼────────────────────────────────────────┤</w:t>
      </w:r>
    </w:p>
    <w:p>
      <w:pPr>
        <w:pStyle w:val="1"/>
        <w:jc w:val="both"/>
      </w:pPr>
      <w:r>
        <w:rPr>
          <w:sz w:val="20"/>
        </w:rPr>
        <w:t xml:space="preserve">│М.П.                                     │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социальному контракту,</w:t>
      </w:r>
    </w:p>
    <w:p>
      <w:pPr>
        <w:pStyle w:val="0"/>
        <w:jc w:val="right"/>
      </w:pPr>
      <w:r>
        <w:rPr>
          <w:sz w:val="24"/>
        </w:rPr>
        <w:t xml:space="preserve">направленному на реализацию</w:t>
      </w:r>
    </w:p>
    <w:p>
      <w:pPr>
        <w:pStyle w:val="0"/>
        <w:jc w:val="right"/>
      </w:pPr>
      <w:r>
        <w:rPr>
          <w:sz w:val="24"/>
        </w:rPr>
        <w:t xml:space="preserve">мероприятия по осуществлению</w:t>
      </w:r>
    </w:p>
    <w:p>
      <w:pPr>
        <w:pStyle w:val="0"/>
        <w:jc w:val="right"/>
      </w:pPr>
      <w:r>
        <w:rPr>
          <w:sz w:val="24"/>
        </w:rPr>
        <w:t xml:space="preserve">индивидуальной предпринимательской</w:t>
      </w:r>
    </w:p>
    <w:p>
      <w:pPr>
        <w:pStyle w:val="0"/>
        <w:jc w:val="right"/>
      </w:pPr>
      <w:r>
        <w:rPr>
          <w:sz w:val="24"/>
        </w:rPr>
        <w:t xml:space="preserve">деятельности</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Председатель</w:t>
      </w:r>
    </w:p>
    <w:p>
      <w:pPr>
        <w:pStyle w:val="1"/>
        <w:jc w:val="both"/>
      </w:pPr>
      <w:r>
        <w:rPr>
          <w:sz w:val="20"/>
        </w:rPr>
        <w:t xml:space="preserve">                                ___________________________________________</w:t>
      </w:r>
    </w:p>
    <w:p>
      <w:pPr>
        <w:pStyle w:val="1"/>
        <w:jc w:val="both"/>
      </w:pPr>
      <w:r>
        <w:rPr>
          <w:sz w:val="20"/>
        </w:rPr>
        <w:t xml:space="preserve">                                  (наименование межведомственной комиссии</w:t>
      </w:r>
    </w:p>
    <w:p>
      <w:pPr>
        <w:pStyle w:val="1"/>
        <w:jc w:val="both"/>
      </w:pPr>
      <w:r>
        <w:rPr>
          <w:sz w:val="20"/>
        </w:rPr>
        <w:t xml:space="preserve">                                ___________________________________________</w:t>
      </w:r>
    </w:p>
    <w:p>
      <w:pPr>
        <w:pStyle w:val="1"/>
        <w:jc w:val="both"/>
      </w:pPr>
      <w:r>
        <w:rPr>
          <w:sz w:val="20"/>
        </w:rPr>
        <w:t xml:space="preserve">                                    по рассмотрению вопросов, связанных</w:t>
      </w:r>
    </w:p>
    <w:p>
      <w:pPr>
        <w:pStyle w:val="1"/>
        <w:jc w:val="both"/>
      </w:pPr>
      <w:r>
        <w:rPr>
          <w:sz w:val="20"/>
        </w:rPr>
        <w:t xml:space="preserve">                                ___________________________________________</w:t>
      </w:r>
    </w:p>
    <w:p>
      <w:pPr>
        <w:pStyle w:val="1"/>
        <w:jc w:val="both"/>
      </w:pPr>
      <w:r>
        <w:rPr>
          <w:sz w:val="20"/>
        </w:rPr>
        <w:t xml:space="preserve">                                   с оказанием государственной социальной</w:t>
      </w:r>
    </w:p>
    <w:p>
      <w:pPr>
        <w:pStyle w:val="1"/>
        <w:jc w:val="both"/>
      </w:pPr>
      <w:r>
        <w:rPr>
          <w:sz w:val="20"/>
        </w:rPr>
        <w:t xml:space="preserve">                                ___________________________________________</w:t>
      </w:r>
    </w:p>
    <w:p>
      <w:pPr>
        <w:pStyle w:val="1"/>
        <w:jc w:val="both"/>
      </w:pPr>
      <w:r>
        <w:rPr>
          <w:sz w:val="20"/>
        </w:rPr>
        <w:t xml:space="preserve">                                 помощи на основании социального контракта)</w:t>
      </w:r>
    </w:p>
    <w:p>
      <w:pPr>
        <w:pStyle w:val="1"/>
        <w:jc w:val="both"/>
      </w:pPr>
      <w:r>
        <w:rPr>
          <w:sz w:val="20"/>
        </w:rPr>
      </w:r>
    </w:p>
    <w:p>
      <w:pPr>
        <w:pStyle w:val="1"/>
        <w:jc w:val="both"/>
      </w:pPr>
      <w:r>
        <w:rPr>
          <w:sz w:val="20"/>
        </w:rPr>
        <w:t xml:space="preserve">                                "__" ________ 20__ г.</w:t>
      </w:r>
    </w:p>
    <w:p>
      <w:pPr>
        <w:pStyle w:val="1"/>
        <w:jc w:val="both"/>
      </w:pPr>
      <w:r>
        <w:rPr>
          <w:sz w:val="20"/>
        </w:rPr>
      </w:r>
    </w:p>
    <w:p>
      <w:pPr>
        <w:pStyle w:val="1"/>
        <w:jc w:val="both"/>
      </w:pPr>
      <w:r>
        <w:rPr>
          <w:sz w:val="20"/>
        </w:rPr>
        <w:t xml:space="preserve">                                 Программа</w:t>
      </w:r>
    </w:p>
    <w:p>
      <w:pPr>
        <w:pStyle w:val="1"/>
        <w:jc w:val="both"/>
      </w:pPr>
      <w:r>
        <w:rPr>
          <w:sz w:val="20"/>
        </w:rPr>
        <w:t xml:space="preserve">    социальной адаптации, предусматривающая мероприятия по осуществлению</w:t>
      </w:r>
    </w:p>
    <w:p>
      <w:pPr>
        <w:pStyle w:val="1"/>
        <w:jc w:val="both"/>
      </w:pPr>
      <w:r>
        <w:rPr>
          <w:sz w:val="20"/>
        </w:rPr>
        <w:t xml:space="preserve">              индивидуальной предпринимательской деятельности</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___________________________________________________________________________</w:t>
      </w:r>
    </w:p>
    <w:p>
      <w:pPr>
        <w:pStyle w:val="1"/>
        <w:jc w:val="both"/>
      </w:pPr>
      <w:r>
        <w:rPr>
          <w:sz w:val="20"/>
        </w:rPr>
        <w:t xml:space="preserve">Получатель   государственной   социальной   помощи  на  основе  социального</w:t>
      </w:r>
    </w:p>
    <w:p>
      <w:pPr>
        <w:pStyle w:val="1"/>
        <w:jc w:val="both"/>
      </w:pPr>
      <w:r>
        <w:rPr>
          <w:sz w:val="20"/>
        </w:rPr>
        <w:t xml:space="preserve">контракта: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адрес регистрации либо</w:t>
      </w:r>
    </w:p>
    <w:p>
      <w:pPr>
        <w:pStyle w:val="1"/>
        <w:jc w:val="both"/>
      </w:pPr>
      <w:r>
        <w:rPr>
          <w:sz w:val="20"/>
        </w:rPr>
        <w:t xml:space="preserve">                                пребывания)</w:t>
      </w:r>
    </w:p>
    <w:p>
      <w:pPr>
        <w:pStyle w:val="1"/>
        <w:jc w:val="both"/>
      </w:pPr>
      <w:r>
        <w:rPr>
          <w:sz w:val="20"/>
        </w:rPr>
        <w:t xml:space="preserve">    Дата начала действия социального контракта: ___________________________</w:t>
      </w:r>
    </w:p>
    <w:p>
      <w:pPr>
        <w:pStyle w:val="1"/>
        <w:jc w:val="both"/>
      </w:pPr>
      <w:r>
        <w:rPr>
          <w:sz w:val="20"/>
        </w:rPr>
        <w:t xml:space="preserve">    Дата окончания действия социального контракта: ________________________</w:t>
      </w:r>
    </w:p>
    <w:p>
      <w:pPr>
        <w:pStyle w:val="1"/>
        <w:jc w:val="both"/>
      </w:pPr>
      <w:r>
        <w:rPr>
          <w:sz w:val="20"/>
        </w:rPr>
        <w:t xml:space="preserve">    Намечаемые активные действия: трудоустройство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3"/>
        <w:jc w:val="center"/>
      </w:pPr>
      <w:r>
        <w:rPr>
          <w:sz w:val="24"/>
        </w:rPr>
        <w:t xml:space="preserve">Дополнительная информация, указываемая безработными</w:t>
      </w:r>
    </w:p>
    <w:p>
      <w:pPr>
        <w:pStyle w:val="0"/>
        <w:jc w:val="center"/>
      </w:pPr>
      <w:r>
        <w:rPr>
          <w:sz w:val="24"/>
        </w:rPr>
        <w:t xml:space="preserve">(неработающими) гражданами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4"/>
        <w:gridCol w:w="2410"/>
        <w:gridCol w:w="1134"/>
        <w:gridCol w:w="1843"/>
        <w:gridCol w:w="1692"/>
        <w:gridCol w:w="1710"/>
      </w:tblGrid>
      <w:tr>
        <w:tc>
          <w:tcPr>
            <w:tcW w:w="1384" w:type="dxa"/>
          </w:tcPr>
          <w:p>
            <w:pPr>
              <w:pStyle w:val="0"/>
              <w:jc w:val="center"/>
            </w:pPr>
            <w:r>
              <w:rPr>
                <w:sz w:val="24"/>
              </w:rPr>
              <w:t xml:space="preserve">Профессия</w:t>
            </w:r>
          </w:p>
        </w:tc>
        <w:tc>
          <w:tcPr>
            <w:tcW w:w="2410" w:type="dxa"/>
          </w:tcPr>
          <w:p>
            <w:pPr>
              <w:pStyle w:val="0"/>
              <w:jc w:val="center"/>
            </w:pPr>
            <w:r>
              <w:rPr>
                <w:sz w:val="24"/>
              </w:rPr>
              <w:t xml:space="preserve">Последнее место работы, причины увольнения</w:t>
            </w:r>
          </w:p>
        </w:tc>
        <w:tc>
          <w:tcPr>
            <w:tcW w:w="1134" w:type="dxa"/>
          </w:tcPr>
          <w:p>
            <w:pPr>
              <w:pStyle w:val="0"/>
              <w:jc w:val="center"/>
            </w:pPr>
            <w:r>
              <w:rPr>
                <w:sz w:val="24"/>
              </w:rPr>
              <w:t xml:space="preserve">Стаж работы общий</w:t>
            </w:r>
          </w:p>
        </w:tc>
        <w:tc>
          <w:tcPr>
            <w:tcW w:w="1843" w:type="dxa"/>
          </w:tcPr>
          <w:p>
            <w:pPr>
              <w:pStyle w:val="0"/>
              <w:jc w:val="center"/>
            </w:pPr>
            <w:r>
              <w:rPr>
                <w:sz w:val="24"/>
              </w:rPr>
              <w:t xml:space="preserve">Стаж работы на последнем месте</w:t>
            </w:r>
          </w:p>
        </w:tc>
        <w:tc>
          <w:tcPr>
            <w:tcW w:w="1692" w:type="dxa"/>
          </w:tcPr>
          <w:p>
            <w:pPr>
              <w:pStyle w:val="0"/>
              <w:jc w:val="center"/>
            </w:pPr>
            <w:r>
              <w:rPr>
                <w:sz w:val="24"/>
              </w:rPr>
              <w:t xml:space="preserve">Последняя занимаемая должность</w:t>
            </w:r>
          </w:p>
        </w:tc>
        <w:tc>
          <w:tcPr>
            <w:tcW w:w="1710" w:type="dxa"/>
          </w:tcPr>
          <w:p>
            <w:pPr>
              <w:pStyle w:val="0"/>
              <w:jc w:val="center"/>
            </w:pPr>
            <w:r>
              <w:rPr>
                <w:sz w:val="24"/>
              </w:rPr>
              <w:t xml:space="preserve">Длительность периода без работы</w:t>
            </w:r>
          </w:p>
        </w:tc>
      </w:tr>
      <w:tr>
        <w:tc>
          <w:tcPr>
            <w:tcW w:w="1384" w:type="dxa"/>
          </w:tcPr>
          <w:p>
            <w:pPr>
              <w:pStyle w:val="0"/>
            </w:pPr>
            <w:r>
              <w:rPr>
                <w:sz w:val="24"/>
              </w:rPr>
            </w:r>
          </w:p>
        </w:tc>
        <w:tc>
          <w:tcPr>
            <w:tcW w:w="2410" w:type="dxa"/>
          </w:tcPr>
          <w:p>
            <w:pPr>
              <w:pStyle w:val="0"/>
            </w:pPr>
            <w:r>
              <w:rPr>
                <w:sz w:val="24"/>
              </w:rPr>
            </w:r>
          </w:p>
        </w:tc>
        <w:tc>
          <w:tcPr>
            <w:tcW w:w="1134" w:type="dxa"/>
          </w:tcPr>
          <w:p>
            <w:pPr>
              <w:pStyle w:val="0"/>
            </w:pPr>
            <w:r>
              <w:rPr>
                <w:sz w:val="24"/>
              </w:rPr>
            </w:r>
          </w:p>
        </w:tc>
        <w:tc>
          <w:tcPr>
            <w:tcW w:w="1843" w:type="dxa"/>
          </w:tcPr>
          <w:p>
            <w:pPr>
              <w:pStyle w:val="0"/>
            </w:pPr>
            <w:r>
              <w:rPr>
                <w:sz w:val="24"/>
              </w:rPr>
            </w:r>
          </w:p>
        </w:tc>
        <w:tc>
          <w:tcPr>
            <w:tcW w:w="1692" w:type="dxa"/>
          </w:tcPr>
          <w:p>
            <w:pPr>
              <w:pStyle w:val="0"/>
            </w:pPr>
            <w:r>
              <w:rPr>
                <w:sz w:val="24"/>
              </w:rPr>
            </w:r>
          </w:p>
        </w:tc>
        <w:tc>
          <w:tcPr>
            <w:tcW w:w="1710" w:type="dxa"/>
          </w:tcPr>
          <w:p>
            <w:pPr>
              <w:pStyle w:val="0"/>
            </w:pPr>
            <w:r>
              <w:rPr>
                <w:sz w:val="24"/>
              </w:rPr>
            </w:r>
          </w:p>
        </w:tc>
      </w:tr>
    </w:tbl>
    <w:p>
      <w:pPr>
        <w:pStyle w:val="0"/>
        <w:jc w:val="both"/>
      </w:pPr>
      <w:r>
        <w:rPr>
          <w:sz w:val="24"/>
        </w:rPr>
      </w:r>
    </w:p>
    <w:p>
      <w:pPr>
        <w:pStyle w:val="1"/>
        <w:jc w:val="both"/>
      </w:pPr>
      <w:r>
        <w:rPr>
          <w:sz w:val="20"/>
        </w:rPr>
        <w:t xml:space="preserve">    1. План мероприятий по социальной адаптации на ________________ 20__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2"/>
        <w:gridCol w:w="1134"/>
        <w:gridCol w:w="1444"/>
        <w:gridCol w:w="2241"/>
        <w:gridCol w:w="1276"/>
        <w:gridCol w:w="1276"/>
      </w:tblGrid>
      <w:tr>
        <w:tc>
          <w:tcPr>
            <w:tcW w:w="2802" w:type="dxa"/>
          </w:tcPr>
          <w:p>
            <w:pPr>
              <w:pStyle w:val="0"/>
              <w:jc w:val="center"/>
            </w:pPr>
            <w:r>
              <w:rPr>
                <w:sz w:val="24"/>
              </w:rPr>
              <w:t xml:space="preserve">Мероприятие</w:t>
            </w:r>
          </w:p>
        </w:tc>
        <w:tc>
          <w:tcPr>
            <w:tcW w:w="1134" w:type="dxa"/>
          </w:tcPr>
          <w:p>
            <w:pPr>
              <w:pStyle w:val="0"/>
              <w:jc w:val="center"/>
            </w:pPr>
            <w:r>
              <w:rPr>
                <w:sz w:val="24"/>
              </w:rPr>
              <w:t xml:space="preserve">Срок исполнения</w:t>
            </w:r>
          </w:p>
        </w:tc>
        <w:tc>
          <w:tcPr>
            <w:tcW w:w="1444" w:type="dxa"/>
          </w:tcPr>
          <w:p>
            <w:pPr>
              <w:pStyle w:val="0"/>
              <w:jc w:val="center"/>
            </w:pPr>
            <w:r>
              <w:rPr>
                <w:sz w:val="24"/>
              </w:rPr>
              <w:t xml:space="preserve">Ответственный за исполнение</w:t>
            </w:r>
          </w:p>
        </w:tc>
        <w:tc>
          <w:tcPr>
            <w:tcW w:w="2241" w:type="dxa"/>
          </w:tcPr>
          <w:p>
            <w:pPr>
              <w:pStyle w:val="0"/>
              <w:jc w:val="center"/>
            </w:pPr>
            <w:r>
              <w:rPr>
                <w:sz w:val="24"/>
              </w:rPr>
              <w:t xml:space="preserve">Орган (учреждение), предоставляющий (предоставляющее) помощь, услуги </w:t>
            </w:r>
            <w:hyperlink w:history="0" w:anchor="P905" w:tooltip="&lt;*&gt; Указывается полное наименование органов, учреждения.">
              <w:r>
                <w:rPr>
                  <w:sz w:val="24"/>
                  <w:color w:val="0000ff"/>
                </w:rPr>
                <w:t xml:space="preserve">&lt;*&gt;</w:t>
              </w:r>
            </w:hyperlink>
          </w:p>
        </w:tc>
        <w:tc>
          <w:tcPr>
            <w:tcW w:w="1276" w:type="dxa"/>
          </w:tcPr>
          <w:p>
            <w:pPr>
              <w:pStyle w:val="0"/>
              <w:jc w:val="center"/>
            </w:pPr>
            <w:r>
              <w:rPr>
                <w:sz w:val="24"/>
              </w:rPr>
              <w:t xml:space="preserve">Отметка о выполнении мероприятия</w:t>
            </w:r>
          </w:p>
        </w:tc>
        <w:tc>
          <w:tcPr>
            <w:tcW w:w="1276" w:type="dxa"/>
          </w:tcPr>
          <w:p>
            <w:pPr>
              <w:pStyle w:val="0"/>
              <w:jc w:val="center"/>
            </w:pPr>
            <w:r>
              <w:rPr>
                <w:sz w:val="24"/>
              </w:rPr>
              <w:t xml:space="preserve">Результат (оценка)</w:t>
            </w:r>
          </w:p>
        </w:tc>
      </w:tr>
      <w:tr>
        <w:tc>
          <w:tcPr>
            <w:tcW w:w="2802" w:type="dxa"/>
          </w:tcPr>
          <w:p>
            <w:pPr>
              <w:pStyle w:val="0"/>
            </w:pPr>
            <w:r>
              <w:rPr>
                <w:sz w:val="24"/>
              </w:rPr>
            </w:r>
          </w:p>
        </w:tc>
        <w:tc>
          <w:tcPr>
            <w:tcW w:w="1134" w:type="dxa"/>
          </w:tcPr>
          <w:p>
            <w:pPr>
              <w:pStyle w:val="0"/>
            </w:pPr>
            <w:r>
              <w:rPr>
                <w:sz w:val="24"/>
              </w:rPr>
            </w:r>
          </w:p>
        </w:tc>
        <w:tc>
          <w:tcPr>
            <w:tcW w:w="1444" w:type="dxa"/>
          </w:tcPr>
          <w:p>
            <w:pPr>
              <w:pStyle w:val="0"/>
            </w:pPr>
            <w:r>
              <w:rPr>
                <w:sz w:val="24"/>
              </w:rPr>
            </w:r>
          </w:p>
        </w:tc>
        <w:tc>
          <w:tcPr>
            <w:tcW w:w="2241" w:type="dxa"/>
          </w:tcPr>
          <w:p>
            <w:pPr>
              <w:pStyle w:val="0"/>
            </w:pPr>
            <w:r>
              <w:rPr>
                <w:sz w:val="24"/>
              </w:rPr>
            </w:r>
          </w:p>
        </w:tc>
        <w:tc>
          <w:tcPr>
            <w:tcW w:w="1276" w:type="dxa"/>
          </w:tcPr>
          <w:p>
            <w:pPr>
              <w:pStyle w:val="0"/>
            </w:pPr>
            <w:r>
              <w:rPr>
                <w:sz w:val="24"/>
              </w:rPr>
            </w:r>
          </w:p>
        </w:tc>
        <w:tc>
          <w:tcPr>
            <w:tcW w:w="1276"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905" w:name="P905"/>
    <w:bookmarkEnd w:id="905"/>
    <w:p>
      <w:pPr>
        <w:pStyle w:val="0"/>
        <w:spacing w:before="240" w:line-rule="auto"/>
        <w:ind w:firstLine="540"/>
        <w:jc w:val="both"/>
      </w:pPr>
      <w:r>
        <w:rPr>
          <w:sz w:val="24"/>
        </w:rPr>
        <w:t xml:space="preserve">&lt;*&gt; Указывается полное наименование органов, учреждения.</w:t>
      </w:r>
    </w:p>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1"/>
        <w:jc w:val="both"/>
      </w:pPr>
      <w:r>
        <w:rPr>
          <w:sz w:val="20"/>
        </w:rPr>
      </w:r>
    </w:p>
    <w:p>
      <w:pPr>
        <w:pStyle w:val="1"/>
        <w:jc w:val="both"/>
      </w:pPr>
      <w:r>
        <w:rPr>
          <w:sz w:val="20"/>
        </w:rPr>
        <w:t xml:space="preserve">    2. План мероприятий по социальной адаптации на _______________ 20___ г.</w:t>
      </w:r>
    </w:p>
    <w:p>
      <w:pPr>
        <w:pStyle w:val="1"/>
        <w:jc w:val="both"/>
      </w:pPr>
      <w:r>
        <w:rPr>
          <w:sz w:val="20"/>
        </w:rPr>
        <w:t xml:space="preserve">                                                   (указать месяц)</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5"/>
        <w:gridCol w:w="1536"/>
        <w:gridCol w:w="1947"/>
        <w:gridCol w:w="2220"/>
        <w:gridCol w:w="1671"/>
        <w:gridCol w:w="1312"/>
      </w:tblGrid>
      <w:tr>
        <w:tc>
          <w:tcPr>
            <w:tcW w:w="1735" w:type="dxa"/>
          </w:tcPr>
          <w:p>
            <w:pPr>
              <w:pStyle w:val="0"/>
              <w:jc w:val="center"/>
            </w:pPr>
            <w:r>
              <w:rPr>
                <w:sz w:val="24"/>
              </w:rPr>
              <w:t xml:space="preserve">Мероприятие</w:t>
            </w:r>
          </w:p>
        </w:tc>
        <w:tc>
          <w:tcPr>
            <w:tcW w:w="1536" w:type="dxa"/>
          </w:tcPr>
          <w:p>
            <w:pPr>
              <w:pStyle w:val="0"/>
              <w:jc w:val="center"/>
            </w:pPr>
            <w:r>
              <w:rPr>
                <w:sz w:val="24"/>
              </w:rPr>
              <w:t xml:space="preserve">Срок исполнения</w:t>
            </w:r>
          </w:p>
        </w:tc>
        <w:tc>
          <w:tcPr>
            <w:tcW w:w="1947" w:type="dxa"/>
          </w:tcPr>
          <w:p>
            <w:pPr>
              <w:pStyle w:val="0"/>
              <w:jc w:val="center"/>
            </w:pPr>
            <w:r>
              <w:rPr>
                <w:sz w:val="24"/>
              </w:rPr>
              <w:t xml:space="preserve">Ответственный за исполнение</w:t>
            </w:r>
          </w:p>
        </w:tc>
        <w:tc>
          <w:tcPr>
            <w:tcW w:w="2220" w:type="dxa"/>
          </w:tcPr>
          <w:p>
            <w:pPr>
              <w:pStyle w:val="0"/>
              <w:jc w:val="center"/>
            </w:pPr>
            <w:r>
              <w:rPr>
                <w:sz w:val="24"/>
              </w:rPr>
              <w:t xml:space="preserve">Орган (учреждение), предоставляющий (предоставляющее) помощь, услуги</w:t>
            </w:r>
          </w:p>
        </w:tc>
        <w:tc>
          <w:tcPr>
            <w:tcW w:w="1671" w:type="dxa"/>
          </w:tcPr>
          <w:p>
            <w:pPr>
              <w:pStyle w:val="0"/>
              <w:jc w:val="center"/>
            </w:pPr>
            <w:r>
              <w:rPr>
                <w:sz w:val="24"/>
              </w:rPr>
              <w:t xml:space="preserve">Отметка о выполнении мероприятия</w:t>
            </w:r>
          </w:p>
        </w:tc>
        <w:tc>
          <w:tcPr>
            <w:tcW w:w="1312" w:type="dxa"/>
          </w:tcPr>
          <w:p>
            <w:pPr>
              <w:pStyle w:val="0"/>
              <w:jc w:val="center"/>
            </w:pPr>
            <w:r>
              <w:rPr>
                <w:sz w:val="24"/>
              </w:rPr>
              <w:t xml:space="preserve">Результат (оценка)</w:t>
            </w:r>
          </w:p>
        </w:tc>
      </w:tr>
      <w:tr>
        <w:tc>
          <w:tcPr>
            <w:tcW w:w="1735" w:type="dxa"/>
          </w:tcPr>
          <w:p>
            <w:pPr>
              <w:pStyle w:val="0"/>
            </w:pPr>
            <w:r>
              <w:rPr>
                <w:sz w:val="24"/>
              </w:rPr>
            </w:r>
          </w:p>
        </w:tc>
        <w:tc>
          <w:tcPr>
            <w:tcW w:w="1536" w:type="dxa"/>
          </w:tcPr>
          <w:p>
            <w:pPr>
              <w:pStyle w:val="0"/>
            </w:pPr>
            <w:r>
              <w:rPr>
                <w:sz w:val="24"/>
              </w:rPr>
            </w:r>
          </w:p>
        </w:tc>
        <w:tc>
          <w:tcPr>
            <w:tcW w:w="1947" w:type="dxa"/>
          </w:tcPr>
          <w:p>
            <w:pPr>
              <w:pStyle w:val="0"/>
            </w:pPr>
            <w:r>
              <w:rPr>
                <w:sz w:val="24"/>
              </w:rPr>
            </w:r>
          </w:p>
        </w:tc>
        <w:tc>
          <w:tcPr>
            <w:tcW w:w="2220" w:type="dxa"/>
          </w:tcPr>
          <w:p>
            <w:pPr>
              <w:pStyle w:val="0"/>
            </w:pPr>
            <w:r>
              <w:rPr>
                <w:sz w:val="24"/>
              </w:rPr>
            </w:r>
          </w:p>
        </w:tc>
        <w:tc>
          <w:tcPr>
            <w:tcW w:w="1671" w:type="dxa"/>
          </w:tcPr>
          <w:p>
            <w:pPr>
              <w:pStyle w:val="0"/>
            </w:pPr>
            <w:r>
              <w:rPr>
                <w:sz w:val="24"/>
              </w:rPr>
            </w:r>
          </w:p>
        </w:tc>
        <w:tc>
          <w:tcPr>
            <w:tcW w:w="1312" w:type="dxa"/>
          </w:tcPr>
          <w:p>
            <w:pPr>
              <w:pStyle w:val="0"/>
            </w:pPr>
            <w:r>
              <w:rPr>
                <w:sz w:val="24"/>
              </w:rPr>
            </w:r>
          </w:p>
        </w:tc>
      </w:tr>
    </w:tbl>
    <w:p>
      <w:pPr>
        <w:sectPr>
          <w:headerReference w:type="default" r:id="rId105"/>
          <w:headerReference w:type="first" r:id="rId105"/>
          <w:footerReference w:type="default" r:id="rId106"/>
          <w:footerReference w:type="first" r:id="rId106"/>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0"/>
        <w:jc w:val="both"/>
      </w:pPr>
      <w:r>
        <w:rPr>
          <w:sz w:val="24"/>
        </w:rPr>
      </w:r>
    </w:p>
    <w:p>
      <w:pPr>
        <w:pStyle w:val="0"/>
        <w:outlineLvl w:val="3"/>
        <w:jc w:val="center"/>
      </w:pPr>
      <w:r>
        <w:rPr>
          <w:sz w:val="24"/>
        </w:rPr>
        <w:t xml:space="preserve">Виды предоставляемой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22"/>
        <w:gridCol w:w="5159"/>
        <w:gridCol w:w="1757"/>
      </w:tblGrid>
      <w:tr>
        <w:tc>
          <w:tcPr>
            <w:tcW w:w="2122" w:type="dxa"/>
          </w:tcPr>
          <w:p>
            <w:pPr>
              <w:pStyle w:val="0"/>
              <w:jc w:val="center"/>
            </w:pPr>
            <w:r>
              <w:rPr>
                <w:sz w:val="24"/>
              </w:rPr>
              <w:t xml:space="preserve">Единовременная выплата</w:t>
            </w:r>
          </w:p>
        </w:tc>
        <w:tc>
          <w:tcPr>
            <w:tcW w:w="5159" w:type="dxa"/>
          </w:tcPr>
          <w:p>
            <w:pPr>
              <w:pStyle w:val="0"/>
              <w:jc w:val="center"/>
            </w:pPr>
            <w:r>
              <w:rPr>
                <w:sz w:val="24"/>
              </w:rPr>
              <w:t xml:space="preserve">Социальные услуги (психологическая помощь, образовательные услуги, юридическая помощь и т.д.)</w:t>
            </w:r>
          </w:p>
        </w:tc>
        <w:tc>
          <w:tcPr>
            <w:tcW w:w="1757" w:type="dxa"/>
          </w:tcPr>
          <w:p>
            <w:pPr>
              <w:pStyle w:val="0"/>
              <w:jc w:val="center"/>
            </w:pPr>
            <w:r>
              <w:rPr>
                <w:sz w:val="24"/>
              </w:rPr>
              <w:t xml:space="preserve">Натуральная помощь</w:t>
            </w:r>
          </w:p>
        </w:tc>
      </w:tr>
      <w:tr>
        <w:tc>
          <w:tcPr>
            <w:tcW w:w="2122" w:type="dxa"/>
          </w:tcPr>
          <w:p>
            <w:pPr>
              <w:pStyle w:val="0"/>
            </w:pPr>
            <w:r>
              <w:rPr>
                <w:sz w:val="24"/>
              </w:rPr>
            </w:r>
          </w:p>
        </w:tc>
        <w:tc>
          <w:tcPr>
            <w:tcW w:w="5159" w:type="dxa"/>
          </w:tcPr>
          <w:p>
            <w:pPr>
              <w:pStyle w:val="0"/>
            </w:pPr>
            <w:r>
              <w:rPr>
                <w:sz w:val="24"/>
              </w:rPr>
            </w:r>
          </w:p>
        </w:tc>
        <w:tc>
          <w:tcPr>
            <w:tcW w:w="1757" w:type="dxa"/>
          </w:tcPr>
          <w:p>
            <w:pPr>
              <w:pStyle w:val="0"/>
            </w:pPr>
            <w:r>
              <w:rPr>
                <w:sz w:val="24"/>
              </w:rPr>
            </w:r>
          </w:p>
        </w:tc>
      </w:tr>
    </w:tbl>
    <w:p>
      <w:pPr>
        <w:pStyle w:val="0"/>
        <w:jc w:val="both"/>
      </w:pPr>
      <w:r>
        <w:rPr>
          <w:sz w:val="24"/>
        </w:rPr>
      </w:r>
    </w:p>
    <w:p>
      <w:pPr>
        <w:pStyle w:val="0"/>
        <w:outlineLvl w:val="3"/>
        <w:jc w:val="center"/>
      </w:pPr>
      <w:r>
        <w:rPr>
          <w:sz w:val="24"/>
        </w:rPr>
        <w:t xml:space="preserve">Смета затрат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6"/>
        <w:gridCol w:w="3408"/>
      </w:tblGrid>
      <w:tr>
        <w:tc>
          <w:tcPr>
            <w:tcW w:w="5556" w:type="dxa"/>
          </w:tcPr>
          <w:p>
            <w:pPr>
              <w:pStyle w:val="0"/>
              <w:jc w:val="center"/>
            </w:pPr>
            <w:r>
              <w:rPr>
                <w:sz w:val="24"/>
              </w:rPr>
              <w:t xml:space="preserve">Наименование приобретаемой техники, оборудования и т.п.</w:t>
            </w:r>
          </w:p>
        </w:tc>
        <w:tc>
          <w:tcPr>
            <w:tcW w:w="3408" w:type="dxa"/>
          </w:tcPr>
          <w:p>
            <w:pPr>
              <w:pStyle w:val="0"/>
              <w:jc w:val="center"/>
            </w:pPr>
            <w:r>
              <w:rPr>
                <w:sz w:val="24"/>
              </w:rPr>
              <w:t xml:space="preserve">Сумма, рублей</w:t>
            </w:r>
          </w:p>
        </w:tc>
      </w:tr>
      <w:tr>
        <w:tc>
          <w:tcPr>
            <w:tcW w:w="5556" w:type="dxa"/>
          </w:tcPr>
          <w:p>
            <w:pPr>
              <w:pStyle w:val="0"/>
            </w:pPr>
            <w:r>
              <w:rPr>
                <w:sz w:val="24"/>
              </w:rPr>
            </w:r>
          </w:p>
        </w:tc>
        <w:tc>
          <w:tcPr>
            <w:tcW w:w="3408" w:type="dxa"/>
          </w:tcPr>
          <w:p>
            <w:pPr>
              <w:pStyle w:val="0"/>
            </w:pPr>
            <w:r>
              <w:rPr>
                <w:sz w:val="24"/>
              </w:rPr>
            </w:r>
          </w:p>
        </w:tc>
      </w:tr>
      <w:tr>
        <w:tc>
          <w:tcPr>
            <w:tcW w:w="5556" w:type="dxa"/>
          </w:tcPr>
          <w:p>
            <w:pPr>
              <w:pStyle w:val="0"/>
              <w:jc w:val="both"/>
            </w:pPr>
            <w:r>
              <w:rPr>
                <w:sz w:val="24"/>
              </w:rPr>
              <w:t xml:space="preserve">Итого</w:t>
            </w:r>
          </w:p>
        </w:tc>
        <w:tc>
          <w:tcPr>
            <w:tcW w:w="3408" w:type="dxa"/>
          </w:tcPr>
          <w:p>
            <w:pPr>
              <w:pStyle w:val="0"/>
            </w:pPr>
            <w:r>
              <w:rPr>
                <w:sz w:val="24"/>
              </w:rPr>
            </w:r>
          </w:p>
        </w:tc>
      </w:tr>
    </w:tbl>
    <w:p>
      <w:pPr>
        <w:pStyle w:val="0"/>
        <w:jc w:val="both"/>
      </w:pPr>
      <w:r>
        <w:rPr>
          <w:sz w:val="24"/>
        </w:rPr>
      </w:r>
    </w:p>
    <w:p>
      <w:pPr>
        <w:pStyle w:val="1"/>
        <w:jc w:val="both"/>
      </w:pPr>
      <w:r>
        <w:rPr>
          <w:sz w:val="20"/>
        </w:rPr>
        <w:t xml:space="preserve">    Заключение   межведомственной   комиссии   об  ожидаемой  эффективности</w:t>
      </w:r>
    </w:p>
    <w:p>
      <w:pPr>
        <w:pStyle w:val="1"/>
        <w:jc w:val="both"/>
      </w:pPr>
      <w:r>
        <w:rPr>
          <w:sz w:val="20"/>
        </w:rPr>
        <w:t xml:space="preserve">проведенных мероприятий: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Члены комиссии: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порядке оказания</w:t>
      </w:r>
    </w:p>
    <w:p>
      <w:pPr>
        <w:pStyle w:val="0"/>
        <w:jc w:val="right"/>
      </w:pPr>
      <w:r>
        <w:rPr>
          <w:sz w:val="24"/>
        </w:rPr>
        <w:t xml:space="preserve">государственной социальной помощи,</w:t>
      </w:r>
    </w:p>
    <w:p>
      <w:pPr>
        <w:pStyle w:val="0"/>
        <w:jc w:val="right"/>
      </w:pPr>
      <w:r>
        <w:rPr>
          <w:sz w:val="24"/>
        </w:rPr>
        <w:t xml:space="preserve">в том числе на основании социального</w:t>
      </w:r>
    </w:p>
    <w:p>
      <w:pPr>
        <w:pStyle w:val="0"/>
        <w:jc w:val="right"/>
      </w:pPr>
      <w:r>
        <w:rPr>
          <w:sz w:val="24"/>
        </w:rPr>
        <w:t xml:space="preserve">контракта,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7"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color w:val="392c69"/>
              </w:rPr>
              <w:t xml:space="preserve"> КМ РТ от 16.05.2025 N 331)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 по ведению личного</w:t>
      </w:r>
    </w:p>
    <w:p>
      <w:pPr>
        <w:pStyle w:val="0"/>
        <w:jc w:val="center"/>
      </w:pPr>
      <w:r>
        <w:rPr>
          <w:sz w:val="24"/>
        </w:rPr>
        <w:t xml:space="preserve">подсобного хозяйства</w:t>
      </w:r>
    </w:p>
    <w:p>
      <w:pPr>
        <w:pStyle w:val="0"/>
        <w:jc w:val="both"/>
      </w:pPr>
      <w:r>
        <w:rPr>
          <w:sz w:val="24"/>
        </w:rPr>
      </w:r>
    </w:p>
    <w:p>
      <w:pPr>
        <w:pStyle w:val="1"/>
        <w:jc w:val="both"/>
      </w:pPr>
      <w:r>
        <w:rPr>
          <w:sz w:val="20"/>
        </w:rPr>
        <w:t xml:space="preserve">_____________________________                         "__" ________ 20__ г.</w:t>
      </w:r>
    </w:p>
    <w:p>
      <w:pPr>
        <w:pStyle w:val="1"/>
        <w:jc w:val="both"/>
      </w:pPr>
      <w:r>
        <w:rPr>
          <w:sz w:val="20"/>
        </w:rPr>
        <w:t xml:space="preserve">     (место заключения)</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w:t>
      </w:r>
    </w:p>
    <w:p>
      <w:pPr>
        <w:pStyle w:val="1"/>
        <w:jc w:val="both"/>
      </w:pPr>
      <w:r>
        <w:rPr>
          <w:sz w:val="20"/>
        </w:rPr>
        <w:t xml:space="preserve">именуемое(-ый)  в  дальнейшем  "Уполномоченный  орган",  в  лице начальника</w:t>
      </w:r>
    </w:p>
    <w:p>
      <w:pPr>
        <w:pStyle w:val="1"/>
        <w:jc w:val="both"/>
      </w:pPr>
      <w:r>
        <w:rPr>
          <w:sz w:val="20"/>
        </w:rPr>
        <w:t xml:space="preserve">Уполномоченного  органа,  действующего  на  основании  </w:t>
      </w:r>
      <w:hyperlink w:history="0" w:anchor="P55" w:tooltip="ПОЛОЖЕНИЕ">
        <w:r>
          <w:rPr>
            <w:sz w:val="20"/>
            <w:color w:val="0000ff"/>
          </w:rPr>
          <w:t xml:space="preserve">Положения</w:t>
        </w:r>
      </w:hyperlink>
      <w:r>
        <w:rPr>
          <w:sz w:val="20"/>
        </w:rPr>
        <w:t xml:space="preserve">  о порядке</w:t>
      </w:r>
    </w:p>
    <w:p>
      <w:pPr>
        <w:pStyle w:val="1"/>
        <w:jc w:val="both"/>
      </w:pPr>
      <w:r>
        <w:rPr>
          <w:sz w:val="20"/>
        </w:rPr>
        <w:t xml:space="preserve">оказания  государственной  социальной  помощи,  в  том  числе  на основании</w:t>
      </w:r>
    </w:p>
    <w:p>
      <w:pPr>
        <w:pStyle w:val="1"/>
        <w:jc w:val="both"/>
      </w:pPr>
      <w:r>
        <w:rPr>
          <w:sz w:val="20"/>
        </w:rPr>
        <w:t xml:space="preserve">социального контракта, в Республике Татарстан, утвержденного постановлением</w:t>
      </w:r>
    </w:p>
    <w:p>
      <w:pPr>
        <w:pStyle w:val="1"/>
        <w:jc w:val="both"/>
      </w:pPr>
      <w:r>
        <w:rPr>
          <w:sz w:val="20"/>
        </w:rPr>
        <w:t xml:space="preserve">Кабинета  Министров  Республики Татарстан от 25.12.2023 N 1682 "Об оказании</w:t>
      </w:r>
    </w:p>
    <w:p>
      <w:pPr>
        <w:pStyle w:val="1"/>
        <w:jc w:val="both"/>
      </w:pPr>
      <w:r>
        <w:rPr>
          <w:sz w:val="20"/>
        </w:rPr>
        <w:t xml:space="preserve">государственной  социальной  помощи,  в  том числе на основании социального</w:t>
      </w:r>
    </w:p>
    <w:p>
      <w:pPr>
        <w:pStyle w:val="1"/>
        <w:jc w:val="both"/>
      </w:pPr>
      <w:r>
        <w:rPr>
          <w:sz w:val="20"/>
        </w:rPr>
        <w:t xml:space="preserve">контракта,  в  Республике  Татарстан"  (далее  -  Положение),  и  гражданин</w:t>
      </w:r>
    </w:p>
    <w:p>
      <w:pPr>
        <w:pStyle w:val="1"/>
        <w:jc w:val="both"/>
      </w:pPr>
      <w:r>
        <w:rPr>
          <w:sz w:val="20"/>
        </w:rPr>
        <w:t xml:space="preserve">______________________________</w:t>
      </w:r>
    </w:p>
    <w:p>
      <w:pPr>
        <w:pStyle w:val="1"/>
        <w:jc w:val="both"/>
      </w:pPr>
      <w:r>
        <w:rPr>
          <w:sz w:val="20"/>
        </w:rPr>
        <w:t xml:space="preserve">      (фамилия, имя,</w:t>
      </w:r>
    </w:p>
    <w:p>
      <w:pPr>
        <w:pStyle w:val="1"/>
        <w:jc w:val="both"/>
      </w:pPr>
      <w:r>
        <w:rPr>
          <w:sz w:val="20"/>
        </w:rPr>
        <w:t xml:space="preserve">__________________________________________________________________________,</w:t>
      </w:r>
    </w:p>
    <w:p>
      <w:pPr>
        <w:pStyle w:val="1"/>
        <w:jc w:val="both"/>
      </w:pPr>
      <w:r>
        <w:rPr>
          <w:sz w:val="20"/>
        </w:rPr>
        <w:t xml:space="preserve">                    отчество (последнее -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(данные документа, удостоверяющего личность)</w:t>
      </w:r>
    </w:p>
    <w:p>
      <w:pPr>
        <w:pStyle w:val="1"/>
        <w:jc w:val="both"/>
      </w:pPr>
      <w:r>
        <w:rPr>
          <w:sz w:val="20"/>
        </w:rPr>
        <w:t xml:space="preserve">проживающий по адресу: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именуемый в дальнейшем "Заявитель", заключили настоящий социальный контракт</w:t>
      </w:r>
    </w:p>
    <w:p>
      <w:pPr>
        <w:pStyle w:val="1"/>
        <w:jc w:val="both"/>
      </w:pPr>
      <w:r>
        <w:rPr>
          <w:sz w:val="20"/>
        </w:rPr>
        <w:t xml:space="preserve">(далее - Контракт) о нижеследующем:</w:t>
      </w:r>
    </w:p>
    <w:p>
      <w:pPr>
        <w:pStyle w:val="0"/>
        <w:jc w:val="both"/>
      </w:pPr>
      <w:r>
        <w:rPr>
          <w:sz w:val="24"/>
        </w:rPr>
      </w:r>
    </w:p>
    <w:p>
      <w:pPr>
        <w:pStyle w:val="0"/>
        <w:outlineLvl w:val="2"/>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1.1. Предметом Контракта является оказание государственной социальной помощи в соответствии с </w:t>
      </w:r>
      <w:hyperlink w:history="0" w:anchor="P55" w:tooltip="ПОЛОЖЕНИЕ">
        <w:r>
          <w:rPr>
            <w:sz w:val="24"/>
            <w:color w:val="0000ff"/>
          </w:rPr>
          <w:t xml:space="preserve">Положением</w:t>
        </w:r>
      </w:hyperlink>
      <w:r>
        <w:rPr>
          <w:sz w:val="24"/>
        </w:rPr>
        <w:t xml:space="preserve"> и реализация Заявителем программы социальной адаптации.</w:t>
      </w:r>
    </w:p>
    <w:p>
      <w:pPr>
        <w:pStyle w:val="0"/>
        <w:jc w:val="both"/>
      </w:pPr>
      <w:r>
        <w:rPr>
          <w:sz w:val="24"/>
        </w:rPr>
      </w:r>
    </w:p>
    <w:p>
      <w:pPr>
        <w:pStyle w:val="0"/>
        <w:outlineLvl w:val="2"/>
        <w:jc w:val="center"/>
      </w:pPr>
      <w:r>
        <w:rPr>
          <w:sz w:val="24"/>
        </w:rPr>
        <w:t xml:space="preserve">2. Права и обязанности Уполномоченного органа</w:t>
      </w:r>
    </w:p>
    <w:p>
      <w:pPr>
        <w:pStyle w:val="0"/>
        <w:jc w:val="both"/>
      </w:pPr>
      <w:r>
        <w:rPr>
          <w:sz w:val="24"/>
        </w:rPr>
      </w:r>
    </w:p>
    <w:p>
      <w:pPr>
        <w:pStyle w:val="0"/>
        <w:ind w:firstLine="540"/>
        <w:jc w:val="both"/>
      </w:pPr>
      <w:r>
        <w:rPr>
          <w:sz w:val="24"/>
        </w:rPr>
        <w:t xml:space="preserve">2.1. Уполномоченный орган имеет право:</w:t>
      </w:r>
    </w:p>
    <w:p>
      <w:pPr>
        <w:pStyle w:val="0"/>
        <w:spacing w:before="240" w:line-rule="auto"/>
        <w:ind w:firstLine="540"/>
        <w:jc w:val="both"/>
      </w:pPr>
      <w:r>
        <w:rPr>
          <w:sz w:val="24"/>
        </w:rPr>
        <w:t xml:space="preserve">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pPr>
        <w:pStyle w:val="0"/>
        <w:spacing w:before="240" w:line-rule="auto"/>
        <w:ind w:firstLine="540"/>
        <w:jc w:val="both"/>
      </w:pPr>
      <w:r>
        <w:rPr>
          <w:sz w:val="24"/>
        </w:rPr>
        <w:t xml:space="preserve">проверять материально-бытовое состояние Заявителя;</w:t>
      </w:r>
    </w:p>
    <w:p>
      <w:pPr>
        <w:pStyle w:val="0"/>
        <w:spacing w:before="240" w:line-rule="auto"/>
        <w:ind w:firstLine="540"/>
        <w:jc w:val="both"/>
      </w:pPr>
      <w:r>
        <w:rPr>
          <w:sz w:val="24"/>
        </w:rPr>
        <w:t xml:space="preserve">использовать полученную информацию при решении вопроса об оказании или отказе в оказании государственной социальной помощи;</w:t>
      </w:r>
    </w:p>
    <w:p>
      <w:pPr>
        <w:pStyle w:val="0"/>
        <w:spacing w:before="240" w:line-rule="auto"/>
        <w:ind w:firstLine="540"/>
        <w:jc w:val="both"/>
      </w:pPr>
      <w:r>
        <w:rPr>
          <w:sz w:val="24"/>
        </w:rPr>
        <w:t xml:space="preserve">осуществлять контроль за целевым расходованием денежных средств, выделенных гражданину по условиям Контракта;</w:t>
      </w:r>
    </w:p>
    <w:p>
      <w:pPr>
        <w:pStyle w:val="0"/>
        <w:spacing w:before="240" w:line-rule="auto"/>
        <w:ind w:firstLine="540"/>
        <w:jc w:val="both"/>
      </w:pPr>
      <w:r>
        <w:rPr>
          <w:sz w:val="24"/>
        </w:rPr>
        <w:t xml:space="preserve">обеспечить проведение в течение одного года с момента заключения Контракта и не менее чем в течение 12 месяцев со дня окончания срока действия Контракта контроля за ведением гражданином личного подсобного хозяйства, деятельности в качестве налогоплательщика налога на профессиональный доход гражданина;</w:t>
      </w:r>
    </w:p>
    <w:p>
      <w:pPr>
        <w:pStyle w:val="0"/>
        <w:spacing w:before="240" w:line-rule="auto"/>
        <w:ind w:firstLine="540"/>
        <w:jc w:val="both"/>
      </w:pPr>
      <w:r>
        <w:rPr>
          <w:sz w:val="24"/>
        </w:rPr>
        <w:t xml:space="preserve">в случае неисполнения условий Контракта взыскать денежные средства, направленные не на цели ведения личного подсобного хозяйства, ведения деятельности в качестве налогоплательщика налога на профессиональный доход;</w:t>
      </w:r>
    </w:p>
    <w:p>
      <w:pPr>
        <w:pStyle w:val="0"/>
        <w:spacing w:before="240" w:line-rule="auto"/>
        <w:ind w:firstLine="540"/>
        <w:jc w:val="both"/>
      </w:pPr>
      <w:r>
        <w:rPr>
          <w:sz w:val="24"/>
        </w:rPr>
        <w:t xml:space="preserve">осуществлять проверку наступления обстоятельств, указанных в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пункте 31</w:t>
        </w:r>
      </w:hyperlink>
      <w:r>
        <w:rPr>
          <w:sz w:val="24"/>
        </w:rPr>
        <w:t xml:space="preserve"> Положения, в порядке, предусмотренном </w:t>
      </w:r>
      <w:hyperlink w:history="0" w:anchor="P55" w:tooltip="ПОЛОЖЕНИЕ">
        <w:r>
          <w:rPr>
            <w:sz w:val="24"/>
            <w:color w:val="0000ff"/>
          </w:rPr>
          <w:t xml:space="preserve">Положением</w:t>
        </w:r>
      </w:hyperlink>
      <w:r>
        <w:rPr>
          <w:sz w:val="24"/>
        </w:rPr>
        <w:t xml:space="preserve">.</w:t>
      </w:r>
    </w:p>
    <w:bookmarkStart w:id="1048" w:name="P1048"/>
    <w:bookmarkEnd w:id="1048"/>
    <w:p>
      <w:pPr>
        <w:pStyle w:val="0"/>
        <w:spacing w:before="240" w:line-rule="auto"/>
        <w:ind w:firstLine="540"/>
        <w:jc w:val="both"/>
      </w:pPr>
      <w:r>
        <w:rPr>
          <w:sz w:val="24"/>
        </w:rPr>
        <w:t xml:space="preserve">2.2. Уполномоченный орган обязан:</w:t>
      </w:r>
    </w:p>
    <w:p>
      <w:pPr>
        <w:pStyle w:val="0"/>
        <w:spacing w:before="240" w:line-rule="auto"/>
        <w:ind w:firstLine="540"/>
        <w:jc w:val="both"/>
      </w:pPr>
      <w:r>
        <w:rPr>
          <w:sz w:val="24"/>
        </w:rPr>
        <w:t xml:space="preserve">в соответствии с прилагаемой к Контракту программой социальной адаптации осуществить предоставление Заявителю единовременной выплаты в размере _______________ в порядке и на условиях, предусмотренных </w:t>
      </w:r>
      <w:hyperlink w:history="0" w:anchor="P55" w:tooltip="ПОЛОЖЕНИЕ">
        <w:r>
          <w:rPr>
            <w:sz w:val="24"/>
            <w:color w:val="0000ff"/>
          </w:rPr>
          <w:t xml:space="preserve">Положением</w:t>
        </w:r>
      </w:hyperlink>
      <w:r>
        <w:rPr>
          <w:sz w:val="24"/>
        </w:rPr>
        <w:t xml:space="preserve">;</w:t>
      </w:r>
    </w:p>
    <w:p>
      <w:pPr>
        <w:pStyle w:val="0"/>
        <w:spacing w:before="240" w:line-rule="auto"/>
        <w:ind w:firstLine="540"/>
        <w:jc w:val="both"/>
      </w:pPr>
      <w:r>
        <w:rPr>
          <w:sz w:val="24"/>
        </w:rPr>
        <w:t xml:space="preserve">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управлениями сельского хозяйства и продовольствия в муниципальных районах Республики Татарстан, органами местного самоуправления для реализации мероприятий программы социальной адаптации;</w:t>
      </w:r>
    </w:p>
    <w:p>
      <w:pPr>
        <w:pStyle w:val="0"/>
        <w:spacing w:before="240" w:line-rule="auto"/>
        <w:ind w:firstLine="540"/>
        <w:jc w:val="both"/>
      </w:pPr>
      <w:r>
        <w:rPr>
          <w:sz w:val="24"/>
        </w:rPr>
        <w:t xml:space="preserve">принимать решение о прекращении предоставления ежемесячного социального пособия в случаях, предусмотренных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пунктом 31</w:t>
        </w:r>
      </w:hyperlink>
      <w:r>
        <w:rPr>
          <w:sz w:val="24"/>
        </w:rPr>
        <w:t xml:space="preserve"> Положения;</w:t>
      </w:r>
    </w:p>
    <w:p>
      <w:pPr>
        <w:pStyle w:val="0"/>
        <w:spacing w:before="240" w:line-rule="auto"/>
        <w:ind w:firstLine="540"/>
        <w:jc w:val="both"/>
      </w:pPr>
      <w:r>
        <w:rPr>
          <w:sz w:val="24"/>
        </w:rPr>
        <w:t xml:space="preserve">взыскать денежные средства, полученные Заявителем в результате представления им для назначения государственной социальной помощи недостоверных сведений (информации);</w:t>
      </w:r>
    </w:p>
    <w:p>
      <w:pPr>
        <w:pStyle w:val="0"/>
        <w:spacing w:before="240" w:line-rule="auto"/>
        <w:ind w:firstLine="540"/>
        <w:jc w:val="both"/>
      </w:pPr>
      <w:r>
        <w:rPr>
          <w:sz w:val="24"/>
        </w:rPr>
        <w:t xml:space="preserve">в течение последнего месяца действия Контракта подготовить заключение об оценке выполнения мероприятий программы социальной адаптации;</w:t>
      </w:r>
    </w:p>
    <w:p>
      <w:pPr>
        <w:pStyle w:val="0"/>
        <w:spacing w:before="240" w:line-rule="auto"/>
        <w:ind w:firstLine="540"/>
        <w:jc w:val="both"/>
      </w:pPr>
      <w:r>
        <w:rPr>
          <w:sz w:val="24"/>
        </w:rPr>
        <w:t xml:space="preserve">проводить мониторинг условий жизни гражданина (семьи гражданина) в течение 12 месяцев со дня окончания срока действия Контракта.</w:t>
      </w:r>
    </w:p>
    <w:p>
      <w:pPr>
        <w:pStyle w:val="0"/>
        <w:jc w:val="both"/>
      </w:pPr>
      <w:r>
        <w:rPr>
          <w:sz w:val="24"/>
        </w:rPr>
      </w:r>
    </w:p>
    <w:p>
      <w:pPr>
        <w:pStyle w:val="0"/>
        <w:outlineLvl w:val="2"/>
        <w:jc w:val="center"/>
      </w:pPr>
      <w:r>
        <w:rPr>
          <w:sz w:val="24"/>
        </w:rPr>
        <w:t xml:space="preserve">3. Права и обязанности Заявителя</w:t>
      </w:r>
    </w:p>
    <w:p>
      <w:pPr>
        <w:pStyle w:val="0"/>
        <w:jc w:val="both"/>
      </w:pPr>
      <w:r>
        <w:rPr>
          <w:sz w:val="24"/>
        </w:rPr>
      </w:r>
    </w:p>
    <w:p>
      <w:pPr>
        <w:pStyle w:val="0"/>
        <w:ind w:firstLine="540"/>
        <w:jc w:val="both"/>
      </w:pPr>
      <w:r>
        <w:rPr>
          <w:sz w:val="24"/>
        </w:rPr>
        <w:t xml:space="preserve">3.1. Заявитель имеет право:</w:t>
      </w:r>
    </w:p>
    <w:p>
      <w:pPr>
        <w:pStyle w:val="0"/>
        <w:spacing w:before="240" w:line-rule="auto"/>
        <w:ind w:firstLine="540"/>
        <w:jc w:val="both"/>
      </w:pPr>
      <w:r>
        <w:rPr>
          <w:sz w:val="24"/>
        </w:rPr>
        <w:t xml:space="preserve">на получение социальных услуг согласно </w:t>
      </w:r>
      <w:hyperlink w:history="0" w:anchor="P1048" w:tooltip="2.2. Уполномоченный орган обязан:">
        <w:r>
          <w:rPr>
            <w:sz w:val="24"/>
            <w:color w:val="0000ff"/>
          </w:rPr>
          <w:t xml:space="preserve">пункту 2.2</w:t>
        </w:r>
      </w:hyperlink>
      <w:r>
        <w:rPr>
          <w:sz w:val="24"/>
        </w:rPr>
        <w:t xml:space="preserve"> Контракта в рамках программы социальной адаптации;</w:t>
      </w:r>
    </w:p>
    <w:p>
      <w:pPr>
        <w:pStyle w:val="0"/>
        <w:spacing w:before="240" w:line-rule="auto"/>
        <w:ind w:firstLine="540"/>
        <w:jc w:val="both"/>
      </w:pPr>
      <w:r>
        <w:rPr>
          <w:sz w:val="24"/>
        </w:rPr>
        <w:t xml:space="preserve">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Контракта.</w:t>
      </w:r>
    </w:p>
    <w:p>
      <w:pPr>
        <w:pStyle w:val="0"/>
        <w:spacing w:before="240" w:line-rule="auto"/>
        <w:ind w:firstLine="540"/>
        <w:jc w:val="both"/>
      </w:pPr>
      <w:r>
        <w:rPr>
          <w:sz w:val="24"/>
        </w:rPr>
        <w:t xml:space="preserve">3.2. Заявитель обязан:</w:t>
      </w:r>
    </w:p>
    <w:p>
      <w:pPr>
        <w:pStyle w:val="0"/>
        <w:spacing w:before="240" w:line-rule="auto"/>
        <w:ind w:firstLine="540"/>
        <w:jc w:val="both"/>
      </w:pPr>
      <w:r>
        <w:rPr>
          <w:sz w:val="24"/>
        </w:rPr>
        <w:t xml:space="preserve">зарегистрироваться в качестве налогоплательщика налога на профессиональный доход при применении специального налогового режима "Налог на профессиональный доход" в случае отсутствия такой регистрации на дату заключения Контракта;</w:t>
      </w:r>
    </w:p>
    <w:p>
      <w:pPr>
        <w:pStyle w:val="0"/>
        <w:spacing w:before="240" w:line-rule="auto"/>
        <w:ind w:firstLine="540"/>
        <w:jc w:val="both"/>
      </w:pPr>
      <w:r>
        <w:rPr>
          <w:sz w:val="24"/>
        </w:rPr>
        <w:t xml:space="preserve">приобрести при необходимости в период действия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w:t>
      </w:r>
      <w:hyperlink w:history="0" r:id="rId108"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перечень</w:t>
        </w:r>
      </w:hyperlink>
      <w:r>
        <w:rPr>
          <w:sz w:val="24"/>
        </w:rPr>
        <w:t xml:space="preserve"> которой утвержден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орган социальной защиты населения подтверждающие документы;</w:t>
      </w:r>
    </w:p>
    <w:p>
      <w:pPr>
        <w:pStyle w:val="0"/>
        <w:spacing w:before="240" w:line-rule="auto"/>
        <w:ind w:firstLine="540"/>
        <w:jc w:val="both"/>
      </w:pPr>
      <w:r>
        <w:rPr>
          <w:sz w:val="24"/>
        </w:rPr>
        <w:t xml:space="preserve">взаимодействовать со специалистами Уполномоченного органа,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осуществляющими сопровождение в рамках Контракта;</w:t>
      </w:r>
    </w:p>
    <w:p>
      <w:pPr>
        <w:pStyle w:val="0"/>
        <w:spacing w:before="240" w:line-rule="auto"/>
        <w:ind w:firstLine="540"/>
        <w:jc w:val="both"/>
      </w:pPr>
      <w:r>
        <w:rPr>
          <w:sz w:val="24"/>
        </w:rPr>
        <w:t xml:space="preserve">представлять документы, подтверждающие приобретение в период действия Контракта необходимых для ведения личного подсобного хозяйства товаров, а также продукции, относимой к сельскохозяйственной продукции, </w:t>
      </w:r>
      <w:hyperlink w:history="0" r:id="rId109"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перечень</w:t>
        </w:r>
      </w:hyperlink>
      <w:r>
        <w:rPr>
          <w:sz w:val="24"/>
        </w:rPr>
        <w:t xml:space="preserve"> которой утвержден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в срок, предусмотренный программой социальной адаптации;</w:t>
      </w:r>
    </w:p>
    <w:p>
      <w:pPr>
        <w:pStyle w:val="0"/>
        <w:spacing w:before="240" w:line-rule="auto"/>
        <w:ind w:firstLine="540"/>
        <w:jc w:val="both"/>
      </w:pPr>
      <w:r>
        <w:rPr>
          <w:sz w:val="24"/>
        </w:rPr>
        <w:t xml:space="preserve">использовать приобретенные средства исключительно для целей ведения личного подсобного хозяйства и ведения деятельности в качестве налогоплательщика налога на профессиональный доход;</w:t>
      </w:r>
    </w:p>
    <w:p>
      <w:pPr>
        <w:pStyle w:val="0"/>
        <w:spacing w:before="240" w:line-rule="auto"/>
        <w:ind w:firstLine="540"/>
        <w:jc w:val="both"/>
      </w:pPr>
      <w:r>
        <w:rPr>
          <w:sz w:val="24"/>
        </w:rPr>
        <w:t xml:space="preserve">осуществлять реализацию сельскохозяйственной продукции, произведенной и переработанной при ведении личного подсобного хозяйства;</w:t>
      </w:r>
    </w:p>
    <w:p>
      <w:pPr>
        <w:pStyle w:val="0"/>
        <w:spacing w:before="240" w:line-rule="auto"/>
        <w:ind w:firstLine="540"/>
        <w:jc w:val="both"/>
      </w:pPr>
      <w:r>
        <w:rPr>
          <w:sz w:val="24"/>
        </w:rPr>
        <w:t xml:space="preserve">вести личное подсобное хозяйство в период срока действия Контракта и не менее чем в течение 12 месяцев со дня окончания срока действия Контракта с представлением сведений об осуществлении указанных видов деятельности в Уполномоченный орган;</w:t>
      </w:r>
    </w:p>
    <w:p>
      <w:pPr>
        <w:pStyle w:val="0"/>
        <w:spacing w:before="240" w:line-rule="auto"/>
        <w:ind w:firstLine="540"/>
        <w:jc w:val="both"/>
      </w:pPr>
      <w:r>
        <w:rPr>
          <w:sz w:val="24"/>
        </w:rPr>
        <w:t xml:space="preserve">в течение 12 месяцев с момента окончания срока действия Контракта по запросу Уполномоченного органа представлять сведения о ведении личного подсобного хозяйства, деятельности в качестве налогоплательщика налога на профессиональный доход в Уполномоченный орган;</w:t>
      </w:r>
    </w:p>
    <w:p>
      <w:pPr>
        <w:pStyle w:val="0"/>
        <w:spacing w:before="240" w:line-rule="auto"/>
        <w:ind w:firstLine="540"/>
        <w:jc w:val="both"/>
      </w:pPr>
      <w:r>
        <w:rPr>
          <w:sz w:val="24"/>
        </w:rPr>
        <w:t xml:space="preserve">уведомить Уполномоченный орган о прекращении ведения личного подсобного хозяйства, деятельности в качестве налогоплательщика налога на профессиональный доход в течение трех рабочих дней;</w:t>
      </w:r>
    </w:p>
    <w:p>
      <w:pPr>
        <w:pStyle w:val="0"/>
        <w:spacing w:before="240" w:line-rule="auto"/>
        <w:ind w:firstLine="540"/>
        <w:jc w:val="both"/>
      </w:pPr>
      <w:r>
        <w:rPr>
          <w:sz w:val="24"/>
        </w:rPr>
        <w:t xml:space="preserve">возвратить денежные средства, полученные в качестве государственной социальной помощи, в полном объеме и в срок не позднее 30-го дня со дня снятия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Контракта по собственной инициативе), а также в случае выявления Уполномоченным органом (органом социальной защиты) факта нецелевого использования Заявителем денежных средств, выплаченных в соответствии с условиями Контракта, или в случае неисполнения (несвоевременного исполнения) Заявителем мероприятий программы социальной адаптации по причинам, не являющимся уважительными;</w:t>
      </w:r>
    </w:p>
    <w:p>
      <w:pPr>
        <w:pStyle w:val="0"/>
        <w:spacing w:before="240" w:line-rule="auto"/>
        <w:ind w:firstLine="540"/>
        <w:jc w:val="both"/>
      </w:pPr>
      <w:r>
        <w:rPr>
          <w:sz w:val="24"/>
        </w:rPr>
        <w:t xml:space="preserve">выполнять программу социальной адаптации в полном объеме, предпринимать активные действия по выходу из трудной жизненной ситуации;</w:t>
      </w:r>
    </w:p>
    <w:p>
      <w:pPr>
        <w:pStyle w:val="0"/>
        <w:spacing w:before="240" w:line-rule="auto"/>
        <w:ind w:firstLine="540"/>
        <w:jc w:val="both"/>
      </w:pPr>
      <w:r>
        <w:rPr>
          <w:sz w:val="24"/>
        </w:rPr>
        <w:t xml:space="preserve">представлять в Уполномоченный орган информацию о наступлении обстоятельств, влияющих на назначение единовременной выплаты и ее размер, в течение двух недель со дня наступления указанных обстоятельств;</w:t>
      </w:r>
    </w:p>
    <w:p>
      <w:pPr>
        <w:pStyle w:val="0"/>
        <w:spacing w:before="240" w:line-rule="auto"/>
        <w:ind w:firstLine="540"/>
        <w:jc w:val="both"/>
      </w:pPr>
      <w:r>
        <w:rPr>
          <w:sz w:val="24"/>
        </w:rPr>
        <w:t xml:space="preserve">представлять документы (сведения), необходимые для контроля за выполнением обязательств, предусмотренных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возместить государственному казенному учреждению "Республиканский центр материальной помощи (компенсационных выплат)"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pPr>
        <w:pStyle w:val="0"/>
        <w:spacing w:before="240" w:line-rule="auto"/>
        <w:ind w:firstLine="540"/>
        <w:jc w:val="both"/>
      </w:pPr>
      <w:r>
        <w:rPr>
          <w:sz w:val="24"/>
        </w:rPr>
        <w:t xml:space="preserve">сообщить об изменении места жительства или места пребывания в случае выезда за пределы территории, на которой реализует свои полномочия Уполномоченный орган, заключивший Контракт, или в случае выезда семьи (одиноко проживающего гражданина) на новое место жительства или место пребывания за пределы территории Республики Татарстан в течение двух недель со дня наступления указанного обстоятельства.</w:t>
      </w:r>
    </w:p>
    <w:p>
      <w:pPr>
        <w:pStyle w:val="0"/>
        <w:jc w:val="both"/>
      </w:pPr>
      <w:r>
        <w:rPr>
          <w:sz w:val="24"/>
        </w:rPr>
      </w:r>
    </w:p>
    <w:p>
      <w:pPr>
        <w:pStyle w:val="0"/>
        <w:outlineLvl w:val="2"/>
        <w:jc w:val="center"/>
      </w:pPr>
      <w:r>
        <w:rPr>
          <w:sz w:val="24"/>
        </w:rPr>
        <w:t xml:space="preserve">4. Требования к конечному результату</w:t>
      </w:r>
    </w:p>
    <w:p>
      <w:pPr>
        <w:pStyle w:val="0"/>
        <w:jc w:val="both"/>
      </w:pPr>
      <w:r>
        <w:rPr>
          <w:sz w:val="24"/>
        </w:rPr>
      </w:r>
    </w:p>
    <w:p>
      <w:pPr>
        <w:pStyle w:val="0"/>
        <w:ind w:firstLine="540"/>
        <w:jc w:val="both"/>
      </w:pPr>
      <w:r>
        <w:rPr>
          <w:sz w:val="24"/>
        </w:rPr>
        <w:t xml:space="preserve">Требованиями к конечному результату являются:</w:t>
      </w:r>
    </w:p>
    <w:p>
      <w:pPr>
        <w:pStyle w:val="0"/>
        <w:spacing w:before="240" w:line-rule="auto"/>
        <w:ind w:firstLine="540"/>
        <w:jc w:val="both"/>
      </w:pPr>
      <w:r>
        <w:rPr>
          <w:sz w:val="24"/>
        </w:rPr>
        <w:t xml:space="preserve">регистрация Заявителя в качестве налогоплательщика налога на профессиональный доход;</w:t>
      </w:r>
    </w:p>
    <w:p>
      <w:pPr>
        <w:pStyle w:val="0"/>
        <w:spacing w:before="240" w:line-rule="auto"/>
        <w:ind w:firstLine="540"/>
        <w:jc w:val="both"/>
      </w:pPr>
      <w:r>
        <w:rPr>
          <w:sz w:val="24"/>
        </w:rPr>
        <w:t xml:space="preserve">повышение среднедушевого дохода Заявителя (семьи заявителя) по истечении срока действия социального контракта.</w:t>
      </w:r>
    </w:p>
    <w:p>
      <w:pPr>
        <w:pStyle w:val="0"/>
        <w:jc w:val="both"/>
      </w:pPr>
      <w:r>
        <w:rPr>
          <w:sz w:val="24"/>
        </w:rPr>
      </w:r>
    </w:p>
    <w:p>
      <w:pPr>
        <w:pStyle w:val="0"/>
        <w:outlineLvl w:val="2"/>
        <w:jc w:val="center"/>
      </w:pPr>
      <w:r>
        <w:rPr>
          <w:sz w:val="24"/>
        </w:rPr>
        <w:t xml:space="preserve">5. Срок действия Контракта</w:t>
      </w:r>
    </w:p>
    <w:p>
      <w:pPr>
        <w:pStyle w:val="0"/>
        <w:jc w:val="both"/>
      </w:pPr>
      <w:r>
        <w:rPr>
          <w:sz w:val="24"/>
        </w:rPr>
      </w:r>
    </w:p>
    <w:p>
      <w:pPr>
        <w:pStyle w:val="0"/>
        <w:ind w:firstLine="540"/>
        <w:jc w:val="both"/>
      </w:pPr>
      <w:r>
        <w:rPr>
          <w:sz w:val="24"/>
        </w:rPr>
        <w:t xml:space="preserve">5.1. Контракт вступает в силу с момента подписания и действует до "__" ________ 20___ г.</w:t>
      </w:r>
    </w:p>
    <w:p>
      <w:pPr>
        <w:pStyle w:val="0"/>
        <w:jc w:val="both"/>
      </w:pPr>
      <w:r>
        <w:rPr>
          <w:sz w:val="24"/>
        </w:rPr>
      </w:r>
    </w:p>
    <w:p>
      <w:pPr>
        <w:pStyle w:val="0"/>
        <w:outlineLvl w:val="2"/>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Контракт составлен в двух экземплярах, имеющих одинаковую юридическую силу, по одному экземпляру для каждой из сторон.</w:t>
      </w:r>
    </w:p>
    <w:p>
      <w:pPr>
        <w:pStyle w:val="0"/>
        <w:spacing w:before="240" w:line-rule="auto"/>
        <w:ind w:firstLine="540"/>
        <w:jc w:val="both"/>
      </w:pPr>
      <w:r>
        <w:rPr>
          <w:sz w:val="24"/>
        </w:rPr>
        <w:t xml:space="preserve">6.2. К Контракту прилагается и является его неотъемлемой частью программа социальной адаптации, предусматривающая мероприятия по ведению личного подсобного хозяйства.</w:t>
      </w:r>
    </w:p>
    <w:p>
      <w:pPr>
        <w:pStyle w:val="0"/>
        <w:jc w:val="both"/>
      </w:pPr>
      <w:r>
        <w:rPr>
          <w:sz w:val="24"/>
        </w:rPr>
      </w:r>
    </w:p>
    <w:p>
      <w:pPr>
        <w:pStyle w:val="0"/>
        <w:outlineLvl w:val="2"/>
        <w:jc w:val="center"/>
      </w:pPr>
      <w:r>
        <w:rPr>
          <w:sz w:val="24"/>
        </w:rPr>
        <w:t xml:space="preserve">7. Подписи сторон</w:t>
      </w:r>
    </w:p>
    <w:p>
      <w:pPr>
        <w:pStyle w:val="0"/>
        <w:jc w:val="both"/>
      </w:pPr>
      <w:r>
        <w:rPr>
          <w:sz w:val="24"/>
        </w:rPr>
      </w:r>
    </w:p>
    <w:p>
      <w:pPr>
        <w:pStyle w:val="1"/>
        <w:jc w:val="both"/>
      </w:pPr>
      <w:r>
        <w:rPr>
          <w:sz w:val="20"/>
        </w:rPr>
        <w:t xml:space="preserve">┌─────────────────────────────────────────┬────────────────────────────────────────┐</w:t>
      </w:r>
    </w:p>
    <w:p>
      <w:pPr>
        <w:pStyle w:val="1"/>
        <w:jc w:val="both"/>
      </w:pPr>
      <w:r>
        <w:rPr>
          <w:sz w:val="20"/>
        </w:rPr>
        <w:t xml:space="preserve">│           Уполномоченный орган          │                Заявитель               │</w:t>
      </w:r>
    </w:p>
    <w:p>
      <w:pPr>
        <w:pStyle w:val="1"/>
        <w:jc w:val="both"/>
      </w:pPr>
      <w:r>
        <w:rPr>
          <w:sz w:val="20"/>
        </w:rPr>
        <w:t xml:space="preserve">├─────────────────────────────────────────┼────────────────────────────────────────┤</w:t>
      </w:r>
    </w:p>
    <w:p>
      <w:pPr>
        <w:pStyle w:val="1"/>
        <w:jc w:val="both"/>
      </w:pPr>
      <w:r>
        <w:rPr>
          <w:sz w:val="20"/>
        </w:rPr>
        <w:t xml:space="preserve">│     Начальник уполномоченного органа    │                                        │</w:t>
      </w:r>
    </w:p>
    <w:p>
      <w:pPr>
        <w:pStyle w:val="1"/>
        <w:jc w:val="both"/>
      </w:pPr>
      <w:r>
        <w:rPr>
          <w:sz w:val="20"/>
        </w:rPr>
        <w:t xml:space="preserve">├─────────────────────────────────────────┼────────────────────────────────────────┤</w:t>
      </w:r>
    </w:p>
    <w:p>
      <w:pPr>
        <w:pStyle w:val="1"/>
        <w:jc w:val="both"/>
      </w:pPr>
      <w:r>
        <w:rPr>
          <w:sz w:val="20"/>
        </w:rPr>
        <w:t xml:space="preserve">│________________ ______________________  │________________ ______________________ │</w:t>
      </w:r>
    </w:p>
    <w:p>
      <w:pPr>
        <w:pStyle w:val="1"/>
        <w:jc w:val="both"/>
      </w:pPr>
      <w:r>
        <w:rPr>
          <w:sz w:val="20"/>
        </w:rPr>
        <w:t xml:space="preserve">│(дата) (подпись) (фамилия, имя, отчество │(дата) (подпись) (фамилия, имя, отчество│</w:t>
      </w:r>
    </w:p>
    <w:p>
      <w:pPr>
        <w:pStyle w:val="1"/>
        <w:jc w:val="both"/>
      </w:pPr>
      <w:r>
        <w:rPr>
          <w:sz w:val="20"/>
        </w:rPr>
        <w:t xml:space="preserve">│               (последнее - при наличии))│              (последнее - при наличии))│</w:t>
      </w:r>
    </w:p>
    <w:p>
      <w:pPr>
        <w:pStyle w:val="1"/>
        <w:jc w:val="both"/>
      </w:pPr>
      <w:r>
        <w:rPr>
          <w:sz w:val="20"/>
        </w:rPr>
        <w:t xml:space="preserve">├─────────────────────────────────────────┼────────────────────────────────────────┤</w:t>
      </w:r>
    </w:p>
    <w:p>
      <w:pPr>
        <w:pStyle w:val="1"/>
        <w:jc w:val="both"/>
      </w:pPr>
      <w:r>
        <w:rPr>
          <w:sz w:val="20"/>
        </w:rPr>
        <w:t xml:space="preserve">│М.П.                                     │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социальному контракту,</w:t>
      </w:r>
    </w:p>
    <w:p>
      <w:pPr>
        <w:pStyle w:val="0"/>
        <w:jc w:val="right"/>
      </w:pPr>
      <w:r>
        <w:rPr>
          <w:sz w:val="24"/>
        </w:rPr>
        <w:t xml:space="preserve">направленному на реализацию</w:t>
      </w:r>
    </w:p>
    <w:p>
      <w:pPr>
        <w:pStyle w:val="0"/>
        <w:jc w:val="right"/>
      </w:pPr>
      <w:r>
        <w:rPr>
          <w:sz w:val="24"/>
        </w:rPr>
        <w:t xml:space="preserve">мероприятия по ведению</w:t>
      </w:r>
    </w:p>
    <w:p>
      <w:pPr>
        <w:pStyle w:val="0"/>
        <w:jc w:val="right"/>
      </w:pPr>
      <w:r>
        <w:rPr>
          <w:sz w:val="24"/>
        </w:rPr>
        <w:t xml:space="preserve">личного подсобного хозяйства</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Председатель</w:t>
      </w:r>
    </w:p>
    <w:p>
      <w:pPr>
        <w:pStyle w:val="1"/>
        <w:jc w:val="both"/>
      </w:pPr>
      <w:r>
        <w:rPr>
          <w:sz w:val="20"/>
        </w:rPr>
        <w:t xml:space="preserve">                                ___________________________________________</w:t>
      </w:r>
    </w:p>
    <w:p>
      <w:pPr>
        <w:pStyle w:val="1"/>
        <w:jc w:val="both"/>
      </w:pPr>
      <w:r>
        <w:rPr>
          <w:sz w:val="20"/>
        </w:rPr>
        <w:t xml:space="preserve">                                  (наименование межведомственной комиссии</w:t>
      </w:r>
    </w:p>
    <w:p>
      <w:pPr>
        <w:pStyle w:val="1"/>
        <w:jc w:val="both"/>
      </w:pPr>
      <w:r>
        <w:rPr>
          <w:sz w:val="20"/>
        </w:rPr>
        <w:t xml:space="preserve">                                ___________________________________________</w:t>
      </w:r>
    </w:p>
    <w:p>
      <w:pPr>
        <w:pStyle w:val="1"/>
        <w:jc w:val="both"/>
      </w:pPr>
      <w:r>
        <w:rPr>
          <w:sz w:val="20"/>
        </w:rPr>
        <w:t xml:space="preserve">                                    по рассмотрению вопросов, связанных</w:t>
      </w:r>
    </w:p>
    <w:p>
      <w:pPr>
        <w:pStyle w:val="1"/>
        <w:jc w:val="both"/>
      </w:pPr>
      <w:r>
        <w:rPr>
          <w:sz w:val="20"/>
        </w:rPr>
        <w:t xml:space="preserve">                                ___________________________________________</w:t>
      </w:r>
    </w:p>
    <w:p>
      <w:pPr>
        <w:pStyle w:val="1"/>
        <w:jc w:val="both"/>
      </w:pPr>
      <w:r>
        <w:rPr>
          <w:sz w:val="20"/>
        </w:rPr>
        <w:t xml:space="preserve">                                   с оказанием государственной социальной</w:t>
      </w:r>
    </w:p>
    <w:p>
      <w:pPr>
        <w:pStyle w:val="1"/>
        <w:jc w:val="both"/>
      </w:pPr>
      <w:r>
        <w:rPr>
          <w:sz w:val="20"/>
        </w:rPr>
        <w:t xml:space="preserve">                                ___________________________________________</w:t>
      </w:r>
    </w:p>
    <w:p>
      <w:pPr>
        <w:pStyle w:val="1"/>
        <w:jc w:val="both"/>
      </w:pPr>
      <w:r>
        <w:rPr>
          <w:sz w:val="20"/>
        </w:rPr>
        <w:t xml:space="preserve">                                 помощи на основании социального контракта)</w:t>
      </w:r>
    </w:p>
    <w:p>
      <w:pPr>
        <w:pStyle w:val="1"/>
        <w:jc w:val="both"/>
      </w:pPr>
      <w:r>
        <w:rPr>
          <w:sz w:val="20"/>
        </w:rPr>
      </w:r>
    </w:p>
    <w:p>
      <w:pPr>
        <w:pStyle w:val="1"/>
        <w:jc w:val="both"/>
      </w:pPr>
      <w:r>
        <w:rPr>
          <w:sz w:val="20"/>
        </w:rPr>
        <w:t xml:space="preserve">                                "__" ________ 20__ г.</w:t>
      </w:r>
    </w:p>
    <w:p>
      <w:pPr>
        <w:pStyle w:val="1"/>
        <w:jc w:val="both"/>
      </w:pPr>
      <w:r>
        <w:rPr>
          <w:sz w:val="20"/>
        </w:rPr>
      </w:r>
    </w:p>
    <w:p>
      <w:pPr>
        <w:pStyle w:val="1"/>
        <w:jc w:val="both"/>
      </w:pPr>
      <w:r>
        <w:rPr>
          <w:sz w:val="20"/>
        </w:rPr>
        <w:t xml:space="preserve">                                 Программа</w:t>
      </w:r>
    </w:p>
    <w:p>
      <w:pPr>
        <w:pStyle w:val="1"/>
        <w:jc w:val="both"/>
      </w:pPr>
      <w:r>
        <w:rPr>
          <w:sz w:val="20"/>
        </w:rPr>
        <w:t xml:space="preserve">            социальной адаптации, предусматривающая мероприятия</w:t>
      </w:r>
    </w:p>
    <w:p>
      <w:pPr>
        <w:pStyle w:val="1"/>
        <w:jc w:val="both"/>
      </w:pPr>
      <w:r>
        <w:rPr>
          <w:sz w:val="20"/>
        </w:rPr>
        <w:t xml:space="preserve">                  по ведению личного подсобного хозяйства</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___________________________________________________________________________</w:t>
      </w:r>
    </w:p>
    <w:p>
      <w:pPr>
        <w:pStyle w:val="1"/>
        <w:jc w:val="both"/>
      </w:pPr>
      <w:r>
        <w:rPr>
          <w:sz w:val="20"/>
        </w:rPr>
        <w:t xml:space="preserve">Получатель   государственной   социальной   помощи  на  основе  социального</w:t>
      </w:r>
    </w:p>
    <w:p>
      <w:pPr>
        <w:pStyle w:val="1"/>
        <w:jc w:val="both"/>
      </w:pPr>
      <w:r>
        <w:rPr>
          <w:sz w:val="20"/>
        </w:rPr>
        <w:t xml:space="preserve">контракта: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адрес регистрации либо</w:t>
      </w:r>
    </w:p>
    <w:p>
      <w:pPr>
        <w:pStyle w:val="1"/>
        <w:jc w:val="both"/>
      </w:pPr>
      <w:r>
        <w:rPr>
          <w:sz w:val="20"/>
        </w:rPr>
        <w:t xml:space="preserve">                                пребывания)</w:t>
      </w:r>
    </w:p>
    <w:p>
      <w:pPr>
        <w:pStyle w:val="1"/>
        <w:jc w:val="both"/>
      </w:pPr>
      <w:r>
        <w:rPr>
          <w:sz w:val="20"/>
        </w:rPr>
        <w:t xml:space="preserve">___________________________________________________________________________</w:t>
      </w:r>
    </w:p>
    <w:p>
      <w:pPr>
        <w:pStyle w:val="1"/>
        <w:jc w:val="both"/>
      </w:pPr>
      <w:r>
        <w:rPr>
          <w:sz w:val="20"/>
        </w:rPr>
        <w:t xml:space="preserve">    Дата начала действия социального контракта: ___________________________</w:t>
      </w:r>
    </w:p>
    <w:p>
      <w:pPr>
        <w:pStyle w:val="1"/>
        <w:jc w:val="both"/>
      </w:pPr>
      <w:r>
        <w:rPr>
          <w:sz w:val="20"/>
        </w:rPr>
        <w:t xml:space="preserve">    Дата окончания действия социального контракта: ________________________</w:t>
      </w:r>
    </w:p>
    <w:p>
      <w:pPr>
        <w:pStyle w:val="1"/>
        <w:jc w:val="both"/>
      </w:pPr>
      <w:r>
        <w:rPr>
          <w:sz w:val="20"/>
        </w:rPr>
        <w:t xml:space="preserve">    Намечаемые активные действия: трудоустройство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3"/>
        <w:jc w:val="center"/>
      </w:pPr>
      <w:r>
        <w:rPr>
          <w:sz w:val="24"/>
        </w:rPr>
        <w:t xml:space="preserve">Дополнительная информация, указываемая безработными</w:t>
      </w:r>
    </w:p>
    <w:p>
      <w:pPr>
        <w:pStyle w:val="0"/>
        <w:jc w:val="center"/>
      </w:pPr>
      <w:r>
        <w:rPr>
          <w:sz w:val="24"/>
        </w:rPr>
        <w:t xml:space="preserve">(неработающими) гражданами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4"/>
        <w:gridCol w:w="2410"/>
        <w:gridCol w:w="1276"/>
        <w:gridCol w:w="1843"/>
        <w:gridCol w:w="1701"/>
        <w:gridCol w:w="1700"/>
      </w:tblGrid>
      <w:tr>
        <w:tc>
          <w:tcPr>
            <w:tcW w:w="1384" w:type="dxa"/>
          </w:tcPr>
          <w:p>
            <w:pPr>
              <w:pStyle w:val="0"/>
              <w:jc w:val="center"/>
            </w:pPr>
            <w:r>
              <w:rPr>
                <w:sz w:val="24"/>
              </w:rPr>
              <w:t xml:space="preserve">Профессия</w:t>
            </w:r>
          </w:p>
        </w:tc>
        <w:tc>
          <w:tcPr>
            <w:tcW w:w="2410" w:type="dxa"/>
          </w:tcPr>
          <w:p>
            <w:pPr>
              <w:pStyle w:val="0"/>
              <w:jc w:val="center"/>
            </w:pPr>
            <w:r>
              <w:rPr>
                <w:sz w:val="24"/>
              </w:rPr>
              <w:t xml:space="preserve">Последнее место работы, причины увольнения</w:t>
            </w:r>
          </w:p>
        </w:tc>
        <w:tc>
          <w:tcPr>
            <w:tcW w:w="1276" w:type="dxa"/>
          </w:tcPr>
          <w:p>
            <w:pPr>
              <w:pStyle w:val="0"/>
              <w:jc w:val="center"/>
            </w:pPr>
            <w:r>
              <w:rPr>
                <w:sz w:val="24"/>
              </w:rPr>
              <w:t xml:space="preserve">Стаж работы общий</w:t>
            </w:r>
          </w:p>
        </w:tc>
        <w:tc>
          <w:tcPr>
            <w:tcW w:w="1843" w:type="dxa"/>
          </w:tcPr>
          <w:p>
            <w:pPr>
              <w:pStyle w:val="0"/>
              <w:jc w:val="center"/>
            </w:pPr>
            <w:r>
              <w:rPr>
                <w:sz w:val="24"/>
              </w:rPr>
              <w:t xml:space="preserve">Стаж работы на последнем месте</w:t>
            </w:r>
          </w:p>
        </w:tc>
        <w:tc>
          <w:tcPr>
            <w:tcW w:w="1701" w:type="dxa"/>
          </w:tcPr>
          <w:p>
            <w:pPr>
              <w:pStyle w:val="0"/>
              <w:jc w:val="center"/>
            </w:pPr>
            <w:r>
              <w:rPr>
                <w:sz w:val="24"/>
              </w:rPr>
              <w:t xml:space="preserve">Последняя занимаемая должность</w:t>
            </w:r>
          </w:p>
        </w:tc>
        <w:tc>
          <w:tcPr>
            <w:tcW w:w="1700" w:type="dxa"/>
          </w:tcPr>
          <w:p>
            <w:pPr>
              <w:pStyle w:val="0"/>
              <w:jc w:val="center"/>
            </w:pPr>
            <w:r>
              <w:rPr>
                <w:sz w:val="24"/>
              </w:rPr>
              <w:t xml:space="preserve">Длительность периода без работы</w:t>
            </w:r>
          </w:p>
        </w:tc>
      </w:tr>
      <w:tr>
        <w:tc>
          <w:tcPr>
            <w:tcW w:w="1384" w:type="dxa"/>
          </w:tcPr>
          <w:p>
            <w:pPr>
              <w:pStyle w:val="0"/>
            </w:pPr>
            <w:r>
              <w:rPr>
                <w:sz w:val="24"/>
              </w:rPr>
            </w:r>
          </w:p>
        </w:tc>
        <w:tc>
          <w:tcPr>
            <w:tcW w:w="2410" w:type="dxa"/>
          </w:tcPr>
          <w:p>
            <w:pPr>
              <w:pStyle w:val="0"/>
            </w:pPr>
            <w:r>
              <w:rPr>
                <w:sz w:val="24"/>
              </w:rPr>
            </w:r>
          </w:p>
        </w:tc>
        <w:tc>
          <w:tcPr>
            <w:tcW w:w="1276" w:type="dxa"/>
          </w:tcPr>
          <w:p>
            <w:pPr>
              <w:pStyle w:val="0"/>
            </w:pPr>
            <w:r>
              <w:rPr>
                <w:sz w:val="24"/>
              </w:rPr>
            </w:r>
          </w:p>
        </w:tc>
        <w:tc>
          <w:tcPr>
            <w:tcW w:w="1843" w:type="dxa"/>
          </w:tcPr>
          <w:p>
            <w:pPr>
              <w:pStyle w:val="0"/>
            </w:pPr>
            <w:r>
              <w:rPr>
                <w:sz w:val="24"/>
              </w:rPr>
            </w:r>
          </w:p>
        </w:tc>
        <w:tc>
          <w:tcPr>
            <w:tcW w:w="1701" w:type="dxa"/>
          </w:tcPr>
          <w:p>
            <w:pPr>
              <w:pStyle w:val="0"/>
            </w:pPr>
            <w:r>
              <w:rPr>
                <w:sz w:val="24"/>
              </w:rPr>
            </w:r>
          </w:p>
        </w:tc>
        <w:tc>
          <w:tcPr>
            <w:tcW w:w="1700" w:type="dxa"/>
          </w:tcPr>
          <w:p>
            <w:pPr>
              <w:pStyle w:val="0"/>
            </w:pPr>
            <w:r>
              <w:rPr>
                <w:sz w:val="24"/>
              </w:rPr>
            </w:r>
          </w:p>
        </w:tc>
      </w:tr>
    </w:tbl>
    <w:p>
      <w:pPr>
        <w:sectPr>
          <w:headerReference w:type="default" r:id="rId105"/>
          <w:headerReference w:type="first" r:id="rId105"/>
          <w:footerReference w:type="default" r:id="rId106"/>
          <w:footerReference w:type="first" r:id="rId106"/>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 План мероприятий по социальной адаптации на _______________ 20__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416"/>
        <w:gridCol w:w="1789"/>
        <w:gridCol w:w="2268"/>
        <w:gridCol w:w="1474"/>
        <w:gridCol w:w="1354"/>
      </w:tblGrid>
      <w:tr>
        <w:tc>
          <w:tcPr>
            <w:tcW w:w="1871" w:type="dxa"/>
          </w:tcPr>
          <w:p>
            <w:pPr>
              <w:pStyle w:val="0"/>
              <w:jc w:val="center"/>
            </w:pPr>
            <w:r>
              <w:rPr>
                <w:sz w:val="24"/>
              </w:rPr>
              <w:t xml:space="preserve">Мероприятие</w:t>
            </w:r>
          </w:p>
        </w:tc>
        <w:tc>
          <w:tcPr>
            <w:tcW w:w="1416" w:type="dxa"/>
          </w:tcPr>
          <w:p>
            <w:pPr>
              <w:pStyle w:val="0"/>
              <w:jc w:val="center"/>
            </w:pPr>
            <w:r>
              <w:rPr>
                <w:sz w:val="24"/>
              </w:rPr>
              <w:t xml:space="preserve">Срок исполнения</w:t>
            </w:r>
          </w:p>
        </w:tc>
        <w:tc>
          <w:tcPr>
            <w:tcW w:w="1789" w:type="dxa"/>
          </w:tcPr>
          <w:p>
            <w:pPr>
              <w:pStyle w:val="0"/>
              <w:jc w:val="center"/>
            </w:pPr>
            <w:r>
              <w:rPr>
                <w:sz w:val="24"/>
              </w:rPr>
              <w:t xml:space="preserve">Ответственный за исполнение</w:t>
            </w:r>
          </w:p>
        </w:tc>
        <w:tc>
          <w:tcPr>
            <w:tcW w:w="2268" w:type="dxa"/>
          </w:tcPr>
          <w:p>
            <w:pPr>
              <w:pStyle w:val="0"/>
              <w:jc w:val="center"/>
            </w:pPr>
            <w:r>
              <w:rPr>
                <w:sz w:val="24"/>
              </w:rPr>
              <w:t xml:space="preserve">Орган (учреждение), предоставляющий (предоставляющее) помощь, услуги </w:t>
            </w:r>
            <w:hyperlink w:history="0" w:anchor="P1192" w:tooltip="&lt;*&gt; Указывается полное наименование органов, учреждения.">
              <w:r>
                <w:rPr>
                  <w:sz w:val="24"/>
                  <w:color w:val="0000ff"/>
                </w:rPr>
                <w:t xml:space="preserve">&lt;*&gt;</w:t>
              </w:r>
            </w:hyperlink>
          </w:p>
        </w:tc>
        <w:tc>
          <w:tcPr>
            <w:tcW w:w="1474" w:type="dxa"/>
          </w:tcPr>
          <w:p>
            <w:pPr>
              <w:pStyle w:val="0"/>
              <w:jc w:val="center"/>
            </w:pPr>
            <w:r>
              <w:rPr>
                <w:sz w:val="24"/>
              </w:rPr>
              <w:t xml:space="preserve">Отметка о выполнении мероприятия</w:t>
            </w:r>
          </w:p>
        </w:tc>
        <w:tc>
          <w:tcPr>
            <w:tcW w:w="1354" w:type="dxa"/>
          </w:tcPr>
          <w:p>
            <w:pPr>
              <w:pStyle w:val="0"/>
              <w:jc w:val="center"/>
            </w:pPr>
            <w:r>
              <w:rPr>
                <w:sz w:val="24"/>
              </w:rPr>
              <w:t xml:space="preserve">Результат (оценка)</w:t>
            </w:r>
          </w:p>
        </w:tc>
      </w:tr>
      <w:tr>
        <w:tc>
          <w:tcPr>
            <w:tcW w:w="1871" w:type="dxa"/>
          </w:tcPr>
          <w:p>
            <w:pPr>
              <w:pStyle w:val="0"/>
            </w:pPr>
            <w:r>
              <w:rPr>
                <w:sz w:val="24"/>
              </w:rPr>
            </w:r>
          </w:p>
        </w:tc>
        <w:tc>
          <w:tcPr>
            <w:tcW w:w="1416" w:type="dxa"/>
          </w:tcPr>
          <w:p>
            <w:pPr>
              <w:pStyle w:val="0"/>
            </w:pPr>
            <w:r>
              <w:rPr>
                <w:sz w:val="24"/>
              </w:rPr>
            </w:r>
          </w:p>
        </w:tc>
        <w:tc>
          <w:tcPr>
            <w:tcW w:w="1789" w:type="dxa"/>
          </w:tcPr>
          <w:p>
            <w:pPr>
              <w:pStyle w:val="0"/>
            </w:pPr>
            <w:r>
              <w:rPr>
                <w:sz w:val="24"/>
              </w:rPr>
            </w:r>
          </w:p>
        </w:tc>
        <w:tc>
          <w:tcPr>
            <w:tcW w:w="2268" w:type="dxa"/>
          </w:tcPr>
          <w:p>
            <w:pPr>
              <w:pStyle w:val="0"/>
            </w:pPr>
            <w:r>
              <w:rPr>
                <w:sz w:val="24"/>
              </w:rPr>
            </w:r>
          </w:p>
        </w:tc>
        <w:tc>
          <w:tcPr>
            <w:tcW w:w="1474" w:type="dxa"/>
          </w:tcPr>
          <w:p>
            <w:pPr>
              <w:pStyle w:val="0"/>
            </w:pPr>
            <w:r>
              <w:rPr>
                <w:sz w:val="24"/>
              </w:rPr>
            </w:r>
          </w:p>
        </w:tc>
        <w:tc>
          <w:tcPr>
            <w:tcW w:w="135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192" w:name="P1192"/>
    <w:bookmarkEnd w:id="1192"/>
    <w:p>
      <w:pPr>
        <w:pStyle w:val="0"/>
        <w:spacing w:before="240" w:line-rule="auto"/>
        <w:ind w:firstLine="540"/>
        <w:jc w:val="both"/>
      </w:pPr>
      <w:r>
        <w:rPr>
          <w:sz w:val="24"/>
        </w:rPr>
        <w:t xml:space="preserve">&lt;*&gt; Указывается полное наименование органов, учреждения.</w:t>
      </w:r>
    </w:p>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1"/>
        <w:jc w:val="both"/>
      </w:pPr>
      <w:r>
        <w:rPr>
          <w:sz w:val="20"/>
        </w:rPr>
      </w:r>
    </w:p>
    <w:p>
      <w:pPr>
        <w:pStyle w:val="1"/>
        <w:jc w:val="both"/>
      </w:pPr>
      <w:r>
        <w:rPr>
          <w:sz w:val="20"/>
        </w:rPr>
        <w:t xml:space="preserve">    2. План мероприятий по социальной адаптации на _______________ 20___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68"/>
        <w:gridCol w:w="1363"/>
        <w:gridCol w:w="1905"/>
        <w:gridCol w:w="2260"/>
        <w:gridCol w:w="1636"/>
        <w:gridCol w:w="1341"/>
      </w:tblGrid>
      <w:tr>
        <w:tc>
          <w:tcPr>
            <w:tcW w:w="1668" w:type="dxa"/>
          </w:tcPr>
          <w:p>
            <w:pPr>
              <w:pStyle w:val="0"/>
              <w:jc w:val="center"/>
            </w:pPr>
            <w:r>
              <w:rPr>
                <w:sz w:val="24"/>
              </w:rPr>
              <w:t xml:space="preserve">Мероприятие</w:t>
            </w:r>
          </w:p>
        </w:tc>
        <w:tc>
          <w:tcPr>
            <w:tcW w:w="1363" w:type="dxa"/>
          </w:tcPr>
          <w:p>
            <w:pPr>
              <w:pStyle w:val="0"/>
              <w:jc w:val="center"/>
            </w:pPr>
            <w:r>
              <w:rPr>
                <w:sz w:val="24"/>
              </w:rPr>
              <w:t xml:space="preserve">Срок исполнения</w:t>
            </w:r>
          </w:p>
        </w:tc>
        <w:tc>
          <w:tcPr>
            <w:tcW w:w="1905" w:type="dxa"/>
          </w:tcPr>
          <w:p>
            <w:pPr>
              <w:pStyle w:val="0"/>
              <w:jc w:val="center"/>
            </w:pPr>
            <w:r>
              <w:rPr>
                <w:sz w:val="24"/>
              </w:rPr>
              <w:t xml:space="preserve">Ответственный за исполнение</w:t>
            </w:r>
          </w:p>
        </w:tc>
        <w:tc>
          <w:tcPr>
            <w:tcW w:w="2260" w:type="dxa"/>
          </w:tcPr>
          <w:p>
            <w:pPr>
              <w:pStyle w:val="0"/>
              <w:jc w:val="center"/>
            </w:pPr>
            <w:r>
              <w:rPr>
                <w:sz w:val="24"/>
              </w:rPr>
              <w:t xml:space="preserve">Орган (учреждение), предоставляющий (предоставляющее) помощь, услуги</w:t>
            </w:r>
          </w:p>
        </w:tc>
        <w:tc>
          <w:tcPr>
            <w:tcW w:w="1636" w:type="dxa"/>
          </w:tcPr>
          <w:p>
            <w:pPr>
              <w:pStyle w:val="0"/>
              <w:jc w:val="center"/>
            </w:pPr>
            <w:r>
              <w:rPr>
                <w:sz w:val="24"/>
              </w:rPr>
              <w:t xml:space="preserve">Отметка о выполнении мероприятия</w:t>
            </w:r>
          </w:p>
        </w:tc>
        <w:tc>
          <w:tcPr>
            <w:tcW w:w="1341" w:type="dxa"/>
          </w:tcPr>
          <w:p>
            <w:pPr>
              <w:pStyle w:val="0"/>
              <w:jc w:val="center"/>
            </w:pPr>
            <w:r>
              <w:rPr>
                <w:sz w:val="24"/>
              </w:rPr>
              <w:t xml:space="preserve">Результат (оценка)</w:t>
            </w:r>
          </w:p>
        </w:tc>
      </w:tr>
      <w:tr>
        <w:tc>
          <w:tcPr>
            <w:tcW w:w="1668" w:type="dxa"/>
          </w:tcPr>
          <w:p>
            <w:pPr>
              <w:pStyle w:val="0"/>
            </w:pPr>
            <w:r>
              <w:rPr>
                <w:sz w:val="24"/>
              </w:rPr>
            </w:r>
          </w:p>
        </w:tc>
        <w:tc>
          <w:tcPr>
            <w:tcW w:w="1363" w:type="dxa"/>
          </w:tcPr>
          <w:p>
            <w:pPr>
              <w:pStyle w:val="0"/>
            </w:pPr>
            <w:r>
              <w:rPr>
                <w:sz w:val="24"/>
              </w:rPr>
            </w:r>
          </w:p>
        </w:tc>
        <w:tc>
          <w:tcPr>
            <w:tcW w:w="1905" w:type="dxa"/>
          </w:tcPr>
          <w:p>
            <w:pPr>
              <w:pStyle w:val="0"/>
            </w:pPr>
            <w:r>
              <w:rPr>
                <w:sz w:val="24"/>
              </w:rPr>
            </w:r>
          </w:p>
        </w:tc>
        <w:tc>
          <w:tcPr>
            <w:tcW w:w="2260" w:type="dxa"/>
          </w:tcPr>
          <w:p>
            <w:pPr>
              <w:pStyle w:val="0"/>
            </w:pPr>
            <w:r>
              <w:rPr>
                <w:sz w:val="24"/>
              </w:rPr>
            </w:r>
          </w:p>
        </w:tc>
        <w:tc>
          <w:tcPr>
            <w:tcW w:w="1636" w:type="dxa"/>
          </w:tcPr>
          <w:p>
            <w:pPr>
              <w:pStyle w:val="0"/>
            </w:pPr>
            <w:r>
              <w:rPr>
                <w:sz w:val="24"/>
              </w:rPr>
            </w:r>
          </w:p>
        </w:tc>
        <w:tc>
          <w:tcPr>
            <w:tcW w:w="1341" w:type="dxa"/>
          </w:tcPr>
          <w:p>
            <w:pPr>
              <w:pStyle w:val="0"/>
            </w:pPr>
            <w:r>
              <w:rPr>
                <w:sz w:val="24"/>
              </w:rPr>
            </w:r>
          </w:p>
        </w:tc>
      </w:tr>
    </w:tbl>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(контакты)______________________________</w:t>
      </w:r>
    </w:p>
    <w:p>
      <w:pPr>
        <w:pStyle w:val="1"/>
        <w:jc w:val="both"/>
      </w:pPr>
      <w:r>
        <w:rPr>
          <w:sz w:val="20"/>
        </w:rPr>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___________/__________________________/_____________________</w:t>
      </w:r>
    </w:p>
    <w:p>
      <w:pPr>
        <w:pStyle w:val="1"/>
        <w:jc w:val="both"/>
      </w:pPr>
      <w:r>
        <w:rPr>
          <w:sz w:val="20"/>
        </w:rPr>
        <w:t xml:space="preserve">          (подпись)    (расшифровка подписи)     (дата составления)</w:t>
      </w:r>
    </w:p>
    <w:p>
      <w:pPr>
        <w:pStyle w:val="0"/>
        <w:jc w:val="both"/>
      </w:pPr>
      <w:r>
        <w:rPr>
          <w:sz w:val="24"/>
        </w:rPr>
      </w:r>
    </w:p>
    <w:p>
      <w:pPr>
        <w:pStyle w:val="0"/>
        <w:outlineLvl w:val="3"/>
        <w:jc w:val="center"/>
      </w:pPr>
      <w:r>
        <w:rPr>
          <w:sz w:val="24"/>
        </w:rPr>
        <w:t xml:space="preserve">Виды предоставляемой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4422"/>
        <w:gridCol w:w="2324"/>
      </w:tblGrid>
      <w:tr>
        <w:tc>
          <w:tcPr>
            <w:tcW w:w="2268" w:type="dxa"/>
          </w:tcPr>
          <w:p>
            <w:pPr>
              <w:pStyle w:val="0"/>
              <w:jc w:val="center"/>
            </w:pPr>
            <w:r>
              <w:rPr>
                <w:sz w:val="24"/>
              </w:rPr>
              <w:t xml:space="preserve">Единовременная выплата</w:t>
            </w:r>
          </w:p>
        </w:tc>
        <w:tc>
          <w:tcPr>
            <w:tcW w:w="4422" w:type="dxa"/>
          </w:tcPr>
          <w:p>
            <w:pPr>
              <w:pStyle w:val="0"/>
              <w:jc w:val="center"/>
            </w:pPr>
            <w:r>
              <w:rPr>
                <w:sz w:val="24"/>
              </w:rPr>
              <w:t xml:space="preserve">Социальные услуги (психологическая помощь, образовательные услуги, юридическая помощь и т.д.)</w:t>
            </w:r>
          </w:p>
        </w:tc>
        <w:tc>
          <w:tcPr>
            <w:tcW w:w="2324" w:type="dxa"/>
          </w:tcPr>
          <w:p>
            <w:pPr>
              <w:pStyle w:val="0"/>
              <w:jc w:val="center"/>
            </w:pPr>
            <w:r>
              <w:rPr>
                <w:sz w:val="24"/>
              </w:rPr>
              <w:t xml:space="preserve">Натуральная помощь</w:t>
            </w:r>
          </w:p>
        </w:tc>
      </w:tr>
      <w:tr>
        <w:tc>
          <w:tcPr>
            <w:tcW w:w="2268" w:type="dxa"/>
          </w:tcPr>
          <w:p>
            <w:pPr>
              <w:pStyle w:val="0"/>
            </w:pPr>
            <w:r>
              <w:rPr>
                <w:sz w:val="24"/>
              </w:rPr>
            </w:r>
          </w:p>
        </w:tc>
        <w:tc>
          <w:tcPr>
            <w:tcW w:w="4422" w:type="dxa"/>
          </w:tcPr>
          <w:p>
            <w:pPr>
              <w:pStyle w:val="0"/>
            </w:pPr>
            <w:r>
              <w:rPr>
                <w:sz w:val="24"/>
              </w:rPr>
            </w:r>
          </w:p>
        </w:tc>
        <w:tc>
          <w:tcPr>
            <w:tcW w:w="2324" w:type="dxa"/>
          </w:tcPr>
          <w:p>
            <w:pPr>
              <w:pStyle w:val="0"/>
            </w:pPr>
            <w:r>
              <w:rPr>
                <w:sz w:val="24"/>
              </w:rPr>
            </w:r>
          </w:p>
        </w:tc>
      </w:tr>
    </w:tbl>
    <w:p>
      <w:pPr>
        <w:pStyle w:val="0"/>
        <w:jc w:val="both"/>
      </w:pPr>
      <w:r>
        <w:rPr>
          <w:sz w:val="24"/>
        </w:rPr>
      </w:r>
    </w:p>
    <w:p>
      <w:pPr>
        <w:pStyle w:val="0"/>
        <w:outlineLvl w:val="3"/>
        <w:jc w:val="center"/>
      </w:pPr>
      <w:r>
        <w:rPr>
          <w:sz w:val="24"/>
        </w:rPr>
        <w:t xml:space="preserve">Смета затрат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3"/>
        <w:gridCol w:w="2891"/>
      </w:tblGrid>
      <w:tr>
        <w:tc>
          <w:tcPr>
            <w:tcW w:w="6123" w:type="dxa"/>
          </w:tcPr>
          <w:p>
            <w:pPr>
              <w:pStyle w:val="0"/>
              <w:jc w:val="center"/>
            </w:pPr>
            <w:r>
              <w:rPr>
                <w:sz w:val="24"/>
              </w:rPr>
              <w:t xml:space="preserve">Наименование приобретаемых товаров, а также сельскохозяйственной продукции</w:t>
            </w:r>
          </w:p>
        </w:tc>
        <w:tc>
          <w:tcPr>
            <w:tcW w:w="2891" w:type="dxa"/>
          </w:tcPr>
          <w:p>
            <w:pPr>
              <w:pStyle w:val="0"/>
              <w:jc w:val="center"/>
            </w:pPr>
            <w:r>
              <w:rPr>
                <w:sz w:val="24"/>
              </w:rPr>
              <w:t xml:space="preserve">Сумма, рублей</w:t>
            </w:r>
          </w:p>
        </w:tc>
      </w:tr>
      <w:tr>
        <w:tc>
          <w:tcPr>
            <w:tcW w:w="6123" w:type="dxa"/>
          </w:tcPr>
          <w:p>
            <w:pPr>
              <w:pStyle w:val="0"/>
            </w:pPr>
            <w:r>
              <w:rPr>
                <w:sz w:val="24"/>
              </w:rPr>
            </w:r>
          </w:p>
        </w:tc>
        <w:tc>
          <w:tcPr>
            <w:tcW w:w="2891" w:type="dxa"/>
          </w:tcPr>
          <w:p>
            <w:pPr>
              <w:pStyle w:val="0"/>
            </w:pPr>
            <w:r>
              <w:rPr>
                <w:sz w:val="24"/>
              </w:rPr>
            </w:r>
          </w:p>
        </w:tc>
      </w:tr>
      <w:tr>
        <w:tc>
          <w:tcPr>
            <w:tcW w:w="6123" w:type="dxa"/>
          </w:tcPr>
          <w:p>
            <w:pPr>
              <w:pStyle w:val="0"/>
              <w:jc w:val="both"/>
            </w:pPr>
            <w:r>
              <w:rPr>
                <w:sz w:val="24"/>
              </w:rPr>
              <w:t xml:space="preserve">Итого</w:t>
            </w:r>
          </w:p>
        </w:tc>
        <w:tc>
          <w:tcPr>
            <w:tcW w:w="2891" w:type="dxa"/>
          </w:tcPr>
          <w:p>
            <w:pPr>
              <w:pStyle w:val="0"/>
            </w:pPr>
            <w:r>
              <w:rPr>
                <w:sz w:val="24"/>
              </w:rPr>
            </w:r>
          </w:p>
        </w:tc>
      </w:tr>
    </w:tbl>
    <w:p>
      <w:pPr>
        <w:pStyle w:val="0"/>
        <w:jc w:val="both"/>
      </w:pPr>
      <w:r>
        <w:rPr>
          <w:sz w:val="24"/>
        </w:rPr>
      </w:r>
    </w:p>
    <w:p>
      <w:pPr>
        <w:pStyle w:val="1"/>
        <w:jc w:val="both"/>
      </w:pPr>
      <w:r>
        <w:rPr>
          <w:sz w:val="20"/>
        </w:rPr>
        <w:t xml:space="preserve">    Заключение   межведомственной   комиссии   об  ожидаемой  эффективности</w:t>
      </w:r>
    </w:p>
    <w:p>
      <w:pPr>
        <w:pStyle w:val="1"/>
        <w:jc w:val="both"/>
      </w:pPr>
      <w:r>
        <w:rPr>
          <w:sz w:val="20"/>
        </w:rPr>
        <w:t xml:space="preserve">проведенных мероприятий: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Члены комиссии: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____________________________________________</w:t>
      </w:r>
    </w:p>
    <w:p>
      <w:pPr>
        <w:pStyle w:val="1"/>
        <w:jc w:val="both"/>
      </w:pPr>
      <w:r>
        <w:rPr>
          <w:sz w:val="20"/>
        </w:rPr>
        <w:t xml:space="preserve">                (подпись, Ф.И.О. (последнее - при наличии))</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порядке оказания</w:t>
      </w:r>
    </w:p>
    <w:p>
      <w:pPr>
        <w:pStyle w:val="0"/>
        <w:jc w:val="right"/>
      </w:pPr>
      <w:r>
        <w:rPr>
          <w:sz w:val="24"/>
        </w:rPr>
        <w:t xml:space="preserve">государственной социальной помощи,</w:t>
      </w:r>
    </w:p>
    <w:p>
      <w:pPr>
        <w:pStyle w:val="0"/>
        <w:jc w:val="right"/>
      </w:pPr>
      <w:r>
        <w:rPr>
          <w:sz w:val="24"/>
        </w:rPr>
        <w:t xml:space="preserve">в том числе на основании социального</w:t>
      </w:r>
    </w:p>
    <w:p>
      <w:pPr>
        <w:pStyle w:val="0"/>
        <w:jc w:val="right"/>
      </w:pPr>
      <w:r>
        <w:rPr>
          <w:sz w:val="24"/>
        </w:rPr>
        <w:t xml:space="preserve">контракта,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КМ РТ от 16.05.2025 N 331 &quot;О внесении изменений в постановление Кабинета Министров Республики Татарстан от 25.12.2023 N 1682 &quot;Об оказании государственной социальной помощи, в том числе на основании социального контракта, в Республике Татарстан&quot; {КонсультантПлюс}">
              <w:r>
                <w:rPr>
                  <w:sz w:val="24"/>
                  <w:color w:val="0000ff"/>
                </w:rPr>
                <w:t xml:space="preserve">Постановления</w:t>
              </w:r>
            </w:hyperlink>
            <w:r>
              <w:rPr>
                <w:sz w:val="24"/>
                <w:color w:val="392c69"/>
              </w:rPr>
              <w:t xml:space="preserve"> КМ РТ от 16.05.2025 N 331)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292" w:name="P1292"/>
    <w:bookmarkEnd w:id="1292"/>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 по осуществлению</w:t>
      </w:r>
    </w:p>
    <w:p>
      <w:pPr>
        <w:pStyle w:val="0"/>
        <w:jc w:val="center"/>
      </w:pPr>
      <w:r>
        <w:rPr>
          <w:sz w:val="24"/>
        </w:rPr>
        <w:t xml:space="preserve">иных мероприятий по преодолению гражданином</w:t>
      </w:r>
    </w:p>
    <w:p>
      <w:pPr>
        <w:pStyle w:val="0"/>
        <w:jc w:val="center"/>
      </w:pPr>
      <w:r>
        <w:rPr>
          <w:sz w:val="24"/>
        </w:rPr>
        <w:t xml:space="preserve">трудной жизненной ситуации</w:t>
      </w:r>
    </w:p>
    <w:p>
      <w:pPr>
        <w:pStyle w:val="0"/>
        <w:jc w:val="both"/>
      </w:pPr>
      <w:r>
        <w:rPr>
          <w:sz w:val="24"/>
        </w:rPr>
      </w:r>
    </w:p>
    <w:p>
      <w:pPr>
        <w:pStyle w:val="1"/>
        <w:jc w:val="both"/>
      </w:pPr>
      <w:r>
        <w:rPr>
          <w:sz w:val="20"/>
        </w:rPr>
        <w:t xml:space="preserve">_________________________                             "__" ________ 20__ г.</w:t>
      </w:r>
    </w:p>
    <w:p>
      <w:pPr>
        <w:pStyle w:val="1"/>
        <w:jc w:val="both"/>
      </w:pPr>
      <w:r>
        <w:rPr>
          <w:sz w:val="20"/>
        </w:rPr>
        <w:t xml:space="preserve">   (место заключения)</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w:t>
      </w:r>
    </w:p>
    <w:p>
      <w:pPr>
        <w:pStyle w:val="1"/>
        <w:jc w:val="both"/>
      </w:pPr>
      <w:r>
        <w:rPr>
          <w:sz w:val="20"/>
        </w:rPr>
        <w:t xml:space="preserve">именуемое(-ый)  в  дальнейшем  "Уполномоченный  орган",  в  лице начальника</w:t>
      </w:r>
    </w:p>
    <w:p>
      <w:pPr>
        <w:pStyle w:val="1"/>
        <w:jc w:val="both"/>
      </w:pPr>
      <w:r>
        <w:rPr>
          <w:sz w:val="20"/>
        </w:rPr>
        <w:t xml:space="preserve">Уполномоченного  органа,  действующего  на  основании  </w:t>
      </w:r>
      <w:hyperlink w:history="0" w:anchor="P55" w:tooltip="ПОЛОЖЕНИЕ">
        <w:r>
          <w:rPr>
            <w:sz w:val="20"/>
            <w:color w:val="0000ff"/>
          </w:rPr>
          <w:t xml:space="preserve">Положения</w:t>
        </w:r>
      </w:hyperlink>
      <w:r>
        <w:rPr>
          <w:sz w:val="20"/>
        </w:rPr>
        <w:t xml:space="preserve">  о порядке</w:t>
      </w:r>
    </w:p>
    <w:p>
      <w:pPr>
        <w:pStyle w:val="1"/>
        <w:jc w:val="both"/>
      </w:pPr>
      <w:r>
        <w:rPr>
          <w:sz w:val="20"/>
        </w:rPr>
        <w:t xml:space="preserve">оказания  государственной  социальной  помощи,  в  том  числе  на основании</w:t>
      </w:r>
    </w:p>
    <w:p>
      <w:pPr>
        <w:pStyle w:val="1"/>
        <w:jc w:val="both"/>
      </w:pPr>
      <w:r>
        <w:rPr>
          <w:sz w:val="20"/>
        </w:rPr>
        <w:t xml:space="preserve">социального контракта, в Республике Татарстан, утвержденного постановлением</w:t>
      </w:r>
    </w:p>
    <w:p>
      <w:pPr>
        <w:pStyle w:val="1"/>
        <w:jc w:val="both"/>
      </w:pPr>
      <w:r>
        <w:rPr>
          <w:sz w:val="20"/>
        </w:rPr>
        <w:t xml:space="preserve">Кабинета  Министров  Республики Татарстан от 25.12.2023 N 1682 "Об оказании</w:t>
      </w:r>
    </w:p>
    <w:p>
      <w:pPr>
        <w:pStyle w:val="1"/>
        <w:jc w:val="both"/>
      </w:pPr>
      <w:r>
        <w:rPr>
          <w:sz w:val="20"/>
        </w:rPr>
        <w:t xml:space="preserve">государственной  социальной  помощи,  в  том числе на основании социального</w:t>
      </w:r>
    </w:p>
    <w:p>
      <w:pPr>
        <w:pStyle w:val="1"/>
        <w:jc w:val="both"/>
      </w:pPr>
      <w:r>
        <w:rPr>
          <w:sz w:val="20"/>
        </w:rPr>
        <w:t xml:space="preserve">контракта,  в  Республике  Татарстан"  (далее  -  Положение),  и  гражданин</w:t>
      </w:r>
    </w:p>
    <w:p>
      <w:pPr>
        <w:pStyle w:val="1"/>
        <w:jc w:val="both"/>
      </w:pPr>
      <w:r>
        <w:rPr>
          <w:sz w:val="20"/>
        </w:rPr>
        <w:t xml:space="preserve">_________________________</w:t>
      </w:r>
    </w:p>
    <w:p>
      <w:pPr>
        <w:pStyle w:val="1"/>
        <w:jc w:val="both"/>
      </w:pPr>
      <w:r>
        <w:rPr>
          <w:sz w:val="20"/>
        </w:rPr>
        <w:t xml:space="preserve">   (фамилия, имя,</w:t>
      </w:r>
    </w:p>
    <w:p>
      <w:pPr>
        <w:pStyle w:val="1"/>
        <w:jc w:val="both"/>
      </w:pPr>
      <w:r>
        <w:rPr>
          <w:sz w:val="20"/>
        </w:rPr>
        <w:t xml:space="preserve">__________________________________________________________________________,</w:t>
      </w:r>
    </w:p>
    <w:p>
      <w:pPr>
        <w:pStyle w:val="1"/>
        <w:jc w:val="both"/>
      </w:pPr>
      <w:r>
        <w:rPr>
          <w:sz w:val="20"/>
        </w:rPr>
        <w:t xml:space="preserve">                    отчество (последнее -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(данные документа, удостоверяющего личность)</w:t>
      </w:r>
    </w:p>
    <w:p>
      <w:pPr>
        <w:pStyle w:val="1"/>
        <w:jc w:val="both"/>
      </w:pPr>
      <w:r>
        <w:rPr>
          <w:sz w:val="20"/>
        </w:rPr>
        <w:t xml:space="preserve">проживающий по адресу: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именуемый в дальнейшем "Заявитель", заключили настоящий социальный контракт</w:t>
      </w:r>
    </w:p>
    <w:p>
      <w:pPr>
        <w:pStyle w:val="1"/>
        <w:jc w:val="both"/>
      </w:pPr>
      <w:r>
        <w:rPr>
          <w:sz w:val="20"/>
        </w:rPr>
        <w:t xml:space="preserve">(далее - Контракт) о нижеследующем:</w:t>
      </w:r>
    </w:p>
    <w:p>
      <w:pPr>
        <w:pStyle w:val="0"/>
        <w:jc w:val="both"/>
      </w:pPr>
      <w:r>
        <w:rPr>
          <w:sz w:val="24"/>
        </w:rPr>
      </w:r>
    </w:p>
    <w:p>
      <w:pPr>
        <w:pStyle w:val="0"/>
        <w:outlineLvl w:val="2"/>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1.1. Предметом Контракта является оказание государственной социальной помощи в соответствии с </w:t>
      </w:r>
      <w:hyperlink w:history="0" w:anchor="P55" w:tooltip="ПОЛОЖЕНИЕ">
        <w:r>
          <w:rPr>
            <w:sz w:val="24"/>
            <w:color w:val="0000ff"/>
          </w:rPr>
          <w:t xml:space="preserve">Положением</w:t>
        </w:r>
      </w:hyperlink>
      <w:r>
        <w:rPr>
          <w:sz w:val="24"/>
        </w:rPr>
        <w:t xml:space="preserve"> и реализация Заявителем программы социальной адаптации.</w:t>
      </w:r>
    </w:p>
    <w:p>
      <w:pPr>
        <w:pStyle w:val="0"/>
        <w:jc w:val="both"/>
      </w:pPr>
      <w:r>
        <w:rPr>
          <w:sz w:val="24"/>
        </w:rPr>
      </w:r>
    </w:p>
    <w:p>
      <w:pPr>
        <w:pStyle w:val="0"/>
        <w:outlineLvl w:val="2"/>
        <w:jc w:val="center"/>
      </w:pPr>
      <w:r>
        <w:rPr>
          <w:sz w:val="24"/>
        </w:rPr>
        <w:t xml:space="preserve">2. Права и обязанности Уполномоченного органа</w:t>
      </w:r>
    </w:p>
    <w:p>
      <w:pPr>
        <w:pStyle w:val="0"/>
        <w:jc w:val="both"/>
      </w:pPr>
      <w:r>
        <w:rPr>
          <w:sz w:val="24"/>
        </w:rPr>
      </w:r>
    </w:p>
    <w:p>
      <w:pPr>
        <w:pStyle w:val="0"/>
        <w:ind w:firstLine="540"/>
        <w:jc w:val="both"/>
      </w:pPr>
      <w:r>
        <w:rPr>
          <w:sz w:val="24"/>
        </w:rPr>
        <w:t xml:space="preserve">2.1. Уполномоченный орган имеет право:</w:t>
      </w:r>
    </w:p>
    <w:p>
      <w:pPr>
        <w:pStyle w:val="0"/>
        <w:spacing w:before="240" w:line-rule="auto"/>
        <w:ind w:firstLine="540"/>
        <w:jc w:val="both"/>
      </w:pPr>
      <w:r>
        <w:rPr>
          <w:sz w:val="24"/>
        </w:rPr>
        <w:t xml:space="preserve">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pPr>
        <w:pStyle w:val="0"/>
        <w:spacing w:before="240" w:line-rule="auto"/>
        <w:ind w:firstLine="540"/>
        <w:jc w:val="both"/>
      </w:pPr>
      <w:r>
        <w:rPr>
          <w:sz w:val="24"/>
        </w:rPr>
        <w:t xml:space="preserve">проверять материально-бытовое состояние Заявителя;</w:t>
      </w:r>
    </w:p>
    <w:p>
      <w:pPr>
        <w:pStyle w:val="0"/>
        <w:spacing w:before="240" w:line-rule="auto"/>
        <w:ind w:firstLine="540"/>
        <w:jc w:val="both"/>
      </w:pPr>
      <w:r>
        <w:rPr>
          <w:sz w:val="24"/>
        </w:rPr>
        <w:t xml:space="preserve">использовать полученную информацию при решении вопроса об оказании или отказе в оказании государственной социальной помощи;</w:t>
      </w:r>
    </w:p>
    <w:p>
      <w:pPr>
        <w:pStyle w:val="0"/>
        <w:spacing w:before="240" w:line-rule="auto"/>
        <w:ind w:firstLine="540"/>
        <w:jc w:val="both"/>
      </w:pPr>
      <w:r>
        <w:rPr>
          <w:sz w:val="24"/>
        </w:rPr>
        <w:t xml:space="preserve">осуществлять проверку наступления обстоятельств, указанных в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пункте 31</w:t>
        </w:r>
      </w:hyperlink>
      <w:r>
        <w:rPr>
          <w:sz w:val="24"/>
        </w:rPr>
        <w:t xml:space="preserve"> Положения, в порядке, предусмотренном </w:t>
      </w:r>
      <w:hyperlink w:history="0" w:anchor="P55" w:tooltip="ПОЛОЖЕНИЕ">
        <w:r>
          <w:rPr>
            <w:sz w:val="24"/>
            <w:color w:val="0000ff"/>
          </w:rPr>
          <w:t xml:space="preserve">Положением</w:t>
        </w:r>
      </w:hyperlink>
      <w:r>
        <w:rPr>
          <w:sz w:val="24"/>
        </w:rPr>
        <w:t xml:space="preserve">.</w:t>
      </w:r>
    </w:p>
    <w:bookmarkStart w:id="1337" w:name="P1337"/>
    <w:bookmarkEnd w:id="1337"/>
    <w:p>
      <w:pPr>
        <w:pStyle w:val="0"/>
        <w:spacing w:before="240" w:line-rule="auto"/>
        <w:ind w:firstLine="540"/>
        <w:jc w:val="both"/>
      </w:pPr>
      <w:r>
        <w:rPr>
          <w:sz w:val="24"/>
        </w:rPr>
        <w:t xml:space="preserve">2.2. Уполномоченный орган обязан:</w:t>
      </w:r>
    </w:p>
    <w:p>
      <w:pPr>
        <w:pStyle w:val="0"/>
        <w:spacing w:before="240" w:line-rule="auto"/>
        <w:ind w:firstLine="540"/>
        <w:jc w:val="both"/>
      </w:pPr>
      <w:r>
        <w:rPr>
          <w:sz w:val="24"/>
        </w:rPr>
        <w:t xml:space="preserve">в соответствии с прилагаемой к Контракту программой социальной адаптации осуществлять предоставление Заявителю ежемесячного социального пособия в размере _______________ в порядке и на условиях, предусмотренных </w:t>
      </w:r>
      <w:hyperlink w:history="0" w:anchor="P55" w:tooltip="ПОЛОЖЕНИЕ">
        <w:r>
          <w:rPr>
            <w:sz w:val="24"/>
            <w:color w:val="0000ff"/>
          </w:rPr>
          <w:t xml:space="preserve">Положением</w:t>
        </w:r>
      </w:hyperlink>
      <w:r>
        <w:rPr>
          <w:sz w:val="24"/>
        </w:rPr>
        <w:t xml:space="preserve">;</w:t>
      </w:r>
    </w:p>
    <w:p>
      <w:pPr>
        <w:pStyle w:val="0"/>
        <w:spacing w:before="240" w:line-rule="auto"/>
        <w:ind w:firstLine="540"/>
        <w:jc w:val="both"/>
      </w:pPr>
      <w:r>
        <w:rPr>
          <w:sz w:val="24"/>
        </w:rPr>
        <w:t xml:space="preserve">организовывать предоставление социальных услуг согласно разработанной программе социальной адаптации, содействовать выходу на самообеспечение Заявителя и членов его семьи, осуществлять взаимодействие с государственными учреждениями службы занятости населения, органами местного самоуправления для реализации мероприятий программы социальной адаптации;</w:t>
      </w:r>
    </w:p>
    <w:p>
      <w:pPr>
        <w:pStyle w:val="0"/>
        <w:spacing w:before="240" w:line-rule="auto"/>
        <w:ind w:firstLine="540"/>
        <w:jc w:val="both"/>
      </w:pPr>
      <w:r>
        <w:rPr>
          <w:sz w:val="24"/>
        </w:rPr>
        <w:t xml:space="preserve">принимать решение о прекращении предоставления ежемесячного социального пособия в случаях, предусмотренных </w:t>
      </w:r>
      <w:hyperlink w:history="0" w:anchor="P241" w:tooltip="31. Решение о прекращении государственной социальной помощи на основании социального контракта принимается территориальным органом социальной защиты в следующих случаях:">
        <w:r>
          <w:rPr>
            <w:sz w:val="24"/>
            <w:color w:val="0000ff"/>
          </w:rPr>
          <w:t xml:space="preserve">пунктом 31</w:t>
        </w:r>
      </w:hyperlink>
      <w:r>
        <w:rPr>
          <w:sz w:val="24"/>
        </w:rPr>
        <w:t xml:space="preserve"> Положения;</w:t>
      </w:r>
    </w:p>
    <w:p>
      <w:pPr>
        <w:pStyle w:val="0"/>
        <w:spacing w:before="240" w:line-rule="auto"/>
        <w:ind w:firstLine="540"/>
        <w:jc w:val="both"/>
      </w:pPr>
      <w:r>
        <w:rPr>
          <w:sz w:val="24"/>
        </w:rPr>
        <w:t xml:space="preserve">взыскать денежные средства, полученные Заявителем в результате представления им для назначения государственной социальной помощи недостоверных сведений (информации);</w:t>
      </w:r>
    </w:p>
    <w:p>
      <w:pPr>
        <w:pStyle w:val="0"/>
        <w:spacing w:before="240" w:line-rule="auto"/>
        <w:ind w:firstLine="540"/>
        <w:jc w:val="both"/>
      </w:pPr>
      <w:r>
        <w:rPr>
          <w:sz w:val="24"/>
        </w:rPr>
        <w:t xml:space="preserve">в течение последнего месяца действия Контракта подготовить заключение об оценке выполнения мероприятий программы социальной адаптации;</w:t>
      </w:r>
    </w:p>
    <w:p>
      <w:pPr>
        <w:pStyle w:val="0"/>
        <w:spacing w:before="240" w:line-rule="auto"/>
        <w:ind w:firstLine="540"/>
        <w:jc w:val="both"/>
      </w:pPr>
      <w:r>
        <w:rPr>
          <w:sz w:val="24"/>
        </w:rPr>
        <w:t xml:space="preserve">проводить мониторинг условий жизни гражданина (семьи гражданина) в течение 12 месяцев со дня окончания срока действия Контракта.</w:t>
      </w:r>
    </w:p>
    <w:p>
      <w:pPr>
        <w:pStyle w:val="0"/>
        <w:jc w:val="both"/>
      </w:pPr>
      <w:r>
        <w:rPr>
          <w:sz w:val="24"/>
        </w:rPr>
      </w:r>
    </w:p>
    <w:p>
      <w:pPr>
        <w:pStyle w:val="0"/>
        <w:outlineLvl w:val="2"/>
        <w:jc w:val="center"/>
      </w:pPr>
      <w:r>
        <w:rPr>
          <w:sz w:val="24"/>
        </w:rPr>
        <w:t xml:space="preserve">3. Права и обязанности Заявителя</w:t>
      </w:r>
    </w:p>
    <w:p>
      <w:pPr>
        <w:pStyle w:val="0"/>
        <w:jc w:val="both"/>
      </w:pPr>
      <w:r>
        <w:rPr>
          <w:sz w:val="24"/>
        </w:rPr>
      </w:r>
    </w:p>
    <w:p>
      <w:pPr>
        <w:pStyle w:val="0"/>
        <w:ind w:firstLine="540"/>
        <w:jc w:val="both"/>
      </w:pPr>
      <w:r>
        <w:rPr>
          <w:sz w:val="24"/>
        </w:rPr>
        <w:t xml:space="preserve">3.1. Заявитель имеет право:</w:t>
      </w:r>
    </w:p>
    <w:p>
      <w:pPr>
        <w:pStyle w:val="0"/>
        <w:spacing w:before="240" w:line-rule="auto"/>
        <w:ind w:firstLine="540"/>
        <w:jc w:val="both"/>
      </w:pPr>
      <w:r>
        <w:rPr>
          <w:sz w:val="24"/>
        </w:rPr>
        <w:t xml:space="preserve">на получение социальных услуг согласно </w:t>
      </w:r>
      <w:hyperlink w:history="0" w:anchor="P1337" w:tooltip="2.2. Уполномоченный орган обязан:">
        <w:r>
          <w:rPr>
            <w:sz w:val="24"/>
            <w:color w:val="0000ff"/>
          </w:rPr>
          <w:t xml:space="preserve">пункту 2.2</w:t>
        </w:r>
      </w:hyperlink>
      <w:r>
        <w:rPr>
          <w:sz w:val="24"/>
        </w:rPr>
        <w:t xml:space="preserve"> Контракта в рамках программы социальной адаптации;</w:t>
      </w:r>
    </w:p>
    <w:p>
      <w:pPr>
        <w:pStyle w:val="0"/>
        <w:spacing w:before="240" w:line-rule="auto"/>
        <w:ind w:firstLine="540"/>
        <w:jc w:val="both"/>
      </w:pPr>
      <w:r>
        <w:rPr>
          <w:sz w:val="24"/>
        </w:rPr>
        <w:t xml:space="preserve">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Контракта.</w:t>
      </w:r>
    </w:p>
    <w:p>
      <w:pPr>
        <w:pStyle w:val="0"/>
        <w:spacing w:before="240" w:line-rule="auto"/>
        <w:ind w:firstLine="540"/>
        <w:jc w:val="both"/>
      </w:pPr>
      <w:r>
        <w:rPr>
          <w:sz w:val="24"/>
        </w:rPr>
        <w:t xml:space="preserve">3.2. Заявитель обязан:</w:t>
      </w:r>
    </w:p>
    <w:p>
      <w:pPr>
        <w:pStyle w:val="0"/>
        <w:spacing w:before="240" w:line-rule="auto"/>
        <w:ind w:firstLine="540"/>
        <w:jc w:val="both"/>
      </w:pPr>
      <w:r>
        <w:rPr>
          <w:sz w:val="24"/>
        </w:rPr>
        <w:t xml:space="preserve">принять активные действия для выхода из трудной жизненной ситуации в соответствии с условиями Контракта, а также выполнять условия программы социальной адаптации;</w:t>
      </w:r>
    </w:p>
    <w:p>
      <w:pPr>
        <w:pStyle w:val="0"/>
        <w:spacing w:before="240" w:line-rule="auto"/>
        <w:ind w:firstLine="540"/>
        <w:jc w:val="both"/>
      </w:pPr>
      <w:r>
        <w:rPr>
          <w:sz w:val="24"/>
        </w:rPr>
        <w:t xml:space="preserve">своевременно представлять в Уполномоченный орган сведения, подтверждающие расходование денежной выплаты на реализацию мероприятий, предусмотренных программой социальной адаптации;</w:t>
      </w:r>
    </w:p>
    <w:p>
      <w:pPr>
        <w:pStyle w:val="0"/>
        <w:spacing w:before="240" w:line-rule="auto"/>
        <w:ind w:firstLine="540"/>
        <w:jc w:val="both"/>
      </w:pPr>
      <w:r>
        <w:rPr>
          <w:sz w:val="24"/>
        </w:rPr>
        <w:t xml:space="preserve">представлять подписанный Заявителем список товаров первой необходимости и лекарственных препаратов, приобретенных в соответствии с мероприятиями, предусмотренными программой социальной адаптации, без представления подтверждающих документов, в случае если ежемесячно предоставляется денежная выплата;</w:t>
      </w:r>
    </w:p>
    <w:p>
      <w:pPr>
        <w:pStyle w:val="0"/>
        <w:spacing w:before="240" w:line-rule="auto"/>
        <w:ind w:firstLine="540"/>
        <w:jc w:val="both"/>
      </w:pPr>
      <w:r>
        <w:rPr>
          <w:sz w:val="24"/>
        </w:rPr>
        <w:t xml:space="preserve">взаимодействовать со специалистами Уполномоченного органа,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осуществляющими сопровождение в рамках Контракта, а также ежемесячно представлять отчет о ходе исполнения программы социальной адаптации;</w:t>
      </w:r>
    </w:p>
    <w:p>
      <w:pPr>
        <w:pStyle w:val="0"/>
        <w:spacing w:before="240" w:line-rule="auto"/>
        <w:ind w:firstLine="540"/>
        <w:jc w:val="both"/>
      </w:pPr>
      <w:r>
        <w:rPr>
          <w:sz w:val="24"/>
        </w:rPr>
        <w:t xml:space="preserve">пройти медицинский осмотр или диспансеризацию, произвести вакцинацию и иные мероприятия, связанные с сохранением своего здоровья и здоровья членов семьи, в соответствии с законодательством в сфере труда и охраны здоровья, а также направить несовершеннолетних членов семьи (при объективном наличии такой возможности) в дошкольное образовательное и (или) общеобразовательное учреждение;</w:t>
      </w:r>
    </w:p>
    <w:p>
      <w:pPr>
        <w:pStyle w:val="0"/>
        <w:spacing w:before="240" w:line-rule="auto"/>
        <w:ind w:firstLine="540"/>
        <w:jc w:val="both"/>
      </w:pPr>
      <w:r>
        <w:rPr>
          <w:sz w:val="24"/>
        </w:rPr>
        <w:t xml:space="preserve">представлять по запросу Уполномоченного органа информацию об условиях жизни Заявителя (семьи Заявителя) в течение 12 месяцев со дня окончания срока действия Контракта;</w:t>
      </w:r>
    </w:p>
    <w:p>
      <w:pPr>
        <w:pStyle w:val="0"/>
        <w:spacing w:before="240" w:line-rule="auto"/>
        <w:ind w:firstLine="540"/>
        <w:jc w:val="both"/>
      </w:pPr>
      <w:r>
        <w:rPr>
          <w:sz w:val="24"/>
        </w:rPr>
        <w:t xml:space="preserve">выполнять программу социальной адаптации в полном объеме, предпринимать активные действия по выходу из трудной жизненной ситуации;</w:t>
      </w:r>
    </w:p>
    <w:p>
      <w:pPr>
        <w:pStyle w:val="0"/>
        <w:spacing w:before="240" w:line-rule="auto"/>
        <w:ind w:firstLine="540"/>
        <w:jc w:val="both"/>
      </w:pPr>
      <w:r>
        <w:rPr>
          <w:sz w:val="24"/>
        </w:rPr>
        <w:t xml:space="preserve">представлять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pPr>
        <w:pStyle w:val="0"/>
        <w:spacing w:before="240" w:line-rule="auto"/>
        <w:ind w:firstLine="540"/>
        <w:jc w:val="both"/>
      </w:pPr>
      <w:r>
        <w:rPr>
          <w:sz w:val="24"/>
        </w:rPr>
        <w:t xml:space="preserve">представлять документы (сведения), необходимые для контроля за выполнением обязательств, предусмотренных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Контракта и программы социальной адаптации, а также для реализации </w:t>
      </w:r>
      <w:hyperlink w:history="0" w:anchor="P279" w:tooltip="39.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10 настоящего Положения, в социальном контракте указываются следующие требования к конечному результату:">
        <w:r>
          <w:rPr>
            <w:sz w:val="24"/>
            <w:color w:val="0000ff"/>
          </w:rPr>
          <w:t xml:space="preserve">пунктов 39</w:t>
        </w:r>
      </w:hyperlink>
      <w:r>
        <w:rPr>
          <w:sz w:val="24"/>
        </w:rPr>
        <w:t xml:space="preserve">, </w:t>
      </w:r>
      <w:hyperlink w:history="0" w:anchor="P294" w:tooltip="42. В течение пятого месяца после месяца окончания срока действия социального контракта территориальный орган социальной защиты подготавливает отчет об оценке эффективности реализации социального контракта, включающий в себя: 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оценку условий жизни семьи (один...">
        <w:r>
          <w:rPr>
            <w:sz w:val="24"/>
            <w:color w:val="0000ff"/>
          </w:rPr>
          <w:t xml:space="preserve">42</w:t>
        </w:r>
      </w:hyperlink>
      <w:r>
        <w:rPr>
          <w:sz w:val="24"/>
        </w:rPr>
        <w:t xml:space="preserve"> и </w:t>
      </w:r>
      <w:hyperlink w:history="0" w:anchor="P296" w:tooltip="43. Территориальным органом социальной защиты проводится мониторинг условий жизни семьи (одиноко проживающего гражданина) со дня окончания срока действия социального контракта.">
        <w:r>
          <w:rPr>
            <w:sz w:val="24"/>
            <w:color w:val="0000ff"/>
          </w:rPr>
          <w:t xml:space="preserve">43</w:t>
        </w:r>
      </w:hyperlink>
      <w:r>
        <w:rPr>
          <w:sz w:val="24"/>
        </w:rP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возместить Уполномоченному органу (органу социальной защиты)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pPr>
        <w:pStyle w:val="0"/>
        <w:spacing w:before="240" w:line-rule="auto"/>
        <w:ind w:firstLine="540"/>
        <w:jc w:val="both"/>
      </w:pPr>
      <w:r>
        <w:rPr>
          <w:sz w:val="24"/>
        </w:rPr>
        <w:t xml:space="preserve">сообщить об изменении места жительства или места пребывания в случае выезда за пределы территории, на которой реализует свои полномочия территориальный орган социальной защиты, заключивший Контракт, или в случае выезда семьи (одиноко проживающего гражданина) на новое место жительства или место пребывания за пределы территории Республики Татарстан в течение двух недель со дня наступления указанного обстоятельства.</w:t>
      </w:r>
    </w:p>
    <w:p>
      <w:pPr>
        <w:pStyle w:val="0"/>
        <w:jc w:val="both"/>
      </w:pPr>
      <w:r>
        <w:rPr>
          <w:sz w:val="24"/>
        </w:rPr>
      </w:r>
    </w:p>
    <w:p>
      <w:pPr>
        <w:pStyle w:val="0"/>
        <w:outlineLvl w:val="2"/>
        <w:jc w:val="center"/>
      </w:pPr>
      <w:r>
        <w:rPr>
          <w:sz w:val="24"/>
        </w:rPr>
        <w:t xml:space="preserve">4. Требования к конечному результату</w:t>
      </w:r>
    </w:p>
    <w:p>
      <w:pPr>
        <w:pStyle w:val="0"/>
        <w:jc w:val="both"/>
      </w:pPr>
      <w:r>
        <w:rPr>
          <w:sz w:val="24"/>
        </w:rPr>
      </w:r>
    </w:p>
    <w:p>
      <w:pPr>
        <w:pStyle w:val="0"/>
        <w:ind w:firstLine="540"/>
        <w:jc w:val="both"/>
      </w:pPr>
      <w:r>
        <w:rPr>
          <w:sz w:val="24"/>
        </w:rPr>
        <w:t xml:space="preserve">Требованием к конечному результату является преодоление гражданином (семьей гражданина) трудной жизненной ситуации по истечении срока действия Контракта.</w:t>
      </w:r>
    </w:p>
    <w:p>
      <w:pPr>
        <w:pStyle w:val="0"/>
        <w:jc w:val="both"/>
      </w:pPr>
      <w:r>
        <w:rPr>
          <w:sz w:val="24"/>
        </w:rPr>
      </w:r>
    </w:p>
    <w:p>
      <w:pPr>
        <w:pStyle w:val="0"/>
        <w:outlineLvl w:val="2"/>
        <w:jc w:val="center"/>
      </w:pPr>
      <w:r>
        <w:rPr>
          <w:sz w:val="24"/>
        </w:rPr>
        <w:t xml:space="preserve">5. Сроки действия Контракта</w:t>
      </w:r>
    </w:p>
    <w:p>
      <w:pPr>
        <w:pStyle w:val="0"/>
        <w:jc w:val="both"/>
      </w:pPr>
      <w:r>
        <w:rPr>
          <w:sz w:val="24"/>
        </w:rPr>
      </w:r>
    </w:p>
    <w:p>
      <w:pPr>
        <w:pStyle w:val="0"/>
        <w:ind w:firstLine="540"/>
        <w:jc w:val="both"/>
      </w:pPr>
      <w:r>
        <w:rPr>
          <w:sz w:val="24"/>
        </w:rPr>
        <w:t xml:space="preserve">5.1. Контракт вступает в силу с момента подписания и действует до "__" ________ 20__ г.</w:t>
      </w:r>
    </w:p>
    <w:p>
      <w:pPr>
        <w:pStyle w:val="0"/>
        <w:jc w:val="both"/>
      </w:pPr>
      <w:r>
        <w:rPr>
          <w:sz w:val="24"/>
        </w:rPr>
      </w:r>
    </w:p>
    <w:p>
      <w:pPr>
        <w:pStyle w:val="0"/>
        <w:outlineLvl w:val="2"/>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Контракт составлен в двух экземплярах, имеющих одинаковую юридическую силу, по одному экземпляру для каждой из сторон.</w:t>
      </w:r>
    </w:p>
    <w:p>
      <w:pPr>
        <w:pStyle w:val="0"/>
        <w:spacing w:before="240" w:line-rule="auto"/>
        <w:ind w:firstLine="540"/>
        <w:jc w:val="both"/>
      </w:pPr>
      <w:r>
        <w:rPr>
          <w:sz w:val="24"/>
        </w:rPr>
        <w:t xml:space="preserve">6.2. К Контракту прилагается и является его неотъемлемой частью программа социальной адаптации, предусматривающая осуществление иных мероприятий по преодолению гражданином трудной жизненной ситуации.</w:t>
      </w:r>
    </w:p>
    <w:p>
      <w:pPr>
        <w:pStyle w:val="0"/>
        <w:jc w:val="both"/>
      </w:pPr>
      <w:r>
        <w:rPr>
          <w:sz w:val="24"/>
        </w:rPr>
      </w:r>
    </w:p>
    <w:p>
      <w:pPr>
        <w:pStyle w:val="0"/>
        <w:outlineLvl w:val="2"/>
        <w:jc w:val="center"/>
      </w:pPr>
      <w:r>
        <w:rPr>
          <w:sz w:val="24"/>
        </w:rPr>
        <w:t xml:space="preserve">7. Подписи сторон</w:t>
      </w:r>
    </w:p>
    <w:p>
      <w:pPr>
        <w:pStyle w:val="0"/>
        <w:jc w:val="both"/>
      </w:pPr>
      <w:r>
        <w:rPr>
          <w:sz w:val="24"/>
        </w:rPr>
      </w:r>
    </w:p>
    <w:p>
      <w:pPr>
        <w:pStyle w:val="1"/>
        <w:jc w:val="both"/>
      </w:pPr>
      <w:r>
        <w:rPr>
          <w:sz w:val="20"/>
        </w:rPr>
        <w:t xml:space="preserve">┌─────────────────────────────────────────┬────────────────────────────────────────┐</w:t>
      </w:r>
    </w:p>
    <w:p>
      <w:pPr>
        <w:pStyle w:val="1"/>
        <w:jc w:val="both"/>
      </w:pPr>
      <w:r>
        <w:rPr>
          <w:sz w:val="20"/>
        </w:rPr>
        <w:t xml:space="preserve">│           Уполномоченный орган          │                Заявитель               │</w:t>
      </w:r>
    </w:p>
    <w:p>
      <w:pPr>
        <w:pStyle w:val="1"/>
        <w:jc w:val="both"/>
      </w:pPr>
      <w:r>
        <w:rPr>
          <w:sz w:val="20"/>
        </w:rPr>
        <w:t xml:space="preserve">├─────────────────────────────────────────┼────────────────────────────────────────┤</w:t>
      </w:r>
    </w:p>
    <w:p>
      <w:pPr>
        <w:pStyle w:val="1"/>
        <w:jc w:val="both"/>
      </w:pPr>
      <w:r>
        <w:rPr>
          <w:sz w:val="20"/>
        </w:rPr>
        <w:t xml:space="preserve">│     Начальник уполномоченного органа    │                                        │</w:t>
      </w:r>
    </w:p>
    <w:p>
      <w:pPr>
        <w:pStyle w:val="1"/>
        <w:jc w:val="both"/>
      </w:pPr>
      <w:r>
        <w:rPr>
          <w:sz w:val="20"/>
        </w:rPr>
        <w:t xml:space="preserve">├─────────────────────────────────────────┼────────────────────────────────────────┤</w:t>
      </w:r>
    </w:p>
    <w:p>
      <w:pPr>
        <w:pStyle w:val="1"/>
        <w:jc w:val="both"/>
      </w:pPr>
      <w:r>
        <w:rPr>
          <w:sz w:val="20"/>
        </w:rPr>
        <w:t xml:space="preserve">│________________ ______________________  │________________ ______________________ │</w:t>
      </w:r>
    </w:p>
    <w:p>
      <w:pPr>
        <w:pStyle w:val="1"/>
        <w:jc w:val="both"/>
      </w:pPr>
      <w:r>
        <w:rPr>
          <w:sz w:val="20"/>
        </w:rPr>
        <w:t xml:space="preserve">│(дата) (подпись) (фамилия, имя, отчество │(дата) (подпись) (фамилия, имя, отчество│</w:t>
      </w:r>
    </w:p>
    <w:p>
      <w:pPr>
        <w:pStyle w:val="1"/>
        <w:jc w:val="both"/>
      </w:pPr>
      <w:r>
        <w:rPr>
          <w:sz w:val="20"/>
        </w:rPr>
        <w:t xml:space="preserve">│               (последнее - при наличии))│              (последнее - при наличии))│</w:t>
      </w:r>
    </w:p>
    <w:p>
      <w:pPr>
        <w:pStyle w:val="1"/>
        <w:jc w:val="both"/>
      </w:pPr>
      <w:r>
        <w:rPr>
          <w:sz w:val="20"/>
        </w:rPr>
        <w:t xml:space="preserve">├─────────────────────────────────────────┼────────────────────────────────────────┤</w:t>
      </w:r>
    </w:p>
    <w:p>
      <w:pPr>
        <w:pStyle w:val="1"/>
        <w:jc w:val="both"/>
      </w:pPr>
      <w:r>
        <w:rPr>
          <w:sz w:val="20"/>
        </w:rPr>
        <w:t xml:space="preserve">│М.П.                                     │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социальному контракту,</w:t>
      </w:r>
    </w:p>
    <w:p>
      <w:pPr>
        <w:pStyle w:val="0"/>
        <w:jc w:val="right"/>
      </w:pPr>
      <w:r>
        <w:rPr>
          <w:sz w:val="24"/>
        </w:rPr>
        <w:t xml:space="preserve">направленному на реализацию</w:t>
      </w:r>
    </w:p>
    <w:p>
      <w:pPr>
        <w:pStyle w:val="0"/>
        <w:jc w:val="right"/>
      </w:pPr>
      <w:r>
        <w:rPr>
          <w:sz w:val="24"/>
        </w:rPr>
        <w:t xml:space="preserve">мероприятия по осуществлению иных</w:t>
      </w:r>
    </w:p>
    <w:p>
      <w:pPr>
        <w:pStyle w:val="0"/>
        <w:jc w:val="right"/>
      </w:pPr>
      <w:r>
        <w:rPr>
          <w:sz w:val="24"/>
        </w:rPr>
        <w:t xml:space="preserve">мероприятий по преодолению</w:t>
      </w:r>
    </w:p>
    <w:p>
      <w:pPr>
        <w:pStyle w:val="0"/>
        <w:jc w:val="right"/>
      </w:pPr>
      <w:r>
        <w:rPr>
          <w:sz w:val="24"/>
        </w:rPr>
        <w:t xml:space="preserve">гражданином трудной жизненной ситуации</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Председатель</w:t>
      </w:r>
    </w:p>
    <w:p>
      <w:pPr>
        <w:pStyle w:val="1"/>
        <w:jc w:val="both"/>
      </w:pPr>
      <w:r>
        <w:rPr>
          <w:sz w:val="20"/>
        </w:rPr>
        <w:t xml:space="preserve">                                ___________________________________________</w:t>
      </w:r>
    </w:p>
    <w:p>
      <w:pPr>
        <w:pStyle w:val="1"/>
        <w:jc w:val="both"/>
      </w:pPr>
      <w:r>
        <w:rPr>
          <w:sz w:val="20"/>
        </w:rPr>
        <w:t xml:space="preserve">                                  (наименование межведомственной комиссии</w:t>
      </w:r>
    </w:p>
    <w:p>
      <w:pPr>
        <w:pStyle w:val="1"/>
        <w:jc w:val="both"/>
      </w:pPr>
      <w:r>
        <w:rPr>
          <w:sz w:val="20"/>
        </w:rPr>
        <w:t xml:space="preserve">                                ___________________________________________</w:t>
      </w:r>
    </w:p>
    <w:p>
      <w:pPr>
        <w:pStyle w:val="1"/>
        <w:jc w:val="both"/>
      </w:pPr>
      <w:r>
        <w:rPr>
          <w:sz w:val="20"/>
        </w:rPr>
        <w:t xml:space="preserve">                                    по рассмотрению вопросов, связанных</w:t>
      </w:r>
    </w:p>
    <w:p>
      <w:pPr>
        <w:pStyle w:val="1"/>
        <w:jc w:val="both"/>
      </w:pPr>
      <w:r>
        <w:rPr>
          <w:sz w:val="20"/>
        </w:rPr>
        <w:t xml:space="preserve">                                ___________________________________________</w:t>
      </w:r>
    </w:p>
    <w:p>
      <w:pPr>
        <w:pStyle w:val="1"/>
        <w:jc w:val="both"/>
      </w:pPr>
      <w:r>
        <w:rPr>
          <w:sz w:val="20"/>
        </w:rPr>
        <w:t xml:space="preserve">                                   с оказанием государственной социальной</w:t>
      </w:r>
    </w:p>
    <w:p>
      <w:pPr>
        <w:pStyle w:val="1"/>
        <w:jc w:val="both"/>
      </w:pPr>
      <w:r>
        <w:rPr>
          <w:sz w:val="20"/>
        </w:rPr>
        <w:t xml:space="preserve">                                ___________________________________________</w:t>
      </w:r>
    </w:p>
    <w:p>
      <w:pPr>
        <w:pStyle w:val="1"/>
        <w:jc w:val="both"/>
      </w:pPr>
      <w:r>
        <w:rPr>
          <w:sz w:val="20"/>
        </w:rPr>
        <w:t xml:space="preserve">                                 помощи на основании социального контракта)</w:t>
      </w:r>
    </w:p>
    <w:p>
      <w:pPr>
        <w:pStyle w:val="1"/>
        <w:jc w:val="both"/>
      </w:pPr>
      <w:r>
        <w:rPr>
          <w:sz w:val="20"/>
        </w:rPr>
      </w:r>
    </w:p>
    <w:p>
      <w:pPr>
        <w:pStyle w:val="1"/>
        <w:jc w:val="both"/>
      </w:pPr>
      <w:r>
        <w:rPr>
          <w:sz w:val="20"/>
        </w:rPr>
        <w:t xml:space="preserve">                                "__" ________ 20__ г.</w:t>
      </w:r>
    </w:p>
    <w:p>
      <w:pPr>
        <w:pStyle w:val="1"/>
        <w:jc w:val="both"/>
      </w:pPr>
      <w:r>
        <w:rPr>
          <w:sz w:val="20"/>
        </w:rPr>
      </w:r>
    </w:p>
    <w:p>
      <w:pPr>
        <w:pStyle w:val="1"/>
        <w:jc w:val="both"/>
      </w:pPr>
      <w:r>
        <w:rPr>
          <w:sz w:val="20"/>
        </w:rPr>
        <w:t xml:space="preserve">                                 Программа</w:t>
      </w:r>
    </w:p>
    <w:p>
      <w:pPr>
        <w:pStyle w:val="1"/>
        <w:jc w:val="both"/>
      </w:pPr>
      <w:r>
        <w:rPr>
          <w:sz w:val="20"/>
        </w:rPr>
        <w:t xml:space="preserve">   социальной адаптации, предусматривающая осуществление иных мероприятий</w:t>
      </w:r>
    </w:p>
    <w:p>
      <w:pPr>
        <w:pStyle w:val="1"/>
        <w:jc w:val="both"/>
      </w:pPr>
      <w:r>
        <w:rPr>
          <w:sz w:val="20"/>
        </w:rPr>
        <w:t xml:space="preserve">           по преодолению гражданином трудной жизненной ситуации</w:t>
      </w:r>
    </w:p>
    <w:p>
      <w:pPr>
        <w:pStyle w:val="1"/>
        <w:jc w:val="both"/>
      </w:pPr>
      <w:r>
        <w:rPr>
          <w:sz w:val="20"/>
        </w:rPr>
      </w:r>
    </w:p>
    <w:p>
      <w:pPr>
        <w:pStyle w:val="1"/>
        <w:jc w:val="both"/>
      </w:pPr>
      <w:r>
        <w:rPr>
          <w:sz w:val="20"/>
        </w:rPr>
        <w:t xml:space="preserve">    _________________________________ социальной защиты Министерства труда,</w:t>
      </w:r>
    </w:p>
    <w:p>
      <w:pPr>
        <w:pStyle w:val="1"/>
        <w:jc w:val="both"/>
      </w:pPr>
      <w:r>
        <w:rPr>
          <w:sz w:val="20"/>
        </w:rPr>
        <w:t xml:space="preserve">           (Управление (отдел))</w:t>
      </w:r>
    </w:p>
    <w:p>
      <w:pPr>
        <w:pStyle w:val="1"/>
        <w:jc w:val="both"/>
      </w:pPr>
      <w:r>
        <w:rPr>
          <w:sz w:val="20"/>
        </w:rPr>
        <w:t xml:space="preserve">занятости и социальной защиты Республики Татарстан в 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района (городского округа) Республики Татарстан)</w:t>
      </w:r>
    </w:p>
    <w:p>
      <w:pPr>
        <w:pStyle w:val="1"/>
        <w:jc w:val="both"/>
      </w:pPr>
      <w:r>
        <w:rPr>
          <w:sz w:val="20"/>
        </w:rPr>
        <w:t xml:space="preserve">___________________________________________________________________________</w:t>
      </w:r>
    </w:p>
    <w:p>
      <w:pPr>
        <w:pStyle w:val="1"/>
        <w:jc w:val="both"/>
      </w:pPr>
      <w:r>
        <w:rPr>
          <w:sz w:val="20"/>
        </w:rPr>
        <w:t xml:space="preserve">Получатель   государственной   социальной   помощи  на  основе  социального</w:t>
      </w:r>
    </w:p>
    <w:p>
      <w:pPr>
        <w:pStyle w:val="1"/>
        <w:jc w:val="both"/>
      </w:pPr>
      <w:r>
        <w:rPr>
          <w:sz w:val="20"/>
        </w:rPr>
        <w:t xml:space="preserve">контракта: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адрес регистрации либо</w:t>
      </w:r>
    </w:p>
    <w:p>
      <w:pPr>
        <w:pStyle w:val="1"/>
        <w:jc w:val="both"/>
      </w:pPr>
      <w:r>
        <w:rPr>
          <w:sz w:val="20"/>
        </w:rPr>
        <w:t xml:space="preserve">                                пребывания)</w:t>
      </w:r>
    </w:p>
    <w:p>
      <w:pPr>
        <w:pStyle w:val="1"/>
        <w:jc w:val="both"/>
      </w:pPr>
      <w:r>
        <w:rPr>
          <w:sz w:val="20"/>
        </w:rPr>
        <w:t xml:space="preserve">    Дата начала действия социального контракта: ___________________________</w:t>
      </w:r>
    </w:p>
    <w:p>
      <w:pPr>
        <w:pStyle w:val="1"/>
        <w:jc w:val="both"/>
      </w:pPr>
      <w:r>
        <w:rPr>
          <w:sz w:val="20"/>
        </w:rPr>
        <w:t xml:space="preserve">    Дата окончания действия социального контракта: ________________________</w:t>
      </w:r>
    </w:p>
    <w:p>
      <w:pPr>
        <w:pStyle w:val="1"/>
        <w:jc w:val="both"/>
      </w:pPr>
      <w:r>
        <w:rPr>
          <w:sz w:val="20"/>
        </w:rPr>
        <w:t xml:space="preserve">    Намечаемые активные действия: трудоустройство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3"/>
        <w:jc w:val="center"/>
      </w:pPr>
      <w:r>
        <w:rPr>
          <w:sz w:val="24"/>
        </w:rPr>
        <w:t xml:space="preserve">Дополнительная информация, указываемая безработными</w:t>
      </w:r>
    </w:p>
    <w:p>
      <w:pPr>
        <w:pStyle w:val="0"/>
        <w:jc w:val="center"/>
      </w:pPr>
      <w:r>
        <w:rPr>
          <w:sz w:val="24"/>
        </w:rPr>
        <w:t xml:space="preserve">(неработающими) гражданами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4"/>
        <w:gridCol w:w="2268"/>
        <w:gridCol w:w="1134"/>
        <w:gridCol w:w="1701"/>
        <w:gridCol w:w="1984"/>
        <w:gridCol w:w="1702"/>
      </w:tblGrid>
      <w:tr>
        <w:tc>
          <w:tcPr>
            <w:tcW w:w="1384" w:type="dxa"/>
          </w:tcPr>
          <w:p>
            <w:pPr>
              <w:pStyle w:val="0"/>
              <w:jc w:val="center"/>
            </w:pPr>
            <w:r>
              <w:rPr>
                <w:sz w:val="24"/>
              </w:rPr>
              <w:t xml:space="preserve">Профессия</w:t>
            </w:r>
          </w:p>
        </w:tc>
        <w:tc>
          <w:tcPr>
            <w:tcW w:w="2268" w:type="dxa"/>
          </w:tcPr>
          <w:p>
            <w:pPr>
              <w:pStyle w:val="0"/>
              <w:jc w:val="center"/>
            </w:pPr>
            <w:r>
              <w:rPr>
                <w:sz w:val="24"/>
              </w:rPr>
              <w:t xml:space="preserve">Последнее место работы, причины увольнения</w:t>
            </w:r>
          </w:p>
        </w:tc>
        <w:tc>
          <w:tcPr>
            <w:tcW w:w="1134" w:type="dxa"/>
          </w:tcPr>
          <w:p>
            <w:pPr>
              <w:pStyle w:val="0"/>
              <w:jc w:val="center"/>
            </w:pPr>
            <w:r>
              <w:rPr>
                <w:sz w:val="24"/>
              </w:rPr>
              <w:t xml:space="preserve">Стаж работы общий</w:t>
            </w:r>
          </w:p>
        </w:tc>
        <w:tc>
          <w:tcPr>
            <w:tcW w:w="1701" w:type="dxa"/>
          </w:tcPr>
          <w:p>
            <w:pPr>
              <w:pStyle w:val="0"/>
              <w:jc w:val="center"/>
            </w:pPr>
            <w:r>
              <w:rPr>
                <w:sz w:val="24"/>
              </w:rPr>
              <w:t xml:space="preserve">Стаж работы на последнем месте</w:t>
            </w:r>
          </w:p>
        </w:tc>
        <w:tc>
          <w:tcPr>
            <w:tcW w:w="1984" w:type="dxa"/>
          </w:tcPr>
          <w:p>
            <w:pPr>
              <w:pStyle w:val="0"/>
              <w:jc w:val="center"/>
            </w:pPr>
            <w:r>
              <w:rPr>
                <w:sz w:val="24"/>
              </w:rPr>
              <w:t xml:space="preserve">Последняя занимаемая должность</w:t>
            </w:r>
          </w:p>
        </w:tc>
        <w:tc>
          <w:tcPr>
            <w:tcW w:w="1702" w:type="dxa"/>
          </w:tcPr>
          <w:p>
            <w:pPr>
              <w:pStyle w:val="0"/>
              <w:jc w:val="center"/>
            </w:pPr>
            <w:r>
              <w:rPr>
                <w:sz w:val="24"/>
              </w:rPr>
              <w:t xml:space="preserve">Длительность периода без работы</w:t>
            </w:r>
          </w:p>
        </w:tc>
      </w:tr>
      <w:tr>
        <w:tc>
          <w:tcPr>
            <w:tcW w:w="1384" w:type="dxa"/>
          </w:tcPr>
          <w:p>
            <w:pPr>
              <w:pStyle w:val="0"/>
            </w:pPr>
            <w:r>
              <w:rPr>
                <w:sz w:val="24"/>
              </w:rPr>
            </w:r>
          </w:p>
        </w:tc>
        <w:tc>
          <w:tcPr>
            <w:tcW w:w="2268"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702" w:type="dxa"/>
          </w:tcPr>
          <w:p>
            <w:pPr>
              <w:pStyle w:val="0"/>
            </w:pPr>
            <w:r>
              <w:rPr>
                <w:sz w:val="24"/>
              </w:rPr>
            </w:r>
          </w:p>
        </w:tc>
      </w:tr>
    </w:tbl>
    <w:p>
      <w:pPr>
        <w:pStyle w:val="0"/>
        <w:jc w:val="both"/>
      </w:pPr>
      <w:r>
        <w:rPr>
          <w:sz w:val="24"/>
        </w:rPr>
      </w:r>
    </w:p>
    <w:p>
      <w:pPr>
        <w:pStyle w:val="1"/>
        <w:jc w:val="both"/>
      </w:pPr>
      <w:r>
        <w:rPr>
          <w:sz w:val="20"/>
        </w:rPr>
        <w:t xml:space="preserve">    1. План мероприятий по социальной адаптации на ________________ 20__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417"/>
        <w:gridCol w:w="1702"/>
        <w:gridCol w:w="2268"/>
        <w:gridCol w:w="1587"/>
        <w:gridCol w:w="1417"/>
      </w:tblGrid>
      <w:tr>
        <w:tc>
          <w:tcPr>
            <w:tcW w:w="1701" w:type="dxa"/>
          </w:tcPr>
          <w:p>
            <w:pPr>
              <w:pStyle w:val="0"/>
              <w:jc w:val="center"/>
            </w:pPr>
            <w:r>
              <w:rPr>
                <w:sz w:val="24"/>
              </w:rPr>
              <w:t xml:space="preserve">Мероприятие</w:t>
            </w:r>
          </w:p>
        </w:tc>
        <w:tc>
          <w:tcPr>
            <w:tcW w:w="1417" w:type="dxa"/>
          </w:tcPr>
          <w:p>
            <w:pPr>
              <w:pStyle w:val="0"/>
              <w:jc w:val="center"/>
            </w:pPr>
            <w:r>
              <w:rPr>
                <w:sz w:val="24"/>
              </w:rPr>
              <w:t xml:space="preserve">Срок исполнения</w:t>
            </w:r>
          </w:p>
        </w:tc>
        <w:tc>
          <w:tcPr>
            <w:tcW w:w="1702" w:type="dxa"/>
          </w:tcPr>
          <w:p>
            <w:pPr>
              <w:pStyle w:val="0"/>
              <w:jc w:val="center"/>
            </w:pPr>
            <w:r>
              <w:rPr>
                <w:sz w:val="24"/>
              </w:rPr>
              <w:t xml:space="preserve">Ответственный за исполнение</w:t>
            </w:r>
          </w:p>
        </w:tc>
        <w:tc>
          <w:tcPr>
            <w:tcW w:w="2268" w:type="dxa"/>
          </w:tcPr>
          <w:p>
            <w:pPr>
              <w:pStyle w:val="0"/>
              <w:jc w:val="center"/>
            </w:pPr>
            <w:r>
              <w:rPr>
                <w:sz w:val="24"/>
              </w:rPr>
              <w:t xml:space="preserve">Орган (учреждение), предоставляющий (предоставляющее) помощь, услуги </w:t>
            </w:r>
            <w:hyperlink w:history="0" w:anchor="P1474" w:tooltip="&lt;*&gt; Указывается полное наименование органов, учреждения.">
              <w:r>
                <w:rPr>
                  <w:sz w:val="24"/>
                  <w:color w:val="0000ff"/>
                </w:rPr>
                <w:t xml:space="preserve">&lt;*&gt;</w:t>
              </w:r>
            </w:hyperlink>
          </w:p>
        </w:tc>
        <w:tc>
          <w:tcPr>
            <w:tcW w:w="1587" w:type="dxa"/>
          </w:tcPr>
          <w:p>
            <w:pPr>
              <w:pStyle w:val="0"/>
              <w:jc w:val="center"/>
            </w:pPr>
            <w:r>
              <w:rPr>
                <w:sz w:val="24"/>
              </w:rPr>
              <w:t xml:space="preserve">Отметка о выполнении мероприятия</w:t>
            </w:r>
          </w:p>
        </w:tc>
        <w:tc>
          <w:tcPr>
            <w:tcW w:w="1417" w:type="dxa"/>
          </w:tcPr>
          <w:p>
            <w:pPr>
              <w:pStyle w:val="0"/>
              <w:jc w:val="center"/>
            </w:pPr>
            <w:r>
              <w:rPr>
                <w:sz w:val="24"/>
              </w:rPr>
              <w:t xml:space="preserve">Результат (оценка)</w:t>
            </w:r>
          </w:p>
        </w:tc>
      </w:tr>
      <w:tr>
        <w:tc>
          <w:tcPr>
            <w:tcW w:w="1701" w:type="dxa"/>
          </w:tcPr>
          <w:p>
            <w:pPr>
              <w:pStyle w:val="0"/>
            </w:pPr>
            <w:r>
              <w:rPr>
                <w:sz w:val="24"/>
              </w:rPr>
            </w:r>
          </w:p>
        </w:tc>
        <w:tc>
          <w:tcPr>
            <w:tcW w:w="1417" w:type="dxa"/>
          </w:tcPr>
          <w:p>
            <w:pPr>
              <w:pStyle w:val="0"/>
            </w:pPr>
            <w:r>
              <w:rPr>
                <w:sz w:val="24"/>
              </w:rPr>
            </w:r>
          </w:p>
        </w:tc>
        <w:tc>
          <w:tcPr>
            <w:tcW w:w="1702" w:type="dxa"/>
          </w:tcPr>
          <w:p>
            <w:pPr>
              <w:pStyle w:val="0"/>
            </w:pPr>
            <w:r>
              <w:rPr>
                <w:sz w:val="24"/>
              </w:rPr>
            </w:r>
          </w:p>
        </w:tc>
        <w:tc>
          <w:tcPr>
            <w:tcW w:w="2268"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474" w:name="P1474"/>
    <w:bookmarkEnd w:id="1474"/>
    <w:p>
      <w:pPr>
        <w:pStyle w:val="0"/>
        <w:spacing w:before="240" w:line-rule="auto"/>
        <w:ind w:firstLine="540"/>
        <w:jc w:val="both"/>
      </w:pPr>
      <w:r>
        <w:rPr>
          <w:sz w:val="24"/>
        </w:rPr>
        <w:t xml:space="preserve">&lt;*&gt; Указывается полное наименование органов, учреждения.</w:t>
      </w:r>
    </w:p>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1"/>
        <w:jc w:val="both"/>
      </w:pPr>
      <w:r>
        <w:rPr>
          <w:sz w:val="20"/>
        </w:rPr>
      </w:r>
    </w:p>
    <w:p>
      <w:pPr>
        <w:pStyle w:val="1"/>
        <w:jc w:val="both"/>
      </w:pPr>
      <w:r>
        <w:rPr>
          <w:sz w:val="20"/>
        </w:rPr>
        <w:t xml:space="preserve">    2. План мероприятий по социальной адаптации на _______________ 20___ г.</w:t>
      </w:r>
    </w:p>
    <w:p>
      <w:pPr>
        <w:pStyle w:val="1"/>
        <w:jc w:val="both"/>
      </w:pPr>
      <w:r>
        <w:rPr>
          <w:sz w:val="20"/>
        </w:rPr>
        <w:t xml:space="preserve">                                                   (указать месяц)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281"/>
        <w:gridCol w:w="1843"/>
        <w:gridCol w:w="2324"/>
        <w:gridCol w:w="1531"/>
        <w:gridCol w:w="1417"/>
      </w:tblGrid>
      <w:tr>
        <w:tc>
          <w:tcPr>
            <w:tcW w:w="1757" w:type="dxa"/>
          </w:tcPr>
          <w:p>
            <w:pPr>
              <w:pStyle w:val="0"/>
              <w:jc w:val="center"/>
            </w:pPr>
            <w:r>
              <w:rPr>
                <w:sz w:val="24"/>
              </w:rPr>
              <w:t xml:space="preserve">Мероприятие</w:t>
            </w:r>
          </w:p>
        </w:tc>
        <w:tc>
          <w:tcPr>
            <w:tcW w:w="1281" w:type="dxa"/>
          </w:tcPr>
          <w:p>
            <w:pPr>
              <w:pStyle w:val="0"/>
              <w:jc w:val="center"/>
            </w:pPr>
            <w:r>
              <w:rPr>
                <w:sz w:val="24"/>
              </w:rPr>
              <w:t xml:space="preserve">Срок исполнения</w:t>
            </w:r>
          </w:p>
        </w:tc>
        <w:tc>
          <w:tcPr>
            <w:tcW w:w="1843" w:type="dxa"/>
          </w:tcPr>
          <w:p>
            <w:pPr>
              <w:pStyle w:val="0"/>
              <w:jc w:val="center"/>
            </w:pPr>
            <w:r>
              <w:rPr>
                <w:sz w:val="24"/>
              </w:rPr>
              <w:t xml:space="preserve">Ответственный за исполнение</w:t>
            </w:r>
          </w:p>
        </w:tc>
        <w:tc>
          <w:tcPr>
            <w:tcW w:w="2324" w:type="dxa"/>
          </w:tcPr>
          <w:p>
            <w:pPr>
              <w:pStyle w:val="0"/>
              <w:jc w:val="center"/>
            </w:pPr>
            <w:r>
              <w:rPr>
                <w:sz w:val="24"/>
              </w:rPr>
              <w:t xml:space="preserve">Орган (учреждение), предоставляющий (предоставляющее) помощь, услуги</w:t>
            </w:r>
          </w:p>
        </w:tc>
        <w:tc>
          <w:tcPr>
            <w:tcW w:w="1531" w:type="dxa"/>
          </w:tcPr>
          <w:p>
            <w:pPr>
              <w:pStyle w:val="0"/>
              <w:jc w:val="center"/>
            </w:pPr>
            <w:r>
              <w:rPr>
                <w:sz w:val="24"/>
              </w:rPr>
              <w:t xml:space="preserve">Отметка о выполнении мероприятия</w:t>
            </w:r>
          </w:p>
        </w:tc>
        <w:tc>
          <w:tcPr>
            <w:tcW w:w="1417" w:type="dxa"/>
          </w:tcPr>
          <w:p>
            <w:pPr>
              <w:pStyle w:val="0"/>
              <w:jc w:val="center"/>
            </w:pPr>
            <w:r>
              <w:rPr>
                <w:sz w:val="24"/>
              </w:rPr>
              <w:t xml:space="preserve">Результат (оценка)</w:t>
            </w:r>
          </w:p>
        </w:tc>
      </w:tr>
      <w:tr>
        <w:tc>
          <w:tcPr>
            <w:tcW w:w="1757" w:type="dxa"/>
          </w:tcPr>
          <w:p>
            <w:pPr>
              <w:pStyle w:val="0"/>
            </w:pPr>
            <w:r>
              <w:rPr>
                <w:sz w:val="24"/>
              </w:rPr>
            </w:r>
          </w:p>
        </w:tc>
        <w:tc>
          <w:tcPr>
            <w:tcW w:w="1281" w:type="dxa"/>
          </w:tcPr>
          <w:p>
            <w:pPr>
              <w:pStyle w:val="0"/>
            </w:pPr>
            <w:r>
              <w:rPr>
                <w:sz w:val="24"/>
              </w:rPr>
            </w:r>
          </w:p>
        </w:tc>
        <w:tc>
          <w:tcPr>
            <w:tcW w:w="1843" w:type="dxa"/>
          </w:tcPr>
          <w:p>
            <w:pPr>
              <w:pStyle w:val="0"/>
            </w:pPr>
            <w:r>
              <w:rPr>
                <w:sz w:val="24"/>
              </w:rPr>
            </w:r>
          </w:p>
        </w:tc>
        <w:tc>
          <w:tcPr>
            <w:tcW w:w="2324" w:type="dxa"/>
          </w:tcPr>
          <w:p>
            <w:pPr>
              <w:pStyle w:val="0"/>
            </w:pPr>
            <w:r>
              <w:rPr>
                <w:sz w:val="24"/>
              </w:rPr>
            </w:r>
          </w:p>
        </w:tc>
        <w:tc>
          <w:tcPr>
            <w:tcW w:w="1531"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    Контрольное   заключение   специалиста,  осуществляющего  сопровождение</w:t>
      </w:r>
    </w:p>
    <w:p>
      <w:pPr>
        <w:pStyle w:val="1"/>
        <w:jc w:val="both"/>
      </w:pPr>
      <w:r>
        <w:rPr>
          <w:sz w:val="20"/>
        </w:rPr>
        <w:t xml:space="preserve">социального контракта, по проведенным мероприятиям: 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Необходимое взаимодействие с:</w:t>
      </w:r>
    </w:p>
    <w:p>
      <w:pPr>
        <w:pStyle w:val="1"/>
        <w:jc w:val="both"/>
      </w:pPr>
      <w:r>
        <w:rPr>
          <w:sz w:val="20"/>
        </w:rPr>
        <w:t xml:space="preserve">    центрами занятости населения __________________________________________</w:t>
      </w:r>
    </w:p>
    <w:p>
      <w:pPr>
        <w:pStyle w:val="1"/>
        <w:jc w:val="both"/>
      </w:pPr>
      <w:r>
        <w:rPr>
          <w:sz w:val="20"/>
        </w:rPr>
        <w:t xml:space="preserve">    территориальными органами социальной защиты ___________________________</w:t>
      </w:r>
    </w:p>
    <w:p>
      <w:pPr>
        <w:pStyle w:val="1"/>
        <w:jc w:val="both"/>
      </w:pPr>
      <w:r>
        <w:rPr>
          <w:sz w:val="20"/>
        </w:rPr>
        <w:t xml:space="preserve">    органом здравоохранения _______________________________________________</w:t>
      </w:r>
    </w:p>
    <w:p>
      <w:pPr>
        <w:pStyle w:val="1"/>
        <w:jc w:val="both"/>
      </w:pPr>
      <w:r>
        <w:rPr>
          <w:sz w:val="20"/>
        </w:rPr>
        <w:t xml:space="preserve">    органом образования ___________________________________________________</w:t>
      </w:r>
    </w:p>
    <w:p>
      <w:pPr>
        <w:pStyle w:val="1"/>
        <w:jc w:val="both"/>
      </w:pPr>
      <w:r>
        <w:rPr>
          <w:sz w:val="20"/>
        </w:rPr>
        <w:t xml:space="preserve">    органами местного самоуправления, сельского хозяйства _________________</w:t>
      </w:r>
    </w:p>
    <w:p>
      <w:pPr>
        <w:pStyle w:val="1"/>
        <w:jc w:val="both"/>
      </w:pPr>
      <w:r>
        <w:rPr>
          <w:sz w:val="20"/>
        </w:rPr>
        <w:t xml:space="preserve">    другими органами (контакты) ___________________________________________</w:t>
      </w:r>
    </w:p>
    <w:p>
      <w:pPr>
        <w:pStyle w:val="1"/>
        <w:jc w:val="both"/>
      </w:pPr>
      <w:r>
        <w:rPr>
          <w:sz w:val="20"/>
        </w:rPr>
      </w:r>
    </w:p>
    <w:p>
      <w:pPr>
        <w:pStyle w:val="1"/>
        <w:jc w:val="both"/>
      </w:pPr>
      <w:r>
        <w:rPr>
          <w:sz w:val="20"/>
        </w:rPr>
        <w:t xml:space="preserve">Специалист _______________/_______________</w:t>
      </w:r>
    </w:p>
    <w:p>
      <w:pPr>
        <w:pStyle w:val="1"/>
        <w:jc w:val="both"/>
      </w:pPr>
      <w:r>
        <w:rPr>
          <w:sz w:val="20"/>
        </w:rPr>
        <w:t xml:space="preserve">             (подпись)        (дата)</w:t>
      </w:r>
    </w:p>
    <w:p>
      <w:pPr>
        <w:pStyle w:val="1"/>
        <w:jc w:val="both"/>
      </w:pPr>
      <w:r>
        <w:rPr>
          <w:sz w:val="20"/>
        </w:rPr>
        <w:t xml:space="preserve">Заявитель ___________/_______________________/_______________________</w:t>
      </w:r>
    </w:p>
    <w:p>
      <w:pPr>
        <w:pStyle w:val="1"/>
        <w:jc w:val="both"/>
      </w:pPr>
      <w:r>
        <w:rPr>
          <w:sz w:val="20"/>
        </w:rPr>
        <w:t xml:space="preserve">          (подпись)    (расшифровка подписи)    (дата составления)</w:t>
      </w:r>
    </w:p>
    <w:p>
      <w:pPr>
        <w:pStyle w:val="0"/>
        <w:jc w:val="both"/>
      </w:pPr>
      <w:r>
        <w:rPr>
          <w:sz w:val="24"/>
        </w:rPr>
      </w:r>
    </w:p>
    <w:p>
      <w:pPr>
        <w:pStyle w:val="0"/>
        <w:outlineLvl w:val="3"/>
        <w:jc w:val="center"/>
      </w:pPr>
      <w:r>
        <w:rPr>
          <w:sz w:val="24"/>
        </w:rPr>
        <w:t xml:space="preserve">Виды предоставляемой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05"/>
        <w:gridCol w:w="4932"/>
        <w:gridCol w:w="1701"/>
      </w:tblGrid>
      <w:tr>
        <w:tc>
          <w:tcPr>
            <w:tcW w:w="2405" w:type="dxa"/>
          </w:tcPr>
          <w:p>
            <w:pPr>
              <w:pStyle w:val="0"/>
              <w:jc w:val="center"/>
            </w:pPr>
            <w:r>
              <w:rPr>
                <w:sz w:val="24"/>
              </w:rPr>
              <w:t xml:space="preserve">Ежемесячное социальное пособие</w:t>
            </w:r>
          </w:p>
        </w:tc>
        <w:tc>
          <w:tcPr>
            <w:tcW w:w="4932" w:type="dxa"/>
          </w:tcPr>
          <w:p>
            <w:pPr>
              <w:pStyle w:val="0"/>
              <w:jc w:val="center"/>
            </w:pPr>
            <w:r>
              <w:rPr>
                <w:sz w:val="24"/>
              </w:rPr>
              <w:t xml:space="preserve">Социальные услуги (психологическая помощь, образовательные услуги, юридическая помощь и т.д.)</w:t>
            </w:r>
          </w:p>
        </w:tc>
        <w:tc>
          <w:tcPr>
            <w:tcW w:w="1701" w:type="dxa"/>
          </w:tcPr>
          <w:p>
            <w:pPr>
              <w:pStyle w:val="0"/>
              <w:jc w:val="center"/>
            </w:pPr>
            <w:r>
              <w:rPr>
                <w:sz w:val="24"/>
              </w:rPr>
              <w:t xml:space="preserve">Натуральная помощь</w:t>
            </w:r>
          </w:p>
        </w:tc>
      </w:tr>
      <w:tr>
        <w:tc>
          <w:tcPr>
            <w:tcW w:w="2405" w:type="dxa"/>
          </w:tcPr>
          <w:p>
            <w:pPr>
              <w:pStyle w:val="0"/>
            </w:pPr>
            <w:r>
              <w:rPr>
                <w:sz w:val="24"/>
              </w:rPr>
            </w:r>
          </w:p>
        </w:tc>
        <w:tc>
          <w:tcPr>
            <w:tcW w:w="4932" w:type="dxa"/>
          </w:tcPr>
          <w:p>
            <w:pPr>
              <w:pStyle w:val="0"/>
            </w:pPr>
            <w:r>
              <w:rPr>
                <w:sz w:val="24"/>
              </w:rPr>
            </w:r>
          </w:p>
        </w:tc>
        <w:tc>
          <w:tcPr>
            <w:tcW w:w="1701" w:type="dxa"/>
          </w:tcPr>
          <w:p>
            <w:pPr>
              <w:pStyle w:val="0"/>
            </w:pPr>
            <w:r>
              <w:rPr>
                <w:sz w:val="24"/>
              </w:rPr>
            </w:r>
          </w:p>
        </w:tc>
      </w:tr>
    </w:tbl>
    <w:p>
      <w:pPr>
        <w:pStyle w:val="0"/>
        <w:jc w:val="both"/>
      </w:pPr>
      <w:r>
        <w:rPr>
          <w:sz w:val="24"/>
        </w:rPr>
      </w:r>
    </w:p>
    <w:p>
      <w:pPr>
        <w:pStyle w:val="0"/>
        <w:outlineLvl w:val="3"/>
        <w:jc w:val="center"/>
      </w:pPr>
      <w:r>
        <w:rPr>
          <w:sz w:val="24"/>
        </w:rPr>
        <w:t xml:space="preserve">Смета затрат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74"/>
        <w:gridCol w:w="2665"/>
      </w:tblGrid>
      <w:tr>
        <w:tc>
          <w:tcPr>
            <w:tcW w:w="6374" w:type="dxa"/>
          </w:tcPr>
          <w:p>
            <w:pPr>
              <w:pStyle w:val="0"/>
              <w:jc w:val="center"/>
            </w:pPr>
            <w:r>
              <w:rPr>
                <w:sz w:val="24"/>
              </w:rPr>
              <w:t xml:space="preserve">Наименование приобретаемых товаров, услуг и т.п.</w:t>
            </w:r>
          </w:p>
        </w:tc>
        <w:tc>
          <w:tcPr>
            <w:tcW w:w="2665" w:type="dxa"/>
          </w:tcPr>
          <w:p>
            <w:pPr>
              <w:pStyle w:val="0"/>
              <w:jc w:val="center"/>
            </w:pPr>
            <w:r>
              <w:rPr>
                <w:sz w:val="24"/>
              </w:rPr>
              <w:t xml:space="preserve">Сумма, рублей</w:t>
            </w:r>
          </w:p>
        </w:tc>
      </w:tr>
      <w:tr>
        <w:tc>
          <w:tcPr>
            <w:tcW w:w="6374" w:type="dxa"/>
          </w:tcPr>
          <w:p>
            <w:pPr>
              <w:pStyle w:val="0"/>
            </w:pPr>
            <w:r>
              <w:rPr>
                <w:sz w:val="24"/>
              </w:rPr>
            </w:r>
          </w:p>
        </w:tc>
        <w:tc>
          <w:tcPr>
            <w:tcW w:w="2665" w:type="dxa"/>
          </w:tcPr>
          <w:p>
            <w:pPr>
              <w:pStyle w:val="0"/>
            </w:pPr>
            <w:r>
              <w:rPr>
                <w:sz w:val="24"/>
              </w:rPr>
            </w:r>
          </w:p>
        </w:tc>
      </w:tr>
      <w:tr>
        <w:tc>
          <w:tcPr>
            <w:tcW w:w="6374" w:type="dxa"/>
          </w:tcPr>
          <w:p>
            <w:pPr>
              <w:pStyle w:val="0"/>
              <w:jc w:val="both"/>
            </w:pPr>
            <w:r>
              <w:rPr>
                <w:sz w:val="24"/>
              </w:rPr>
              <w:t xml:space="preserve">Итого</w:t>
            </w:r>
          </w:p>
        </w:tc>
        <w:tc>
          <w:tcPr>
            <w:tcW w:w="2665" w:type="dxa"/>
          </w:tcPr>
          <w:p>
            <w:pPr>
              <w:pStyle w:val="0"/>
            </w:pPr>
            <w:r>
              <w:rPr>
                <w:sz w:val="24"/>
              </w:rPr>
            </w:r>
          </w:p>
        </w:tc>
      </w:tr>
    </w:tbl>
    <w:p>
      <w:pPr>
        <w:pStyle w:val="0"/>
        <w:jc w:val="both"/>
      </w:pPr>
      <w:r>
        <w:rPr>
          <w:sz w:val="24"/>
        </w:rPr>
      </w:r>
    </w:p>
    <w:p>
      <w:pPr>
        <w:pStyle w:val="1"/>
        <w:jc w:val="both"/>
      </w:pPr>
      <w:r>
        <w:rPr>
          <w:sz w:val="20"/>
        </w:rPr>
        <w:t xml:space="preserve">    Заключение   межведомственной   комиссии   об  ожидаемой  эффективности</w:t>
      </w:r>
    </w:p>
    <w:p>
      <w:pPr>
        <w:pStyle w:val="1"/>
        <w:jc w:val="both"/>
      </w:pPr>
      <w:r>
        <w:rPr>
          <w:sz w:val="20"/>
        </w:rPr>
        <w:t xml:space="preserve">проведенных мероприятий: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Члены комиссии: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                ___________________________________________</w:t>
      </w:r>
    </w:p>
    <w:p>
      <w:pPr>
        <w:pStyle w:val="1"/>
        <w:jc w:val="both"/>
      </w:pPr>
      <w:r>
        <w:rPr>
          <w:sz w:val="20"/>
        </w:rPr>
        <w:t xml:space="preserve">                (подпись, Ф.И.О. (последнее - при наличии))</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25.12.2023 N 1682</w:t>
            <w:br/>
            <w:t>(ред. от 16.05.2025)</w:t>
            <w:br/>
            <w:t>"Об оказании государственной социальной помощи, в том числ...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25.12.2023 N 1682</w:t>
            <w:br/>
            <w:t>(ред. от 16.05.2025)</w:t>
            <w:br/>
            <w:t>"Об оказании государственной социальной помощи, в том числ...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63&amp;n=182873&amp;date=22.09.2025&amp;dst=100005&amp;field=134" TargetMode = "External"/>
	<Relationship Id="rId8" Type="http://schemas.openxmlformats.org/officeDocument/2006/relationships/hyperlink" Target="https://login.consultant.ru/link/?req=doc&amp;base=RLAW363&amp;n=187588&amp;date=22.09.2025&amp;dst=100005&amp;field=134" TargetMode = "External"/>
	<Relationship Id="rId9" Type="http://schemas.openxmlformats.org/officeDocument/2006/relationships/hyperlink" Target="https://login.consultant.ru/link/?req=doc&amp;base=RLAW363&amp;n=190664&amp;date=22.09.2025&amp;dst=100005&amp;field=134" TargetMode = "External"/>
	<Relationship Id="rId10" Type="http://schemas.openxmlformats.org/officeDocument/2006/relationships/hyperlink" Target="https://login.consultant.ru/link/?req=doc&amp;base=LAW&amp;n=489351&amp;date=22.09.2025&amp;dst=163&amp;field=134" TargetMode = "External"/>
	<Relationship Id="rId11" Type="http://schemas.openxmlformats.org/officeDocument/2006/relationships/hyperlink" Target="https://login.consultant.ru/link/?req=doc&amp;base=LAW&amp;n=499361&amp;date=22.09.2025&amp;dst=100035&amp;field=134" TargetMode = "External"/>
	<Relationship Id="rId12" Type="http://schemas.openxmlformats.org/officeDocument/2006/relationships/hyperlink" Target="https://login.consultant.ru/link/?req=doc&amp;base=RLAW363&amp;n=190664&amp;date=22.09.2025&amp;dst=100006&amp;field=134" TargetMode = "External"/>
	<Relationship Id="rId13" Type="http://schemas.openxmlformats.org/officeDocument/2006/relationships/hyperlink" Target="https://login.consultant.ru/link/?req=doc&amp;base=RLAW363&amp;n=175346&amp;date=22.09.2025" TargetMode = "External"/>
	<Relationship Id="rId14" Type="http://schemas.openxmlformats.org/officeDocument/2006/relationships/hyperlink" Target="https://login.consultant.ru/link/?req=doc&amp;base=RLAW363&amp;n=92833&amp;date=22.09.2025" TargetMode = "External"/>
	<Relationship Id="rId15" Type="http://schemas.openxmlformats.org/officeDocument/2006/relationships/hyperlink" Target="https://login.consultant.ru/link/?req=doc&amp;base=RLAW363&amp;n=101722&amp;date=22.09.2025" TargetMode = "External"/>
	<Relationship Id="rId16" Type="http://schemas.openxmlformats.org/officeDocument/2006/relationships/hyperlink" Target="https://login.consultant.ru/link/?req=doc&amp;base=RLAW363&amp;n=122227&amp;date=22.09.2025" TargetMode = "External"/>
	<Relationship Id="rId17" Type="http://schemas.openxmlformats.org/officeDocument/2006/relationships/hyperlink" Target="https://login.consultant.ru/link/?req=doc&amp;base=RLAW363&amp;n=145511&amp;date=22.09.2025" TargetMode = "External"/>
	<Relationship Id="rId18" Type="http://schemas.openxmlformats.org/officeDocument/2006/relationships/hyperlink" Target="https://login.consultant.ru/link/?req=doc&amp;base=RLAW363&amp;n=149223&amp;date=22.09.2025" TargetMode = "External"/>
	<Relationship Id="rId19" Type="http://schemas.openxmlformats.org/officeDocument/2006/relationships/hyperlink" Target="https://login.consultant.ru/link/?req=doc&amp;base=RLAW363&amp;n=151596&amp;date=22.09.2025" TargetMode = "External"/>
	<Relationship Id="rId20" Type="http://schemas.openxmlformats.org/officeDocument/2006/relationships/hyperlink" Target="https://login.consultant.ru/link/?req=doc&amp;base=RLAW363&amp;n=156205&amp;date=22.09.2025" TargetMode = "External"/>
	<Relationship Id="rId21" Type="http://schemas.openxmlformats.org/officeDocument/2006/relationships/hyperlink" Target="https://login.consultant.ru/link/?req=doc&amp;base=RLAW363&amp;n=158506&amp;date=22.09.2025" TargetMode = "External"/>
	<Relationship Id="rId22" Type="http://schemas.openxmlformats.org/officeDocument/2006/relationships/hyperlink" Target="https://login.consultant.ru/link/?req=doc&amp;base=RLAW363&amp;n=163037&amp;date=22.09.2025&amp;dst=100040&amp;field=134" TargetMode = "External"/>
	<Relationship Id="rId23" Type="http://schemas.openxmlformats.org/officeDocument/2006/relationships/hyperlink" Target="https://login.consultant.ru/link/?req=doc&amp;base=RLAW363&amp;n=164819&amp;date=22.09.2025" TargetMode = "External"/>
	<Relationship Id="rId24" Type="http://schemas.openxmlformats.org/officeDocument/2006/relationships/hyperlink" Target="https://login.consultant.ru/link/?req=doc&amp;base=RLAW363&amp;n=165737&amp;date=22.09.2025" TargetMode = "External"/>
	<Relationship Id="rId25" Type="http://schemas.openxmlformats.org/officeDocument/2006/relationships/hyperlink" Target="https://login.consultant.ru/link/?req=doc&amp;base=RLAW363&amp;n=168486&amp;date=22.09.2025" TargetMode = "External"/>
	<Relationship Id="rId26" Type="http://schemas.openxmlformats.org/officeDocument/2006/relationships/hyperlink" Target="https://login.consultant.ru/link/?req=doc&amp;base=RLAW363&amp;n=172902&amp;date=22.09.2025&amp;dst=100006&amp;field=134" TargetMode = "External"/>
	<Relationship Id="rId27" Type="http://schemas.openxmlformats.org/officeDocument/2006/relationships/hyperlink" Target="https://login.consultant.ru/link/?req=doc&amp;base=RLAW363&amp;n=175331&amp;date=22.09.2025" TargetMode = "External"/>
	<Relationship Id="rId28" Type="http://schemas.openxmlformats.org/officeDocument/2006/relationships/hyperlink" Target="https://login.consultant.ru/link/?req=doc&amp;base=RLAW363&amp;n=182873&amp;date=22.09.2025&amp;dst=100005&amp;field=134" TargetMode = "External"/>
	<Relationship Id="rId29" Type="http://schemas.openxmlformats.org/officeDocument/2006/relationships/hyperlink" Target="https://login.consultant.ru/link/?req=doc&amp;base=RLAW363&amp;n=187588&amp;date=22.09.2025&amp;dst=100005&amp;field=134" TargetMode = "External"/>
	<Relationship Id="rId30" Type="http://schemas.openxmlformats.org/officeDocument/2006/relationships/hyperlink" Target="https://login.consultant.ru/link/?req=doc&amp;base=RLAW363&amp;n=190664&amp;date=22.09.2025&amp;dst=100008&amp;field=134" TargetMode = "External"/>
	<Relationship Id="rId31" Type="http://schemas.openxmlformats.org/officeDocument/2006/relationships/hyperlink" Target="https://login.consultant.ru/link/?req=doc&amp;base=LAW&amp;n=452698&amp;date=22.09.2025" TargetMode = "External"/>
	<Relationship Id="rId32" Type="http://schemas.openxmlformats.org/officeDocument/2006/relationships/hyperlink" Target="https://login.consultant.ru/link/?req=doc&amp;base=LAW&amp;n=499277&amp;date=22.09.2025" TargetMode = "External"/>
	<Relationship Id="rId33" Type="http://schemas.openxmlformats.org/officeDocument/2006/relationships/hyperlink" Target="https://login.consultant.ru/link/?req=doc&amp;base=LAW&amp;n=426999&amp;date=22.09.2025" TargetMode = "External"/>
	<Relationship Id="rId34" Type="http://schemas.openxmlformats.org/officeDocument/2006/relationships/hyperlink" Target="https://login.consultant.ru/link/?req=doc&amp;base=LAW&amp;n=468772&amp;date=22.09.2025&amp;dst=100024&amp;field=134" TargetMode = "External"/>
	<Relationship Id="rId35" Type="http://schemas.openxmlformats.org/officeDocument/2006/relationships/hyperlink" Target="https://login.consultant.ru/link/?req=doc&amp;base=LAW&amp;n=452698&amp;date=22.09.2025&amp;dst=20&amp;field=134" TargetMode = "External"/>
	<Relationship Id="rId36" Type="http://schemas.openxmlformats.org/officeDocument/2006/relationships/hyperlink" Target="https://login.consultant.ru/link/?req=doc&amp;base=RLAW363&amp;n=190664&amp;date=22.09.2025&amp;dst=100009&amp;field=134" TargetMode = "External"/>
	<Relationship Id="rId37" Type="http://schemas.openxmlformats.org/officeDocument/2006/relationships/hyperlink" Target="https://login.consultant.ru/link/?req=doc&amp;base=LAW&amp;n=499361&amp;date=22.09.2025&amp;dst=100440&amp;field=134" TargetMode = "External"/>
	<Relationship Id="rId38" Type="http://schemas.openxmlformats.org/officeDocument/2006/relationships/hyperlink" Target="https://login.consultant.ru/link/?req=doc&amp;base=RLAW363&amp;n=183523&amp;date=22.09.2025&amp;dst=102947&amp;field=134" TargetMode = "External"/>
	<Relationship Id="rId39" Type="http://schemas.openxmlformats.org/officeDocument/2006/relationships/hyperlink" Target="https://login.consultant.ru/link/?req=doc&amp;base=LAW&amp;n=473074&amp;date=22.09.2025&amp;dst=100013&amp;field=134" TargetMode = "External"/>
	<Relationship Id="rId40" Type="http://schemas.openxmlformats.org/officeDocument/2006/relationships/hyperlink" Target="https://login.consultant.ru/link/?req=doc&amp;base=RLAW363&amp;n=190664&amp;date=22.09.2025&amp;dst=100021&amp;field=134" TargetMode = "External"/>
	<Relationship Id="rId41" Type="http://schemas.openxmlformats.org/officeDocument/2006/relationships/hyperlink" Target="https://login.consultant.ru/link/?req=doc&amp;base=LAW&amp;n=499361&amp;date=22.09.2025&amp;dst=100289&amp;field=134" TargetMode = "External"/>
	<Relationship Id="rId42" Type="http://schemas.openxmlformats.org/officeDocument/2006/relationships/hyperlink" Target="https://login.consultant.ru/link/?req=doc&amp;base=RLAW363&amp;n=190664&amp;date=22.09.2025&amp;dst=100023&amp;field=134" TargetMode = "External"/>
	<Relationship Id="rId43" Type="http://schemas.openxmlformats.org/officeDocument/2006/relationships/hyperlink" Target="https://login.consultant.ru/link/?req=doc&amp;base=LAW&amp;n=372860&amp;date=22.09.2025" TargetMode = "External"/>
	<Relationship Id="rId44" Type="http://schemas.openxmlformats.org/officeDocument/2006/relationships/hyperlink" Target="https://login.consultant.ru/link/?req=doc&amp;base=RLAW363&amp;n=190664&amp;date=22.09.2025&amp;dst=100025&amp;field=134" TargetMode = "External"/>
	<Relationship Id="rId45" Type="http://schemas.openxmlformats.org/officeDocument/2006/relationships/hyperlink" Target="https://login.consultant.ru/link/?req=doc&amp;base=RLAW363&amp;n=190664&amp;date=22.09.2025&amp;dst=100026&amp;field=134" TargetMode = "External"/>
	<Relationship Id="rId46" Type="http://schemas.openxmlformats.org/officeDocument/2006/relationships/hyperlink" Target="https://login.consultant.ru/link/?req=doc&amp;base=LAW&amp;n=489351&amp;date=22.09.2025&amp;dst=65&amp;field=134" TargetMode = "External"/>
	<Relationship Id="rId47" Type="http://schemas.openxmlformats.org/officeDocument/2006/relationships/hyperlink" Target="https://login.consultant.ru/link/?req=doc&amp;base=RLAW363&amp;n=190664&amp;date=22.09.2025&amp;dst=100027&amp;field=134" TargetMode = "External"/>
	<Relationship Id="rId48" Type="http://schemas.openxmlformats.org/officeDocument/2006/relationships/hyperlink" Target="https://login.consultant.ru/link/?req=doc&amp;base=RLAW363&amp;n=190664&amp;date=22.09.2025&amp;dst=100036&amp;field=134" TargetMode = "External"/>
	<Relationship Id="rId49" Type="http://schemas.openxmlformats.org/officeDocument/2006/relationships/hyperlink" Target="https://login.consultant.ru/link/?req=doc&amp;base=LAW&amp;n=489351&amp;date=22.09.2025&amp;dst=100033&amp;field=134" TargetMode = "External"/>
	<Relationship Id="rId50" Type="http://schemas.openxmlformats.org/officeDocument/2006/relationships/hyperlink" Target="https://login.consultant.ru/link/?req=doc&amp;base=LAW&amp;n=372860&amp;date=22.09.2025" TargetMode = "External"/>
	<Relationship Id="rId51" Type="http://schemas.openxmlformats.org/officeDocument/2006/relationships/hyperlink" Target="https://login.consultant.ru/link/?req=doc&amp;base=LAW&amp;n=451021&amp;date=22.09.2025&amp;dst=100239&amp;field=134" TargetMode = "External"/>
	<Relationship Id="rId52" Type="http://schemas.openxmlformats.org/officeDocument/2006/relationships/hyperlink" Target="https://login.consultant.ru/link/?req=doc&amp;base=RLAW363&amp;n=190664&amp;date=22.09.2025&amp;dst=100053&amp;field=134" TargetMode = "External"/>
	<Relationship Id="rId53" Type="http://schemas.openxmlformats.org/officeDocument/2006/relationships/hyperlink" Target="https://login.consultant.ru/link/?req=doc&amp;base=RLAW363&amp;n=190664&amp;date=22.09.2025&amp;dst=100054&amp;field=134" TargetMode = "External"/>
	<Relationship Id="rId54" Type="http://schemas.openxmlformats.org/officeDocument/2006/relationships/hyperlink" Target="https://login.consultant.ru/link/?req=doc&amp;base=RLAW363&amp;n=190664&amp;date=22.09.2025&amp;dst=100056&amp;field=134" TargetMode = "External"/>
	<Relationship Id="rId55" Type="http://schemas.openxmlformats.org/officeDocument/2006/relationships/hyperlink" Target="https://login.consultant.ru/link/?req=doc&amp;base=RLAW363&amp;n=190664&amp;date=22.09.2025&amp;dst=100058&amp;field=134" TargetMode = "External"/>
	<Relationship Id="rId56" Type="http://schemas.openxmlformats.org/officeDocument/2006/relationships/hyperlink" Target="https://login.consultant.ru/link/?req=doc&amp;base=RLAW363&amp;n=190664&amp;date=22.09.2025&amp;dst=100060&amp;field=134" TargetMode = "External"/>
	<Relationship Id="rId57" Type="http://schemas.openxmlformats.org/officeDocument/2006/relationships/hyperlink" Target="https://login.consultant.ru/link/?req=doc&amp;base=RLAW363&amp;n=190664&amp;date=22.09.2025&amp;dst=100061&amp;field=134" TargetMode = "External"/>
	<Relationship Id="rId58" Type="http://schemas.openxmlformats.org/officeDocument/2006/relationships/hyperlink" Target="https://login.consultant.ru/link/?req=doc&amp;base=RLAW363&amp;n=190664&amp;date=22.09.2025&amp;dst=100063&amp;field=134" TargetMode = "External"/>
	<Relationship Id="rId59" Type="http://schemas.openxmlformats.org/officeDocument/2006/relationships/hyperlink" Target="https://login.consultant.ru/link/?req=doc&amp;base=RLAW363&amp;n=190664&amp;date=22.09.2025&amp;dst=100064&amp;field=134" TargetMode = "External"/>
	<Relationship Id="rId60" Type="http://schemas.openxmlformats.org/officeDocument/2006/relationships/hyperlink" Target="https://login.consultant.ru/link/?req=doc&amp;base=LAW&amp;n=482895&amp;date=22.09.2025&amp;dst=100414&amp;field=134" TargetMode = "External"/>
	<Relationship Id="rId61" Type="http://schemas.openxmlformats.org/officeDocument/2006/relationships/hyperlink" Target="https://login.consultant.ru/link/?req=doc&amp;base=RLAW363&amp;n=190664&amp;date=22.09.2025&amp;dst=100065&amp;field=134" TargetMode = "External"/>
	<Relationship Id="rId62" Type="http://schemas.openxmlformats.org/officeDocument/2006/relationships/hyperlink" Target="https://login.consultant.ru/link/?req=doc&amp;base=RLAW363&amp;n=190664&amp;date=22.09.2025&amp;dst=100066&amp;field=134" TargetMode = "External"/>
	<Relationship Id="rId63" Type="http://schemas.openxmlformats.org/officeDocument/2006/relationships/hyperlink" Target="https://login.consultant.ru/link/?req=doc&amp;base=RLAW363&amp;n=190664&amp;date=22.09.2025&amp;dst=100067&amp;field=134" TargetMode = "External"/>
	<Relationship Id="rId64" Type="http://schemas.openxmlformats.org/officeDocument/2006/relationships/hyperlink" Target="https://login.consultant.ru/link/?req=doc&amp;base=RLAW363&amp;n=190664&amp;date=22.09.2025&amp;dst=100069&amp;field=134" TargetMode = "External"/>
	<Relationship Id="rId65" Type="http://schemas.openxmlformats.org/officeDocument/2006/relationships/hyperlink" Target="https://login.consultant.ru/link/?req=doc&amp;base=RLAW363&amp;n=190664&amp;date=22.09.2025&amp;dst=100070&amp;field=134" TargetMode = "External"/>
	<Relationship Id="rId66" Type="http://schemas.openxmlformats.org/officeDocument/2006/relationships/hyperlink" Target="https://login.consultant.ru/link/?req=doc&amp;base=RLAW363&amp;n=182873&amp;date=22.09.2025&amp;dst=100008&amp;field=134" TargetMode = "External"/>
	<Relationship Id="rId67" Type="http://schemas.openxmlformats.org/officeDocument/2006/relationships/hyperlink" Target="https://login.consultant.ru/link/?req=doc&amp;base=LAW&amp;n=426999&amp;date=22.09.2025" TargetMode = "External"/>
	<Relationship Id="rId68" Type="http://schemas.openxmlformats.org/officeDocument/2006/relationships/hyperlink" Target="https://login.consultant.ru/link/?req=doc&amp;base=RLAW363&amp;n=187588&amp;date=22.09.2025&amp;dst=100005&amp;field=134" TargetMode = "External"/>
	<Relationship Id="rId69" Type="http://schemas.openxmlformats.org/officeDocument/2006/relationships/hyperlink" Target="https://login.consultant.ru/link/?req=doc&amp;base=LAW&amp;n=509408&amp;date=22.09.2025&amp;dst=100328&amp;field=134" TargetMode = "External"/>
	<Relationship Id="rId70" Type="http://schemas.openxmlformats.org/officeDocument/2006/relationships/hyperlink" Target="https://login.consultant.ru/link/?req=doc&amp;base=LAW&amp;n=509406&amp;date=22.09.2025&amp;dst=100348&amp;field=134" TargetMode = "External"/>
	<Relationship Id="rId71" Type="http://schemas.openxmlformats.org/officeDocument/2006/relationships/hyperlink" Target="https://login.consultant.ru/link/?req=doc&amp;base=RLAW363&amp;n=187588&amp;date=22.09.2025&amp;dst=100007&amp;field=134" TargetMode = "External"/>
	<Relationship Id="rId72" Type="http://schemas.openxmlformats.org/officeDocument/2006/relationships/hyperlink" Target="https://login.consultant.ru/link/?req=doc&amp;base=RLAW363&amp;n=190664&amp;date=22.09.2025&amp;dst=100073&amp;field=134" TargetMode = "External"/>
	<Relationship Id="rId73" Type="http://schemas.openxmlformats.org/officeDocument/2006/relationships/hyperlink" Target="https://login.consultant.ru/link/?req=doc&amp;base=RLAW363&amp;n=190664&amp;date=22.09.2025&amp;dst=100074&amp;field=134" TargetMode = "External"/>
	<Relationship Id="rId74" Type="http://schemas.openxmlformats.org/officeDocument/2006/relationships/hyperlink" Target="https://login.consultant.ru/link/?req=doc&amp;base=RLAW363&amp;n=190664&amp;date=22.09.2025&amp;dst=100076&amp;field=134" TargetMode = "External"/>
	<Relationship Id="rId75" Type="http://schemas.openxmlformats.org/officeDocument/2006/relationships/hyperlink" Target="https://login.consultant.ru/link/?req=doc&amp;base=LAW&amp;n=452698&amp;date=22.09.2025&amp;dst=6&amp;field=134" TargetMode = "External"/>
	<Relationship Id="rId76" Type="http://schemas.openxmlformats.org/officeDocument/2006/relationships/hyperlink" Target="https://login.consultant.ru/link/?req=doc&amp;base=RLAW363&amp;n=190664&amp;date=22.09.2025&amp;dst=100078&amp;field=134" TargetMode = "External"/>
	<Relationship Id="rId77" Type="http://schemas.openxmlformats.org/officeDocument/2006/relationships/hyperlink" Target="https://login.consultant.ru/link/?req=doc&amp;base=LAW&amp;n=489351&amp;date=22.09.2025&amp;dst=517&amp;field=134" TargetMode = "External"/>
	<Relationship Id="rId78" Type="http://schemas.openxmlformats.org/officeDocument/2006/relationships/hyperlink" Target="https://login.consultant.ru/link/?req=doc&amp;base=RLAW363&amp;n=182873&amp;date=22.09.2025&amp;dst=100011&amp;field=134" TargetMode = "External"/>
	<Relationship Id="rId79" Type="http://schemas.openxmlformats.org/officeDocument/2006/relationships/hyperlink" Target="https://login.consultant.ru/link/?req=doc&amp;base=LAW&amp;n=489351&amp;date=22.09.2025&amp;dst=517&amp;field=134" TargetMode = "External"/>
	<Relationship Id="rId80" Type="http://schemas.openxmlformats.org/officeDocument/2006/relationships/hyperlink" Target="https://login.consultant.ru/link/?req=doc&amp;base=RLAW363&amp;n=190664&amp;date=22.09.2025&amp;dst=100079&amp;field=134" TargetMode = "External"/>
	<Relationship Id="rId81" Type="http://schemas.openxmlformats.org/officeDocument/2006/relationships/hyperlink" Target="https://login.consultant.ru/link/?req=doc&amp;base=LAW&amp;n=489351&amp;date=22.09.2025&amp;dst=100033&amp;field=134" TargetMode = "External"/>
	<Relationship Id="rId82" Type="http://schemas.openxmlformats.org/officeDocument/2006/relationships/hyperlink" Target="https://login.consultant.ru/link/?req=doc&amp;base=RLAW363&amp;n=190664&amp;date=22.09.2025&amp;dst=100081&amp;field=134" TargetMode = "External"/>
	<Relationship Id="rId83" Type="http://schemas.openxmlformats.org/officeDocument/2006/relationships/hyperlink" Target="https://login.consultant.ru/link/?req=doc&amp;base=LAW&amp;n=426999&amp;date=22.09.2025" TargetMode = "External"/>
	<Relationship Id="rId84" Type="http://schemas.openxmlformats.org/officeDocument/2006/relationships/hyperlink" Target="https://login.consultant.ru/link/?req=doc&amp;base=LAW&amp;n=509408&amp;date=22.09.2025&amp;dst=100328&amp;field=134" TargetMode = "External"/>
	<Relationship Id="rId85" Type="http://schemas.openxmlformats.org/officeDocument/2006/relationships/hyperlink" Target="https://login.consultant.ru/link/?req=doc&amp;base=LAW&amp;n=509406&amp;date=22.09.2025&amp;dst=100348&amp;field=134" TargetMode = "External"/>
	<Relationship Id="rId86" Type="http://schemas.openxmlformats.org/officeDocument/2006/relationships/hyperlink" Target="https://login.consultant.ru/link/?req=doc&amp;base=RLAW363&amp;n=190664&amp;date=22.09.2025&amp;dst=100083&amp;field=134" TargetMode = "External"/>
	<Relationship Id="rId87" Type="http://schemas.openxmlformats.org/officeDocument/2006/relationships/hyperlink" Target="https://login.consultant.ru/link/?req=doc&amp;base=RLAW363&amp;n=190664&amp;date=22.09.2025&amp;dst=100104&amp;field=134" TargetMode = "External"/>
	<Relationship Id="rId88" Type="http://schemas.openxmlformats.org/officeDocument/2006/relationships/hyperlink" Target="https://login.consultant.ru/link/?req=doc&amp;base=LAW&amp;n=511232&amp;date=22.09.2025" TargetMode = "External"/>
	<Relationship Id="rId89" Type="http://schemas.openxmlformats.org/officeDocument/2006/relationships/hyperlink" Target="https://login.consultant.ru/link/?req=doc&amp;base=RLAW363&amp;n=190664&amp;date=22.09.2025&amp;dst=100106&amp;field=134" TargetMode = "External"/>
	<Relationship Id="rId90" Type="http://schemas.openxmlformats.org/officeDocument/2006/relationships/hyperlink" Target="https://login.consultant.ru/link/?req=doc&amp;base=LAW&amp;n=511232&amp;date=22.09.2025" TargetMode = "External"/>
	<Relationship Id="rId91" Type="http://schemas.openxmlformats.org/officeDocument/2006/relationships/hyperlink" Target="https://login.consultant.ru/link/?req=doc&amp;base=LAW&amp;n=451021&amp;date=22.09.2025&amp;dst=100239&amp;field=134" TargetMode = "External"/>
	<Relationship Id="rId92" Type="http://schemas.openxmlformats.org/officeDocument/2006/relationships/hyperlink" Target="https://login.consultant.ru/link/?req=doc&amp;base=RLAW363&amp;n=190664&amp;date=22.09.2025&amp;dst=100107&amp;field=134" TargetMode = "External"/>
	<Relationship Id="rId93" Type="http://schemas.openxmlformats.org/officeDocument/2006/relationships/hyperlink" Target="https://login.consultant.ru/link/?req=doc&amp;base=RLAW363&amp;n=190664&amp;date=22.09.2025&amp;dst=100108&amp;field=134" TargetMode = "External"/>
	<Relationship Id="rId94" Type="http://schemas.openxmlformats.org/officeDocument/2006/relationships/hyperlink" Target="https://login.consultant.ru/link/?req=doc&amp;base=LAW&amp;n=489351&amp;date=22.09.2025&amp;dst=183&amp;field=134" TargetMode = "External"/>
	<Relationship Id="rId95" Type="http://schemas.openxmlformats.org/officeDocument/2006/relationships/hyperlink" Target="https://login.consultant.ru/link/?req=doc&amp;base=LAW&amp;n=492326&amp;date=22.09.2025&amp;dst=2&amp;field=134" TargetMode = "External"/>
	<Relationship Id="rId96" Type="http://schemas.openxmlformats.org/officeDocument/2006/relationships/hyperlink" Target="https://login.consultant.ru/link/?req=doc&amp;base=RLAW363&amp;n=190664&amp;date=22.09.2025&amp;dst=100110&amp;field=134" TargetMode = "External"/>
	<Relationship Id="rId97" Type="http://schemas.openxmlformats.org/officeDocument/2006/relationships/hyperlink" Target="https://login.consultant.ru/link/?req=doc&amp;base=RLAW363&amp;n=190664&amp;date=22.09.2025&amp;dst=100111&amp;field=134" TargetMode = "External"/>
	<Relationship Id="rId98" Type="http://schemas.openxmlformats.org/officeDocument/2006/relationships/hyperlink" Target="https://login.consultant.ru/link/?req=doc&amp;base=RLAW363&amp;n=190664&amp;date=22.09.2025&amp;dst=100112&amp;field=134" TargetMode = "External"/>
	<Relationship Id="rId99" Type="http://schemas.openxmlformats.org/officeDocument/2006/relationships/hyperlink" Target="https://login.consultant.ru/link/?req=doc&amp;base=RLAW363&amp;n=182873&amp;date=22.09.2025&amp;dst=100013&amp;field=134" TargetMode = "External"/>
	<Relationship Id="rId100" Type="http://schemas.openxmlformats.org/officeDocument/2006/relationships/hyperlink" Target="https://login.consultant.ru/link/?req=doc&amp;base=RLAW363&amp;n=190664&amp;date=22.09.2025&amp;dst=100115&amp;field=134" TargetMode = "External"/>
	<Relationship Id="rId101" Type="http://schemas.openxmlformats.org/officeDocument/2006/relationships/hyperlink" Target="https://login.consultant.ru/link/?req=doc&amp;base=RLAW363&amp;n=190664&amp;date=22.09.2025&amp;dst=100116&amp;field=134" TargetMode = "External"/>
	<Relationship Id="rId102" Type="http://schemas.openxmlformats.org/officeDocument/2006/relationships/hyperlink" Target="https://login.consultant.ru/link/?req=doc&amp;base=RLAW363&amp;n=190664&amp;date=22.09.2025&amp;dst=100118&amp;field=134" TargetMode = "External"/>
	<Relationship Id="rId103" Type="http://schemas.openxmlformats.org/officeDocument/2006/relationships/hyperlink" Target="https://login.consultant.ru/link/?req=doc&amp;base=RLAW363&amp;n=190664&amp;date=22.09.2025&amp;dst=100119&amp;field=134" TargetMode = "External"/>
	<Relationship Id="rId104" Type="http://schemas.openxmlformats.org/officeDocument/2006/relationships/hyperlink" Target="https://login.consultant.ru/link/?req=doc&amp;base=RLAW363&amp;n=190664&amp;date=22.09.2025&amp;dst=100123&amp;field=134" TargetMode = "External"/>
	<Relationship Id="rId105" Type="http://schemas.openxmlformats.org/officeDocument/2006/relationships/header" Target="header2.xml"/>
	<Relationship Id="rId106" Type="http://schemas.openxmlformats.org/officeDocument/2006/relationships/footer" Target="footer2.xml"/>
	<Relationship Id="rId107" Type="http://schemas.openxmlformats.org/officeDocument/2006/relationships/hyperlink" Target="https://login.consultant.ru/link/?req=doc&amp;base=RLAW363&amp;n=190664&amp;date=22.09.2025&amp;dst=100124&amp;field=134" TargetMode = "External"/>
	<Relationship Id="rId108" Type="http://schemas.openxmlformats.org/officeDocument/2006/relationships/hyperlink" Target="https://login.consultant.ru/link/?req=doc&amp;base=LAW&amp;n=451021&amp;date=22.09.2025&amp;dst=100239&amp;field=134" TargetMode = "External"/>
	<Relationship Id="rId109" Type="http://schemas.openxmlformats.org/officeDocument/2006/relationships/hyperlink" Target="https://login.consultant.ru/link/?req=doc&amp;base=LAW&amp;n=451021&amp;date=22.09.2025&amp;dst=100239&amp;field=134" TargetMode = "External"/>
	<Relationship Id="rId110" Type="http://schemas.openxmlformats.org/officeDocument/2006/relationships/hyperlink" Target="https://login.consultant.ru/link/?req=doc&amp;base=RLAW363&amp;n=190664&amp;date=22.09.2025&amp;dst=10012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25.12.2023 N 1682
(ред. от 16.05.2025)
"Об оказании государственной социальной помощи, в том числе на основании социального контракта, в Республике Татарстан"
(вместе с "Положением о порядке оказания государственной социальной помощи, в том числе на основании социального контракта, в Республике Татарстан")</dc:title>
  <dcterms:created xsi:type="dcterms:W3CDTF">2025-09-22T13:44:00Z</dcterms:created>
</cp:coreProperties>
</file>