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E62A" w14:textId="77777777" w:rsidR="00CE3000" w:rsidRPr="00CE3000" w:rsidRDefault="00CE3000" w:rsidP="00CE3000">
      <w:pPr>
        <w:jc w:val="right"/>
        <w:rPr>
          <w:sz w:val="28"/>
          <w:szCs w:val="28"/>
        </w:rPr>
      </w:pPr>
    </w:p>
    <w:tbl>
      <w:tblPr>
        <w:tblW w:w="14033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  <w:gridCol w:w="4252"/>
      </w:tblGrid>
      <w:tr w:rsidR="00CE3000" w:rsidRPr="00B5674A" w14:paraId="09B2C2D3" w14:textId="2B72F073" w:rsidTr="00CE3000">
        <w:trPr>
          <w:trHeight w:val="1430"/>
        </w:trPr>
        <w:tc>
          <w:tcPr>
            <w:tcW w:w="3969" w:type="dxa"/>
          </w:tcPr>
          <w:p w14:paraId="0F30D468" w14:textId="77777777" w:rsidR="00CE3000" w:rsidRPr="006C3334" w:rsidRDefault="00CE3000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F514C35" w14:textId="77777777" w:rsidR="00CE3000" w:rsidRDefault="00CE3000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4CE57075" w14:textId="77777777" w:rsidR="00CE3000" w:rsidRPr="006C3334" w:rsidRDefault="00CE3000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918253A" w14:textId="77777777" w:rsidR="00CE3000" w:rsidRPr="00787761" w:rsidRDefault="00CE3000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E58EB0D" w14:textId="77777777" w:rsidR="00CE3000" w:rsidRPr="00B5674A" w:rsidRDefault="00CE3000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43E286A" w14:textId="77777777" w:rsidR="00CE3000" w:rsidRPr="00B5674A" w:rsidRDefault="00CE3000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4486C40" wp14:editId="796DBBC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A14A6B" w14:textId="77777777" w:rsidR="00CE3000" w:rsidRPr="00B5674A" w:rsidRDefault="00CE3000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09B0B188" w14:textId="77777777" w:rsidR="00CE3000" w:rsidRPr="00957AC3" w:rsidRDefault="00CE3000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5A976CE5" w14:textId="77777777" w:rsidR="00CE3000" w:rsidRPr="00957AC3" w:rsidRDefault="00CE3000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7E3979C2" w14:textId="77777777" w:rsidR="00CE3000" w:rsidRPr="00957AC3" w:rsidRDefault="00CE3000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7E010F3E" w14:textId="77777777" w:rsidR="00CE3000" w:rsidRPr="00B0660D" w:rsidRDefault="00CE3000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737F26BE" w14:textId="77777777" w:rsidR="00CE3000" w:rsidRDefault="00CE3000" w:rsidP="0014579F">
            <w:pPr>
              <w:spacing w:line="216" w:lineRule="auto"/>
              <w:jc w:val="center"/>
              <w:rPr>
                <w:sz w:val="28"/>
                <w:szCs w:val="26"/>
                <w:lang w:val="tt-RU"/>
              </w:rPr>
            </w:pPr>
          </w:p>
        </w:tc>
      </w:tr>
      <w:tr w:rsidR="00CE3000" w14:paraId="6064D296" w14:textId="6FFE455A" w:rsidTr="00CE3000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9E8D186" w14:textId="77777777" w:rsidR="00CE3000" w:rsidRPr="00B355A4" w:rsidRDefault="00CE3000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C983AF" wp14:editId="2ACD81A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4BC8B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3BAD659" w14:textId="77777777" w:rsidR="00CE3000" w:rsidRPr="00B355A4" w:rsidRDefault="00CE3000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1BDF7EA" w14:textId="77777777" w:rsidR="00CE3000" w:rsidRPr="00B355A4" w:rsidRDefault="00CE3000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3FDC8ED8" w14:textId="77777777" w:rsidR="00CE3000" w:rsidRPr="00B355A4" w:rsidRDefault="00CE3000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0B60CF36" w14:textId="77777777" w:rsidR="00CE3000" w:rsidRPr="00B355A4" w:rsidRDefault="00CE3000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1BF9FCD2" w14:textId="77777777" w:rsidR="00CE3000" w:rsidRPr="00B355A4" w:rsidRDefault="00CE3000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  <w:tc>
          <w:tcPr>
            <w:tcW w:w="4252" w:type="dxa"/>
            <w:shd w:val="clear" w:color="auto" w:fill="FFFFFF"/>
          </w:tcPr>
          <w:p w14:paraId="08B77121" w14:textId="77777777" w:rsidR="00CE3000" w:rsidRPr="00B355A4" w:rsidRDefault="00CE3000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E3000" w14:paraId="32D0F1AF" w14:textId="007BB3F7" w:rsidTr="00CE3000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16EFBD94" w14:textId="77777777" w:rsidR="00CE3000" w:rsidRPr="00EB64B3" w:rsidRDefault="00CE3000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06489EA0" w14:textId="77777777" w:rsidR="00CE3000" w:rsidRPr="00EB64B3" w:rsidRDefault="00CE3000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14:paraId="2AFA1B05" w14:textId="77777777" w:rsidR="00CE3000" w:rsidRDefault="00CE3000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  <w:p w14:paraId="57EB5FD0" w14:textId="77777777" w:rsidR="00CE3000" w:rsidRDefault="00CE3000" w:rsidP="0014579F">
            <w:pPr>
              <w:jc w:val="center"/>
              <w:rPr>
                <w:sz w:val="28"/>
                <w:szCs w:val="28"/>
                <w:lang w:val="tt-RU"/>
              </w:rPr>
            </w:pPr>
          </w:p>
          <w:p w14:paraId="7BC795F6" w14:textId="77777777" w:rsidR="00CE3000" w:rsidRPr="00EB64B3" w:rsidRDefault="00CE3000" w:rsidP="0014579F">
            <w:pPr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24B3CE51" w14:textId="77777777" w:rsidR="00CE3000" w:rsidRPr="00EB64B3" w:rsidRDefault="00CE3000" w:rsidP="0014579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4D48F08" w14:textId="77777777" w:rsidR="002A7D1B" w:rsidRDefault="002A7D1B" w:rsidP="002A7D1B">
      <w:pPr>
        <w:tabs>
          <w:tab w:val="left" w:pos="1820"/>
        </w:tabs>
        <w:rPr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2A7D1B" w14:paraId="0DDC7EA2" w14:textId="77777777" w:rsidTr="000C6DF3">
        <w:tc>
          <w:tcPr>
            <w:tcW w:w="4820" w:type="dxa"/>
          </w:tcPr>
          <w:p w14:paraId="7C7ACB77" w14:textId="54C5EEB1" w:rsidR="002A7D1B" w:rsidRDefault="000C6DF3" w:rsidP="000C6DF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за приемом на работу инвалидов в пределах установленной квоты, и подлежащих оценке применени</w:t>
            </w:r>
            <w:r w:rsidR="004A4642">
              <w:rPr>
                <w:sz w:val="28"/>
                <w:szCs w:val="28"/>
              </w:rPr>
              <w:t xml:space="preserve">я обязательных требований </w:t>
            </w:r>
            <w:r w:rsidR="00FC487A">
              <w:rPr>
                <w:sz w:val="28"/>
                <w:szCs w:val="28"/>
              </w:rPr>
              <w:t>в 2026 году</w:t>
            </w:r>
          </w:p>
        </w:tc>
      </w:tr>
    </w:tbl>
    <w:p w14:paraId="5EF2BDA1" w14:textId="77777777" w:rsidR="004221DD" w:rsidRDefault="004221DD" w:rsidP="002A7D1B">
      <w:pPr>
        <w:widowControl w:val="0"/>
        <w:autoSpaceDE w:val="0"/>
        <w:autoSpaceDN w:val="0"/>
        <w:rPr>
          <w:sz w:val="28"/>
          <w:szCs w:val="28"/>
        </w:rPr>
      </w:pPr>
    </w:p>
    <w:p w14:paraId="51E22976" w14:textId="442CFC76" w:rsidR="002E5EF7" w:rsidRDefault="002E5EF7" w:rsidP="002E5EF7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14:paraId="0CDE04C0" w14:textId="68EBCCB3" w:rsidR="000C6DF3" w:rsidRDefault="000C6DF3" w:rsidP="009C771D">
      <w:pPr>
        <w:pStyle w:val="pc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В соответствии с пунктом 3.2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Татарстан, утвержденного постановлением Кабинета Министров Республики Татарстан от 19.02.2022 № 142 «Об утверждении Порядка установления и оценки применения обязательных требований, содержащихся в нормативных правовых актах Республики Татарстан, в том числе оценки фактического воздействия нормативных правовых актов Республики Татарстан», п р и к а з ы в а ю :</w:t>
      </w:r>
    </w:p>
    <w:p w14:paraId="3918D335" w14:textId="086B6C7A" w:rsidR="009C771D" w:rsidRDefault="009C771D" w:rsidP="009C771D">
      <w:pPr>
        <w:pStyle w:val="pc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14:paraId="1C2D3E18" w14:textId="4099F9A9" w:rsidR="009C771D" w:rsidRDefault="009C771D" w:rsidP="009C771D">
      <w:pPr>
        <w:pStyle w:val="pc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1. Утвердить прилагаемый 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за приемом на работу инвалидов в пределах установленной квоты, и подлежащих оценке применени</w:t>
      </w:r>
      <w:r w:rsidR="004A4642">
        <w:rPr>
          <w:rFonts w:eastAsia="Calibri"/>
          <w:sz w:val="28"/>
          <w:szCs w:val="28"/>
          <w:lang w:eastAsia="en-US"/>
        </w:rPr>
        <w:t>я обязательных требований</w:t>
      </w:r>
      <w:r w:rsidR="00FC487A">
        <w:rPr>
          <w:rFonts w:eastAsia="Calibri"/>
          <w:sz w:val="28"/>
          <w:szCs w:val="28"/>
          <w:lang w:eastAsia="en-US"/>
        </w:rPr>
        <w:t xml:space="preserve"> в 2026 году.</w:t>
      </w:r>
    </w:p>
    <w:p w14:paraId="1C249044" w14:textId="015022A4" w:rsidR="009C771D" w:rsidRDefault="009C771D" w:rsidP="009C771D">
      <w:pPr>
        <w:pStyle w:val="pc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r w:rsidR="00587921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К.А. </w:t>
      </w:r>
      <w:proofErr w:type="spellStart"/>
      <w:r>
        <w:rPr>
          <w:rFonts w:eastAsia="Calibri"/>
          <w:sz w:val="28"/>
          <w:szCs w:val="28"/>
          <w:lang w:eastAsia="en-US"/>
        </w:rPr>
        <w:t>Тазетдинову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14:paraId="11980853" w14:textId="72BF0463" w:rsidR="005C3D37" w:rsidRDefault="005C3D37" w:rsidP="002A7D1B">
      <w:pPr>
        <w:pStyle w:val="pc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8"/>
          <w:szCs w:val="28"/>
          <w:lang w:eastAsia="en-US"/>
        </w:rPr>
      </w:pPr>
    </w:p>
    <w:p w14:paraId="25183FC1" w14:textId="77777777" w:rsidR="009C771D" w:rsidRDefault="009C771D" w:rsidP="002A7D1B">
      <w:pPr>
        <w:pStyle w:val="pc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8"/>
          <w:szCs w:val="28"/>
          <w:lang w:eastAsia="en-US"/>
        </w:rPr>
      </w:pPr>
    </w:p>
    <w:p w14:paraId="51A8D035" w14:textId="2618F53B" w:rsidR="00D6520A" w:rsidRDefault="009F4691" w:rsidP="003F1491">
      <w:pPr>
        <w:pStyle w:val="pc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Министр</w:t>
      </w:r>
      <w:r w:rsidR="002A7D1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="005C3D3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587921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Э.А.Зарипова</w:t>
      </w:r>
      <w:proofErr w:type="spellEnd"/>
    </w:p>
    <w:p w14:paraId="58D5A52B" w14:textId="77777777" w:rsidR="000B5C1D" w:rsidRDefault="000B5C1D" w:rsidP="00690791">
      <w:pPr>
        <w:tabs>
          <w:tab w:val="left" w:pos="1820"/>
        </w:tabs>
        <w:ind w:left="5954"/>
        <w:jc w:val="both"/>
        <w:rPr>
          <w:sz w:val="28"/>
          <w:szCs w:val="12"/>
        </w:rPr>
      </w:pPr>
    </w:p>
    <w:p w14:paraId="4F2435BE" w14:textId="5DDBEB10" w:rsidR="00690791" w:rsidRDefault="00690791" w:rsidP="00690791">
      <w:pPr>
        <w:tabs>
          <w:tab w:val="left" w:pos="1820"/>
        </w:tabs>
        <w:ind w:left="5954"/>
        <w:jc w:val="both"/>
        <w:rPr>
          <w:sz w:val="28"/>
          <w:szCs w:val="12"/>
        </w:rPr>
      </w:pPr>
      <w:r>
        <w:rPr>
          <w:sz w:val="28"/>
          <w:szCs w:val="12"/>
        </w:rPr>
        <w:t xml:space="preserve">Приложение </w:t>
      </w:r>
    </w:p>
    <w:p w14:paraId="3B2EA4CC" w14:textId="77777777" w:rsidR="00690791" w:rsidRDefault="00690791" w:rsidP="00690791">
      <w:pPr>
        <w:tabs>
          <w:tab w:val="left" w:pos="1820"/>
        </w:tabs>
        <w:ind w:left="5954"/>
        <w:jc w:val="both"/>
        <w:rPr>
          <w:sz w:val="28"/>
          <w:szCs w:val="12"/>
        </w:rPr>
      </w:pPr>
      <w:r>
        <w:rPr>
          <w:sz w:val="28"/>
          <w:szCs w:val="12"/>
        </w:rPr>
        <w:t>к приказу Министерства труда, занятости и социальной защиты Республики Татарстан</w:t>
      </w:r>
    </w:p>
    <w:p w14:paraId="0774F9BC" w14:textId="0C938652" w:rsidR="00690791" w:rsidRDefault="00690791" w:rsidP="00690791">
      <w:pPr>
        <w:tabs>
          <w:tab w:val="left" w:pos="1820"/>
        </w:tabs>
        <w:ind w:left="5954"/>
        <w:jc w:val="both"/>
        <w:rPr>
          <w:sz w:val="28"/>
        </w:rPr>
      </w:pPr>
      <w:r>
        <w:rPr>
          <w:sz w:val="28"/>
          <w:szCs w:val="12"/>
        </w:rPr>
        <w:t xml:space="preserve">от </w:t>
      </w:r>
      <w:r w:rsidR="002C2A94">
        <w:rPr>
          <w:sz w:val="28"/>
        </w:rPr>
        <w:t>__________ 2025</w:t>
      </w:r>
      <w:r>
        <w:rPr>
          <w:sz w:val="28"/>
        </w:rPr>
        <w:t xml:space="preserve"> № ______</w:t>
      </w:r>
    </w:p>
    <w:p w14:paraId="2D9D49AF" w14:textId="77777777" w:rsidR="00690791" w:rsidRDefault="00690791" w:rsidP="00690791">
      <w:pPr>
        <w:tabs>
          <w:tab w:val="left" w:pos="1820"/>
        </w:tabs>
        <w:ind w:left="6663"/>
        <w:jc w:val="both"/>
        <w:rPr>
          <w:sz w:val="28"/>
        </w:rPr>
      </w:pPr>
    </w:p>
    <w:p w14:paraId="062094BF" w14:textId="54DF5116" w:rsidR="00690791" w:rsidRDefault="00690791" w:rsidP="00690791">
      <w:pPr>
        <w:tabs>
          <w:tab w:val="left" w:pos="1820"/>
        </w:tabs>
        <w:jc w:val="center"/>
        <w:rPr>
          <w:sz w:val="28"/>
        </w:rPr>
      </w:pPr>
      <w:r>
        <w:rPr>
          <w:sz w:val="28"/>
        </w:rPr>
        <w:t>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за приемом на работу инвалидов в пределах установленной квоты</w:t>
      </w:r>
      <w:r w:rsidR="001D27DB">
        <w:rPr>
          <w:sz w:val="28"/>
        </w:rPr>
        <w:t>,</w:t>
      </w:r>
      <w:r>
        <w:rPr>
          <w:sz w:val="28"/>
        </w:rPr>
        <w:t xml:space="preserve"> и подлежащих оценке применени</w:t>
      </w:r>
      <w:r w:rsidR="004A4642">
        <w:rPr>
          <w:sz w:val="28"/>
        </w:rPr>
        <w:t xml:space="preserve">я обязательных требований </w:t>
      </w:r>
      <w:r w:rsidR="00FC487A">
        <w:rPr>
          <w:sz w:val="28"/>
        </w:rPr>
        <w:t>в 2026 году</w:t>
      </w:r>
    </w:p>
    <w:p w14:paraId="2AF71285" w14:textId="77777777" w:rsidR="00690791" w:rsidRDefault="00690791" w:rsidP="00690791">
      <w:pPr>
        <w:tabs>
          <w:tab w:val="left" w:pos="1820"/>
        </w:tabs>
        <w:jc w:val="both"/>
        <w:rPr>
          <w:sz w:val="14"/>
          <w:szCs w:val="12"/>
        </w:rPr>
      </w:pPr>
    </w:p>
    <w:p w14:paraId="638E3575" w14:textId="77777777" w:rsidR="00690791" w:rsidRDefault="00690791" w:rsidP="00690791">
      <w:pPr>
        <w:tabs>
          <w:tab w:val="left" w:pos="1820"/>
        </w:tabs>
        <w:jc w:val="both"/>
        <w:rPr>
          <w:sz w:val="28"/>
          <w:szCs w:val="12"/>
        </w:rPr>
      </w:pPr>
    </w:p>
    <w:p w14:paraId="64ADF06A" w14:textId="5731431C" w:rsidR="004A4642" w:rsidRDefault="004A4642" w:rsidP="00690791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4"/>
        </w:rPr>
      </w:pPr>
      <w:r>
        <w:rPr>
          <w:b w:val="0"/>
          <w:bCs w:val="0"/>
          <w:sz w:val="28"/>
          <w:szCs w:val="24"/>
        </w:rPr>
        <w:t xml:space="preserve">Постановление Кабинета Министров Республики Татарстан от </w:t>
      </w:r>
      <w:r w:rsidR="005D0271">
        <w:rPr>
          <w:b w:val="0"/>
          <w:bCs w:val="0"/>
          <w:sz w:val="28"/>
          <w:szCs w:val="24"/>
        </w:rPr>
        <w:t xml:space="preserve">04.05.2007 </w:t>
      </w:r>
      <w:r>
        <w:rPr>
          <w:b w:val="0"/>
          <w:bCs w:val="0"/>
          <w:sz w:val="28"/>
          <w:szCs w:val="24"/>
        </w:rPr>
        <w:t>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Татарстан».</w:t>
      </w:r>
      <w:bookmarkStart w:id="0" w:name="_GoBack"/>
      <w:bookmarkEnd w:id="0"/>
    </w:p>
    <w:p w14:paraId="1FF018B9" w14:textId="77777777" w:rsidR="00690791" w:rsidRDefault="00690791" w:rsidP="00690791">
      <w:pPr>
        <w:tabs>
          <w:tab w:val="left" w:pos="1820"/>
        </w:tabs>
        <w:ind w:firstLine="709"/>
        <w:jc w:val="both"/>
        <w:rPr>
          <w:sz w:val="28"/>
          <w:szCs w:val="12"/>
        </w:rPr>
      </w:pPr>
    </w:p>
    <w:p w14:paraId="58F14307" w14:textId="77777777" w:rsidR="00690791" w:rsidRDefault="00690791" w:rsidP="00690791">
      <w:pPr>
        <w:tabs>
          <w:tab w:val="left" w:pos="1820"/>
        </w:tabs>
        <w:jc w:val="center"/>
        <w:rPr>
          <w:sz w:val="28"/>
          <w:szCs w:val="12"/>
        </w:rPr>
      </w:pPr>
      <w:r>
        <w:rPr>
          <w:sz w:val="28"/>
          <w:szCs w:val="12"/>
        </w:rPr>
        <w:t>___________________</w:t>
      </w:r>
    </w:p>
    <w:p w14:paraId="26849115" w14:textId="1F838D24" w:rsidR="00690791" w:rsidRDefault="00690791" w:rsidP="00690791">
      <w:pPr>
        <w:pStyle w:val="pc"/>
        <w:shd w:val="clear" w:color="auto" w:fill="FFFFFF"/>
        <w:spacing w:before="0" w:beforeAutospacing="0" w:after="0" w:afterAutospacing="0"/>
        <w:textAlignment w:val="baseline"/>
      </w:pPr>
    </w:p>
    <w:sectPr w:rsidR="00690791" w:rsidSect="007E6FC0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EB5"/>
    <w:multiLevelType w:val="hybridMultilevel"/>
    <w:tmpl w:val="4862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D0EBB"/>
    <w:multiLevelType w:val="hybridMultilevel"/>
    <w:tmpl w:val="0812050C"/>
    <w:lvl w:ilvl="0" w:tplc="1CEC0B4C">
      <w:start w:val="1"/>
      <w:numFmt w:val="decimal"/>
      <w:lvlText w:val="%1."/>
      <w:lvlJc w:val="left"/>
      <w:pPr>
        <w:ind w:left="91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A1A2DED"/>
    <w:multiLevelType w:val="hybridMultilevel"/>
    <w:tmpl w:val="C06EB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23FCB"/>
    <w:rsid w:val="0003051D"/>
    <w:rsid w:val="00030E50"/>
    <w:rsid w:val="00093BF2"/>
    <w:rsid w:val="00094839"/>
    <w:rsid w:val="00096756"/>
    <w:rsid w:val="000B5C1D"/>
    <w:rsid w:val="000C6DF3"/>
    <w:rsid w:val="000D51E3"/>
    <w:rsid w:val="00104037"/>
    <w:rsid w:val="00107381"/>
    <w:rsid w:val="00165925"/>
    <w:rsid w:val="00182ADD"/>
    <w:rsid w:val="0018636B"/>
    <w:rsid w:val="001C1F45"/>
    <w:rsid w:val="001D27DB"/>
    <w:rsid w:val="002612D4"/>
    <w:rsid w:val="002A7D1B"/>
    <w:rsid w:val="002C2A94"/>
    <w:rsid w:val="002D02CB"/>
    <w:rsid w:val="002E5407"/>
    <w:rsid w:val="002E5EF7"/>
    <w:rsid w:val="002F443A"/>
    <w:rsid w:val="003177B9"/>
    <w:rsid w:val="00326019"/>
    <w:rsid w:val="00372147"/>
    <w:rsid w:val="00372C63"/>
    <w:rsid w:val="003825AA"/>
    <w:rsid w:val="003841CF"/>
    <w:rsid w:val="003A07B6"/>
    <w:rsid w:val="003A5337"/>
    <w:rsid w:val="003B2EC9"/>
    <w:rsid w:val="003C5182"/>
    <w:rsid w:val="003F1491"/>
    <w:rsid w:val="0040203C"/>
    <w:rsid w:val="00402F5E"/>
    <w:rsid w:val="00410D71"/>
    <w:rsid w:val="004221DD"/>
    <w:rsid w:val="004333F2"/>
    <w:rsid w:val="00464CC6"/>
    <w:rsid w:val="004A4642"/>
    <w:rsid w:val="004B4BA1"/>
    <w:rsid w:val="004C0170"/>
    <w:rsid w:val="004E2C32"/>
    <w:rsid w:val="004F60AA"/>
    <w:rsid w:val="00535061"/>
    <w:rsid w:val="005402C7"/>
    <w:rsid w:val="005418AE"/>
    <w:rsid w:val="0055470E"/>
    <w:rsid w:val="00587921"/>
    <w:rsid w:val="005C3D37"/>
    <w:rsid w:val="005D0271"/>
    <w:rsid w:val="005D665B"/>
    <w:rsid w:val="005E5A57"/>
    <w:rsid w:val="00604E8E"/>
    <w:rsid w:val="0060551B"/>
    <w:rsid w:val="00607788"/>
    <w:rsid w:val="00612B1E"/>
    <w:rsid w:val="006412F5"/>
    <w:rsid w:val="00667098"/>
    <w:rsid w:val="00683053"/>
    <w:rsid w:val="00686BD5"/>
    <w:rsid w:val="00690791"/>
    <w:rsid w:val="006D0C1D"/>
    <w:rsid w:val="006F3889"/>
    <w:rsid w:val="00710726"/>
    <w:rsid w:val="00711D5F"/>
    <w:rsid w:val="007417B8"/>
    <w:rsid w:val="0075320F"/>
    <w:rsid w:val="007578C4"/>
    <w:rsid w:val="00757FFA"/>
    <w:rsid w:val="007E6FC0"/>
    <w:rsid w:val="00830456"/>
    <w:rsid w:val="008347EB"/>
    <w:rsid w:val="0084234A"/>
    <w:rsid w:val="008708D6"/>
    <w:rsid w:val="00876949"/>
    <w:rsid w:val="008A1951"/>
    <w:rsid w:val="008C3DD6"/>
    <w:rsid w:val="008D3736"/>
    <w:rsid w:val="008F6CDF"/>
    <w:rsid w:val="0090540D"/>
    <w:rsid w:val="00905E70"/>
    <w:rsid w:val="00917EB2"/>
    <w:rsid w:val="00931769"/>
    <w:rsid w:val="00944C7D"/>
    <w:rsid w:val="00950892"/>
    <w:rsid w:val="00971D10"/>
    <w:rsid w:val="00974CFB"/>
    <w:rsid w:val="00977244"/>
    <w:rsid w:val="009B6593"/>
    <w:rsid w:val="009C771D"/>
    <w:rsid w:val="009F4691"/>
    <w:rsid w:val="00A85E07"/>
    <w:rsid w:val="00A95DFF"/>
    <w:rsid w:val="00AE3DF9"/>
    <w:rsid w:val="00AE79B6"/>
    <w:rsid w:val="00B06106"/>
    <w:rsid w:val="00B26530"/>
    <w:rsid w:val="00B515D8"/>
    <w:rsid w:val="00B63C70"/>
    <w:rsid w:val="00B81F59"/>
    <w:rsid w:val="00BA55DD"/>
    <w:rsid w:val="00BC26B1"/>
    <w:rsid w:val="00C045A4"/>
    <w:rsid w:val="00C25B04"/>
    <w:rsid w:val="00C32016"/>
    <w:rsid w:val="00C50F45"/>
    <w:rsid w:val="00C5284F"/>
    <w:rsid w:val="00CA2D08"/>
    <w:rsid w:val="00CC76DE"/>
    <w:rsid w:val="00CD1913"/>
    <w:rsid w:val="00CE3000"/>
    <w:rsid w:val="00D04E8C"/>
    <w:rsid w:val="00D22096"/>
    <w:rsid w:val="00D6520A"/>
    <w:rsid w:val="00DA2D67"/>
    <w:rsid w:val="00E057CB"/>
    <w:rsid w:val="00E1624C"/>
    <w:rsid w:val="00E708E8"/>
    <w:rsid w:val="00E8230B"/>
    <w:rsid w:val="00EA410A"/>
    <w:rsid w:val="00EE5F17"/>
    <w:rsid w:val="00EF6E77"/>
    <w:rsid w:val="00F23FB0"/>
    <w:rsid w:val="00F34449"/>
    <w:rsid w:val="00F63B99"/>
    <w:rsid w:val="00F76DCE"/>
    <w:rsid w:val="00F83325"/>
    <w:rsid w:val="00F862DB"/>
    <w:rsid w:val="00FB455D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984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907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2A7D1B"/>
    <w:rPr>
      <w:color w:val="0000FF"/>
      <w:u w:val="single"/>
    </w:rPr>
  </w:style>
  <w:style w:type="paragraph" w:customStyle="1" w:styleId="pc">
    <w:name w:val="pc"/>
    <w:basedOn w:val="a"/>
    <w:rsid w:val="002A7D1B"/>
    <w:pPr>
      <w:spacing w:before="100" w:beforeAutospacing="1" w:after="100" w:afterAutospacing="1"/>
    </w:pPr>
  </w:style>
  <w:style w:type="paragraph" w:customStyle="1" w:styleId="pj">
    <w:name w:val="pj"/>
    <w:basedOn w:val="a"/>
    <w:rsid w:val="002A7D1B"/>
    <w:pPr>
      <w:spacing w:before="100" w:beforeAutospacing="1" w:after="100" w:afterAutospacing="1"/>
    </w:pPr>
  </w:style>
  <w:style w:type="paragraph" w:customStyle="1" w:styleId="ConsPlusNormal">
    <w:name w:val="ConsPlusNormal"/>
    <w:rsid w:val="002A7D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2A7D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2A7D1B"/>
    <w:pPr>
      <w:spacing w:before="100" w:beforeAutospacing="1" w:after="100" w:afterAutospacing="1"/>
    </w:pPr>
  </w:style>
  <w:style w:type="paragraph" w:customStyle="1" w:styleId="ConsPlusTitle">
    <w:name w:val="ConsPlusTitle"/>
    <w:rsid w:val="002A7D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023F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FollowedHyperlink"/>
    <w:basedOn w:val="a0"/>
    <w:uiPriority w:val="99"/>
    <w:semiHidden/>
    <w:unhideWhenUsed/>
    <w:rsid w:val="00D22096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72C6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72C6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72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2C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2C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2C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2C6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07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Гайсин Алмаз Маратович</cp:lastModifiedBy>
  <cp:revision>32</cp:revision>
  <cp:lastPrinted>2023-03-15T07:29:00Z</cp:lastPrinted>
  <dcterms:created xsi:type="dcterms:W3CDTF">2023-06-01T11:45:00Z</dcterms:created>
  <dcterms:modified xsi:type="dcterms:W3CDTF">2025-08-21T11:06:00Z</dcterms:modified>
</cp:coreProperties>
</file>