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047BA0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вебинаров на неделю с </w:t>
      </w:r>
      <w:r w:rsidR="0087021C">
        <w:rPr>
          <w:rFonts w:ascii="Times New Roman" w:hAnsi="Times New Roman" w:cs="Times New Roman"/>
          <w:b/>
          <w:sz w:val="24"/>
          <w:szCs w:val="24"/>
        </w:rPr>
        <w:t>22</w:t>
      </w:r>
      <w:r w:rsidR="00133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8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7021C">
        <w:rPr>
          <w:rFonts w:ascii="Times New Roman" w:hAnsi="Times New Roman" w:cs="Times New Roman"/>
          <w:b/>
          <w:sz w:val="24"/>
          <w:szCs w:val="24"/>
        </w:rPr>
        <w:t>26</w:t>
      </w:r>
      <w:r w:rsidR="00E44F9D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4F9D">
        <w:rPr>
          <w:rFonts w:ascii="Times New Roman" w:hAnsi="Times New Roman" w:cs="Times New Roman"/>
          <w:b/>
          <w:sz w:val="24"/>
          <w:szCs w:val="24"/>
        </w:rPr>
        <w:t>4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2126"/>
        <w:gridCol w:w="2977"/>
      </w:tblGrid>
      <w:tr w:rsidR="009B7B5D" w:rsidRPr="00330147" w:rsidTr="00162ED1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126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47BA0" w:rsidRPr="00330147" w:rsidTr="00162ED1">
        <w:trPr>
          <w:trHeight w:val="1347"/>
          <w:jc w:val="center"/>
        </w:trPr>
        <w:tc>
          <w:tcPr>
            <w:tcW w:w="704" w:type="dxa"/>
          </w:tcPr>
          <w:p w:rsidR="00047BA0" w:rsidRPr="00AE2FDD" w:rsidRDefault="00047BA0" w:rsidP="00047BA0">
            <w:pPr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87021C" w:rsidRPr="0087021C" w:rsidRDefault="0087021C" w:rsidP="00870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1C">
              <w:rPr>
                <w:rFonts w:ascii="Times New Roman" w:hAnsi="Times New Roman" w:cs="Times New Roman"/>
                <w:sz w:val="24"/>
                <w:szCs w:val="24"/>
              </w:rPr>
              <w:t>«Мониторинг результатов психологической диагностики получателей социальных услуг»</w:t>
            </w:r>
          </w:p>
          <w:p w:rsidR="00047BA0" w:rsidRPr="00C5325A" w:rsidRDefault="00047BA0" w:rsidP="0004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7BA0" w:rsidRDefault="0087021C" w:rsidP="0004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4F9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E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2ED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47BA0" w:rsidRPr="0003113A" w:rsidRDefault="00162ED1" w:rsidP="0087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7B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</w:tcPr>
          <w:p w:rsidR="00047BA0" w:rsidRPr="003C118C" w:rsidRDefault="0087021C" w:rsidP="00E4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1C">
              <w:rPr>
                <w:rFonts w:ascii="Times New Roman" w:hAnsi="Times New Roman" w:cs="Times New Roman"/>
                <w:sz w:val="24"/>
                <w:szCs w:val="24"/>
              </w:rPr>
              <w:t>Сотрудники КЦСОН, СПДП, осуществляющие психологическую диагностику ПСУ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AE2FDD" w:rsidRPr="00AE2FDD" w:rsidRDefault="00AE2FDD" w:rsidP="00AE2FDD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AE2FDD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AE2FDD" w:rsidRPr="00AE2FDD" w:rsidRDefault="00AE2FDD" w:rsidP="00AE2FDD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AE2FDD">
        <w:rPr>
          <w:rFonts w:ascii="Times New Roman" w:hAnsi="Times New Roman" w:cs="Times New Roman"/>
          <w:sz w:val="24"/>
          <w:szCs w:val="24"/>
        </w:rPr>
        <w:t>дополнительного и дистанционного образования</w:t>
      </w:r>
      <w:r w:rsidRPr="00AE2FDD">
        <w:rPr>
          <w:rFonts w:ascii="Times New Roman" w:hAnsi="Times New Roman" w:cs="Times New Roman"/>
          <w:sz w:val="24"/>
          <w:szCs w:val="24"/>
        </w:rPr>
        <w:tab/>
      </w:r>
      <w:r w:rsidRPr="00AE2F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FDD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AE2FDD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Default="00E44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021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="00173195" w:rsidRPr="00AE2FDD">
        <w:rPr>
          <w:rFonts w:ascii="Times New Roman" w:hAnsi="Times New Roman" w:cs="Times New Roman"/>
          <w:sz w:val="24"/>
          <w:szCs w:val="24"/>
        </w:rPr>
        <w:t>г.</w:t>
      </w:r>
    </w:p>
    <w:p w:rsidR="00047BA0" w:rsidRDefault="00047BA0">
      <w:pPr>
        <w:rPr>
          <w:rFonts w:ascii="Times New Roman" w:hAnsi="Times New Roman" w:cs="Times New Roman"/>
          <w:sz w:val="24"/>
          <w:szCs w:val="24"/>
        </w:rPr>
      </w:pPr>
    </w:p>
    <w:p w:rsidR="00047BA0" w:rsidRDefault="00047BA0">
      <w:pPr>
        <w:rPr>
          <w:rFonts w:ascii="Times New Roman" w:hAnsi="Times New Roman" w:cs="Times New Roman"/>
          <w:sz w:val="24"/>
          <w:szCs w:val="24"/>
        </w:rPr>
      </w:pPr>
    </w:p>
    <w:p w:rsidR="00047BA0" w:rsidRPr="00AE2FDD" w:rsidRDefault="00047B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7BA0" w:rsidRPr="00AE2FDD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7A1"/>
    <w:multiLevelType w:val="hybridMultilevel"/>
    <w:tmpl w:val="40C64412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47BA0"/>
    <w:rsid w:val="000712B1"/>
    <w:rsid w:val="000809E1"/>
    <w:rsid w:val="000D30D8"/>
    <w:rsid w:val="0013362D"/>
    <w:rsid w:val="00162ED1"/>
    <w:rsid w:val="00173195"/>
    <w:rsid w:val="001D6AF2"/>
    <w:rsid w:val="0021300E"/>
    <w:rsid w:val="00300411"/>
    <w:rsid w:val="003200C5"/>
    <w:rsid w:val="00330147"/>
    <w:rsid w:val="003C3869"/>
    <w:rsid w:val="003D63C9"/>
    <w:rsid w:val="00463912"/>
    <w:rsid w:val="00475723"/>
    <w:rsid w:val="00543B7B"/>
    <w:rsid w:val="005E484F"/>
    <w:rsid w:val="006708AA"/>
    <w:rsid w:val="00744B79"/>
    <w:rsid w:val="008076A3"/>
    <w:rsid w:val="00810D41"/>
    <w:rsid w:val="008147BC"/>
    <w:rsid w:val="008150C4"/>
    <w:rsid w:val="0087021C"/>
    <w:rsid w:val="008B56C4"/>
    <w:rsid w:val="0099069E"/>
    <w:rsid w:val="009B7B5D"/>
    <w:rsid w:val="009F6630"/>
    <w:rsid w:val="00AE2FDD"/>
    <w:rsid w:val="00B45503"/>
    <w:rsid w:val="00BD4ADE"/>
    <w:rsid w:val="00C34334"/>
    <w:rsid w:val="00C7272A"/>
    <w:rsid w:val="00D94B61"/>
    <w:rsid w:val="00DB3042"/>
    <w:rsid w:val="00E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F36A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E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KOM12K1</cp:lastModifiedBy>
  <cp:revision>2</cp:revision>
  <cp:lastPrinted>2023-10-20T10:07:00Z</cp:lastPrinted>
  <dcterms:created xsi:type="dcterms:W3CDTF">2024-01-18T10:39:00Z</dcterms:created>
  <dcterms:modified xsi:type="dcterms:W3CDTF">2024-01-18T10:39:00Z</dcterms:modified>
</cp:coreProperties>
</file>