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81" w:rsidRDefault="008D5881" w:rsidP="008D5881">
      <w:pPr>
        <w:pStyle w:val="ConsPlusTitlePage"/>
      </w:pPr>
    </w:p>
    <w:p w:rsidR="008D5881" w:rsidRDefault="008D5881" w:rsidP="008D5881">
      <w:pPr>
        <w:pStyle w:val="ConsPlusNormal"/>
        <w:jc w:val="both"/>
        <w:outlineLvl w:val="0"/>
      </w:pPr>
    </w:p>
    <w:p w:rsidR="008D5881" w:rsidRDefault="008D5881" w:rsidP="008D5881">
      <w:pPr>
        <w:pStyle w:val="ConsPlusTitle"/>
        <w:jc w:val="center"/>
        <w:outlineLvl w:val="0"/>
      </w:pPr>
      <w:r>
        <w:t>КАБИНЕТ МИНИСТРОВ РЕСПУБЛИКИ ТАТАРСТАН</w:t>
      </w:r>
    </w:p>
    <w:p w:rsidR="008D5881" w:rsidRDefault="008D5881" w:rsidP="008D5881">
      <w:pPr>
        <w:pStyle w:val="ConsPlusTitle"/>
        <w:jc w:val="center"/>
      </w:pPr>
    </w:p>
    <w:p w:rsidR="008D5881" w:rsidRDefault="008D5881" w:rsidP="008D5881">
      <w:pPr>
        <w:pStyle w:val="ConsPlusTitle"/>
        <w:jc w:val="center"/>
      </w:pPr>
      <w:r>
        <w:t>ПОСТАНОВЛЕНИЕ</w:t>
      </w:r>
    </w:p>
    <w:p w:rsidR="008D5881" w:rsidRDefault="008D5881" w:rsidP="008D5881">
      <w:pPr>
        <w:pStyle w:val="ConsPlusTitle"/>
        <w:jc w:val="center"/>
      </w:pPr>
      <w:r>
        <w:t>от 31 декабря 2014 г. N 1101</w:t>
      </w:r>
    </w:p>
    <w:p w:rsidR="008D5881" w:rsidRDefault="008D5881" w:rsidP="008D5881">
      <w:pPr>
        <w:pStyle w:val="ConsPlusTitle"/>
        <w:jc w:val="center"/>
      </w:pPr>
    </w:p>
    <w:p w:rsidR="008D5881" w:rsidRDefault="008D5881" w:rsidP="008D5881">
      <w:pPr>
        <w:pStyle w:val="ConsPlusTitle"/>
        <w:jc w:val="center"/>
      </w:pPr>
      <w:r>
        <w:t>ОБ УТВЕРЖДЕНИИ ПОРЯДКА ПРЕДОСТАВЛЕНИЯ СОЦИАЛЬНЫХ УСЛУГ</w:t>
      </w:r>
    </w:p>
    <w:p w:rsidR="008D5881" w:rsidRDefault="008D5881" w:rsidP="008D5881">
      <w:pPr>
        <w:pStyle w:val="ConsPlusTitle"/>
        <w:jc w:val="center"/>
      </w:pPr>
      <w:r>
        <w:t>ПОСТАВЩИКАМИ СОЦИАЛЬНЫХ УСЛУГ В ПОЛУСТАЦИОНАРНОЙ ФОРМЕ</w:t>
      </w:r>
    </w:p>
    <w:p w:rsidR="008D5881" w:rsidRDefault="008D5881" w:rsidP="008D5881">
      <w:pPr>
        <w:pStyle w:val="ConsPlusTitle"/>
        <w:jc w:val="center"/>
      </w:pPr>
      <w:r>
        <w:t>СОЦИАЛЬНОГО ОБСЛУЖИВАНИЯ В РЕСПУБЛИКЕ ТАТАРСТАН</w:t>
      </w:r>
    </w:p>
    <w:p w:rsidR="008D5881" w:rsidRDefault="008D5881" w:rsidP="008D588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4"/>
        <w:gridCol w:w="113"/>
      </w:tblGrid>
      <w:tr w:rsidR="008D58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881" w:rsidRDefault="008D5881" w:rsidP="008D58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881" w:rsidRDefault="008D5881" w:rsidP="008D5881">
            <w:pPr>
              <w:pStyle w:val="ConsPlusNormal"/>
              <w:jc w:val="center"/>
            </w:pPr>
            <w:r>
              <w:rPr>
                <w:color w:val="392C69"/>
              </w:rPr>
              <w:t>Список изменяющих документов</w:t>
            </w:r>
          </w:p>
          <w:p w:rsidR="008D5881" w:rsidRDefault="008D5881" w:rsidP="008D5881">
            <w:pPr>
              <w:pStyle w:val="ConsPlusNormal"/>
              <w:jc w:val="center"/>
            </w:pPr>
            <w:r>
              <w:rPr>
                <w:color w:val="392C69"/>
              </w:rPr>
              <w:t xml:space="preserve">(в ред. Постановлений КМ РТ от 02.07.2016 </w:t>
            </w:r>
            <w:hyperlink r:id="rId4">
              <w:r>
                <w:rPr>
                  <w:color w:val="0000FF"/>
                </w:rPr>
                <w:t>N 455</w:t>
              </w:r>
            </w:hyperlink>
            <w:r>
              <w:rPr>
                <w:color w:val="392C69"/>
              </w:rPr>
              <w:t>,</w:t>
            </w:r>
          </w:p>
          <w:p w:rsidR="008D5881" w:rsidRDefault="008D5881" w:rsidP="008D5881">
            <w:pPr>
              <w:pStyle w:val="ConsPlusNormal"/>
              <w:jc w:val="center"/>
            </w:pPr>
            <w:r>
              <w:rPr>
                <w:color w:val="392C69"/>
              </w:rPr>
              <w:t xml:space="preserve">от 03.10.2016 </w:t>
            </w:r>
            <w:hyperlink r:id="rId5">
              <w:r>
                <w:rPr>
                  <w:color w:val="0000FF"/>
                </w:rPr>
                <w:t>N 701</w:t>
              </w:r>
            </w:hyperlink>
            <w:r>
              <w:rPr>
                <w:color w:val="392C69"/>
              </w:rPr>
              <w:t xml:space="preserve">, от 22.12.2016 </w:t>
            </w:r>
            <w:hyperlink r:id="rId6">
              <w:r>
                <w:rPr>
                  <w:color w:val="0000FF"/>
                </w:rPr>
                <w:t>N 968</w:t>
              </w:r>
            </w:hyperlink>
            <w:r>
              <w:rPr>
                <w:color w:val="392C69"/>
              </w:rPr>
              <w:t xml:space="preserve">, от 13.11.2017 </w:t>
            </w:r>
            <w:hyperlink r:id="rId7">
              <w:r>
                <w:rPr>
                  <w:color w:val="0000FF"/>
                </w:rPr>
                <w:t>N 866</w:t>
              </w:r>
            </w:hyperlink>
            <w:r>
              <w:rPr>
                <w:color w:val="392C69"/>
              </w:rPr>
              <w:t>,</w:t>
            </w:r>
          </w:p>
          <w:p w:rsidR="008D5881" w:rsidRDefault="008D5881" w:rsidP="008D5881">
            <w:pPr>
              <w:pStyle w:val="ConsPlusNormal"/>
              <w:jc w:val="center"/>
            </w:pPr>
            <w:r>
              <w:rPr>
                <w:color w:val="392C69"/>
              </w:rPr>
              <w:t xml:space="preserve">от 20.02.2018 </w:t>
            </w:r>
            <w:hyperlink r:id="rId8">
              <w:r>
                <w:rPr>
                  <w:color w:val="0000FF"/>
                </w:rPr>
                <w:t>N 102</w:t>
              </w:r>
            </w:hyperlink>
            <w:r>
              <w:rPr>
                <w:color w:val="392C69"/>
              </w:rPr>
              <w:t xml:space="preserve">, от 25.02.2019 </w:t>
            </w:r>
            <w:hyperlink r:id="rId9">
              <w:r>
                <w:rPr>
                  <w:color w:val="0000FF"/>
                </w:rPr>
                <w:t>N 125</w:t>
              </w:r>
            </w:hyperlink>
            <w:r>
              <w:rPr>
                <w:color w:val="392C69"/>
              </w:rPr>
              <w:t xml:space="preserve">, от 05.09.2019 </w:t>
            </w:r>
            <w:hyperlink r:id="rId10">
              <w:r>
                <w:rPr>
                  <w:color w:val="0000FF"/>
                </w:rPr>
                <w:t>N 775</w:t>
              </w:r>
            </w:hyperlink>
            <w:r>
              <w:rPr>
                <w:color w:val="392C69"/>
              </w:rPr>
              <w:t>,</w:t>
            </w:r>
          </w:p>
          <w:p w:rsidR="008D5881" w:rsidRDefault="008D5881" w:rsidP="008D5881">
            <w:pPr>
              <w:pStyle w:val="ConsPlusNormal"/>
              <w:jc w:val="center"/>
            </w:pPr>
            <w:r>
              <w:rPr>
                <w:color w:val="392C69"/>
              </w:rPr>
              <w:t xml:space="preserve">от 02.04.2020 </w:t>
            </w:r>
            <w:hyperlink r:id="rId11">
              <w:r>
                <w:rPr>
                  <w:color w:val="0000FF"/>
                </w:rPr>
                <w:t>N 250</w:t>
              </w:r>
            </w:hyperlink>
            <w:r>
              <w:rPr>
                <w:color w:val="392C69"/>
              </w:rPr>
              <w:t xml:space="preserve">, от 06.07.2020 </w:t>
            </w:r>
            <w:hyperlink r:id="rId12">
              <w:r>
                <w:rPr>
                  <w:color w:val="0000FF"/>
                </w:rPr>
                <w:t>N 555</w:t>
              </w:r>
            </w:hyperlink>
            <w:r>
              <w:rPr>
                <w:color w:val="392C69"/>
              </w:rPr>
              <w:t xml:space="preserve">, от 21.04.2021 </w:t>
            </w:r>
            <w:hyperlink r:id="rId13">
              <w:r>
                <w:rPr>
                  <w:color w:val="0000FF"/>
                </w:rPr>
                <w:t>N 268</w:t>
              </w:r>
            </w:hyperlink>
            <w:r>
              <w:rPr>
                <w:color w:val="392C69"/>
              </w:rPr>
              <w:t>,</w:t>
            </w:r>
          </w:p>
          <w:p w:rsidR="008D5881" w:rsidRDefault="008D5881" w:rsidP="008D5881">
            <w:pPr>
              <w:pStyle w:val="ConsPlusNormal"/>
              <w:jc w:val="center"/>
            </w:pPr>
            <w:r>
              <w:rPr>
                <w:color w:val="392C69"/>
              </w:rPr>
              <w:t xml:space="preserve">от 06.10.2021 </w:t>
            </w:r>
            <w:hyperlink r:id="rId14">
              <w:r>
                <w:rPr>
                  <w:color w:val="0000FF"/>
                </w:rPr>
                <w:t>N 954</w:t>
              </w:r>
            </w:hyperlink>
            <w:r>
              <w:rPr>
                <w:color w:val="392C69"/>
              </w:rPr>
              <w:t xml:space="preserve">, от 12.12.2022 </w:t>
            </w:r>
            <w:hyperlink r:id="rId15">
              <w:r>
                <w:rPr>
                  <w:color w:val="0000FF"/>
                </w:rPr>
                <w:t>N 1316</w:t>
              </w:r>
            </w:hyperlink>
            <w:r>
              <w:rPr>
                <w:color w:val="392C69"/>
              </w:rPr>
              <w:t xml:space="preserve">, от 30.12.2022 </w:t>
            </w:r>
            <w:hyperlink r:id="rId16">
              <w:r>
                <w:rPr>
                  <w:color w:val="0000FF"/>
                </w:rPr>
                <w:t>N 1493</w:t>
              </w:r>
            </w:hyperlink>
            <w:r>
              <w:rPr>
                <w:color w:val="392C69"/>
              </w:rPr>
              <w:t>,</w:t>
            </w:r>
          </w:p>
          <w:p w:rsidR="008D5881" w:rsidRDefault="008D5881" w:rsidP="008D5881">
            <w:pPr>
              <w:pStyle w:val="ConsPlusNormal"/>
              <w:jc w:val="center"/>
            </w:pPr>
            <w:r>
              <w:rPr>
                <w:color w:val="392C69"/>
              </w:rPr>
              <w:t xml:space="preserve">от 01.03.2023 </w:t>
            </w:r>
            <w:hyperlink r:id="rId17">
              <w:r>
                <w:rPr>
                  <w:color w:val="0000FF"/>
                </w:rPr>
                <w:t>N 195</w:t>
              </w:r>
            </w:hyperlink>
            <w:r>
              <w:rPr>
                <w:color w:val="392C69"/>
              </w:rPr>
              <w:t xml:space="preserve">, от 25.04.2023 </w:t>
            </w:r>
            <w:hyperlink r:id="rId18">
              <w:r>
                <w:rPr>
                  <w:color w:val="0000FF"/>
                </w:rPr>
                <w:t>N 524</w:t>
              </w:r>
            </w:hyperlink>
            <w:r>
              <w:rPr>
                <w:color w:val="392C69"/>
              </w:rPr>
              <w:t xml:space="preserve">, от 02.05.2023 </w:t>
            </w:r>
            <w:hyperlink r:id="rId19">
              <w:r>
                <w:rPr>
                  <w:color w:val="0000FF"/>
                </w:rPr>
                <w:t>N 555</w:t>
              </w:r>
            </w:hyperlink>
            <w:r>
              <w:rPr>
                <w:color w:val="392C69"/>
              </w:rPr>
              <w:t>,</w:t>
            </w:r>
          </w:p>
          <w:p w:rsidR="008D5881" w:rsidRDefault="008D5881" w:rsidP="008D5881">
            <w:pPr>
              <w:pStyle w:val="ConsPlusNormal"/>
              <w:jc w:val="center"/>
            </w:pPr>
            <w:r>
              <w:rPr>
                <w:color w:val="392C69"/>
              </w:rPr>
              <w:t xml:space="preserve">от 13.07.2023 </w:t>
            </w:r>
            <w:hyperlink r:id="rId20">
              <w:r>
                <w:rPr>
                  <w:color w:val="0000FF"/>
                </w:rPr>
                <w:t>N 823</w:t>
              </w:r>
            </w:hyperlink>
            <w:r>
              <w:rPr>
                <w:color w:val="392C69"/>
              </w:rPr>
              <w:t xml:space="preserve">, от 27.07.2023 </w:t>
            </w:r>
            <w:hyperlink r:id="rId21">
              <w:r>
                <w:rPr>
                  <w:color w:val="0000FF"/>
                </w:rPr>
                <w:t>N 899</w:t>
              </w:r>
            </w:hyperlink>
            <w:r>
              <w:rPr>
                <w:color w:val="392C69"/>
              </w:rPr>
              <w:t xml:space="preserve">, от 23.08.2023 </w:t>
            </w:r>
            <w:hyperlink r:id="rId22">
              <w:r>
                <w:rPr>
                  <w:color w:val="0000FF"/>
                </w:rPr>
                <w:t>N 1003</w:t>
              </w:r>
            </w:hyperlink>
            <w:r>
              <w:rPr>
                <w:color w:val="392C69"/>
              </w:rPr>
              <w:t>,</w:t>
            </w:r>
          </w:p>
          <w:p w:rsidR="008D5881" w:rsidRDefault="008D5881" w:rsidP="008D5881">
            <w:pPr>
              <w:pStyle w:val="ConsPlusNormal"/>
              <w:jc w:val="center"/>
            </w:pPr>
            <w:r>
              <w:rPr>
                <w:color w:val="392C69"/>
              </w:rPr>
              <w:t xml:space="preserve">от 31.08.2023 </w:t>
            </w:r>
            <w:hyperlink r:id="rId23">
              <w:r>
                <w:rPr>
                  <w:color w:val="0000FF"/>
                </w:rPr>
                <w:t>N 1054</w:t>
              </w:r>
            </w:hyperlink>
            <w:r>
              <w:rPr>
                <w:color w:val="392C69"/>
              </w:rPr>
              <w:t xml:space="preserve">, от 04.09.2023 </w:t>
            </w:r>
            <w:hyperlink r:id="rId24">
              <w:r>
                <w:rPr>
                  <w:color w:val="0000FF"/>
                </w:rPr>
                <w:t>N 1067</w:t>
              </w:r>
            </w:hyperlink>
            <w:r>
              <w:rPr>
                <w:color w:val="392C69"/>
              </w:rPr>
              <w:t>,</w:t>
            </w:r>
          </w:p>
          <w:p w:rsidR="008D5881" w:rsidRDefault="008D5881" w:rsidP="008D5881">
            <w:pPr>
              <w:pStyle w:val="ConsPlusNormal"/>
              <w:jc w:val="center"/>
            </w:pPr>
            <w:r>
              <w:rPr>
                <w:color w:val="392C69"/>
              </w:rPr>
              <w:t xml:space="preserve">от 10.10.2023 </w:t>
            </w:r>
            <w:hyperlink r:id="rId25">
              <w:r>
                <w:rPr>
                  <w:color w:val="0000FF"/>
                </w:rPr>
                <w:t>N 1293</w:t>
              </w:r>
            </w:hyperlink>
            <w:r>
              <w:rPr>
                <w:color w:val="392C69"/>
              </w:rPr>
              <w:t xml:space="preserve">, от 11.12.2023 </w:t>
            </w:r>
            <w:hyperlink r:id="rId26">
              <w:r>
                <w:rPr>
                  <w:color w:val="0000FF"/>
                </w:rPr>
                <w:t>N 1599</w:t>
              </w:r>
            </w:hyperlink>
            <w:r>
              <w:rPr>
                <w:color w:val="392C69"/>
              </w:rPr>
              <w:t xml:space="preserve">, от 13.02.2024 </w:t>
            </w:r>
            <w:hyperlink r:id="rId27">
              <w:r>
                <w:rPr>
                  <w:color w:val="0000FF"/>
                </w:rPr>
                <w:t>N 76</w:t>
              </w:r>
            </w:hyperlink>
            <w:r>
              <w:rPr>
                <w:color w:val="392C69"/>
              </w:rPr>
              <w:t>,</w:t>
            </w:r>
          </w:p>
          <w:p w:rsidR="008D5881" w:rsidRDefault="008D5881" w:rsidP="008D5881">
            <w:pPr>
              <w:pStyle w:val="ConsPlusNormal"/>
              <w:jc w:val="center"/>
            </w:pPr>
            <w:r>
              <w:rPr>
                <w:color w:val="392C69"/>
              </w:rPr>
              <w:t xml:space="preserve">от 19.12.2023 </w:t>
            </w:r>
            <w:hyperlink r:id="rId28">
              <w:r>
                <w:rPr>
                  <w:color w:val="0000FF"/>
                </w:rPr>
                <w:t>N 1645</w:t>
              </w:r>
            </w:hyperlink>
            <w:r>
              <w:rPr>
                <w:color w:val="392C69"/>
              </w:rPr>
              <w:t xml:space="preserve">, от 25.05.2024 </w:t>
            </w:r>
            <w:hyperlink r:id="rId29">
              <w:r>
                <w:rPr>
                  <w:color w:val="0000FF"/>
                </w:rPr>
                <w:t>N 365</w:t>
              </w:r>
            </w:hyperlink>
            <w:r>
              <w:rPr>
                <w:color w:val="392C69"/>
              </w:rPr>
              <w:t xml:space="preserve">, от 08.07.2024 </w:t>
            </w:r>
            <w:hyperlink r:id="rId30">
              <w:r>
                <w:rPr>
                  <w:color w:val="0000FF"/>
                </w:rPr>
                <w:t>N 537</w:t>
              </w:r>
            </w:hyperlink>
            <w:r>
              <w:rPr>
                <w:color w:val="392C69"/>
              </w:rPr>
              <w:t>,</w:t>
            </w:r>
          </w:p>
          <w:p w:rsidR="008D5881" w:rsidRDefault="008D5881" w:rsidP="008D5881">
            <w:pPr>
              <w:pStyle w:val="ConsPlusNormal"/>
              <w:jc w:val="center"/>
            </w:pPr>
            <w:r>
              <w:rPr>
                <w:color w:val="392C69"/>
              </w:rPr>
              <w:t xml:space="preserve">от 02.08.2024 </w:t>
            </w:r>
            <w:hyperlink r:id="rId31">
              <w:r>
                <w:rPr>
                  <w:color w:val="0000FF"/>
                </w:rPr>
                <w:t>N 614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r>
    </w:tbl>
    <w:p w:rsidR="008D5881" w:rsidRDefault="008D5881" w:rsidP="008D5881">
      <w:pPr>
        <w:pStyle w:val="ConsPlusNormal"/>
        <w:jc w:val="both"/>
      </w:pPr>
    </w:p>
    <w:p w:rsidR="008D5881" w:rsidRDefault="008D5881" w:rsidP="008D5881">
      <w:pPr>
        <w:pStyle w:val="ConsPlusNormal"/>
        <w:ind w:firstLine="540"/>
        <w:jc w:val="both"/>
      </w:pPr>
      <w:r>
        <w:t xml:space="preserve">В целях реализации </w:t>
      </w:r>
      <w:hyperlink r:id="rId32">
        <w:r>
          <w:rPr>
            <w:color w:val="0000FF"/>
          </w:rPr>
          <w:t>пункта 10 статьи 8</w:t>
        </w:r>
      </w:hyperlink>
      <w:r>
        <w:t xml:space="preserve"> Федерального закона от 28 декабря 2013 года N 442-ФЗ "Об основах социального обслуживания граждан в Российской Федерации" Кабинет Министров Республики Татарстан постановляет:</w:t>
      </w:r>
    </w:p>
    <w:p w:rsidR="008D5881" w:rsidRDefault="008D5881" w:rsidP="008D5881">
      <w:pPr>
        <w:pStyle w:val="ConsPlusNormal"/>
        <w:jc w:val="both"/>
      </w:pPr>
    </w:p>
    <w:p w:rsidR="008D5881" w:rsidRDefault="008D5881" w:rsidP="008D5881">
      <w:pPr>
        <w:pStyle w:val="ConsPlusNormal"/>
        <w:ind w:firstLine="540"/>
        <w:jc w:val="both"/>
      </w:pPr>
      <w:r>
        <w:t xml:space="preserve">1. Утвердить прилагаемый </w:t>
      </w:r>
      <w:hyperlink w:anchor="P56">
        <w:r>
          <w:rPr>
            <w:color w:val="0000FF"/>
          </w:rPr>
          <w:t>Порядок</w:t>
        </w:r>
      </w:hyperlink>
      <w:r>
        <w:t xml:space="preserve"> предоставления социальных услуг поставщиками социальных услуг в полустационарной форме социального обслуживания в Республике Татарстан.</w:t>
      </w:r>
    </w:p>
    <w:p w:rsidR="008D5881" w:rsidRDefault="008D5881" w:rsidP="008D5881">
      <w:pPr>
        <w:pStyle w:val="ConsPlusNormal"/>
        <w:ind w:firstLine="540"/>
        <w:jc w:val="both"/>
      </w:pPr>
      <w:r>
        <w:t>2. Признать утратившими силу:</w:t>
      </w:r>
    </w:p>
    <w:p w:rsidR="008D5881" w:rsidRDefault="008D5881" w:rsidP="008D5881">
      <w:pPr>
        <w:pStyle w:val="ConsPlusNormal"/>
        <w:ind w:firstLine="540"/>
        <w:jc w:val="both"/>
      </w:pPr>
      <w:hyperlink r:id="rId33">
        <w:r>
          <w:rPr>
            <w:color w:val="0000FF"/>
          </w:rPr>
          <w:t>Постановление</w:t>
        </w:r>
      </w:hyperlink>
      <w:r>
        <w:t xml:space="preserve"> Кабинета Министров Республики Татарстан от 21.11.2012 N 1016 "Об утверждении Стандарта качества государственной услуги "Предоставление реабилитационных услуг, включающих помощь в профессиональной, социальной, психологической реабилитации инвалидам, лицам с ограниченными возможностями, семьям и детям, находящимся в социально опасном положении, другим гражданам, попавшим в трудную жизненную ситуацию и нуждающимся в реабилитационных услугах со стационарной, полустационарной и нестационарной формами социального обслуживания";</w:t>
      </w:r>
    </w:p>
    <w:p w:rsidR="008D5881" w:rsidRDefault="008D5881" w:rsidP="008D5881">
      <w:pPr>
        <w:pStyle w:val="ConsPlusNormal"/>
        <w:ind w:firstLine="540"/>
        <w:jc w:val="both"/>
      </w:pPr>
      <w:hyperlink r:id="rId34">
        <w:r>
          <w:rPr>
            <w:color w:val="0000FF"/>
          </w:rPr>
          <w:t>Постановление</w:t>
        </w:r>
      </w:hyperlink>
      <w:r>
        <w:t xml:space="preserve"> Кабинета Министров Республики Татарстан от 26.12.2012 N 1150 "Об утверждении Стандарта качества государственной услуги "Консультативная помощь, предоставляемая клиентам социальной службы по вопросам социально-бытового и социально-медицинского обеспечения жизнедеятельности, психолого-педагогической помощи, социально-правовой защиты";</w:t>
      </w:r>
    </w:p>
    <w:p w:rsidR="008D5881" w:rsidRDefault="008D5881" w:rsidP="008D5881">
      <w:pPr>
        <w:pStyle w:val="ConsPlusNormal"/>
        <w:ind w:firstLine="540"/>
        <w:jc w:val="both"/>
      </w:pPr>
      <w:hyperlink r:id="rId35">
        <w:r>
          <w:rPr>
            <w:color w:val="0000FF"/>
          </w:rPr>
          <w:t>Постановление</w:t>
        </w:r>
      </w:hyperlink>
      <w:r>
        <w:t xml:space="preserve"> Кабинета Министров Республики Татарстан от 05.06.2013 N 386 "О внесении изменений в Постановление Кабинета Министров Республики Татарстан от 21.11.2012 N 1016 "Об утверждении Стандарта качества государственной услуги "Предоставление реабилитационных услуг, включающих помощь в профессиональной, социальной, психологической реабилитации инвалидам, лицам с ограниченными возможностями, семьям и детям, находящимся в социально опасном положении, другим гражданам, попавшим в трудную жизненную ситуацию и нуждающимся в реабилитационных услугах со стационарной, полустационарной и нестационарной формами социального обслуживания";</w:t>
      </w:r>
    </w:p>
    <w:p w:rsidR="008D5881" w:rsidRDefault="008D5881" w:rsidP="008D5881">
      <w:pPr>
        <w:pStyle w:val="ConsPlusNormal"/>
        <w:ind w:firstLine="540"/>
        <w:jc w:val="both"/>
      </w:pPr>
      <w:hyperlink r:id="rId36">
        <w:r>
          <w:rPr>
            <w:color w:val="0000FF"/>
          </w:rPr>
          <w:t>пункты 2</w:t>
        </w:r>
      </w:hyperlink>
      <w:r>
        <w:t xml:space="preserve"> - </w:t>
      </w:r>
      <w:hyperlink r:id="rId37">
        <w:r>
          <w:rPr>
            <w:color w:val="0000FF"/>
          </w:rPr>
          <w:t>4</w:t>
        </w:r>
      </w:hyperlink>
      <w:r>
        <w:t xml:space="preserve"> Постановления Кабинета Министров Республики Татарстан от 06.05.2014 N 300 "О внесении изменений в отдельные постановления Кабинета Министров Республики Татарстан";</w:t>
      </w:r>
    </w:p>
    <w:p w:rsidR="008D5881" w:rsidRDefault="008D5881" w:rsidP="008D5881">
      <w:pPr>
        <w:pStyle w:val="ConsPlusNormal"/>
        <w:ind w:firstLine="540"/>
        <w:jc w:val="both"/>
      </w:pPr>
      <w:hyperlink r:id="rId38">
        <w:r>
          <w:rPr>
            <w:color w:val="0000FF"/>
          </w:rPr>
          <w:t>Постановление</w:t>
        </w:r>
      </w:hyperlink>
      <w:r>
        <w:t xml:space="preserve"> Кабинета Министров Республики Татарстан от 25.07.2014 N 544 "О внесении изменений в Стандарт качества государственной услуги "Предоставление реабилитационных услуг, включающих помощь в профессиональной, социальной, психологической реабилитации инвалидам, лицам с ограниченными возможностями, семьям и детям, находящимся в социально опасном положении, другим гражданам, попавшим в трудную жизненную ситуацию и нуждающимся в реабилитационных услугах со стационарной, </w:t>
      </w:r>
      <w:r>
        <w:lastRenderedPageBreak/>
        <w:t>полустационарной и нестационарной формами социального обслуживания", утвержденный Постановлением Кабинета Министров Республики Татарстан от 21.11.2012 N 1016".</w:t>
      </w:r>
    </w:p>
    <w:p w:rsidR="008D5881" w:rsidRDefault="008D5881" w:rsidP="008D5881">
      <w:pPr>
        <w:pStyle w:val="ConsPlusNormal"/>
        <w:ind w:firstLine="540"/>
        <w:jc w:val="both"/>
      </w:pPr>
      <w:r>
        <w:t>3. Министерству труда, занятости и социальной защиты Республики Татарстан:</w:t>
      </w:r>
    </w:p>
    <w:p w:rsidR="008D5881" w:rsidRDefault="008D5881" w:rsidP="008D5881">
      <w:pPr>
        <w:pStyle w:val="ConsPlusNormal"/>
        <w:ind w:firstLine="540"/>
        <w:jc w:val="both"/>
      </w:pPr>
      <w:r>
        <w:t>привести ведомственные нормативные правовые акты в соответствие с настоящим постановлением;</w:t>
      </w:r>
    </w:p>
    <w:p w:rsidR="008D5881" w:rsidRDefault="008D5881" w:rsidP="008D5881">
      <w:pPr>
        <w:pStyle w:val="ConsPlusNormal"/>
        <w:ind w:firstLine="540"/>
        <w:jc w:val="both"/>
      </w:pPr>
      <w:r>
        <w:t xml:space="preserve">предоставлять разъяснения по применению </w:t>
      </w:r>
      <w:hyperlink w:anchor="P56">
        <w:r>
          <w:rPr>
            <w:color w:val="0000FF"/>
          </w:rPr>
          <w:t>Порядка</w:t>
        </w:r>
      </w:hyperlink>
      <w:r>
        <w:t xml:space="preserve"> предоставления социальных услуг поставщиками социальных услуг в полустационарной форме социального обслуживания в Республике Татарстан;</w:t>
      </w:r>
    </w:p>
    <w:p w:rsidR="008D5881" w:rsidRDefault="008D5881" w:rsidP="008D5881">
      <w:pPr>
        <w:pStyle w:val="ConsPlusNormal"/>
        <w:ind w:firstLine="540"/>
        <w:jc w:val="both"/>
      </w:pPr>
      <w:r>
        <w:t>обеспечить размещение в государственной информационной системе "Единая централизованная цифровая платформа в социальной сфере" информации о поставщиках и получателях социальных услуг, а также о предоставлении социальных услуг в соответствии с Порядком предоставления социальных услуг поставщиками социальных услуг в полустационарной форме социального обслуживания в Республике Татарстан.</w:t>
      </w:r>
    </w:p>
    <w:p w:rsidR="008D5881" w:rsidRDefault="008D5881" w:rsidP="008D5881">
      <w:pPr>
        <w:pStyle w:val="ConsPlusNormal"/>
        <w:jc w:val="both"/>
      </w:pPr>
      <w:r>
        <w:t xml:space="preserve">(в ред. </w:t>
      </w:r>
      <w:hyperlink r:id="rId39">
        <w:r>
          <w:rPr>
            <w:color w:val="0000FF"/>
          </w:rPr>
          <w:t>Постановления</w:t>
        </w:r>
      </w:hyperlink>
      <w:r>
        <w:t xml:space="preserve"> КМ РТ от 13.02.2024 N 76)</w:t>
      </w:r>
    </w:p>
    <w:p w:rsidR="008D5881" w:rsidRDefault="008D5881" w:rsidP="008D5881">
      <w:pPr>
        <w:pStyle w:val="ConsPlusNormal"/>
        <w:jc w:val="both"/>
      </w:pPr>
      <w:r>
        <w:t xml:space="preserve">(п. 3 в ред. </w:t>
      </w:r>
      <w:hyperlink r:id="rId40">
        <w:r>
          <w:rPr>
            <w:color w:val="0000FF"/>
          </w:rPr>
          <w:t>Постановления</w:t>
        </w:r>
      </w:hyperlink>
      <w:r>
        <w:t xml:space="preserve"> КМ РТ от 25.02.2019 N 125)</w:t>
      </w:r>
    </w:p>
    <w:p w:rsidR="008D5881" w:rsidRDefault="008D5881" w:rsidP="008D5881">
      <w:pPr>
        <w:pStyle w:val="ConsPlusNormal"/>
        <w:ind w:firstLine="540"/>
        <w:jc w:val="both"/>
      </w:pPr>
      <w:r>
        <w:t>4. Контроль за исполнением настоящего Постановления возложить на Министерство труда, занятости и социальной защиты Республики Татарстан.</w:t>
      </w:r>
    </w:p>
    <w:p w:rsidR="008D5881" w:rsidRDefault="008D5881" w:rsidP="008D5881">
      <w:pPr>
        <w:pStyle w:val="ConsPlusNormal"/>
        <w:ind w:firstLine="540"/>
        <w:jc w:val="both"/>
      </w:pPr>
      <w:r>
        <w:t>5. Установить, что настоящее Постановление вступает в силу с 1 января 2015 года.</w:t>
      </w:r>
    </w:p>
    <w:p w:rsidR="008D5881" w:rsidRDefault="008D5881" w:rsidP="008D5881">
      <w:pPr>
        <w:pStyle w:val="ConsPlusNormal"/>
        <w:ind w:firstLine="540"/>
        <w:jc w:val="both"/>
      </w:pPr>
      <w:r>
        <w:t>6. Установить, что настоящее постановление действует до 1 марта 2030 года включительно.</w:t>
      </w:r>
    </w:p>
    <w:p w:rsidR="008D5881" w:rsidRDefault="008D5881" w:rsidP="008D5881">
      <w:pPr>
        <w:pStyle w:val="ConsPlusNormal"/>
        <w:jc w:val="both"/>
      </w:pPr>
      <w:r>
        <w:t xml:space="preserve">(п. 6 введен </w:t>
      </w:r>
      <w:hyperlink r:id="rId41">
        <w:r>
          <w:rPr>
            <w:color w:val="0000FF"/>
          </w:rPr>
          <w:t>Постановлением</w:t>
        </w:r>
      </w:hyperlink>
      <w:r>
        <w:t xml:space="preserve"> КМ РТ от 19.12.2023 N 1645)</w:t>
      </w:r>
    </w:p>
    <w:p w:rsidR="008D5881" w:rsidRDefault="008D5881" w:rsidP="008D5881">
      <w:pPr>
        <w:pStyle w:val="ConsPlusNormal"/>
        <w:jc w:val="both"/>
      </w:pPr>
    </w:p>
    <w:p w:rsidR="008D5881" w:rsidRDefault="008D5881" w:rsidP="008D5881">
      <w:pPr>
        <w:pStyle w:val="ConsPlusNormal"/>
        <w:jc w:val="right"/>
      </w:pPr>
      <w:r>
        <w:t>Премьер-министр</w:t>
      </w:r>
    </w:p>
    <w:p w:rsidR="008D5881" w:rsidRDefault="008D5881" w:rsidP="008D5881">
      <w:pPr>
        <w:pStyle w:val="ConsPlusNormal"/>
        <w:jc w:val="right"/>
      </w:pPr>
      <w:r>
        <w:t>Республики Татарстан</w:t>
      </w:r>
    </w:p>
    <w:p w:rsidR="008D5881" w:rsidRDefault="008D5881" w:rsidP="008D5881">
      <w:pPr>
        <w:pStyle w:val="ConsPlusNormal"/>
        <w:jc w:val="right"/>
      </w:pPr>
      <w:r>
        <w:t>И.Ш.ХАЛИКОВ</w:t>
      </w:r>
    </w:p>
    <w:p w:rsidR="008D5881" w:rsidRDefault="008D5881" w:rsidP="008D5881">
      <w:pPr>
        <w:pStyle w:val="ConsPlusNormal"/>
        <w:jc w:val="both"/>
      </w:pPr>
    </w:p>
    <w:p w:rsidR="008D5881" w:rsidRDefault="008D5881" w:rsidP="008D5881">
      <w:pPr>
        <w:pStyle w:val="ConsPlusNormal"/>
        <w:jc w:val="both"/>
      </w:pPr>
    </w:p>
    <w:p w:rsidR="008D5881" w:rsidRDefault="008D5881" w:rsidP="008D5881">
      <w:pPr>
        <w:pStyle w:val="ConsPlusNormal"/>
        <w:jc w:val="right"/>
        <w:outlineLvl w:val="0"/>
      </w:pPr>
      <w:r>
        <w:t>Утвержден</w:t>
      </w:r>
    </w:p>
    <w:p w:rsidR="008D5881" w:rsidRDefault="008D5881" w:rsidP="008D5881">
      <w:pPr>
        <w:pStyle w:val="ConsPlusNormal"/>
        <w:jc w:val="right"/>
      </w:pPr>
      <w:r>
        <w:t>Постановлением</w:t>
      </w:r>
    </w:p>
    <w:p w:rsidR="008D5881" w:rsidRDefault="008D5881" w:rsidP="008D5881">
      <w:pPr>
        <w:pStyle w:val="ConsPlusNormal"/>
        <w:jc w:val="right"/>
      </w:pPr>
      <w:r>
        <w:t>Кабинета Министров</w:t>
      </w:r>
    </w:p>
    <w:p w:rsidR="008D5881" w:rsidRDefault="008D5881" w:rsidP="008D5881">
      <w:pPr>
        <w:pStyle w:val="ConsPlusNormal"/>
        <w:jc w:val="right"/>
      </w:pPr>
      <w:r>
        <w:t>Республики Татарстан</w:t>
      </w:r>
    </w:p>
    <w:p w:rsidR="008D5881" w:rsidRDefault="008D5881" w:rsidP="008D5881">
      <w:pPr>
        <w:pStyle w:val="ConsPlusNormal"/>
        <w:jc w:val="right"/>
      </w:pPr>
      <w:r>
        <w:t>от 31 декабря 2014 г. N 1101</w:t>
      </w:r>
    </w:p>
    <w:p w:rsidR="008D5881" w:rsidRDefault="008D5881" w:rsidP="008D5881">
      <w:pPr>
        <w:pStyle w:val="ConsPlusNormal"/>
        <w:jc w:val="both"/>
      </w:pPr>
    </w:p>
    <w:p w:rsidR="008D5881" w:rsidRDefault="008D5881" w:rsidP="008D5881">
      <w:pPr>
        <w:pStyle w:val="ConsPlusTitle"/>
        <w:jc w:val="center"/>
      </w:pPr>
      <w:bookmarkStart w:id="0" w:name="P56"/>
      <w:bookmarkEnd w:id="0"/>
      <w:r>
        <w:t>ПОРЯДОК</w:t>
      </w:r>
    </w:p>
    <w:p w:rsidR="008D5881" w:rsidRDefault="008D5881" w:rsidP="008D5881">
      <w:pPr>
        <w:pStyle w:val="ConsPlusTitle"/>
        <w:jc w:val="center"/>
      </w:pPr>
      <w:r>
        <w:t>ПРЕДОСТАВЛЕНИЯ СОЦИАЛЬНЫХ УСЛУГ</w:t>
      </w:r>
    </w:p>
    <w:p w:rsidR="008D5881" w:rsidRDefault="008D5881" w:rsidP="008D5881">
      <w:pPr>
        <w:pStyle w:val="ConsPlusTitle"/>
        <w:jc w:val="center"/>
      </w:pPr>
      <w:r>
        <w:t>ПОСТАВЩИКАМИ СОЦИАЛЬНЫХ УСЛУГ В ПОЛУСТАЦИОНАРНОЙ ФОРМЕ</w:t>
      </w:r>
    </w:p>
    <w:p w:rsidR="008D5881" w:rsidRDefault="008D5881" w:rsidP="008D5881">
      <w:pPr>
        <w:pStyle w:val="ConsPlusTitle"/>
        <w:jc w:val="center"/>
      </w:pPr>
      <w:r>
        <w:t>СОЦИАЛЬНОГО ОБСЛУЖИВАНИЯ В РЕСПУБЛИКЕ ТАТАРСТАН</w:t>
      </w:r>
    </w:p>
    <w:p w:rsidR="008D5881" w:rsidRDefault="008D5881" w:rsidP="008D588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4"/>
        <w:gridCol w:w="113"/>
      </w:tblGrid>
      <w:tr w:rsidR="008D58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881" w:rsidRDefault="008D5881" w:rsidP="008D58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881" w:rsidRDefault="008D5881" w:rsidP="008D5881">
            <w:pPr>
              <w:pStyle w:val="ConsPlusNormal"/>
              <w:jc w:val="center"/>
            </w:pPr>
            <w:r>
              <w:rPr>
                <w:color w:val="392C69"/>
              </w:rPr>
              <w:t>Список изменяющих документов</w:t>
            </w:r>
          </w:p>
          <w:p w:rsidR="008D5881" w:rsidRDefault="008D5881" w:rsidP="008D5881">
            <w:pPr>
              <w:pStyle w:val="ConsPlusNormal"/>
              <w:jc w:val="center"/>
            </w:pPr>
            <w:r>
              <w:rPr>
                <w:color w:val="392C69"/>
              </w:rPr>
              <w:t xml:space="preserve">(в ред. Постановлений КМ РТ от 02.07.2016 </w:t>
            </w:r>
            <w:hyperlink r:id="rId42">
              <w:r>
                <w:rPr>
                  <w:color w:val="0000FF"/>
                </w:rPr>
                <w:t>N 455</w:t>
              </w:r>
            </w:hyperlink>
            <w:r>
              <w:rPr>
                <w:color w:val="392C69"/>
              </w:rPr>
              <w:t>,</w:t>
            </w:r>
          </w:p>
          <w:p w:rsidR="008D5881" w:rsidRDefault="008D5881" w:rsidP="008D5881">
            <w:pPr>
              <w:pStyle w:val="ConsPlusNormal"/>
              <w:jc w:val="center"/>
            </w:pPr>
            <w:r>
              <w:rPr>
                <w:color w:val="392C69"/>
              </w:rPr>
              <w:t xml:space="preserve">от 03.10.2016 </w:t>
            </w:r>
            <w:hyperlink r:id="rId43">
              <w:r>
                <w:rPr>
                  <w:color w:val="0000FF"/>
                </w:rPr>
                <w:t>N 701</w:t>
              </w:r>
            </w:hyperlink>
            <w:r>
              <w:rPr>
                <w:color w:val="392C69"/>
              </w:rPr>
              <w:t xml:space="preserve">, от 22.12.2016 </w:t>
            </w:r>
            <w:hyperlink r:id="rId44">
              <w:r>
                <w:rPr>
                  <w:color w:val="0000FF"/>
                </w:rPr>
                <w:t>N 968</w:t>
              </w:r>
            </w:hyperlink>
            <w:r>
              <w:rPr>
                <w:color w:val="392C69"/>
              </w:rPr>
              <w:t xml:space="preserve">, от 13.11.2017 </w:t>
            </w:r>
            <w:hyperlink r:id="rId45">
              <w:r>
                <w:rPr>
                  <w:color w:val="0000FF"/>
                </w:rPr>
                <w:t>N 866</w:t>
              </w:r>
            </w:hyperlink>
            <w:r>
              <w:rPr>
                <w:color w:val="392C69"/>
              </w:rPr>
              <w:t>,</w:t>
            </w:r>
          </w:p>
          <w:p w:rsidR="008D5881" w:rsidRDefault="008D5881" w:rsidP="008D5881">
            <w:pPr>
              <w:pStyle w:val="ConsPlusNormal"/>
              <w:jc w:val="center"/>
            </w:pPr>
            <w:r>
              <w:rPr>
                <w:color w:val="392C69"/>
              </w:rPr>
              <w:t xml:space="preserve">от 20.02.2018 </w:t>
            </w:r>
            <w:hyperlink r:id="rId46">
              <w:r>
                <w:rPr>
                  <w:color w:val="0000FF"/>
                </w:rPr>
                <w:t>N 102</w:t>
              </w:r>
            </w:hyperlink>
            <w:r>
              <w:rPr>
                <w:color w:val="392C69"/>
              </w:rPr>
              <w:t xml:space="preserve">, от 25.02.2019 </w:t>
            </w:r>
            <w:hyperlink r:id="rId47">
              <w:r>
                <w:rPr>
                  <w:color w:val="0000FF"/>
                </w:rPr>
                <w:t>N 125</w:t>
              </w:r>
            </w:hyperlink>
            <w:r>
              <w:rPr>
                <w:color w:val="392C69"/>
              </w:rPr>
              <w:t xml:space="preserve">, от 05.09.2019 </w:t>
            </w:r>
            <w:hyperlink r:id="rId48">
              <w:r>
                <w:rPr>
                  <w:color w:val="0000FF"/>
                </w:rPr>
                <w:t>N 775</w:t>
              </w:r>
            </w:hyperlink>
            <w:r>
              <w:rPr>
                <w:color w:val="392C69"/>
              </w:rPr>
              <w:t>,</w:t>
            </w:r>
          </w:p>
          <w:p w:rsidR="008D5881" w:rsidRDefault="008D5881" w:rsidP="008D5881">
            <w:pPr>
              <w:pStyle w:val="ConsPlusNormal"/>
              <w:jc w:val="center"/>
            </w:pPr>
            <w:r>
              <w:rPr>
                <w:color w:val="392C69"/>
              </w:rPr>
              <w:t xml:space="preserve">от 02.04.2020 </w:t>
            </w:r>
            <w:hyperlink r:id="rId49">
              <w:r>
                <w:rPr>
                  <w:color w:val="0000FF"/>
                </w:rPr>
                <w:t>N 250</w:t>
              </w:r>
            </w:hyperlink>
            <w:r>
              <w:rPr>
                <w:color w:val="392C69"/>
              </w:rPr>
              <w:t xml:space="preserve">, от 06.07.2020 </w:t>
            </w:r>
            <w:hyperlink r:id="rId50">
              <w:r>
                <w:rPr>
                  <w:color w:val="0000FF"/>
                </w:rPr>
                <w:t>N 555</w:t>
              </w:r>
            </w:hyperlink>
            <w:r>
              <w:rPr>
                <w:color w:val="392C69"/>
              </w:rPr>
              <w:t xml:space="preserve">, от 21.04.2021 </w:t>
            </w:r>
            <w:hyperlink r:id="rId51">
              <w:r>
                <w:rPr>
                  <w:color w:val="0000FF"/>
                </w:rPr>
                <w:t>N 268</w:t>
              </w:r>
            </w:hyperlink>
            <w:r>
              <w:rPr>
                <w:color w:val="392C69"/>
              </w:rPr>
              <w:t>,</w:t>
            </w:r>
          </w:p>
          <w:p w:rsidR="008D5881" w:rsidRDefault="008D5881" w:rsidP="008D5881">
            <w:pPr>
              <w:pStyle w:val="ConsPlusNormal"/>
              <w:jc w:val="center"/>
            </w:pPr>
            <w:r>
              <w:rPr>
                <w:color w:val="392C69"/>
              </w:rPr>
              <w:t xml:space="preserve">от 06.10.2021 </w:t>
            </w:r>
            <w:hyperlink r:id="rId52">
              <w:r>
                <w:rPr>
                  <w:color w:val="0000FF"/>
                </w:rPr>
                <w:t>N 954</w:t>
              </w:r>
            </w:hyperlink>
            <w:r>
              <w:rPr>
                <w:color w:val="392C69"/>
              </w:rPr>
              <w:t xml:space="preserve">, от 12.12.2022 </w:t>
            </w:r>
            <w:hyperlink r:id="rId53">
              <w:r>
                <w:rPr>
                  <w:color w:val="0000FF"/>
                </w:rPr>
                <w:t>N 1316</w:t>
              </w:r>
            </w:hyperlink>
            <w:r>
              <w:rPr>
                <w:color w:val="392C69"/>
              </w:rPr>
              <w:t xml:space="preserve">, от 30.12.2022 </w:t>
            </w:r>
            <w:hyperlink r:id="rId54">
              <w:r>
                <w:rPr>
                  <w:color w:val="0000FF"/>
                </w:rPr>
                <w:t>N 1493</w:t>
              </w:r>
            </w:hyperlink>
            <w:r>
              <w:rPr>
                <w:color w:val="392C69"/>
              </w:rPr>
              <w:t>,</w:t>
            </w:r>
          </w:p>
          <w:p w:rsidR="008D5881" w:rsidRDefault="008D5881" w:rsidP="008D5881">
            <w:pPr>
              <w:pStyle w:val="ConsPlusNormal"/>
              <w:jc w:val="center"/>
            </w:pPr>
            <w:r>
              <w:rPr>
                <w:color w:val="392C69"/>
              </w:rPr>
              <w:t xml:space="preserve">от 01.03.2023 </w:t>
            </w:r>
            <w:hyperlink r:id="rId55">
              <w:r>
                <w:rPr>
                  <w:color w:val="0000FF"/>
                </w:rPr>
                <w:t>N 195</w:t>
              </w:r>
            </w:hyperlink>
            <w:r>
              <w:rPr>
                <w:color w:val="392C69"/>
              </w:rPr>
              <w:t xml:space="preserve">, от 25.04.2023 </w:t>
            </w:r>
            <w:hyperlink r:id="rId56">
              <w:r>
                <w:rPr>
                  <w:color w:val="0000FF"/>
                </w:rPr>
                <w:t>N 524</w:t>
              </w:r>
            </w:hyperlink>
            <w:r>
              <w:rPr>
                <w:color w:val="392C69"/>
              </w:rPr>
              <w:t xml:space="preserve">, от 02.05.2023 </w:t>
            </w:r>
            <w:hyperlink r:id="rId57">
              <w:r>
                <w:rPr>
                  <w:color w:val="0000FF"/>
                </w:rPr>
                <w:t>N 555</w:t>
              </w:r>
            </w:hyperlink>
            <w:r>
              <w:rPr>
                <w:color w:val="392C69"/>
              </w:rPr>
              <w:t>,</w:t>
            </w:r>
          </w:p>
          <w:p w:rsidR="008D5881" w:rsidRDefault="008D5881" w:rsidP="008D5881">
            <w:pPr>
              <w:pStyle w:val="ConsPlusNormal"/>
              <w:jc w:val="center"/>
            </w:pPr>
            <w:r>
              <w:rPr>
                <w:color w:val="392C69"/>
              </w:rPr>
              <w:t xml:space="preserve">от 13.07.2023 </w:t>
            </w:r>
            <w:hyperlink r:id="rId58">
              <w:r>
                <w:rPr>
                  <w:color w:val="0000FF"/>
                </w:rPr>
                <w:t>N 823</w:t>
              </w:r>
            </w:hyperlink>
            <w:r>
              <w:rPr>
                <w:color w:val="392C69"/>
              </w:rPr>
              <w:t xml:space="preserve">, от 27.07.2023 </w:t>
            </w:r>
            <w:hyperlink r:id="rId59">
              <w:r>
                <w:rPr>
                  <w:color w:val="0000FF"/>
                </w:rPr>
                <w:t>N 899</w:t>
              </w:r>
            </w:hyperlink>
            <w:r>
              <w:rPr>
                <w:color w:val="392C69"/>
              </w:rPr>
              <w:t xml:space="preserve">, от 23.08.2023 </w:t>
            </w:r>
            <w:hyperlink r:id="rId60">
              <w:r>
                <w:rPr>
                  <w:color w:val="0000FF"/>
                </w:rPr>
                <w:t>N 1003</w:t>
              </w:r>
            </w:hyperlink>
            <w:r>
              <w:rPr>
                <w:color w:val="392C69"/>
              </w:rPr>
              <w:t>,</w:t>
            </w:r>
          </w:p>
          <w:p w:rsidR="008D5881" w:rsidRDefault="008D5881" w:rsidP="008D5881">
            <w:pPr>
              <w:pStyle w:val="ConsPlusNormal"/>
              <w:jc w:val="center"/>
            </w:pPr>
            <w:r>
              <w:rPr>
                <w:color w:val="392C69"/>
              </w:rPr>
              <w:t xml:space="preserve">от 31.08.2023 </w:t>
            </w:r>
            <w:hyperlink r:id="rId61">
              <w:r>
                <w:rPr>
                  <w:color w:val="0000FF"/>
                </w:rPr>
                <w:t>N 1054</w:t>
              </w:r>
            </w:hyperlink>
            <w:r>
              <w:rPr>
                <w:color w:val="392C69"/>
              </w:rPr>
              <w:t xml:space="preserve">, от 04.09.2023 </w:t>
            </w:r>
            <w:hyperlink r:id="rId62">
              <w:r>
                <w:rPr>
                  <w:color w:val="0000FF"/>
                </w:rPr>
                <w:t>N 1067</w:t>
              </w:r>
            </w:hyperlink>
            <w:r>
              <w:rPr>
                <w:color w:val="392C69"/>
              </w:rPr>
              <w:t>,</w:t>
            </w:r>
          </w:p>
          <w:p w:rsidR="008D5881" w:rsidRDefault="008D5881" w:rsidP="008D5881">
            <w:pPr>
              <w:pStyle w:val="ConsPlusNormal"/>
              <w:jc w:val="center"/>
            </w:pPr>
            <w:r>
              <w:rPr>
                <w:color w:val="392C69"/>
              </w:rPr>
              <w:t xml:space="preserve">от 10.10.2023 </w:t>
            </w:r>
            <w:hyperlink r:id="rId63">
              <w:r>
                <w:rPr>
                  <w:color w:val="0000FF"/>
                </w:rPr>
                <w:t>N 1293</w:t>
              </w:r>
            </w:hyperlink>
            <w:r>
              <w:rPr>
                <w:color w:val="392C69"/>
              </w:rPr>
              <w:t xml:space="preserve">, от 11.12.2023 </w:t>
            </w:r>
            <w:hyperlink r:id="rId64">
              <w:r>
                <w:rPr>
                  <w:color w:val="0000FF"/>
                </w:rPr>
                <w:t>N 1599</w:t>
              </w:r>
            </w:hyperlink>
            <w:r>
              <w:rPr>
                <w:color w:val="392C69"/>
              </w:rPr>
              <w:t xml:space="preserve">, от 13.02.2024 </w:t>
            </w:r>
            <w:hyperlink r:id="rId65">
              <w:r>
                <w:rPr>
                  <w:color w:val="0000FF"/>
                </w:rPr>
                <w:t>N 76</w:t>
              </w:r>
            </w:hyperlink>
            <w:r>
              <w:rPr>
                <w:color w:val="392C69"/>
              </w:rPr>
              <w:t>,</w:t>
            </w:r>
          </w:p>
          <w:p w:rsidR="008D5881" w:rsidRDefault="008D5881" w:rsidP="008D5881">
            <w:pPr>
              <w:pStyle w:val="ConsPlusNormal"/>
              <w:jc w:val="center"/>
            </w:pPr>
            <w:r>
              <w:rPr>
                <w:color w:val="392C69"/>
              </w:rPr>
              <w:t xml:space="preserve">от 25.05.2024 </w:t>
            </w:r>
            <w:hyperlink r:id="rId66">
              <w:r>
                <w:rPr>
                  <w:color w:val="0000FF"/>
                </w:rPr>
                <w:t>N 365</w:t>
              </w:r>
            </w:hyperlink>
            <w:r>
              <w:rPr>
                <w:color w:val="392C69"/>
              </w:rPr>
              <w:t xml:space="preserve">, от 08.07.2024 </w:t>
            </w:r>
            <w:hyperlink r:id="rId67">
              <w:r>
                <w:rPr>
                  <w:color w:val="0000FF"/>
                </w:rPr>
                <w:t>N 537</w:t>
              </w:r>
            </w:hyperlink>
            <w:r>
              <w:rPr>
                <w:color w:val="392C69"/>
              </w:rPr>
              <w:t xml:space="preserve">, от 02.08.2024 </w:t>
            </w:r>
            <w:hyperlink r:id="rId68">
              <w:r>
                <w:rPr>
                  <w:color w:val="0000FF"/>
                </w:rPr>
                <w:t>N 614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r>
    </w:tbl>
    <w:p w:rsidR="008D5881" w:rsidRDefault="008D5881" w:rsidP="008D5881">
      <w:pPr>
        <w:pStyle w:val="ConsPlusNormal"/>
        <w:jc w:val="both"/>
      </w:pPr>
    </w:p>
    <w:p w:rsidR="008D5881" w:rsidRDefault="008D5881" w:rsidP="008D5881">
      <w:pPr>
        <w:pStyle w:val="ConsPlusTitle"/>
        <w:jc w:val="center"/>
        <w:outlineLvl w:val="1"/>
      </w:pPr>
      <w:r>
        <w:t>I. Общие положения</w:t>
      </w:r>
    </w:p>
    <w:p w:rsidR="008D5881" w:rsidRDefault="008D5881" w:rsidP="008D5881">
      <w:pPr>
        <w:pStyle w:val="ConsPlusNormal"/>
        <w:jc w:val="center"/>
      </w:pPr>
    </w:p>
    <w:p w:rsidR="008D5881" w:rsidRDefault="008D5881" w:rsidP="008D5881">
      <w:pPr>
        <w:pStyle w:val="ConsPlusNormal"/>
        <w:jc w:val="center"/>
      </w:pPr>
      <w:r>
        <w:t xml:space="preserve">(в ред. </w:t>
      </w:r>
      <w:hyperlink r:id="rId69">
        <w:r>
          <w:rPr>
            <w:color w:val="0000FF"/>
          </w:rPr>
          <w:t>Постановления</w:t>
        </w:r>
      </w:hyperlink>
      <w:r>
        <w:t xml:space="preserve"> КМ РТ от 03.10.2016 N 701)</w:t>
      </w:r>
    </w:p>
    <w:p w:rsidR="008D5881" w:rsidRDefault="008D5881" w:rsidP="008D5881">
      <w:pPr>
        <w:pStyle w:val="ConsPlusNormal"/>
        <w:jc w:val="both"/>
      </w:pPr>
    </w:p>
    <w:p w:rsidR="008D5881" w:rsidRDefault="008D5881" w:rsidP="008D5881">
      <w:pPr>
        <w:pStyle w:val="ConsPlusNormal"/>
        <w:ind w:firstLine="540"/>
        <w:jc w:val="both"/>
      </w:pPr>
      <w:r>
        <w:t xml:space="preserve">Порядок предоставления социальных услуг поставщиками социальных услуг в полустационарной форме социального обслуживания в Республике Татарстан (далее - Порядок) регламентирует предоставление социальных услуг в полустационарной форме социального обслуживания организациями социального обслуживания, находящимися в ведении Республики Татарстан. Действие настоящего Порядка </w:t>
      </w:r>
      <w:r>
        <w:lastRenderedPageBreak/>
        <w:t>распространяется также на включенные(-ых) в реестр поставщиков социальных услуг в Республике Татарстан негосударственные организации социального обслуживания (индивидуальных предпринимателей), предоставляющие(-их) социальные услуги в полустационарной форме социального обслуживания.</w:t>
      </w:r>
    </w:p>
    <w:p w:rsidR="008D5881" w:rsidRDefault="008D5881" w:rsidP="008D5881">
      <w:pPr>
        <w:pStyle w:val="ConsPlusNormal"/>
        <w:ind w:firstLine="540"/>
        <w:jc w:val="both"/>
      </w:pPr>
      <w:r>
        <w:t>Социальное обслуживание в полустационарной форме осуществляется в целях улучшения условий жизнедеятельности получателей социальных услуг посредством оказания им временной, периодической, разовой, в том числе срочной, помощи.</w:t>
      </w:r>
    </w:p>
    <w:p w:rsidR="008D5881" w:rsidRDefault="008D5881" w:rsidP="008D5881">
      <w:pPr>
        <w:pStyle w:val="ConsPlusNormal"/>
        <w:ind w:firstLine="540"/>
        <w:jc w:val="both"/>
      </w:pPr>
      <w:r>
        <w:t>Социальное обслуживание в полустационарной форме осуществляется поставщиками социальных услуг в определенное ими время суток и включает в себя комплекс социальных услуг в соответствии с индивидуальной программой предоставления социальных услуг.</w:t>
      </w:r>
    </w:p>
    <w:p w:rsidR="008D5881" w:rsidRDefault="008D5881" w:rsidP="008D5881">
      <w:pPr>
        <w:pStyle w:val="ConsPlusNormal"/>
        <w:ind w:firstLine="540"/>
        <w:jc w:val="both"/>
      </w:pPr>
      <w:r>
        <w:t>Типовые формы документов, используемых при предоставлении социальных услуг в полустационарной форме социального обслуживания, утверждаются Министерством труда, занятости и социальной защиты Республики Татарстан, за исключением форм документов, устанавливаемых в соответствии с законодательством федеральными органами государственной власти.</w:t>
      </w:r>
    </w:p>
    <w:p w:rsidR="008D5881" w:rsidRDefault="008D5881" w:rsidP="008D5881">
      <w:pPr>
        <w:pStyle w:val="ConsPlusNormal"/>
        <w:ind w:firstLine="540"/>
        <w:jc w:val="both"/>
      </w:pPr>
      <w:r>
        <w:t>Граждане, принимаемые на социальное обслуживание в полустационарной форме, должны быть ознакомлены с перечнем и содержанием предоставляемых им социальных услуг, условиями и правилами их предоставления, а также правилами поведения граждан при предоставлении социальных услуг в полустационарной форме.</w:t>
      </w:r>
    </w:p>
    <w:p w:rsidR="008D5881" w:rsidRDefault="008D5881" w:rsidP="008D5881">
      <w:pPr>
        <w:pStyle w:val="ConsPlusNormal"/>
        <w:ind w:firstLine="540"/>
        <w:jc w:val="both"/>
      </w:pPr>
      <w:r>
        <w:t>При предоставлении социальных услуг в полустационарной форме социального обслуживания поставщик социальных услуг обязан:</w:t>
      </w:r>
    </w:p>
    <w:p w:rsidR="008D5881" w:rsidRDefault="008D5881" w:rsidP="008D5881">
      <w:pPr>
        <w:pStyle w:val="ConsPlusNormal"/>
        <w:ind w:firstLine="540"/>
        <w:jc w:val="both"/>
      </w:pPr>
      <w:r>
        <w:t>соблюдать права человека и гражданина;</w:t>
      </w:r>
    </w:p>
    <w:p w:rsidR="008D5881" w:rsidRDefault="008D5881" w:rsidP="008D5881">
      <w:pPr>
        <w:pStyle w:val="ConsPlusNormal"/>
        <w:ind w:firstLine="540"/>
        <w:jc w:val="both"/>
      </w:pPr>
      <w:r>
        <w:t>обеспечивать неприкосновенность личности и безопасность получателей социальных услуг;</w:t>
      </w:r>
    </w:p>
    <w:p w:rsidR="008D5881" w:rsidRDefault="008D5881" w:rsidP="008D5881">
      <w:pPr>
        <w:pStyle w:val="ConsPlusNormal"/>
        <w:ind w:firstLine="540"/>
        <w:jc w:val="both"/>
      </w:pPr>
      <w:r>
        <w:t>обеспечить ознакомление получателей социальных услуг (их законных представителей) со своими правоустанавливающими документами, на основании которых поставщик осуществляет свою деятельность и оказывает социальные услуги;</w:t>
      </w:r>
    </w:p>
    <w:p w:rsidR="008D5881" w:rsidRDefault="008D5881" w:rsidP="008D5881">
      <w:pPr>
        <w:pStyle w:val="ConsPlusNormal"/>
        <w:ind w:firstLine="540"/>
        <w:jc w:val="both"/>
      </w:pPr>
      <w:r>
        <w:t>обеспечить сохранность личных вещей и ценностей получателей социальных услуг;</w:t>
      </w:r>
    </w:p>
    <w:p w:rsidR="008D5881" w:rsidRDefault="008D5881" w:rsidP="008D5881">
      <w:pPr>
        <w:pStyle w:val="ConsPlusNormal"/>
        <w:ind w:firstLine="540"/>
        <w:jc w:val="both"/>
      </w:pPr>
      <w:r>
        <w:t>обеспечить получателям социальных услуг при получении услуг в организациях социального обслуживания возможность пользоваться услугами связи, в том числе информационно-телекоммуникационной сетью "Интернет";</w:t>
      </w:r>
    </w:p>
    <w:p w:rsidR="008D5881" w:rsidRDefault="008D5881" w:rsidP="008D5881">
      <w:pPr>
        <w:pStyle w:val="ConsPlusNormal"/>
        <w:ind w:firstLine="540"/>
        <w:jc w:val="both"/>
      </w:pPr>
      <w:r>
        <w:t>информировать получателей социальных услуг о правилах техники безопасности, пожарной безопасности, эксплуатации предоставляемых приборов и оборудования;</w:t>
      </w:r>
    </w:p>
    <w:p w:rsidR="008D5881" w:rsidRDefault="008D5881" w:rsidP="008D5881">
      <w:pPr>
        <w:pStyle w:val="ConsPlusNormal"/>
        <w:ind w:firstLine="540"/>
        <w:jc w:val="both"/>
      </w:pPr>
      <w:r>
        <w:t>обеспечить получателям социальных услуг условия пребывания в организациях социального обслуживания, соответствующие санитарно-гигиеническим требованиям;</w:t>
      </w:r>
    </w:p>
    <w:p w:rsidR="008D5881" w:rsidRDefault="008D5881" w:rsidP="008D5881">
      <w:pPr>
        <w:pStyle w:val="ConsPlusNormal"/>
        <w:ind w:firstLine="540"/>
        <w:jc w:val="both"/>
      </w:pPr>
      <w:r>
        <w:t>исполнять иные обязанности, связанные с реализацией прав получателей социальных услуг на социальные услуги в полустационарной форме социального обслуживания.</w:t>
      </w:r>
    </w:p>
    <w:p w:rsidR="008D5881" w:rsidRDefault="008D5881" w:rsidP="008D5881">
      <w:pPr>
        <w:pStyle w:val="ConsPlusNormal"/>
        <w:ind w:firstLine="540"/>
        <w:jc w:val="both"/>
      </w:pPr>
      <w:r>
        <w:t>Обжалование действий (бездействия), осуществляемых в ходе предоставления социальных услуг, производится в соответствии с законодательством в досудебном и (или) в судебном порядке.</w:t>
      </w:r>
    </w:p>
    <w:p w:rsidR="008D5881" w:rsidRDefault="008D5881" w:rsidP="008D5881">
      <w:pPr>
        <w:pStyle w:val="ConsPlusNormal"/>
        <w:ind w:firstLine="540"/>
        <w:jc w:val="both"/>
      </w:pPr>
      <w:r>
        <w:t>При получении социальных услуг в полустационарной форме социального обслуживания получатели социальных услуг имеют право на отказ от предоставления социальных услуг.</w:t>
      </w:r>
    </w:p>
    <w:p w:rsidR="008D5881" w:rsidRDefault="008D5881" w:rsidP="008D5881">
      <w:pPr>
        <w:pStyle w:val="ConsPlusNormal"/>
        <w:ind w:firstLine="540"/>
        <w:jc w:val="both"/>
      </w:pPr>
      <w:r>
        <w:t>Получатели социальных услуг обязаны представлять в соответствии с настоящим Порядком сведения и документы, необходимые для предоставления социальных услуг.</w:t>
      </w:r>
    </w:p>
    <w:p w:rsidR="008D5881" w:rsidRDefault="008D5881" w:rsidP="008D5881">
      <w:pPr>
        <w:pStyle w:val="ConsPlusNormal"/>
        <w:ind w:firstLine="540"/>
        <w:jc w:val="both"/>
      </w:pPr>
      <w:r>
        <w:t>Социальные услуги, предоставляемые сверх установленных настоящим Порядком количества и (или) объема, оплачиваются гражданами на условиях, определяемых договором с поставщиком социальных услуг в соответствии с законодательством.</w:t>
      </w:r>
    </w:p>
    <w:p w:rsidR="008D5881" w:rsidRDefault="008D5881" w:rsidP="008D5881">
      <w:pPr>
        <w:pStyle w:val="ConsPlusNormal"/>
        <w:ind w:firstLine="540"/>
        <w:jc w:val="both"/>
      </w:pPr>
      <w:r>
        <w:t>Право на внеочередной прием на полустационарное социальное обслуживание имеют:</w:t>
      </w:r>
    </w:p>
    <w:p w:rsidR="008D5881" w:rsidRDefault="008D5881" w:rsidP="008D5881">
      <w:pPr>
        <w:pStyle w:val="ConsPlusNormal"/>
        <w:ind w:firstLine="540"/>
        <w:jc w:val="both"/>
      </w:pPr>
      <w:r>
        <w:t>инвалиды боевых действий;</w:t>
      </w:r>
    </w:p>
    <w:p w:rsidR="008D5881" w:rsidRDefault="008D5881" w:rsidP="008D5881">
      <w:pPr>
        <w:pStyle w:val="ConsPlusNormal"/>
        <w:ind w:firstLine="540"/>
        <w:jc w:val="both"/>
      </w:pPr>
      <w:r>
        <w:t>инвалиды Великой Отечественной войны;</w:t>
      </w:r>
    </w:p>
    <w:p w:rsidR="008D5881" w:rsidRDefault="008D5881" w:rsidP="008D5881">
      <w:pPr>
        <w:pStyle w:val="ConsPlusNormal"/>
        <w:ind w:firstLine="540"/>
        <w:jc w:val="both"/>
      </w:pPr>
      <w: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ставшие инвалидами вследствие ранения, контузии или увечья, полученных при исполнении обязанностей военной службы (служебных обязанностей);</w:t>
      </w:r>
    </w:p>
    <w:p w:rsidR="008D5881" w:rsidRDefault="008D5881" w:rsidP="008D5881">
      <w:pPr>
        <w:pStyle w:val="ConsPlusNormal"/>
        <w:jc w:val="both"/>
      </w:pPr>
      <w:r>
        <w:t xml:space="preserve">(в ред. </w:t>
      </w:r>
      <w:hyperlink r:id="rId70">
        <w:r>
          <w:rPr>
            <w:color w:val="0000FF"/>
          </w:rPr>
          <w:t>Постановления</w:t>
        </w:r>
      </w:hyperlink>
      <w:r>
        <w:t xml:space="preserve"> КМ РТ от 12.12.2022 N 1316)</w:t>
      </w:r>
    </w:p>
    <w:p w:rsidR="008D5881" w:rsidRDefault="008D5881" w:rsidP="008D5881">
      <w:pPr>
        <w:pStyle w:val="ConsPlusNormal"/>
        <w:ind w:firstLine="540"/>
        <w:jc w:val="both"/>
      </w:pPr>
      <w:r>
        <w:t xml:space="preserve">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w:t>
      </w:r>
      <w:r>
        <w:lastRenderedPageBreak/>
        <w:t>временно оккупированных территориях СССР;</w:t>
      </w:r>
    </w:p>
    <w:p w:rsidR="008D5881" w:rsidRDefault="008D5881" w:rsidP="008D5881">
      <w:pPr>
        <w:pStyle w:val="ConsPlusNormal"/>
        <w:ind w:firstLine="540"/>
        <w:jc w:val="both"/>
      </w:pPr>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8D5881" w:rsidRDefault="008D5881" w:rsidP="008D5881">
      <w:pPr>
        <w:pStyle w:val="ConsPlusNormal"/>
        <w:ind w:firstLine="540"/>
        <w:jc w:val="both"/>
      </w:pPr>
      <w:r>
        <w:t>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8D5881" w:rsidRDefault="008D5881" w:rsidP="008D5881">
      <w:pPr>
        <w:pStyle w:val="ConsPlusNormal"/>
        <w:ind w:firstLine="540"/>
        <w:jc w:val="both"/>
      </w:pPr>
      <w:r>
        <w:t>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8D5881" w:rsidRDefault="008D5881" w:rsidP="008D5881">
      <w:pPr>
        <w:pStyle w:val="ConsPlusNormal"/>
        <w:ind w:firstLine="540"/>
        <w:jc w:val="both"/>
      </w:pPr>
      <w:r>
        <w:t xml:space="preserve">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w:t>
      </w:r>
      <w:proofErr w:type="spellStart"/>
      <w:r>
        <w:t>Совинформбюро</w:t>
      </w:r>
      <w:proofErr w:type="spellEnd"/>
      <w: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8D5881" w:rsidRDefault="008D5881" w:rsidP="008D5881">
      <w:pPr>
        <w:pStyle w:val="ConsPlusNormal"/>
        <w:ind w:firstLine="540"/>
        <w:jc w:val="both"/>
      </w:pPr>
      <w:r>
        <w:t xml:space="preserve">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w:t>
      </w:r>
      <w:proofErr w:type="spellStart"/>
      <w:r>
        <w:t>привлекавшиеся</w:t>
      </w:r>
      <w:proofErr w:type="spellEnd"/>
      <w:r>
        <w:t xml:space="preserve"> организациями </w:t>
      </w:r>
      <w:proofErr w:type="spellStart"/>
      <w:r>
        <w:t>Осоавиахима</w:t>
      </w:r>
      <w:proofErr w:type="spellEnd"/>
      <w:r>
        <w:t xml:space="preserve">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8D5881" w:rsidRDefault="008D5881" w:rsidP="008D5881">
      <w:pPr>
        <w:pStyle w:val="ConsPlusNormal"/>
        <w:ind w:firstLine="540"/>
        <w:jc w:val="both"/>
      </w:pPr>
      <w: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8D5881" w:rsidRDefault="008D5881" w:rsidP="008D5881">
      <w:pPr>
        <w:pStyle w:val="ConsPlusNormal"/>
        <w:ind w:firstLine="540"/>
        <w:jc w:val="both"/>
      </w:pPr>
      <w:r>
        <w:t>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8D5881" w:rsidRDefault="008D5881" w:rsidP="008D5881">
      <w:pPr>
        <w:pStyle w:val="ConsPlusNormal"/>
        <w:ind w:firstLine="540"/>
        <w:jc w:val="both"/>
      </w:pPr>
      <w:r>
        <w:t>военнослужащие,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8D5881" w:rsidRDefault="008D5881" w:rsidP="008D5881">
      <w:pPr>
        <w:pStyle w:val="ConsPlusNormal"/>
        <w:ind w:firstLine="540"/>
        <w:jc w:val="both"/>
      </w:pPr>
      <w:r>
        <w:t>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rsidR="008D5881" w:rsidRDefault="008D5881" w:rsidP="008D5881">
      <w:pPr>
        <w:pStyle w:val="ConsPlusNormal"/>
        <w:jc w:val="both"/>
      </w:pPr>
      <w:r>
        <w:t xml:space="preserve">(в ред. </w:t>
      </w:r>
      <w:hyperlink r:id="rId71">
        <w:r>
          <w:rPr>
            <w:color w:val="0000FF"/>
          </w:rPr>
          <w:t>Постановления</w:t>
        </w:r>
      </w:hyperlink>
      <w:r>
        <w:t xml:space="preserve"> КМ РТ от 27.07.2023 N 899)</w:t>
      </w:r>
    </w:p>
    <w:p w:rsidR="008D5881" w:rsidRDefault="008D5881" w:rsidP="008D5881">
      <w:pPr>
        <w:pStyle w:val="ConsPlusNormal"/>
        <w:ind w:firstLine="540"/>
        <w:jc w:val="both"/>
      </w:pPr>
      <w:r>
        <w:t>Право на первоочередной прием на полустационарное социальное обслуживание имеют:</w:t>
      </w:r>
    </w:p>
    <w:p w:rsidR="008D5881" w:rsidRDefault="008D5881" w:rsidP="008D5881">
      <w:pPr>
        <w:pStyle w:val="ConsPlusNormal"/>
        <w:ind w:firstLine="540"/>
        <w:jc w:val="both"/>
      </w:pPr>
      <w:r>
        <w:t>нетрудоспособная супруга (нетрудоспособный супруг) погибшего (умершего) инвалида Великой Отечественной войны, участника Великой Отечественной войны, инвалида боевых действий и ветерана боевых действий,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rsidR="008D5881" w:rsidRDefault="008D5881" w:rsidP="008D5881">
      <w:pPr>
        <w:pStyle w:val="ConsPlusNormal"/>
        <w:ind w:firstLine="540"/>
        <w:jc w:val="both"/>
      </w:pPr>
      <w:r>
        <w:t xml:space="preserve">нетрудоспособная супруга (нетрудоспособный супруг) погибшего при исполнении обязанностей военной службы (служебных обязанностей) военнослужащего,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состоявшая (состоявший) на его иждивении и получающая </w:t>
      </w:r>
      <w:r>
        <w:lastRenderedPageBreak/>
        <w:t>(получающий)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rsidR="008D5881" w:rsidRDefault="008D5881" w:rsidP="008D5881">
      <w:pPr>
        <w:pStyle w:val="ConsPlusNormal"/>
        <w:ind w:firstLine="540"/>
        <w:jc w:val="both"/>
      </w:pPr>
      <w:r>
        <w:t>нетрудоспособная супруга (нетрудоспособный супруг) военнослужащего, погибшего в плену, признанного в установленном законодательством порядке пропавшим без вести в районах боевых действий, со времени исключения указанного военнослужащего из списков воинских частей,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rsidR="008D5881" w:rsidRDefault="008D5881" w:rsidP="008D5881">
      <w:pPr>
        <w:pStyle w:val="ConsPlusNormal"/>
        <w:ind w:firstLine="540"/>
        <w:jc w:val="both"/>
      </w:pPr>
      <w:r>
        <w:t>нетрудоспособная супруга (нетрудоспособный супруг) погибшего в Великой Отечественной войне лица из числа личного состава групп самозащиты объектовых и аварийных команд местной противовоздушной обороны,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rsidR="008D5881" w:rsidRDefault="008D5881" w:rsidP="008D5881">
      <w:pPr>
        <w:pStyle w:val="ConsPlusNormal"/>
        <w:ind w:firstLine="540"/>
        <w:jc w:val="both"/>
      </w:pPr>
      <w:r>
        <w:t>нетрудоспособная супруга (нетрудоспособный супруг) погибшего в Великой Отечественной войне лица из числа работников госпиталей и больниц города Ленинграда,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rsidR="008D5881" w:rsidRDefault="008D5881" w:rsidP="008D5881">
      <w:pPr>
        <w:pStyle w:val="ConsPlusNormal"/>
        <w:ind w:firstLine="540"/>
        <w:jc w:val="both"/>
      </w:pPr>
      <w:r>
        <w:t>вынужденный переселенец (престарелый или инвалид), нуждающийся в постоянном уходе.</w:t>
      </w:r>
    </w:p>
    <w:p w:rsidR="008D5881" w:rsidRDefault="008D5881" w:rsidP="008D5881">
      <w:pPr>
        <w:pStyle w:val="ConsPlusNormal"/>
        <w:ind w:firstLine="540"/>
        <w:jc w:val="both"/>
      </w:pPr>
      <w:r>
        <w:t>Независимо от состояния трудоспособности, нахождения на иждивении, получения пенсии или заработной платы право на первоочередной прием на полустационарное социальное обслуживание имеют:</w:t>
      </w:r>
    </w:p>
    <w:p w:rsidR="008D5881" w:rsidRDefault="008D5881" w:rsidP="008D5881">
      <w:pPr>
        <w:pStyle w:val="ConsPlusNormal"/>
        <w:ind w:firstLine="540"/>
        <w:jc w:val="both"/>
      </w:pPr>
      <w:r>
        <w:t>не вступившие в повторный брак супруги погибших (умерших) инвалидов Великой Отечественной войны, инвалидов боевых действий;</w:t>
      </w:r>
    </w:p>
    <w:p w:rsidR="008D5881" w:rsidRDefault="008D5881" w:rsidP="008D5881">
      <w:pPr>
        <w:pStyle w:val="ConsPlusNormal"/>
        <w:ind w:firstLine="540"/>
        <w:jc w:val="both"/>
      </w:pPr>
      <w:r>
        <w:t>не вступившие в повторный брак супруги погибших (умерших) участников Великой Отечественной войны;</w:t>
      </w:r>
    </w:p>
    <w:p w:rsidR="008D5881" w:rsidRDefault="008D5881" w:rsidP="008D5881">
      <w:pPr>
        <w:pStyle w:val="ConsPlusNormal"/>
        <w:ind w:firstLine="540"/>
        <w:jc w:val="both"/>
      </w:pPr>
      <w:r>
        <w:t>не вступившие в повторный брак супруги погибших (умерших) ветеранов боевых действий, проживающие одиноко, или с несовершеннолетними детьми, или с детьми старше возраста 18 лет, ставшими инвалидами до достижения ими возраста 18 лет, или с детьми, не достигшими возраста 23 лет и обучающимися в образовательных организациях по очной форме обучения;</w:t>
      </w:r>
    </w:p>
    <w:p w:rsidR="008D5881" w:rsidRDefault="008D5881" w:rsidP="008D5881">
      <w:pPr>
        <w:pStyle w:val="ConsPlusNormal"/>
        <w:ind w:firstLine="540"/>
        <w:jc w:val="both"/>
      </w:pPr>
      <w:r>
        <w:t>не вступившие в повторный брак супруги погибших при исполнении обязанностей военной службы (служебных обязанностей)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w:t>
      </w:r>
    </w:p>
    <w:p w:rsidR="008D5881" w:rsidRDefault="008D5881" w:rsidP="008D5881">
      <w:pPr>
        <w:pStyle w:val="ConsPlusNormal"/>
        <w:ind w:firstLine="540"/>
        <w:jc w:val="both"/>
      </w:pPr>
      <w:r>
        <w:t>не вступившие в повторный брак супруги военнослужащих, погибших в плену, признанных в установленном законодательством порядке пропавшими без вести в районах боевых действий, со времени исключения указанных военнослужащих из списков воинских частей;</w:t>
      </w:r>
    </w:p>
    <w:p w:rsidR="008D5881" w:rsidRDefault="008D5881" w:rsidP="008D5881">
      <w:pPr>
        <w:pStyle w:val="ConsPlusNormal"/>
        <w:ind w:firstLine="540"/>
        <w:jc w:val="both"/>
      </w:pPr>
      <w:r>
        <w:t>не вступившие в повторный брак супруги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погибших работников госпиталей и больниц города Ленинграда;</w:t>
      </w:r>
    </w:p>
    <w:p w:rsidR="008D5881" w:rsidRDefault="008D5881" w:rsidP="008D5881">
      <w:pPr>
        <w:pStyle w:val="ConsPlusNormal"/>
        <w:ind w:firstLine="540"/>
        <w:jc w:val="both"/>
      </w:pPr>
      <w:r>
        <w:t>родители погибших (умерших) инвалидов Великой Отечественной войны, инвалидов боевых действий, участников Великой Отечественной войны и ветеранов боевых действий;</w:t>
      </w:r>
    </w:p>
    <w:p w:rsidR="008D5881" w:rsidRDefault="008D5881" w:rsidP="008D5881">
      <w:pPr>
        <w:pStyle w:val="ConsPlusNormal"/>
        <w:ind w:firstLine="540"/>
        <w:jc w:val="both"/>
      </w:pPr>
      <w:r>
        <w:t>родители погибших (умерших) при исполнении обязанностей военной службы (служебных обязанностей)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w:t>
      </w:r>
    </w:p>
    <w:p w:rsidR="008D5881" w:rsidRDefault="008D5881" w:rsidP="008D5881">
      <w:pPr>
        <w:pStyle w:val="ConsPlusNormal"/>
        <w:ind w:firstLine="540"/>
        <w:jc w:val="both"/>
      </w:pPr>
      <w:r>
        <w:t>родители военнослужащих, погибших в плену, признанных в установленном законодательством порядке пропавшими без вести в районах боевых действий, со времени исключения указанных военнослужащих из списков воинских частей;</w:t>
      </w:r>
    </w:p>
    <w:p w:rsidR="008D5881" w:rsidRDefault="008D5881" w:rsidP="008D5881">
      <w:pPr>
        <w:pStyle w:val="ConsPlusNormal"/>
        <w:ind w:firstLine="540"/>
        <w:jc w:val="both"/>
      </w:pPr>
      <w:r>
        <w:t>родители погибших (умерших)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погибших работников госпиталей и больниц города Ленинграда.</w:t>
      </w:r>
    </w:p>
    <w:p w:rsidR="008D5881" w:rsidRDefault="008D5881" w:rsidP="008D5881">
      <w:pPr>
        <w:pStyle w:val="ConsPlusNormal"/>
        <w:ind w:firstLine="540"/>
        <w:jc w:val="both"/>
      </w:pPr>
      <w:r>
        <w:t>Преимущество при приеме на полустационарное социальное обслуживание имеют:</w:t>
      </w:r>
    </w:p>
    <w:p w:rsidR="008D5881" w:rsidRDefault="008D5881" w:rsidP="008D5881">
      <w:pPr>
        <w:pStyle w:val="ConsPlusNormal"/>
        <w:ind w:firstLine="540"/>
        <w:jc w:val="both"/>
      </w:pPr>
      <w:r>
        <w:t>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8D5881" w:rsidRDefault="008D5881" w:rsidP="008D5881">
      <w:pPr>
        <w:pStyle w:val="ConsPlusNormal"/>
        <w:ind w:firstLine="540"/>
        <w:jc w:val="both"/>
      </w:pPr>
      <w: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w:t>
      </w:r>
      <w:r>
        <w:lastRenderedPageBreak/>
        <w:t>действующих флотов, на прифронтовых участках железных и автомобильных дорог;</w:t>
      </w:r>
    </w:p>
    <w:p w:rsidR="008D5881" w:rsidRDefault="008D5881" w:rsidP="008D5881">
      <w:pPr>
        <w:pStyle w:val="ConsPlusNormal"/>
        <w:ind w:firstLine="540"/>
        <w:jc w:val="both"/>
      </w:pPr>
      <w:r>
        <w:t>члены экипажей судов транспортного флота, интернированные в начале Великой Отечественной войны в портах других государств;</w:t>
      </w:r>
    </w:p>
    <w:p w:rsidR="008D5881" w:rsidRDefault="008D5881" w:rsidP="008D5881">
      <w:pPr>
        <w:pStyle w:val="ConsPlusNormal"/>
        <w:ind w:firstLine="540"/>
        <w:jc w:val="both"/>
      </w:pPr>
      <w:r>
        <w:t>члены семьи граждан, участвующих в специальной военной операции, из числа граждан, призванных на военную службу по мобилизации в Вооруженные Силы Российской Федерации, военнослужащих и лиц, проходящих службу в национальной гвардии Российской Федерации, граждан, проходящих военную службу в батальонах "Алга", "</w:t>
      </w:r>
      <w:proofErr w:type="spellStart"/>
      <w:r>
        <w:t>Тимер</w:t>
      </w:r>
      <w:proofErr w:type="spellEnd"/>
      <w:r>
        <w:t>" и "Батыр", сформированных в Республике Татарстан, граждан, добровольно выполняющих военные задачи в ходе специальной военной операции, сотрудников Министерства внутренних дел по Республике Татарстан, Управления Федеральной службы безопасности Российской Федерации по Республике Татарстан, командированных в зону проведения специальной военной операции, сотрудников следственного управления Следственного комитета Российской Федерации по Республике Татарстан, назначенных в порядке перевода на должности в следственные управления Следственного комитета Российской Федерации по Донецкой Народной Республике, Луганской Народной Республике, Запорожской области и Херсонской области, а также члены семей вышеуказанных категорий граждан, погибших (умерших) в результате участия в специальной военной операции, из числа детей-инвалидов (при приеме в реабилитационные центры для детей и подростков с ограниченными возможностями).</w:t>
      </w:r>
    </w:p>
    <w:p w:rsidR="008D5881" w:rsidRDefault="008D5881" w:rsidP="008D5881">
      <w:pPr>
        <w:pStyle w:val="ConsPlusNormal"/>
        <w:jc w:val="both"/>
      </w:pPr>
      <w:r>
        <w:t xml:space="preserve">(абзац введен </w:t>
      </w:r>
      <w:hyperlink r:id="rId72">
        <w:r>
          <w:rPr>
            <w:color w:val="0000FF"/>
          </w:rPr>
          <w:t>Постановлением</w:t>
        </w:r>
      </w:hyperlink>
      <w:r>
        <w:t xml:space="preserve"> КМ РТ от 30.12.2022 N 1493; в ред. Постановлений КМ РТ от 25.05.2024 </w:t>
      </w:r>
      <w:hyperlink r:id="rId73">
        <w:r>
          <w:rPr>
            <w:color w:val="0000FF"/>
          </w:rPr>
          <w:t>N 365</w:t>
        </w:r>
      </w:hyperlink>
      <w:r>
        <w:t xml:space="preserve">, от 02.08.2024 </w:t>
      </w:r>
      <w:hyperlink r:id="rId74">
        <w:r>
          <w:rPr>
            <w:color w:val="0000FF"/>
          </w:rPr>
          <w:t>N 614</w:t>
        </w:r>
      </w:hyperlink>
      <w:r>
        <w:t>)</w:t>
      </w:r>
    </w:p>
    <w:p w:rsidR="008D5881" w:rsidRDefault="008D5881" w:rsidP="008D5881">
      <w:pPr>
        <w:pStyle w:val="ConsPlusNormal"/>
        <w:jc w:val="both"/>
      </w:pPr>
    </w:p>
    <w:p w:rsidR="008D5881" w:rsidRDefault="008D5881" w:rsidP="008D5881">
      <w:pPr>
        <w:pStyle w:val="ConsPlusTitle"/>
        <w:jc w:val="center"/>
        <w:outlineLvl w:val="2"/>
      </w:pPr>
      <w:r>
        <w:t>1.1. Порядок обращения за получением социальных услуг</w:t>
      </w:r>
    </w:p>
    <w:p w:rsidR="008D5881" w:rsidRDefault="008D5881" w:rsidP="008D5881">
      <w:pPr>
        <w:pStyle w:val="ConsPlusTitle"/>
        <w:jc w:val="center"/>
      </w:pPr>
      <w:r>
        <w:t>в полустационарной форме социального обслуживания</w:t>
      </w:r>
    </w:p>
    <w:p w:rsidR="008D5881" w:rsidRDefault="008D5881" w:rsidP="008D5881">
      <w:pPr>
        <w:pStyle w:val="ConsPlusNormal"/>
        <w:jc w:val="both"/>
      </w:pPr>
    </w:p>
    <w:p w:rsidR="008D5881" w:rsidRDefault="008D5881" w:rsidP="008D5881">
      <w:pPr>
        <w:pStyle w:val="ConsPlusNormal"/>
        <w:ind w:firstLine="540"/>
        <w:jc w:val="both"/>
      </w:pPr>
      <w:r>
        <w:t>1.1.1.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составленное по форме, утверждаемой приказом Министерства труда и социальной защиты Российской Федерации, либо обращение в его интересах иных граждан, государственных органов, органов местного самоуправления, общественных объединений непосредственно в республиканский орган исполнительной власти (организацию), уполномоченный(-</w:t>
      </w:r>
      <w:proofErr w:type="spellStart"/>
      <w:r>
        <w:t>ую</w:t>
      </w:r>
      <w:proofErr w:type="spellEnd"/>
      <w:r>
        <w:t>) на признание граждан нуждающимися в социальном обслуживании, и составление индивидуальной программы предоставления социальных услуг, либо переданное заявление или обращение в рамках межведомственного информационного взаимодействия.</w:t>
      </w:r>
    </w:p>
    <w:p w:rsidR="008D5881" w:rsidRDefault="008D5881" w:rsidP="008D5881">
      <w:pPr>
        <w:pStyle w:val="ConsPlusNormal"/>
        <w:jc w:val="both"/>
      </w:pPr>
      <w:r>
        <w:t xml:space="preserve">(в ред. Постановлений КМ РТ от 12.12.2022 </w:t>
      </w:r>
      <w:hyperlink r:id="rId75">
        <w:r>
          <w:rPr>
            <w:color w:val="0000FF"/>
          </w:rPr>
          <w:t>N 1316</w:t>
        </w:r>
      </w:hyperlink>
      <w:r>
        <w:t xml:space="preserve">, от 04.09.2023 </w:t>
      </w:r>
      <w:hyperlink r:id="rId76">
        <w:r>
          <w:rPr>
            <w:color w:val="0000FF"/>
          </w:rPr>
          <w:t>N 1067</w:t>
        </w:r>
      </w:hyperlink>
      <w:r>
        <w:t>)</w:t>
      </w:r>
    </w:p>
    <w:p w:rsidR="008D5881" w:rsidRDefault="008D5881" w:rsidP="008D5881">
      <w:pPr>
        <w:pStyle w:val="ConsPlusNormal"/>
        <w:ind w:firstLine="540"/>
        <w:jc w:val="both"/>
      </w:pPr>
      <w:r>
        <w:t>1.1.2. Документы, необходимые для принятия решения о предоставлении социальных услуг в полустационарной форме социального обслуживания,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федерального и республиканского законодательств.</w:t>
      </w:r>
    </w:p>
    <w:p w:rsidR="008D5881" w:rsidRDefault="008D5881" w:rsidP="008D5881">
      <w:pPr>
        <w:pStyle w:val="ConsPlusNormal"/>
        <w:jc w:val="both"/>
      </w:pPr>
    </w:p>
    <w:p w:rsidR="008D5881" w:rsidRDefault="008D5881" w:rsidP="008D5881">
      <w:pPr>
        <w:pStyle w:val="ConsPlusTitle"/>
        <w:jc w:val="center"/>
        <w:outlineLvl w:val="2"/>
      </w:pPr>
      <w:r>
        <w:t>1.2. Требования к информационному обеспечению граждан,</w:t>
      </w:r>
    </w:p>
    <w:p w:rsidR="008D5881" w:rsidRDefault="008D5881" w:rsidP="008D5881">
      <w:pPr>
        <w:pStyle w:val="ConsPlusTitle"/>
        <w:jc w:val="center"/>
      </w:pPr>
      <w:r>
        <w:t>признанных нуждающимися в социальном обслуживании,</w:t>
      </w:r>
    </w:p>
    <w:p w:rsidR="008D5881" w:rsidRDefault="008D5881" w:rsidP="008D5881">
      <w:pPr>
        <w:pStyle w:val="ConsPlusTitle"/>
        <w:jc w:val="center"/>
      </w:pPr>
      <w:r>
        <w:t>при обращении за получением социальных услуг</w:t>
      </w:r>
    </w:p>
    <w:p w:rsidR="008D5881" w:rsidRDefault="008D5881" w:rsidP="008D5881">
      <w:pPr>
        <w:pStyle w:val="ConsPlusTitle"/>
        <w:jc w:val="center"/>
      </w:pPr>
      <w:r>
        <w:t>и в ходе их оказания</w:t>
      </w:r>
    </w:p>
    <w:p w:rsidR="008D5881" w:rsidRDefault="008D5881" w:rsidP="008D5881">
      <w:pPr>
        <w:pStyle w:val="ConsPlusNormal"/>
        <w:jc w:val="both"/>
      </w:pPr>
    </w:p>
    <w:p w:rsidR="008D5881" w:rsidRDefault="008D5881" w:rsidP="008D5881">
      <w:pPr>
        <w:pStyle w:val="ConsPlusNormal"/>
        <w:ind w:firstLine="540"/>
        <w:jc w:val="both"/>
      </w:pPr>
      <w:r>
        <w:t>1.2.1. Поставщик социальных услуг осуществляет бесплатно в доступной форме информирование граждан, признанных нуждающимися в социальном обслуживании в полустационарной форме (их законных представителей), и получателей социальных услуг (их законных представителей) об их правах и обязанностях, видах социальных услуг, сроках, порядке и условиях предоставления социальных услуг в полустационарной форме социального обслуживания, тарифах на эти услуги и их стоимости для гражданина, признанного нуждающимся в социальном обслуживании (получателя социальных услуг), либо о возможности получать их бесплатно.</w:t>
      </w:r>
    </w:p>
    <w:p w:rsidR="008D5881" w:rsidRDefault="008D5881" w:rsidP="008D5881">
      <w:pPr>
        <w:pStyle w:val="ConsPlusNormal"/>
        <w:ind w:firstLine="540"/>
        <w:jc w:val="both"/>
      </w:pPr>
      <w:r>
        <w:t>1.2.2. Информирование осуществляется поставщиком социальных услуг с использованием электронной или телефонной связи, информационно-телекоммуникационной сети "Интернет" посредством размещения информации на своем официальном сайте, на информационных стендах в помещении поставщика социальных услуг, в средствах массовой информации, консультирования граждан на личном приеме непосредственно в помещениях поставщиков социальных услуг, иными общедоступными способами.</w:t>
      </w:r>
    </w:p>
    <w:p w:rsidR="008D5881" w:rsidRDefault="008D5881" w:rsidP="008D5881">
      <w:pPr>
        <w:pStyle w:val="ConsPlusNormal"/>
        <w:ind w:firstLine="540"/>
        <w:jc w:val="both"/>
      </w:pPr>
      <w:r>
        <w:t xml:space="preserve">Состояние информации о социальных услугах и поставщике социальных услуг, их предоставляющих, должно соответствовать требованиям </w:t>
      </w:r>
      <w:hyperlink r:id="rId77">
        <w:r>
          <w:rPr>
            <w:color w:val="0000FF"/>
          </w:rPr>
          <w:t>Закона</w:t>
        </w:r>
      </w:hyperlink>
      <w:r>
        <w:t xml:space="preserve"> Российской Федерации от 7 февраля 1992 года N 2300-1 "О защите </w:t>
      </w:r>
      <w:r>
        <w:lastRenderedPageBreak/>
        <w:t>прав потребителей".</w:t>
      </w:r>
    </w:p>
    <w:p w:rsidR="008D5881" w:rsidRDefault="008D5881" w:rsidP="008D5881">
      <w:pPr>
        <w:pStyle w:val="ConsPlusNormal"/>
        <w:ind w:firstLine="540"/>
        <w:jc w:val="both"/>
      </w:pPr>
      <w:r>
        <w:t>Максимальный срок ожидания приема специалистом поставщика социальных услуг при личном обращении граждан для получения информации о работе поставщика социальных услуг, порядке предоставления социальных услуг составляет 15 минут.</w:t>
      </w:r>
    </w:p>
    <w:p w:rsidR="008D5881" w:rsidRDefault="008D5881" w:rsidP="008D5881">
      <w:pPr>
        <w:pStyle w:val="ConsPlusNormal"/>
        <w:ind w:firstLine="540"/>
        <w:jc w:val="both"/>
      </w:pPr>
      <w:r>
        <w:t xml:space="preserve">1.2.3. Поставщик социальных услуг в соответствии со </w:t>
      </w:r>
      <w:hyperlink r:id="rId78">
        <w:r>
          <w:rPr>
            <w:color w:val="0000FF"/>
          </w:rPr>
          <w:t>статьей 13</w:t>
        </w:r>
      </w:hyperlink>
      <w:r>
        <w:t xml:space="preserve"> Федерального закона от 28 декабря 2013 года N 442-ФЗ "Об основах социального обслуживания граждан в Российской Федерации" формирует общедоступный информационный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информационно-телекоммуникационной сети "Интернет", в том числе на своем официальном сайте.</w:t>
      </w:r>
    </w:p>
    <w:p w:rsidR="008D5881" w:rsidRDefault="008D5881" w:rsidP="008D5881">
      <w:pPr>
        <w:pStyle w:val="ConsPlusNormal"/>
        <w:jc w:val="both"/>
      </w:pPr>
      <w:r>
        <w:t xml:space="preserve">(в ред. </w:t>
      </w:r>
      <w:hyperlink r:id="rId79">
        <w:r>
          <w:rPr>
            <w:color w:val="0000FF"/>
          </w:rPr>
          <w:t>Постановления</w:t>
        </w:r>
      </w:hyperlink>
      <w:r>
        <w:t xml:space="preserve"> КМ РТ от 25.02.2019 N 125)</w:t>
      </w:r>
    </w:p>
    <w:p w:rsidR="008D5881" w:rsidRDefault="008D5881" w:rsidP="008D5881">
      <w:pPr>
        <w:pStyle w:val="ConsPlusNormal"/>
        <w:ind w:firstLine="540"/>
        <w:jc w:val="both"/>
      </w:pPr>
      <w:r>
        <w:t>1.2.4. Предоставление недостоверной, несвоевременной или недостаточно полной информации о социальных услугах получатели социальных услуг (их законные представители) вправе обжаловать в порядке, установленном законодательством Российской Федерации, в том числе в судебном порядке.</w:t>
      </w:r>
    </w:p>
    <w:p w:rsidR="008D5881" w:rsidRDefault="008D5881" w:rsidP="008D5881">
      <w:pPr>
        <w:pStyle w:val="ConsPlusNormal"/>
        <w:ind w:firstLine="540"/>
        <w:jc w:val="both"/>
      </w:pPr>
      <w:r>
        <w:t xml:space="preserve">1.2.5. Информация о поставщиках социальных услуг и предоставленных (предоставляемых) социальных услугах может быть получена посредством использования государственной информационной системы "Единая централизованная цифровая платформа в социальной сфере" (далее - единая цифровая платформа) согласно </w:t>
      </w:r>
      <w:hyperlink r:id="rId80">
        <w:r>
          <w:rPr>
            <w:color w:val="0000FF"/>
          </w:rPr>
          <w:t>постановлению</w:t>
        </w:r>
      </w:hyperlink>
      <w:r>
        <w:t xml:space="preserve"> Правительства Российской Федерации от 29 декабря 2023 г. N 2386 "О государственной информационной системе "Единая централизованная цифровая платформа в социальной сфере" и в соответствии с форматами, установленными оператором единой цифровой платформы.</w:t>
      </w:r>
    </w:p>
    <w:p w:rsidR="008D5881" w:rsidRDefault="008D5881" w:rsidP="008D5881">
      <w:pPr>
        <w:pStyle w:val="ConsPlusNormal"/>
        <w:jc w:val="both"/>
      </w:pPr>
      <w:r>
        <w:t xml:space="preserve">(п. 1.2.5 в ред. </w:t>
      </w:r>
      <w:hyperlink r:id="rId81">
        <w:r>
          <w:rPr>
            <w:color w:val="0000FF"/>
          </w:rPr>
          <w:t>Постановления</w:t>
        </w:r>
      </w:hyperlink>
      <w:r>
        <w:t xml:space="preserve"> КМ РТ от 13.02.2024 N 76)</w:t>
      </w:r>
    </w:p>
    <w:p w:rsidR="008D5881" w:rsidRDefault="008D5881" w:rsidP="008D5881">
      <w:pPr>
        <w:pStyle w:val="ConsPlusNormal"/>
        <w:jc w:val="both"/>
      </w:pPr>
    </w:p>
    <w:p w:rsidR="008D5881" w:rsidRDefault="008D5881" w:rsidP="008D5881">
      <w:pPr>
        <w:pStyle w:val="ConsPlusTitle"/>
        <w:jc w:val="center"/>
        <w:outlineLvl w:val="2"/>
      </w:pPr>
      <w:r>
        <w:t>1.3. Требования к безопасности оказания социальных услуг</w:t>
      </w:r>
    </w:p>
    <w:p w:rsidR="008D5881" w:rsidRDefault="008D5881" w:rsidP="008D5881">
      <w:pPr>
        <w:pStyle w:val="ConsPlusNormal"/>
        <w:jc w:val="both"/>
      </w:pPr>
    </w:p>
    <w:p w:rsidR="008D5881" w:rsidRDefault="008D5881" w:rsidP="008D5881">
      <w:pPr>
        <w:pStyle w:val="ConsPlusNormal"/>
        <w:ind w:firstLine="540"/>
        <w:jc w:val="both"/>
      </w:pPr>
      <w:r>
        <w:t>1.3.1. Поставщик социальных услуг должен быть зарегистрирован в качестве юридического лица либо в качестве индивидуального предпринимателя и иметь:</w:t>
      </w:r>
    </w:p>
    <w:p w:rsidR="008D5881" w:rsidRDefault="008D5881" w:rsidP="008D5881">
      <w:pPr>
        <w:pStyle w:val="ConsPlusNormal"/>
        <w:ind w:firstLine="540"/>
        <w:jc w:val="both"/>
      </w:pPr>
      <w:r>
        <w:t>лицензии, разрешения на виды деятельности, подлежащие лицензированию в соответствии с законодательством;</w:t>
      </w:r>
    </w:p>
    <w:p w:rsidR="008D5881" w:rsidRDefault="008D5881" w:rsidP="008D5881">
      <w:pPr>
        <w:pStyle w:val="ConsPlusNormal"/>
        <w:ind w:firstLine="540"/>
        <w:jc w:val="both"/>
      </w:pPr>
      <w:r>
        <w:t>документы, регулирующие предоставление социальных услуг, контроль за их предоставлением;</w:t>
      </w:r>
    </w:p>
    <w:p w:rsidR="008D5881" w:rsidRDefault="008D5881" w:rsidP="008D5881">
      <w:pPr>
        <w:pStyle w:val="ConsPlusNormal"/>
        <w:ind w:firstLine="540"/>
        <w:jc w:val="both"/>
      </w:pPr>
      <w:r>
        <w:t>иные документы, которые необходимо иметь в соответствии с законодательством.</w:t>
      </w:r>
    </w:p>
    <w:p w:rsidR="008D5881" w:rsidRDefault="008D5881" w:rsidP="008D5881">
      <w:pPr>
        <w:pStyle w:val="ConsPlusNormal"/>
        <w:ind w:firstLine="540"/>
        <w:jc w:val="both"/>
      </w:pPr>
      <w:r>
        <w:t>Поставщик социальных услуг должен осуществлять постоянный контроль за актуальностью документов, их своевременным обновлением и изъятием из обращения устаревших документов.</w:t>
      </w:r>
    </w:p>
    <w:p w:rsidR="008D5881" w:rsidRDefault="008D5881" w:rsidP="008D5881">
      <w:pPr>
        <w:pStyle w:val="ConsPlusNormal"/>
        <w:ind w:firstLine="540"/>
        <w:jc w:val="both"/>
      </w:pPr>
      <w:r>
        <w:t>1.3.2. Здания и помещения поставщика социальных услуг должны соответствовать правилам пожарной безопасности, установленным федеральным законодательством; санитарно-эпидемиологическим нормам, а также другим нормам и требованиям, утвержденным федеральным и республиканским законодательствами, в том числе по размерам и состоянию помещений, которые должны отвечать требованиям санитарно-гигиенических норм и правил и быть защищены от воздействия факторов, отрицательно влияющих на качество предоставляемых услуг (повышенные температура и влажность воздуха, запыленность, загазованность, шум, вибрация и т.д.).</w:t>
      </w:r>
    </w:p>
    <w:p w:rsidR="008D5881" w:rsidRDefault="008D5881" w:rsidP="008D5881">
      <w:pPr>
        <w:pStyle w:val="ConsPlusNormal"/>
        <w:ind w:firstLine="540"/>
        <w:jc w:val="both"/>
      </w:pPr>
      <w:r>
        <w:t>1.3.3. Проектные решения и оборудование зданий поставщика социальных услуг должны обеспечивать безопасность получателей социальных услуг, в том числе доступную и безопасную эвакуацию при чрезвычайных ситуациях.</w:t>
      </w:r>
    </w:p>
    <w:p w:rsidR="008D5881" w:rsidRDefault="008D5881" w:rsidP="008D5881">
      <w:pPr>
        <w:pStyle w:val="ConsPlusNormal"/>
        <w:ind w:firstLine="540"/>
        <w:jc w:val="both"/>
      </w:pPr>
      <w:r>
        <w:t>1.3.4. Оборудование, приборы, аппаратура, инвентарь должны в соответствии с законодательством отвечать требованиям санитарно-эпидемиологических правил и нормативов, а также требованиям к безопасности продукции, установленным законодательством Российской Федерации, использоваться строго по назначению в соответствии с эксплуатационными документами, содержаться в технически исправном состоянии и систематически проверяться.</w:t>
      </w:r>
    </w:p>
    <w:p w:rsidR="008D5881" w:rsidRDefault="008D5881" w:rsidP="008D5881">
      <w:pPr>
        <w:pStyle w:val="ConsPlusNormal"/>
        <w:ind w:firstLine="540"/>
        <w:jc w:val="both"/>
      </w:pPr>
      <w:r>
        <w:t>1.3.5. Поставщик социальных услуг несет ответственность в порядке, установленном федеральным законодательством и законодательством Республики Татарстан, за выполнение функций, определенных его учредительными документами, соблюдение прав и свобод получателей социальных услуг; соблюдение прав и свобод специалистов организации социального обслуживания.</w:t>
      </w:r>
    </w:p>
    <w:p w:rsidR="008D5881" w:rsidRDefault="008D5881" w:rsidP="008D5881">
      <w:pPr>
        <w:pStyle w:val="ConsPlusNormal"/>
        <w:ind w:firstLine="540"/>
        <w:jc w:val="both"/>
      </w:pPr>
      <w:r>
        <w:t>1.3.6. Получатели социальных услуг (их законные представители) имеют право на конфиденциальность информации личного характера, ставшей известной специалисту организации, предоставляющей социальные услуги.</w:t>
      </w:r>
    </w:p>
    <w:p w:rsidR="008D5881" w:rsidRDefault="008D5881" w:rsidP="008D5881">
      <w:pPr>
        <w:pStyle w:val="ConsPlusNormal"/>
        <w:ind w:firstLine="540"/>
        <w:jc w:val="both"/>
      </w:pPr>
      <w:r>
        <w:t xml:space="preserve">1.3.7. Разглашение информации личного характера получатели социальных услуг (их законные представители) вправе обжаловать в порядке, установленном законодательством Российской Федерации, в </w:t>
      </w:r>
      <w:r>
        <w:lastRenderedPageBreak/>
        <w:t>том числе в судебном порядке.</w:t>
      </w:r>
    </w:p>
    <w:p w:rsidR="008D5881" w:rsidRDefault="008D5881" w:rsidP="008D5881">
      <w:pPr>
        <w:pStyle w:val="ConsPlusNormal"/>
        <w:jc w:val="both"/>
      </w:pPr>
    </w:p>
    <w:p w:rsidR="008D5881" w:rsidRDefault="008D5881" w:rsidP="008D5881">
      <w:pPr>
        <w:pStyle w:val="ConsPlusTitle"/>
        <w:jc w:val="center"/>
        <w:outlineLvl w:val="2"/>
      </w:pPr>
      <w:r>
        <w:t>1.4. Требования к уровню кадрового</w:t>
      </w:r>
    </w:p>
    <w:p w:rsidR="008D5881" w:rsidRDefault="008D5881" w:rsidP="008D5881">
      <w:pPr>
        <w:pStyle w:val="ConsPlusTitle"/>
        <w:jc w:val="center"/>
      </w:pPr>
      <w:r>
        <w:t>обеспечения оказания социальных услуг</w:t>
      </w:r>
    </w:p>
    <w:p w:rsidR="008D5881" w:rsidRDefault="008D5881" w:rsidP="008D5881">
      <w:pPr>
        <w:pStyle w:val="ConsPlusNormal"/>
        <w:jc w:val="both"/>
      </w:pPr>
    </w:p>
    <w:p w:rsidR="008D5881" w:rsidRDefault="008D5881" w:rsidP="008D5881">
      <w:pPr>
        <w:pStyle w:val="ConsPlusNormal"/>
        <w:ind w:firstLine="540"/>
        <w:jc w:val="both"/>
      </w:pPr>
      <w:r>
        <w:t>1.4.1. Поставщик социальной услуги должен располагать количеством персонала, необходимым для качественного предоставления социальных услуг.</w:t>
      </w:r>
    </w:p>
    <w:p w:rsidR="008D5881" w:rsidRDefault="008D5881" w:rsidP="008D5881">
      <w:pPr>
        <w:pStyle w:val="ConsPlusNormal"/>
        <w:ind w:firstLine="540"/>
        <w:jc w:val="both"/>
      </w:pPr>
      <w:r>
        <w:t>1.4.2. Наряду с соответствующей квалификацией специалисты поставщика социальных услуг должны соблюдать право получателей социальных услуг на уважительное и гуманное отношение к ним.</w:t>
      </w:r>
    </w:p>
    <w:p w:rsidR="008D5881" w:rsidRDefault="008D5881" w:rsidP="008D5881">
      <w:pPr>
        <w:pStyle w:val="ConsPlusNormal"/>
        <w:ind w:firstLine="540"/>
        <w:jc w:val="both"/>
      </w:pPr>
      <w:r>
        <w:t>1.4.3. Специалисты поставщика социальных услуг при оказании социальных услуг обязаны соблюдать требования, предусмотренные учредительными документами, правила внутреннего трудового распорядка поставщика социальных услуг, качественно выполнять возложенные на них функциональные обязанности в соответствии с должностными инструкциями, строго следовать профессиональной этике.</w:t>
      </w:r>
    </w:p>
    <w:p w:rsidR="008D5881" w:rsidRDefault="008D5881" w:rsidP="008D5881">
      <w:pPr>
        <w:pStyle w:val="ConsPlusNormal"/>
        <w:ind w:firstLine="540"/>
        <w:jc w:val="both"/>
      </w:pPr>
      <w:r>
        <w:t>1.4.4. Специалисты поставщика социальных услуг оказывают социальные услуги в соответствии с должностными инструкциями, устанавливающими их обязанности, права и ответственность.</w:t>
      </w:r>
    </w:p>
    <w:p w:rsidR="008D5881" w:rsidRDefault="008D5881" w:rsidP="008D5881">
      <w:pPr>
        <w:pStyle w:val="ConsPlusNormal"/>
        <w:jc w:val="both"/>
      </w:pPr>
    </w:p>
    <w:p w:rsidR="008D5881" w:rsidRDefault="008D5881" w:rsidP="008D5881">
      <w:pPr>
        <w:pStyle w:val="ConsPlusTitle"/>
        <w:jc w:val="center"/>
        <w:outlineLvl w:val="2"/>
      </w:pPr>
      <w:bookmarkStart w:id="1" w:name="P179"/>
      <w:bookmarkEnd w:id="1"/>
      <w:r>
        <w:t>1.5. Расчет размера платы</w:t>
      </w:r>
    </w:p>
    <w:p w:rsidR="008D5881" w:rsidRDefault="008D5881" w:rsidP="008D5881">
      <w:pPr>
        <w:pStyle w:val="ConsPlusTitle"/>
        <w:jc w:val="center"/>
      </w:pPr>
      <w:r>
        <w:t>за предоставление социальных услуг</w:t>
      </w:r>
    </w:p>
    <w:p w:rsidR="008D5881" w:rsidRDefault="008D5881" w:rsidP="008D5881">
      <w:pPr>
        <w:pStyle w:val="ConsPlusNormal"/>
        <w:jc w:val="both"/>
      </w:pPr>
    </w:p>
    <w:p w:rsidR="008D5881" w:rsidRDefault="008D5881" w:rsidP="008D5881">
      <w:pPr>
        <w:pStyle w:val="ConsPlusNormal"/>
        <w:ind w:firstLine="540"/>
        <w:jc w:val="both"/>
      </w:pPr>
      <w:r>
        <w:t>1.5.1. Определение условий предоставления социальных услуг (бесплатно либо за плату или частичную плату), расчет среднедушевого дохода получателя социальных услуг и расчет размера платы за предоставление социальных услуг осуществляются в соответствии с требованиями законодательства поставщиком социальных услуг при приеме на социальное обслуживание и пересматриваются в порядке, предусмотренном законодательством, в процессе социального обслуживания при получении сведений об изменении среднедушевого дохода получателя социальных услуг и (или) изменении величины среднедушевого дохода для предоставления социальных услуг бесплатно, установленной в Республике Татарстан.</w:t>
      </w:r>
    </w:p>
    <w:p w:rsidR="008D5881" w:rsidRDefault="008D5881" w:rsidP="008D5881">
      <w:pPr>
        <w:pStyle w:val="ConsPlusNormal"/>
        <w:ind w:firstLine="540"/>
        <w:jc w:val="both"/>
      </w:pPr>
      <w:r>
        <w:t xml:space="preserve">1.5.2. Плата за предоставление социальных услуг взимается поставщиком социальных услуг в соответствии с договором о предоставлении социальных услуг с учетом </w:t>
      </w:r>
      <w:hyperlink r:id="rId82">
        <w:r>
          <w:rPr>
            <w:color w:val="0000FF"/>
          </w:rPr>
          <w:t>Постановления</w:t>
        </w:r>
      </w:hyperlink>
      <w:r>
        <w:t xml:space="preserve"> Кабинета Министров Республики Татарстан от 29.11.2014 N 927 "Об утверждении размера платы за предоставление социальных услуг и порядка ее взимания".</w:t>
      </w:r>
    </w:p>
    <w:p w:rsidR="008D5881" w:rsidRDefault="008D5881" w:rsidP="008D5881">
      <w:pPr>
        <w:pStyle w:val="ConsPlusNormal"/>
        <w:jc w:val="both"/>
      </w:pPr>
    </w:p>
    <w:p w:rsidR="008D5881" w:rsidRDefault="008D5881" w:rsidP="008D5881">
      <w:pPr>
        <w:pStyle w:val="ConsPlusTitle"/>
        <w:jc w:val="center"/>
        <w:outlineLvl w:val="2"/>
      </w:pPr>
      <w:bookmarkStart w:id="2" w:name="P185"/>
      <w:bookmarkEnd w:id="2"/>
      <w:r>
        <w:t>1.6. Основания для прекращения</w:t>
      </w:r>
    </w:p>
    <w:p w:rsidR="008D5881" w:rsidRDefault="008D5881" w:rsidP="008D5881">
      <w:pPr>
        <w:pStyle w:val="ConsPlusTitle"/>
        <w:jc w:val="center"/>
      </w:pPr>
      <w:r>
        <w:t>предоставления социальных услуг</w:t>
      </w:r>
    </w:p>
    <w:p w:rsidR="008D5881" w:rsidRDefault="008D5881" w:rsidP="008D5881">
      <w:pPr>
        <w:pStyle w:val="ConsPlusNormal"/>
        <w:jc w:val="both"/>
      </w:pPr>
    </w:p>
    <w:p w:rsidR="008D5881" w:rsidRDefault="008D5881" w:rsidP="008D5881">
      <w:pPr>
        <w:pStyle w:val="ConsPlusNormal"/>
        <w:ind w:firstLine="540"/>
        <w:jc w:val="both"/>
      </w:pPr>
      <w:r>
        <w:t>1.6.1. Основаниями прекращения предоставления социальных услуг в полустационарной форме социального обслуживания являются:</w:t>
      </w:r>
    </w:p>
    <w:p w:rsidR="008D5881" w:rsidRDefault="008D5881" w:rsidP="008D5881">
      <w:pPr>
        <w:pStyle w:val="ConsPlusNormal"/>
        <w:ind w:firstLine="540"/>
        <w:jc w:val="both"/>
      </w:pPr>
      <w:r>
        <w:t>1) письменное заявление получателя социальных услуг (его законного представителя) об отказе в предоставлении социальных услуг в полустационарной форме социального обслуживания;</w:t>
      </w:r>
    </w:p>
    <w:p w:rsidR="008D5881" w:rsidRDefault="008D5881" w:rsidP="008D5881">
      <w:pPr>
        <w:pStyle w:val="ConsPlusNormal"/>
        <w:ind w:firstLine="540"/>
        <w:jc w:val="both"/>
      </w:pPr>
      <w:r>
        <w:t>2) окончание срока предоставления социальных услуг в соответствии с индивидуальной программой предоставления социальных услуг и (или) истечение срока действия договора о предоставлении социальных услуг;</w:t>
      </w:r>
    </w:p>
    <w:p w:rsidR="008D5881" w:rsidRDefault="008D5881" w:rsidP="008D5881">
      <w:pPr>
        <w:pStyle w:val="ConsPlusNormal"/>
        <w:ind w:firstLine="540"/>
        <w:jc w:val="both"/>
      </w:pPr>
      <w:r>
        <w:t>3) нарушение получателем социальных услуг (законным представителем) условий, предусмотренных договором о предоставлении социальных услуг;</w:t>
      </w:r>
    </w:p>
    <w:p w:rsidR="008D5881" w:rsidRDefault="008D5881" w:rsidP="008D5881">
      <w:pPr>
        <w:pStyle w:val="ConsPlusNormal"/>
        <w:ind w:firstLine="540"/>
        <w:jc w:val="both"/>
      </w:pPr>
      <w:r>
        <w:t>4) смерть получателя социальных услуг или ликвидация (прекращение деятельности) поставщика социальных услуг;</w:t>
      </w:r>
    </w:p>
    <w:p w:rsidR="008D5881" w:rsidRDefault="008D5881" w:rsidP="008D5881">
      <w:pPr>
        <w:pStyle w:val="ConsPlusNormal"/>
        <w:ind w:firstLine="540"/>
        <w:jc w:val="both"/>
      </w:pPr>
      <w:r>
        <w:t>5) решение суда о признании получателя социальных услуг безвестно отсутствующим или умершим;</w:t>
      </w:r>
    </w:p>
    <w:p w:rsidR="008D5881" w:rsidRDefault="008D5881" w:rsidP="008D5881">
      <w:pPr>
        <w:pStyle w:val="ConsPlusNormal"/>
        <w:ind w:firstLine="540"/>
        <w:jc w:val="both"/>
      </w:pPr>
      <w:r>
        <w:t>6) осуждение получателя социальных услуг к отбыванию наказания в виде лишения свободы.</w:t>
      </w:r>
    </w:p>
    <w:p w:rsidR="008D5881" w:rsidRDefault="008D5881" w:rsidP="008D5881">
      <w:pPr>
        <w:pStyle w:val="ConsPlusNormal"/>
        <w:jc w:val="both"/>
      </w:pPr>
    </w:p>
    <w:p w:rsidR="008D5881" w:rsidRDefault="008D5881" w:rsidP="008D5881">
      <w:pPr>
        <w:pStyle w:val="ConsPlusTitle"/>
        <w:jc w:val="center"/>
        <w:outlineLvl w:val="2"/>
      </w:pPr>
      <w:r>
        <w:t>1.7. Оценка результатов предоставления социальных услуг</w:t>
      </w:r>
    </w:p>
    <w:p w:rsidR="008D5881" w:rsidRDefault="008D5881" w:rsidP="008D5881">
      <w:pPr>
        <w:pStyle w:val="ConsPlusNormal"/>
        <w:jc w:val="both"/>
      </w:pPr>
    </w:p>
    <w:p w:rsidR="008D5881" w:rsidRDefault="008D5881" w:rsidP="008D5881">
      <w:pPr>
        <w:pStyle w:val="ConsPlusNormal"/>
        <w:ind w:firstLine="540"/>
        <w:jc w:val="both"/>
      </w:pPr>
      <w:r>
        <w:t xml:space="preserve">1.7.1. Оценка результатов предоставления социальных услуг осуществляется с учетом качества социальных услуг и включает в себя оценку полноты предоставления социальной услуги в полустационарной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 своевременность предоставления социальной услуги, в том числе с учетом степени нуждаемости получателя социальных услуг, результативность (эффективность) предоставления социальной </w:t>
      </w:r>
      <w:r>
        <w:lastRenderedPageBreak/>
        <w:t>услуги (улучшение условий жизнедеятельности получателя социальных услуг).</w:t>
      </w:r>
    </w:p>
    <w:p w:rsidR="008D5881" w:rsidRDefault="008D5881" w:rsidP="008D5881">
      <w:pPr>
        <w:pStyle w:val="ConsPlusNormal"/>
        <w:ind w:firstLine="540"/>
        <w:jc w:val="both"/>
      </w:pPr>
      <w:r>
        <w:t>1.7.2. Оценка качества оказания социально-бытовых услуг включает в себя оценку:</w:t>
      </w:r>
    </w:p>
    <w:p w:rsidR="008D5881" w:rsidRDefault="008D5881" w:rsidP="008D5881">
      <w:pPr>
        <w:pStyle w:val="ConsPlusNormal"/>
        <w:ind w:firstLine="540"/>
        <w:jc w:val="both"/>
      </w:pPr>
      <w:r>
        <w:t>1) помещений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8D5881" w:rsidRDefault="008D5881" w:rsidP="008D5881">
      <w:pPr>
        <w:pStyle w:val="ConsPlusNormal"/>
        <w:ind w:firstLine="540"/>
        <w:jc w:val="both"/>
      </w:pPr>
      <w:r>
        <w:t>2) мебели и оборудования, которые должны быть удобными в пользовании, подобранными с учетом физического состояния получателей социальных услуг, соответствовать санитарно-гигиеническим нормам;</w:t>
      </w:r>
    </w:p>
    <w:p w:rsidR="008D5881" w:rsidRDefault="008D5881" w:rsidP="008D5881">
      <w:pPr>
        <w:pStyle w:val="ConsPlusNormal"/>
        <w:ind w:firstLine="540"/>
        <w:jc w:val="both"/>
      </w:pPr>
      <w:r>
        <w:t>3)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8D5881" w:rsidRDefault="008D5881" w:rsidP="008D5881">
      <w:pPr>
        <w:pStyle w:val="ConsPlusNormal"/>
        <w:ind w:firstLine="540"/>
        <w:jc w:val="both"/>
      </w:pPr>
      <w:r>
        <w:t>4) иных социально-бытовых услуг, предоставляемых поставщиком социальных услуг.</w:t>
      </w:r>
    </w:p>
    <w:p w:rsidR="008D5881" w:rsidRDefault="008D5881" w:rsidP="008D5881">
      <w:pPr>
        <w:pStyle w:val="ConsPlusNormal"/>
        <w:ind w:firstLine="540"/>
        <w:jc w:val="both"/>
      </w:pPr>
      <w:r>
        <w:t>1.7.3. Оценка качества оказания социально-медицинских услуг включает в себя оценку:</w:t>
      </w:r>
    </w:p>
    <w:p w:rsidR="008D5881" w:rsidRDefault="008D5881" w:rsidP="008D5881">
      <w:pPr>
        <w:pStyle w:val="ConsPlusNormal"/>
        <w:ind w:firstLine="540"/>
        <w:jc w:val="both"/>
      </w:pPr>
      <w:r>
        <w:t>1) своевременного и в необходимом объеме выполнения процедур, связанных с сохранением здоровья получателей социальных услуг;</w:t>
      </w:r>
    </w:p>
    <w:p w:rsidR="008D5881" w:rsidRDefault="008D5881" w:rsidP="008D5881">
      <w:pPr>
        <w:pStyle w:val="ConsPlusNormal"/>
        <w:ind w:firstLine="540"/>
        <w:jc w:val="both"/>
      </w:pPr>
      <w:r>
        <w:t>2) проведения наблюдения за получателями социальных услуг для выявления отклонений в состоянии их здоровья;</w:t>
      </w:r>
    </w:p>
    <w:p w:rsidR="008D5881" w:rsidRDefault="008D5881" w:rsidP="008D5881">
      <w:pPr>
        <w:pStyle w:val="ConsPlusNormal"/>
        <w:ind w:firstLine="540"/>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8D5881" w:rsidRDefault="008D5881" w:rsidP="008D5881">
      <w:pPr>
        <w:pStyle w:val="ConsPlusNormal"/>
        <w:ind w:firstLine="540"/>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8D5881" w:rsidRDefault="008D5881" w:rsidP="008D5881">
      <w:pPr>
        <w:pStyle w:val="ConsPlusNormal"/>
        <w:ind w:firstLine="540"/>
        <w:jc w:val="both"/>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8D5881" w:rsidRDefault="008D5881" w:rsidP="008D5881">
      <w:pPr>
        <w:pStyle w:val="ConsPlusNormal"/>
        <w:ind w:firstLine="540"/>
        <w:jc w:val="both"/>
      </w:pPr>
      <w:r>
        <w:t>6) иных социально-медицинских услуг, предоставляемых поставщиком социальных услуг.</w:t>
      </w:r>
    </w:p>
    <w:p w:rsidR="008D5881" w:rsidRDefault="008D5881" w:rsidP="008D5881">
      <w:pPr>
        <w:pStyle w:val="ConsPlusNormal"/>
        <w:ind w:firstLine="540"/>
        <w:jc w:val="both"/>
      </w:pPr>
      <w:r>
        <w:t>1.7.4. Оценка качества социально-психологических услуг включает в себя оценку:</w:t>
      </w:r>
    </w:p>
    <w:p w:rsidR="008D5881" w:rsidRDefault="008D5881" w:rsidP="008D5881">
      <w:pPr>
        <w:pStyle w:val="ConsPlusNormal"/>
        <w:ind w:firstLine="540"/>
        <w:jc w:val="both"/>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8D5881" w:rsidRDefault="008D5881" w:rsidP="008D5881">
      <w:pPr>
        <w:pStyle w:val="ConsPlusNormal"/>
        <w:ind w:firstLine="540"/>
        <w:jc w:val="both"/>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8D5881" w:rsidRDefault="008D5881" w:rsidP="008D5881">
      <w:pPr>
        <w:pStyle w:val="ConsPlusNormal"/>
        <w:ind w:firstLine="540"/>
        <w:jc w:val="both"/>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w:t>
      </w:r>
      <w:proofErr w:type="spellStart"/>
      <w:r>
        <w:t>внутриличностного</w:t>
      </w:r>
      <w:proofErr w:type="spellEnd"/>
      <w:r>
        <w:t>)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8D5881" w:rsidRDefault="008D5881" w:rsidP="008D5881">
      <w:pPr>
        <w:pStyle w:val="ConsPlusNormal"/>
        <w:ind w:firstLine="540"/>
        <w:jc w:val="both"/>
      </w:pPr>
      <w:r>
        <w:t>4) иных социально-психологических услуг, предоставляемых поставщиком социальных услуг.</w:t>
      </w:r>
    </w:p>
    <w:p w:rsidR="008D5881" w:rsidRDefault="008D5881" w:rsidP="008D5881">
      <w:pPr>
        <w:pStyle w:val="ConsPlusNormal"/>
        <w:ind w:firstLine="540"/>
        <w:jc w:val="both"/>
      </w:pPr>
      <w:r>
        <w:t>1.7.5. Оценка качества социально-педагогических услуг включает в себя оценку:</w:t>
      </w:r>
    </w:p>
    <w:p w:rsidR="008D5881" w:rsidRDefault="008D5881" w:rsidP="008D5881">
      <w:pPr>
        <w:pStyle w:val="ConsPlusNormal"/>
        <w:ind w:firstLine="540"/>
        <w:jc w:val="both"/>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полустационарной форме социального обслуживания;</w:t>
      </w:r>
    </w:p>
    <w:p w:rsidR="008D5881" w:rsidRDefault="008D5881" w:rsidP="008D5881">
      <w:pPr>
        <w:pStyle w:val="ConsPlusNormal"/>
        <w:ind w:firstLine="540"/>
        <w:jc w:val="both"/>
      </w:pPr>
      <w:r>
        <w:t>2) формирования позитивных интересов получателей социальных услуг, организации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p w:rsidR="008D5881" w:rsidRDefault="008D5881" w:rsidP="008D5881">
      <w:pPr>
        <w:pStyle w:val="ConsPlusNormal"/>
        <w:ind w:firstLine="540"/>
        <w:jc w:val="both"/>
      </w:pPr>
      <w:r>
        <w:t>3) иных социально-педагогических услуг, предоставляемых поставщиком социальных услуг.</w:t>
      </w:r>
    </w:p>
    <w:p w:rsidR="008D5881" w:rsidRDefault="008D5881" w:rsidP="008D5881">
      <w:pPr>
        <w:pStyle w:val="ConsPlusNormal"/>
        <w:ind w:firstLine="540"/>
        <w:jc w:val="both"/>
      </w:pPr>
      <w:r>
        <w:t>1.7.6. Оценка качества социально-трудовых услуг включает в себя оценку:</w:t>
      </w:r>
    </w:p>
    <w:p w:rsidR="008D5881" w:rsidRDefault="008D5881" w:rsidP="008D5881">
      <w:pPr>
        <w:pStyle w:val="ConsPlusNormal"/>
        <w:ind w:firstLine="540"/>
        <w:jc w:val="both"/>
      </w:pPr>
      <w:r>
        <w:t>1) оказания услуг, связанных с организацией помощи в получении образования и (или) профессии инвалидами (детьми-инвалидами) в соответствии с их способностями;</w:t>
      </w:r>
    </w:p>
    <w:p w:rsidR="008D5881" w:rsidRDefault="008D5881" w:rsidP="008D5881">
      <w:pPr>
        <w:pStyle w:val="ConsPlusNormal"/>
        <w:ind w:firstLine="540"/>
        <w:jc w:val="both"/>
      </w:pPr>
      <w:r>
        <w:t>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8D5881" w:rsidRDefault="008D5881" w:rsidP="008D5881">
      <w:pPr>
        <w:pStyle w:val="ConsPlusNormal"/>
        <w:ind w:firstLine="540"/>
        <w:jc w:val="both"/>
      </w:pPr>
      <w:r>
        <w:t>3) проводимых мероприятий по оказанию помощи в трудоустройстве;</w:t>
      </w:r>
    </w:p>
    <w:p w:rsidR="008D5881" w:rsidRDefault="008D5881" w:rsidP="008D5881">
      <w:pPr>
        <w:pStyle w:val="ConsPlusNormal"/>
        <w:ind w:firstLine="540"/>
        <w:jc w:val="both"/>
      </w:pPr>
      <w:r>
        <w:t>4) иных социально-трудовых услуг, предоставляемых поставщиком социальных услуг.</w:t>
      </w:r>
    </w:p>
    <w:p w:rsidR="008D5881" w:rsidRDefault="008D5881" w:rsidP="008D5881">
      <w:pPr>
        <w:pStyle w:val="ConsPlusNormal"/>
        <w:ind w:firstLine="540"/>
        <w:jc w:val="both"/>
      </w:pPr>
      <w:r>
        <w:t>1.7.7. Оценка качества социально-правовых услуг включает в себя оценку:</w:t>
      </w:r>
    </w:p>
    <w:p w:rsidR="008D5881" w:rsidRDefault="008D5881" w:rsidP="008D5881">
      <w:pPr>
        <w:pStyle w:val="ConsPlusNormal"/>
        <w:ind w:firstLine="540"/>
        <w:jc w:val="both"/>
      </w:pPr>
      <w:r>
        <w:t xml:space="preserve">1) оказания помощи в оформлении и восстановлении документов, которая должна обеспечивать </w:t>
      </w:r>
      <w:r>
        <w:lastRenderedPageBreak/>
        <w:t>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8D5881" w:rsidRDefault="008D5881" w:rsidP="008D5881">
      <w:pPr>
        <w:pStyle w:val="ConsPlusNormal"/>
        <w:ind w:firstLine="540"/>
        <w:jc w:val="both"/>
      </w:pPr>
      <w:r>
        <w:t>2) эффективности оказания помощи в получении юридических услуг получателями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8D5881" w:rsidRDefault="008D5881" w:rsidP="008D5881">
      <w:pPr>
        <w:pStyle w:val="ConsPlusNormal"/>
        <w:ind w:firstLine="540"/>
        <w:jc w:val="both"/>
      </w:pPr>
      <w:r>
        <w:t>3) иных социально-правовых услуг, предоставляемых поставщиком социальных услуг.</w:t>
      </w:r>
    </w:p>
    <w:p w:rsidR="008D5881" w:rsidRDefault="008D5881" w:rsidP="008D5881">
      <w:pPr>
        <w:pStyle w:val="ConsPlusNormal"/>
        <w:ind w:firstLine="540"/>
        <w:jc w:val="both"/>
      </w:pPr>
      <w:r>
        <w:t>1.7.8. Оценка качества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включает в себя оценку:</w:t>
      </w:r>
    </w:p>
    <w:p w:rsidR="008D5881" w:rsidRDefault="008D5881" w:rsidP="008D5881">
      <w:pPr>
        <w:pStyle w:val="ConsPlusNormal"/>
        <w:ind w:firstLine="540"/>
        <w:jc w:val="both"/>
      </w:pPr>
      <w:r>
        <w:t>1) 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8D5881" w:rsidRDefault="008D5881" w:rsidP="008D5881">
      <w:pPr>
        <w:pStyle w:val="ConsPlusNormal"/>
        <w:ind w:firstLine="540"/>
        <w:jc w:val="both"/>
      </w:pPr>
      <w:r>
        <w:t>2) проведения социально-реабилитационных мероприятий, которые должны улучшить взаимодействие получателя социальных услуг с обществом;</w:t>
      </w:r>
    </w:p>
    <w:p w:rsidR="008D5881" w:rsidRDefault="008D5881" w:rsidP="008D5881">
      <w:pPr>
        <w:pStyle w:val="ConsPlusNormal"/>
        <w:ind w:firstLine="540"/>
        <w:jc w:val="both"/>
      </w:pPr>
      <w:r>
        <w:t>3) иных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предоставляемых поставщиком социальных услуг.</w:t>
      </w:r>
    </w:p>
    <w:p w:rsidR="008D5881" w:rsidRDefault="008D5881" w:rsidP="008D5881">
      <w:pPr>
        <w:pStyle w:val="ConsPlusNormal"/>
        <w:ind w:firstLine="540"/>
        <w:jc w:val="both"/>
      </w:pPr>
      <w:r>
        <w:t>1.7.9. Оценка качества срочных социальных услуг в полустационарной форме социального обслуживания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8D5881" w:rsidRDefault="008D5881" w:rsidP="008D5881">
      <w:pPr>
        <w:pStyle w:val="ConsPlusNormal"/>
        <w:ind w:firstLine="540"/>
        <w:jc w:val="both"/>
      </w:pPr>
      <w:r>
        <w:t>Поставщик социальных услуг вправе отказать получателю социальных услуг в предоставлении социальных услуг в полустационарной форме социального обслуживания, в том числе временно, в связи с наличием у него медицинских противопоказаний к получению социальных услуг в полустационарной форме социального обслуживания,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подтвержденных заключением уполномоченной медицинской организации, а также в случае непредставления получателем социальных услуг сведений и документов, необходимых для предоставления социальных услуг, которые получатель социальной услуги в соответствии с действующим законодательством обязан представить лично.</w:t>
      </w:r>
    </w:p>
    <w:p w:rsidR="008D5881" w:rsidRDefault="008D5881" w:rsidP="008D5881">
      <w:pPr>
        <w:pStyle w:val="ConsPlusNormal"/>
        <w:jc w:val="both"/>
      </w:pPr>
      <w:r>
        <w:t xml:space="preserve">(абзац введен </w:t>
      </w:r>
      <w:hyperlink r:id="rId83">
        <w:r>
          <w:rPr>
            <w:color w:val="0000FF"/>
          </w:rPr>
          <w:t>Постановлением</w:t>
        </w:r>
      </w:hyperlink>
      <w:r>
        <w:t xml:space="preserve"> КМ РТ от 25.04.2023 N 524)</w:t>
      </w:r>
    </w:p>
    <w:p w:rsidR="008D5881" w:rsidRDefault="008D5881" w:rsidP="008D5881">
      <w:pPr>
        <w:pStyle w:val="ConsPlusNormal"/>
        <w:ind w:firstLine="540"/>
        <w:jc w:val="both"/>
      </w:pPr>
      <w:r>
        <w:t>Предоставление социальных услуг в полустационарной форме возобновляется не позднее одного рабочего дня со дня получения заключения уполномоченной медицинской организации об отсутствии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D5881" w:rsidRDefault="008D5881" w:rsidP="008D5881">
      <w:pPr>
        <w:pStyle w:val="ConsPlusNormal"/>
        <w:jc w:val="both"/>
      </w:pPr>
      <w:r>
        <w:t xml:space="preserve">(абзац введен </w:t>
      </w:r>
      <w:hyperlink r:id="rId84">
        <w:r>
          <w:rPr>
            <w:color w:val="0000FF"/>
          </w:rPr>
          <w:t>Постановлением</w:t>
        </w:r>
      </w:hyperlink>
      <w:r>
        <w:t xml:space="preserve"> КМ РТ от 25.04.2023 N 524)</w:t>
      </w:r>
    </w:p>
    <w:p w:rsidR="008D5881" w:rsidRDefault="008D5881" w:rsidP="008D5881">
      <w:pPr>
        <w:pStyle w:val="ConsPlusNormal"/>
        <w:ind w:firstLine="540"/>
        <w:jc w:val="both"/>
      </w:pPr>
      <w:r>
        <w:t>В случае если гражданину или получателю социальных услуг отказано в предоставлении социальных услуг в полустационарной форме в связи с наличием медицинских противопоказаний, поставщики социальных услуг информируют медицинскую организацию о необходимости оказания ему медицинской помощи, в том числе медицинского наблюдения, в течение дня, следующего со дня обращения гражданина.</w:t>
      </w:r>
    </w:p>
    <w:p w:rsidR="008D5881" w:rsidRDefault="008D5881" w:rsidP="008D5881">
      <w:pPr>
        <w:pStyle w:val="ConsPlusNormal"/>
        <w:jc w:val="both"/>
      </w:pPr>
      <w:r>
        <w:t xml:space="preserve">(абзац введен </w:t>
      </w:r>
      <w:hyperlink r:id="rId85">
        <w:r>
          <w:rPr>
            <w:color w:val="0000FF"/>
          </w:rPr>
          <w:t>Постановлением</w:t>
        </w:r>
      </w:hyperlink>
      <w:r>
        <w:t xml:space="preserve"> КМ РТ от 25.04.2023 N 524)</w:t>
      </w:r>
    </w:p>
    <w:p w:rsidR="008D5881" w:rsidRDefault="008D5881" w:rsidP="008D5881">
      <w:pPr>
        <w:pStyle w:val="ConsPlusNormal"/>
        <w:jc w:val="both"/>
      </w:pPr>
    </w:p>
    <w:p w:rsidR="008D5881" w:rsidRDefault="008D5881" w:rsidP="008D5881">
      <w:pPr>
        <w:pStyle w:val="ConsPlusTitle"/>
        <w:jc w:val="center"/>
        <w:outlineLvl w:val="1"/>
      </w:pPr>
      <w:bookmarkStart w:id="3" w:name="P241"/>
      <w:bookmarkEnd w:id="3"/>
      <w:r>
        <w:t>II. Порядок предоставления социальных услуг</w:t>
      </w:r>
    </w:p>
    <w:p w:rsidR="008D5881" w:rsidRDefault="008D5881" w:rsidP="008D5881">
      <w:pPr>
        <w:pStyle w:val="ConsPlusTitle"/>
        <w:jc w:val="center"/>
      </w:pPr>
      <w:r>
        <w:t>в полустационарной форме социального обслуживания в центрах</w:t>
      </w:r>
    </w:p>
    <w:p w:rsidR="008D5881" w:rsidRDefault="008D5881" w:rsidP="008D5881">
      <w:pPr>
        <w:pStyle w:val="ConsPlusTitle"/>
        <w:jc w:val="center"/>
      </w:pPr>
      <w:r>
        <w:t>социальной помощи семье и детям, отделениях социальной</w:t>
      </w:r>
    </w:p>
    <w:p w:rsidR="008D5881" w:rsidRDefault="008D5881" w:rsidP="008D5881">
      <w:pPr>
        <w:pStyle w:val="ConsPlusTitle"/>
        <w:jc w:val="center"/>
      </w:pPr>
      <w:r>
        <w:t>помощи семье и детям комплексных центров социального</w:t>
      </w:r>
    </w:p>
    <w:p w:rsidR="008D5881" w:rsidRDefault="008D5881" w:rsidP="008D5881">
      <w:pPr>
        <w:pStyle w:val="ConsPlusTitle"/>
        <w:jc w:val="center"/>
      </w:pPr>
      <w:r>
        <w:t>обслуживания населения</w:t>
      </w:r>
    </w:p>
    <w:p w:rsidR="008D5881" w:rsidRDefault="008D5881" w:rsidP="008D5881">
      <w:pPr>
        <w:pStyle w:val="ConsPlusNormal"/>
        <w:jc w:val="both"/>
      </w:pPr>
    </w:p>
    <w:p w:rsidR="008D5881" w:rsidRDefault="008D5881" w:rsidP="008D5881">
      <w:pPr>
        <w:pStyle w:val="ConsPlusTitle"/>
        <w:jc w:val="center"/>
        <w:outlineLvl w:val="2"/>
      </w:pPr>
      <w:r>
        <w:t>2.1. Перечень документов, необходимых</w:t>
      </w:r>
    </w:p>
    <w:p w:rsidR="008D5881" w:rsidRDefault="008D5881" w:rsidP="008D5881">
      <w:pPr>
        <w:pStyle w:val="ConsPlusTitle"/>
        <w:jc w:val="center"/>
      </w:pPr>
      <w:r>
        <w:t>для предоставления социальных услуг</w:t>
      </w:r>
    </w:p>
    <w:p w:rsidR="008D5881" w:rsidRDefault="008D5881" w:rsidP="008D5881">
      <w:pPr>
        <w:pStyle w:val="ConsPlusNormal"/>
        <w:jc w:val="both"/>
      </w:pPr>
    </w:p>
    <w:p w:rsidR="008D5881" w:rsidRDefault="008D5881" w:rsidP="008D5881">
      <w:pPr>
        <w:pStyle w:val="ConsPlusNormal"/>
        <w:ind w:firstLine="540"/>
        <w:jc w:val="both"/>
      </w:pPr>
      <w:bookmarkStart w:id="4" w:name="P250"/>
      <w:bookmarkEnd w:id="4"/>
      <w:r>
        <w:t>2.1.1. Перечень документов, представляемых получателем социальных услуг при поступлении в центры социальной помощи семье и детям, отделения социальной помощи семье и детям комплексных центров социального обслуживания населения:</w:t>
      </w:r>
    </w:p>
    <w:p w:rsidR="008D5881" w:rsidRDefault="008D5881" w:rsidP="008D5881">
      <w:pPr>
        <w:pStyle w:val="ConsPlusNormal"/>
        <w:jc w:val="both"/>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4248"/>
        <w:gridCol w:w="3118"/>
      </w:tblGrid>
      <w:tr w:rsidR="008D5881" w:rsidTr="008D5881">
        <w:tc>
          <w:tcPr>
            <w:tcW w:w="567" w:type="dxa"/>
          </w:tcPr>
          <w:p w:rsidR="008D5881" w:rsidRDefault="008D5881" w:rsidP="008D5881">
            <w:pPr>
              <w:pStyle w:val="ConsPlusNormal"/>
              <w:jc w:val="center"/>
            </w:pPr>
            <w:r>
              <w:lastRenderedPageBreak/>
              <w:t>N п/п</w:t>
            </w:r>
          </w:p>
        </w:tc>
        <w:tc>
          <w:tcPr>
            <w:tcW w:w="2835" w:type="dxa"/>
          </w:tcPr>
          <w:p w:rsidR="008D5881" w:rsidRDefault="008D5881" w:rsidP="008D5881">
            <w:pPr>
              <w:pStyle w:val="ConsPlusNormal"/>
              <w:jc w:val="center"/>
            </w:pPr>
            <w:r>
              <w:t>Перечень представляемых документов</w:t>
            </w:r>
          </w:p>
        </w:tc>
        <w:tc>
          <w:tcPr>
            <w:tcW w:w="4248" w:type="dxa"/>
          </w:tcPr>
          <w:p w:rsidR="008D5881" w:rsidRDefault="008D5881" w:rsidP="008D5881">
            <w:pPr>
              <w:pStyle w:val="ConsPlusNormal"/>
              <w:jc w:val="center"/>
            </w:pPr>
            <w:r>
              <w:t>Организация, осуществляющая выдачу документа</w:t>
            </w:r>
          </w:p>
        </w:tc>
        <w:tc>
          <w:tcPr>
            <w:tcW w:w="3118" w:type="dxa"/>
          </w:tcPr>
          <w:p w:rsidR="008D5881" w:rsidRDefault="008D5881" w:rsidP="008D5881">
            <w:pPr>
              <w:pStyle w:val="ConsPlusNormal"/>
              <w:jc w:val="center"/>
            </w:pPr>
            <w:r>
              <w:t>Срок действия документа</w:t>
            </w:r>
          </w:p>
        </w:tc>
      </w:tr>
      <w:tr w:rsidR="008D5881" w:rsidTr="008D5881">
        <w:tc>
          <w:tcPr>
            <w:tcW w:w="567" w:type="dxa"/>
          </w:tcPr>
          <w:p w:rsidR="008D5881" w:rsidRDefault="008D5881" w:rsidP="008D5881">
            <w:pPr>
              <w:pStyle w:val="ConsPlusNormal"/>
              <w:jc w:val="center"/>
            </w:pPr>
            <w:r>
              <w:t>1</w:t>
            </w:r>
          </w:p>
        </w:tc>
        <w:tc>
          <w:tcPr>
            <w:tcW w:w="2835" w:type="dxa"/>
          </w:tcPr>
          <w:p w:rsidR="008D5881" w:rsidRDefault="008D5881" w:rsidP="008D5881">
            <w:pPr>
              <w:pStyle w:val="ConsPlusNormal"/>
              <w:jc w:val="center"/>
            </w:pPr>
            <w:r>
              <w:t>2</w:t>
            </w:r>
          </w:p>
        </w:tc>
        <w:tc>
          <w:tcPr>
            <w:tcW w:w="4248" w:type="dxa"/>
          </w:tcPr>
          <w:p w:rsidR="008D5881" w:rsidRDefault="008D5881" w:rsidP="008D5881">
            <w:pPr>
              <w:pStyle w:val="ConsPlusNormal"/>
              <w:jc w:val="center"/>
            </w:pPr>
            <w:r>
              <w:t>3</w:t>
            </w:r>
          </w:p>
        </w:tc>
        <w:tc>
          <w:tcPr>
            <w:tcW w:w="3118" w:type="dxa"/>
          </w:tcPr>
          <w:p w:rsidR="008D5881" w:rsidRDefault="008D5881" w:rsidP="008D5881">
            <w:pPr>
              <w:pStyle w:val="ConsPlusNormal"/>
              <w:jc w:val="center"/>
            </w:pPr>
            <w:r>
              <w:t>4</w:t>
            </w:r>
          </w:p>
        </w:tc>
      </w:tr>
      <w:tr w:rsidR="008D5881" w:rsidTr="008D5881">
        <w:tc>
          <w:tcPr>
            <w:tcW w:w="567" w:type="dxa"/>
          </w:tcPr>
          <w:p w:rsidR="008D5881" w:rsidRDefault="008D5881" w:rsidP="008D5881">
            <w:pPr>
              <w:pStyle w:val="ConsPlusNormal"/>
              <w:jc w:val="center"/>
            </w:pPr>
            <w:r>
              <w:t>1.</w:t>
            </w:r>
          </w:p>
        </w:tc>
        <w:tc>
          <w:tcPr>
            <w:tcW w:w="2835" w:type="dxa"/>
          </w:tcPr>
          <w:p w:rsidR="008D5881" w:rsidRDefault="008D5881" w:rsidP="008D5881">
            <w:pPr>
              <w:pStyle w:val="ConsPlusNormal"/>
              <w:jc w:val="both"/>
            </w:pPr>
            <w:r>
              <w:t>Индивидуальная программа предоставления социальных услуг</w:t>
            </w:r>
          </w:p>
        </w:tc>
        <w:tc>
          <w:tcPr>
            <w:tcW w:w="4248" w:type="dxa"/>
          </w:tcPr>
          <w:p w:rsidR="008D5881" w:rsidRDefault="008D5881" w:rsidP="008D5881">
            <w:pPr>
              <w:pStyle w:val="ConsPlusNormal"/>
              <w:jc w:val="both"/>
            </w:pPr>
            <w:r>
              <w:t>орган государственной власти субъекта Российской Федерации, уполномоченный на составление индивидуальной программы предоставления социальных услуг</w:t>
            </w:r>
          </w:p>
        </w:tc>
        <w:tc>
          <w:tcPr>
            <w:tcW w:w="3118" w:type="dxa"/>
          </w:tcPr>
          <w:p w:rsidR="008D5881" w:rsidRDefault="008D5881" w:rsidP="008D5881">
            <w:pPr>
              <w:pStyle w:val="ConsPlusNormal"/>
              <w:jc w:val="center"/>
            </w:pPr>
            <w:r>
              <w:t>указанный в индивидуальной программе предоставления социальных услуг</w:t>
            </w:r>
          </w:p>
        </w:tc>
      </w:tr>
      <w:tr w:rsidR="008D5881" w:rsidTr="008D5881">
        <w:tblPrEx>
          <w:tblBorders>
            <w:insideH w:val="nil"/>
          </w:tblBorders>
        </w:tblPrEx>
        <w:tc>
          <w:tcPr>
            <w:tcW w:w="567" w:type="dxa"/>
            <w:tcBorders>
              <w:bottom w:val="nil"/>
            </w:tcBorders>
          </w:tcPr>
          <w:p w:rsidR="008D5881" w:rsidRDefault="008D5881" w:rsidP="008D5881">
            <w:pPr>
              <w:pStyle w:val="ConsPlusNormal"/>
              <w:jc w:val="center"/>
            </w:pPr>
            <w:r>
              <w:t>2.</w:t>
            </w:r>
          </w:p>
        </w:tc>
        <w:tc>
          <w:tcPr>
            <w:tcW w:w="2835" w:type="dxa"/>
            <w:tcBorders>
              <w:bottom w:val="nil"/>
            </w:tcBorders>
          </w:tcPr>
          <w:p w:rsidR="008D5881" w:rsidRDefault="008D5881" w:rsidP="008D5881">
            <w:pPr>
              <w:pStyle w:val="ConsPlusNormal"/>
              <w:jc w:val="both"/>
            </w:pPr>
            <w:r>
              <w:t>Документ, удостоверяющий личность</w:t>
            </w:r>
          </w:p>
        </w:tc>
        <w:tc>
          <w:tcPr>
            <w:tcW w:w="4248" w:type="dxa"/>
            <w:tcBorders>
              <w:bottom w:val="nil"/>
            </w:tcBorders>
          </w:tcPr>
          <w:p w:rsidR="008D5881" w:rsidRDefault="008D5881" w:rsidP="008D5881">
            <w:pPr>
              <w:pStyle w:val="ConsPlusNormal"/>
              <w:jc w:val="both"/>
            </w:pPr>
            <w:r>
              <w:t>Министерство внутренних дел по Республике Татарстан, отдел военного комиссариата, Консульский департамент Министерства иностранных дел Российской Федерации, орган записи актов гражданского состояния, компетентные органы иностранного государства или иные органы, уполномоченные в соответствии с законодательством на выдачу документа, удостоверяющего личность</w:t>
            </w:r>
          </w:p>
        </w:tc>
        <w:tc>
          <w:tcPr>
            <w:tcW w:w="3118" w:type="dxa"/>
            <w:tcBorders>
              <w:bottom w:val="nil"/>
            </w:tcBorders>
          </w:tcPr>
          <w:p w:rsidR="008D5881" w:rsidRDefault="008D5881" w:rsidP="008D5881">
            <w:pPr>
              <w:pStyle w:val="ConsPlusNormal"/>
              <w:jc w:val="center"/>
            </w:pPr>
            <w:r>
              <w:t>в соответствии с законодательством</w:t>
            </w:r>
          </w:p>
        </w:tc>
      </w:tr>
      <w:tr w:rsidR="008D5881" w:rsidTr="008D5881">
        <w:tblPrEx>
          <w:tblBorders>
            <w:insideH w:val="nil"/>
          </w:tblBorders>
        </w:tblPrEx>
        <w:tc>
          <w:tcPr>
            <w:tcW w:w="10768" w:type="dxa"/>
            <w:gridSpan w:val="4"/>
            <w:tcBorders>
              <w:top w:val="nil"/>
            </w:tcBorders>
          </w:tcPr>
          <w:p w:rsidR="008D5881" w:rsidRDefault="008D5881" w:rsidP="008D5881">
            <w:pPr>
              <w:pStyle w:val="ConsPlusNormal"/>
              <w:jc w:val="both"/>
            </w:pPr>
            <w:r>
              <w:t xml:space="preserve">(в ред. </w:t>
            </w:r>
            <w:hyperlink r:id="rId86">
              <w:r>
                <w:rPr>
                  <w:color w:val="0000FF"/>
                </w:rPr>
                <w:t>Постановления</w:t>
              </w:r>
            </w:hyperlink>
            <w:r>
              <w:t xml:space="preserve"> КМ РТ от 22.12.2016 N 968)</w:t>
            </w:r>
          </w:p>
        </w:tc>
      </w:tr>
      <w:tr w:rsidR="008D5881" w:rsidTr="008D5881">
        <w:tblPrEx>
          <w:tblBorders>
            <w:insideH w:val="nil"/>
          </w:tblBorders>
        </w:tblPrEx>
        <w:tc>
          <w:tcPr>
            <w:tcW w:w="567" w:type="dxa"/>
            <w:tcBorders>
              <w:bottom w:val="nil"/>
            </w:tcBorders>
          </w:tcPr>
          <w:p w:rsidR="008D5881" w:rsidRDefault="008D5881" w:rsidP="008D5881">
            <w:pPr>
              <w:pStyle w:val="ConsPlusNormal"/>
              <w:jc w:val="center"/>
            </w:pPr>
            <w:r>
              <w:t>3.</w:t>
            </w:r>
          </w:p>
        </w:tc>
        <w:tc>
          <w:tcPr>
            <w:tcW w:w="2835" w:type="dxa"/>
            <w:tcBorders>
              <w:bottom w:val="nil"/>
            </w:tcBorders>
          </w:tcPr>
          <w:p w:rsidR="008D5881" w:rsidRDefault="008D5881" w:rsidP="008D5881">
            <w:pPr>
              <w:pStyle w:val="ConsPlusNormal"/>
              <w:jc w:val="both"/>
            </w:pPr>
            <w:r>
              <w:t xml:space="preserve">Документ, подтверждающий место жительства получателя социальных услуг в Республике Татарстан (за исключением случая, предусмотренного </w:t>
            </w:r>
            <w:hyperlink w:anchor="P319">
              <w:r>
                <w:rPr>
                  <w:color w:val="0000FF"/>
                </w:rPr>
                <w:t>пунктом 2.1.2</w:t>
              </w:r>
            </w:hyperlink>
            <w:r>
              <w:t xml:space="preserve"> настоящего Порядка)</w:t>
            </w:r>
          </w:p>
        </w:tc>
        <w:tc>
          <w:tcPr>
            <w:tcW w:w="4248" w:type="dxa"/>
            <w:tcBorders>
              <w:bottom w:val="nil"/>
            </w:tcBorders>
          </w:tcPr>
          <w:p w:rsidR="008D5881" w:rsidRDefault="008D5881" w:rsidP="008D5881">
            <w:pPr>
              <w:pStyle w:val="ConsPlusNormal"/>
              <w:jc w:val="both"/>
            </w:pPr>
            <w:r>
              <w:t>Министерство внутренних дел по Республике Татарстан, суд</w:t>
            </w:r>
          </w:p>
        </w:tc>
        <w:tc>
          <w:tcPr>
            <w:tcW w:w="3118" w:type="dxa"/>
            <w:tcBorders>
              <w:bottom w:val="nil"/>
            </w:tcBorders>
          </w:tcPr>
          <w:p w:rsidR="008D5881" w:rsidRDefault="008D5881" w:rsidP="008D5881">
            <w:pPr>
              <w:pStyle w:val="ConsPlusNormal"/>
              <w:jc w:val="center"/>
            </w:pPr>
            <w:r>
              <w:t>в соответствии с законодательством</w:t>
            </w:r>
          </w:p>
        </w:tc>
      </w:tr>
      <w:tr w:rsidR="008D5881" w:rsidTr="008D5881">
        <w:tblPrEx>
          <w:tblBorders>
            <w:insideH w:val="nil"/>
          </w:tblBorders>
        </w:tblPrEx>
        <w:tc>
          <w:tcPr>
            <w:tcW w:w="10768" w:type="dxa"/>
            <w:gridSpan w:val="4"/>
            <w:tcBorders>
              <w:top w:val="nil"/>
            </w:tcBorders>
          </w:tcPr>
          <w:p w:rsidR="008D5881" w:rsidRDefault="008D5881" w:rsidP="008D5881">
            <w:pPr>
              <w:pStyle w:val="ConsPlusNormal"/>
              <w:jc w:val="both"/>
            </w:pPr>
            <w:r>
              <w:t xml:space="preserve">(в ред. </w:t>
            </w:r>
            <w:hyperlink r:id="rId87">
              <w:r>
                <w:rPr>
                  <w:color w:val="0000FF"/>
                </w:rPr>
                <w:t>Постановления</w:t>
              </w:r>
            </w:hyperlink>
            <w:r>
              <w:t xml:space="preserve"> КМ РТ от 22.12.2016 N 968)</w:t>
            </w:r>
          </w:p>
        </w:tc>
      </w:tr>
      <w:tr w:rsidR="008D5881" w:rsidTr="008D5881">
        <w:tblPrEx>
          <w:tblBorders>
            <w:insideH w:val="nil"/>
          </w:tblBorders>
        </w:tblPrEx>
        <w:tc>
          <w:tcPr>
            <w:tcW w:w="567" w:type="dxa"/>
            <w:tcBorders>
              <w:bottom w:val="nil"/>
            </w:tcBorders>
          </w:tcPr>
          <w:p w:rsidR="008D5881" w:rsidRDefault="008D5881" w:rsidP="008D5881">
            <w:pPr>
              <w:pStyle w:val="ConsPlusNormal"/>
              <w:jc w:val="center"/>
            </w:pPr>
            <w:r>
              <w:t>3.1.</w:t>
            </w:r>
          </w:p>
        </w:tc>
        <w:tc>
          <w:tcPr>
            <w:tcW w:w="2835" w:type="dxa"/>
            <w:tcBorders>
              <w:bottom w:val="nil"/>
            </w:tcBorders>
          </w:tcPr>
          <w:p w:rsidR="008D5881" w:rsidRDefault="008D5881" w:rsidP="008D5881">
            <w:pPr>
              <w:pStyle w:val="ConsPlusNormal"/>
              <w:jc w:val="both"/>
            </w:pPr>
            <w:r>
              <w:t xml:space="preserve">Документ установленного образца, подтверждающий отнесение гражданина к льготной категории </w:t>
            </w:r>
            <w:hyperlink w:anchor="P314">
              <w:r>
                <w:rPr>
                  <w:color w:val="0000FF"/>
                </w:rPr>
                <w:t>&lt;*****&gt;</w:t>
              </w:r>
            </w:hyperlink>
          </w:p>
        </w:tc>
        <w:tc>
          <w:tcPr>
            <w:tcW w:w="4248" w:type="dxa"/>
            <w:tcBorders>
              <w:bottom w:val="nil"/>
            </w:tcBorders>
          </w:tcPr>
          <w:p w:rsidR="008D5881" w:rsidRDefault="008D5881" w:rsidP="008D5881">
            <w:pPr>
              <w:pStyle w:val="ConsPlusNormal"/>
              <w:jc w:val="both"/>
            </w:pPr>
            <w:r>
              <w:t>государственный орган субъекта Российской Федерации, организации и комиссии</w:t>
            </w:r>
          </w:p>
        </w:tc>
        <w:tc>
          <w:tcPr>
            <w:tcW w:w="3118" w:type="dxa"/>
            <w:tcBorders>
              <w:bottom w:val="nil"/>
            </w:tcBorders>
          </w:tcPr>
          <w:p w:rsidR="008D5881" w:rsidRDefault="008D5881" w:rsidP="008D5881">
            <w:pPr>
              <w:pStyle w:val="ConsPlusNormal"/>
              <w:jc w:val="center"/>
            </w:pPr>
            <w:r>
              <w:t>указанный в документе установленного образца</w:t>
            </w:r>
          </w:p>
        </w:tc>
      </w:tr>
      <w:tr w:rsidR="008D5881" w:rsidTr="008D5881">
        <w:tblPrEx>
          <w:tblBorders>
            <w:insideH w:val="nil"/>
          </w:tblBorders>
        </w:tblPrEx>
        <w:tc>
          <w:tcPr>
            <w:tcW w:w="10768" w:type="dxa"/>
            <w:gridSpan w:val="4"/>
            <w:tcBorders>
              <w:top w:val="nil"/>
            </w:tcBorders>
          </w:tcPr>
          <w:p w:rsidR="008D5881" w:rsidRDefault="008D5881" w:rsidP="008D5881">
            <w:pPr>
              <w:pStyle w:val="ConsPlusNormal"/>
              <w:jc w:val="both"/>
            </w:pPr>
            <w:r>
              <w:t xml:space="preserve">(п. 3.1 введен </w:t>
            </w:r>
            <w:hyperlink r:id="rId88">
              <w:r>
                <w:rPr>
                  <w:color w:val="0000FF"/>
                </w:rPr>
                <w:t>Постановлением</w:t>
              </w:r>
            </w:hyperlink>
            <w:r>
              <w:t xml:space="preserve"> КМ РТ от 03.10.2016 N 701; в ред. </w:t>
            </w:r>
            <w:hyperlink r:id="rId89">
              <w:r>
                <w:rPr>
                  <w:color w:val="0000FF"/>
                </w:rPr>
                <w:t>Постановления</w:t>
              </w:r>
            </w:hyperlink>
            <w:r>
              <w:t xml:space="preserve"> КМ РТ от 04.09.2023 N 1067)</w:t>
            </w:r>
          </w:p>
        </w:tc>
      </w:tr>
      <w:tr w:rsidR="008D5881" w:rsidTr="008D5881">
        <w:tc>
          <w:tcPr>
            <w:tcW w:w="10768" w:type="dxa"/>
            <w:gridSpan w:val="4"/>
          </w:tcPr>
          <w:p w:rsidR="008D5881" w:rsidRDefault="008D5881" w:rsidP="008D5881">
            <w:pPr>
              <w:pStyle w:val="ConsPlusNormal"/>
              <w:jc w:val="both"/>
            </w:pPr>
            <w:r>
              <w:t>На совершеннолетних дополнительно представляются:</w:t>
            </w:r>
          </w:p>
        </w:tc>
      </w:tr>
      <w:tr w:rsidR="008D5881" w:rsidTr="008D5881">
        <w:tblPrEx>
          <w:tblBorders>
            <w:insideH w:val="nil"/>
          </w:tblBorders>
        </w:tblPrEx>
        <w:tc>
          <w:tcPr>
            <w:tcW w:w="567" w:type="dxa"/>
            <w:tcBorders>
              <w:bottom w:val="nil"/>
            </w:tcBorders>
          </w:tcPr>
          <w:p w:rsidR="008D5881" w:rsidRDefault="008D5881" w:rsidP="008D5881">
            <w:pPr>
              <w:pStyle w:val="ConsPlusNormal"/>
              <w:jc w:val="center"/>
            </w:pPr>
            <w:r>
              <w:t>4.</w:t>
            </w:r>
          </w:p>
        </w:tc>
        <w:tc>
          <w:tcPr>
            <w:tcW w:w="2835" w:type="dxa"/>
            <w:tcBorders>
              <w:bottom w:val="nil"/>
            </w:tcBorders>
          </w:tcPr>
          <w:p w:rsidR="008D5881" w:rsidRDefault="008D5881" w:rsidP="008D5881">
            <w:pPr>
              <w:pStyle w:val="ConsPlusNormal"/>
              <w:jc w:val="both"/>
            </w:pPr>
            <w:r>
              <w:t xml:space="preserve">Документ установленного образца, подтверждающий отнесение гражданина к лицам, пострадавшим в результате чрезвычайных ситуаций, вооруженных межнациональных (межэтнических) конфликтов </w:t>
            </w:r>
            <w:hyperlink w:anchor="P308">
              <w:r>
                <w:rPr>
                  <w:color w:val="0000FF"/>
                </w:rPr>
                <w:t>&lt;*&gt;</w:t>
              </w:r>
            </w:hyperlink>
          </w:p>
        </w:tc>
        <w:tc>
          <w:tcPr>
            <w:tcW w:w="4248" w:type="dxa"/>
            <w:tcBorders>
              <w:bottom w:val="nil"/>
            </w:tcBorders>
          </w:tcPr>
          <w:p w:rsidR="008D5881" w:rsidRDefault="008D5881" w:rsidP="008D5881">
            <w:pPr>
              <w:pStyle w:val="ConsPlusNormal"/>
              <w:jc w:val="both"/>
            </w:pPr>
            <w:r>
              <w:t>государственный орган субъекта Российской Федерации, организации и комиссии</w:t>
            </w:r>
          </w:p>
        </w:tc>
        <w:tc>
          <w:tcPr>
            <w:tcW w:w="3118" w:type="dxa"/>
            <w:tcBorders>
              <w:bottom w:val="nil"/>
            </w:tcBorders>
          </w:tcPr>
          <w:p w:rsidR="008D5881" w:rsidRDefault="008D5881" w:rsidP="008D5881">
            <w:pPr>
              <w:pStyle w:val="ConsPlusNormal"/>
              <w:jc w:val="center"/>
            </w:pPr>
            <w:r>
              <w:t>указанный в документе установленного образца</w:t>
            </w:r>
          </w:p>
        </w:tc>
      </w:tr>
      <w:tr w:rsidR="008D5881" w:rsidTr="008D5881">
        <w:tblPrEx>
          <w:tblBorders>
            <w:insideH w:val="nil"/>
          </w:tblBorders>
        </w:tblPrEx>
        <w:tc>
          <w:tcPr>
            <w:tcW w:w="10768" w:type="dxa"/>
            <w:gridSpan w:val="4"/>
            <w:tcBorders>
              <w:top w:val="nil"/>
            </w:tcBorders>
          </w:tcPr>
          <w:p w:rsidR="008D5881" w:rsidRDefault="008D5881" w:rsidP="008D5881">
            <w:pPr>
              <w:pStyle w:val="ConsPlusNormal"/>
              <w:jc w:val="both"/>
            </w:pPr>
            <w:r>
              <w:t xml:space="preserve">(в ред. </w:t>
            </w:r>
            <w:hyperlink r:id="rId90">
              <w:r>
                <w:rPr>
                  <w:color w:val="0000FF"/>
                </w:rPr>
                <w:t>Постановления</w:t>
              </w:r>
            </w:hyperlink>
            <w:r>
              <w:t xml:space="preserve"> КМ РТ от 04.09.2023 N 1067)</w:t>
            </w:r>
          </w:p>
        </w:tc>
      </w:tr>
      <w:tr w:rsidR="008D5881" w:rsidTr="008D5881">
        <w:tblPrEx>
          <w:tblBorders>
            <w:insideH w:val="nil"/>
          </w:tblBorders>
        </w:tblPrEx>
        <w:tc>
          <w:tcPr>
            <w:tcW w:w="567" w:type="dxa"/>
            <w:tcBorders>
              <w:bottom w:val="nil"/>
            </w:tcBorders>
          </w:tcPr>
          <w:p w:rsidR="008D5881" w:rsidRDefault="008D5881" w:rsidP="008D5881">
            <w:pPr>
              <w:pStyle w:val="ConsPlusNormal"/>
              <w:jc w:val="center"/>
            </w:pPr>
            <w:r>
              <w:t>5.</w:t>
            </w:r>
          </w:p>
        </w:tc>
        <w:tc>
          <w:tcPr>
            <w:tcW w:w="10201" w:type="dxa"/>
            <w:gridSpan w:val="3"/>
            <w:tcBorders>
              <w:bottom w:val="nil"/>
            </w:tcBorders>
          </w:tcPr>
          <w:p w:rsidR="008D5881" w:rsidRDefault="008D5881" w:rsidP="008D5881">
            <w:pPr>
              <w:pStyle w:val="ConsPlusNormal"/>
              <w:jc w:val="both"/>
            </w:pPr>
            <w:r>
              <w:t xml:space="preserve">Утратил силу. - </w:t>
            </w:r>
            <w:hyperlink r:id="rId91">
              <w:r>
                <w:rPr>
                  <w:color w:val="0000FF"/>
                </w:rPr>
                <w:t>Постановление</w:t>
              </w:r>
            </w:hyperlink>
            <w:r>
              <w:t xml:space="preserve"> КМ РТ от 25.02.2019 N 125</w:t>
            </w:r>
          </w:p>
        </w:tc>
      </w:tr>
      <w:tr w:rsidR="008D5881" w:rsidTr="008D5881">
        <w:tblPrEx>
          <w:tblBorders>
            <w:insideH w:val="nil"/>
          </w:tblBorders>
        </w:tblPrEx>
        <w:tc>
          <w:tcPr>
            <w:tcW w:w="567" w:type="dxa"/>
            <w:tcBorders>
              <w:bottom w:val="nil"/>
            </w:tcBorders>
          </w:tcPr>
          <w:p w:rsidR="008D5881" w:rsidRDefault="008D5881" w:rsidP="008D5881">
            <w:pPr>
              <w:pStyle w:val="ConsPlusNormal"/>
              <w:jc w:val="center"/>
            </w:pPr>
            <w:r>
              <w:lastRenderedPageBreak/>
              <w:t>6.</w:t>
            </w:r>
          </w:p>
        </w:tc>
        <w:tc>
          <w:tcPr>
            <w:tcW w:w="2835" w:type="dxa"/>
            <w:tcBorders>
              <w:bottom w:val="nil"/>
            </w:tcBorders>
          </w:tcPr>
          <w:p w:rsidR="008D5881" w:rsidRDefault="008D5881" w:rsidP="008D5881">
            <w:pPr>
              <w:pStyle w:val="ConsPlusNormal"/>
              <w:jc w:val="both"/>
            </w:pPr>
            <w:r>
              <w:t xml:space="preserve">Сведения о лицах, зарегистрированных совместно с гражданином по месту его жительства </w:t>
            </w:r>
            <w:hyperlink w:anchor="P310">
              <w:r>
                <w:rPr>
                  <w:color w:val="0000FF"/>
                </w:rPr>
                <w:t>&lt;***&gt;</w:t>
              </w:r>
            </w:hyperlink>
          </w:p>
        </w:tc>
        <w:tc>
          <w:tcPr>
            <w:tcW w:w="4248" w:type="dxa"/>
            <w:tcBorders>
              <w:bottom w:val="nil"/>
            </w:tcBorders>
          </w:tcPr>
          <w:p w:rsidR="008D5881" w:rsidRDefault="008D5881" w:rsidP="008D5881">
            <w:pPr>
              <w:pStyle w:val="ConsPlusNormal"/>
              <w:jc w:val="center"/>
            </w:pPr>
            <w:hyperlink w:anchor="P316">
              <w:r>
                <w:rPr>
                  <w:color w:val="0000FF"/>
                </w:rPr>
                <w:t>&lt;******&gt;</w:t>
              </w:r>
            </w:hyperlink>
          </w:p>
        </w:tc>
        <w:tc>
          <w:tcPr>
            <w:tcW w:w="3118" w:type="dxa"/>
            <w:tcBorders>
              <w:bottom w:val="nil"/>
            </w:tcBorders>
          </w:tcPr>
          <w:p w:rsidR="008D5881" w:rsidRDefault="008D5881" w:rsidP="008D5881">
            <w:pPr>
              <w:pStyle w:val="ConsPlusNormal"/>
              <w:jc w:val="center"/>
            </w:pPr>
            <w:r>
              <w:t>30 дней</w:t>
            </w:r>
          </w:p>
        </w:tc>
      </w:tr>
      <w:tr w:rsidR="008D5881" w:rsidTr="008D5881">
        <w:tblPrEx>
          <w:tblBorders>
            <w:insideH w:val="nil"/>
          </w:tblBorders>
        </w:tblPrEx>
        <w:tc>
          <w:tcPr>
            <w:tcW w:w="10768" w:type="dxa"/>
            <w:gridSpan w:val="4"/>
            <w:tcBorders>
              <w:top w:val="nil"/>
            </w:tcBorders>
          </w:tcPr>
          <w:p w:rsidR="008D5881" w:rsidRDefault="008D5881" w:rsidP="008D5881">
            <w:pPr>
              <w:pStyle w:val="ConsPlusNormal"/>
              <w:jc w:val="both"/>
            </w:pPr>
            <w:r>
              <w:t xml:space="preserve">(п. 6 в ред. </w:t>
            </w:r>
            <w:hyperlink r:id="rId92">
              <w:r>
                <w:rPr>
                  <w:color w:val="0000FF"/>
                </w:rPr>
                <w:t>Постановления</w:t>
              </w:r>
            </w:hyperlink>
            <w:r>
              <w:t xml:space="preserve"> КМ РТ от 21.04.2021 N 268)</w:t>
            </w:r>
          </w:p>
        </w:tc>
      </w:tr>
      <w:tr w:rsidR="008D5881" w:rsidTr="008D5881">
        <w:tblPrEx>
          <w:tblBorders>
            <w:insideH w:val="nil"/>
          </w:tblBorders>
        </w:tblPrEx>
        <w:tc>
          <w:tcPr>
            <w:tcW w:w="567" w:type="dxa"/>
            <w:tcBorders>
              <w:bottom w:val="nil"/>
            </w:tcBorders>
          </w:tcPr>
          <w:p w:rsidR="008D5881" w:rsidRDefault="008D5881" w:rsidP="008D5881">
            <w:pPr>
              <w:pStyle w:val="ConsPlusNormal"/>
              <w:jc w:val="center"/>
            </w:pPr>
            <w:r>
              <w:t>7.</w:t>
            </w:r>
          </w:p>
        </w:tc>
        <w:tc>
          <w:tcPr>
            <w:tcW w:w="2835" w:type="dxa"/>
            <w:tcBorders>
              <w:bottom w:val="nil"/>
            </w:tcBorders>
          </w:tcPr>
          <w:p w:rsidR="008D5881" w:rsidRDefault="008D5881" w:rsidP="008D5881">
            <w:pPr>
              <w:pStyle w:val="ConsPlusNormal"/>
              <w:jc w:val="both"/>
            </w:pPr>
            <w:r>
              <w:t xml:space="preserve">Копии документов, подтверждающих правовые основания отнесения лиц, проживающих совместно с гражданином по месту жительства, к членам его семьи </w:t>
            </w:r>
            <w:hyperlink w:anchor="P312">
              <w:r>
                <w:rPr>
                  <w:color w:val="0000FF"/>
                </w:rPr>
                <w:t>&lt;****&gt;</w:t>
              </w:r>
            </w:hyperlink>
          </w:p>
        </w:tc>
        <w:tc>
          <w:tcPr>
            <w:tcW w:w="4248" w:type="dxa"/>
            <w:tcBorders>
              <w:bottom w:val="nil"/>
            </w:tcBorders>
          </w:tcPr>
          <w:p w:rsidR="008D5881" w:rsidRDefault="008D5881" w:rsidP="008D5881">
            <w:pPr>
              <w:pStyle w:val="ConsPlusNormal"/>
              <w:jc w:val="both"/>
            </w:pPr>
            <w:r>
              <w:t>Министерство внутренних дел по Республике Татарстан, территориальные органы записи актов гражданского состояния</w:t>
            </w:r>
          </w:p>
        </w:tc>
        <w:tc>
          <w:tcPr>
            <w:tcW w:w="3118" w:type="dxa"/>
            <w:tcBorders>
              <w:bottom w:val="nil"/>
            </w:tcBorders>
          </w:tcPr>
          <w:p w:rsidR="008D5881" w:rsidRDefault="008D5881" w:rsidP="008D5881">
            <w:pPr>
              <w:pStyle w:val="ConsPlusNormal"/>
              <w:jc w:val="center"/>
            </w:pPr>
            <w:r>
              <w:t>в соответствии с законодательством</w:t>
            </w:r>
          </w:p>
        </w:tc>
      </w:tr>
      <w:tr w:rsidR="008D5881" w:rsidTr="008D5881">
        <w:tblPrEx>
          <w:tblBorders>
            <w:insideH w:val="nil"/>
          </w:tblBorders>
        </w:tblPrEx>
        <w:tc>
          <w:tcPr>
            <w:tcW w:w="10768" w:type="dxa"/>
            <w:gridSpan w:val="4"/>
            <w:tcBorders>
              <w:top w:val="nil"/>
            </w:tcBorders>
          </w:tcPr>
          <w:p w:rsidR="008D5881" w:rsidRDefault="008D5881" w:rsidP="008D5881">
            <w:pPr>
              <w:pStyle w:val="ConsPlusNormal"/>
              <w:jc w:val="both"/>
            </w:pPr>
            <w:r>
              <w:t xml:space="preserve">(в ред. </w:t>
            </w:r>
            <w:hyperlink r:id="rId93">
              <w:r>
                <w:rPr>
                  <w:color w:val="0000FF"/>
                </w:rPr>
                <w:t>Постановления</w:t>
              </w:r>
            </w:hyperlink>
            <w:r>
              <w:t xml:space="preserve"> КМ РТ от 22.12.2016 N 968)</w:t>
            </w:r>
          </w:p>
        </w:tc>
      </w:tr>
      <w:tr w:rsidR="008D5881" w:rsidTr="008D5881">
        <w:tc>
          <w:tcPr>
            <w:tcW w:w="567" w:type="dxa"/>
            <w:tcBorders>
              <w:bottom w:val="single" w:sz="4" w:space="0" w:color="auto"/>
            </w:tcBorders>
          </w:tcPr>
          <w:p w:rsidR="008D5881" w:rsidRDefault="008D5881" w:rsidP="008D5881">
            <w:pPr>
              <w:pStyle w:val="ConsPlusNormal"/>
              <w:jc w:val="center"/>
            </w:pPr>
            <w:r>
              <w:t>8.</w:t>
            </w:r>
          </w:p>
        </w:tc>
        <w:tc>
          <w:tcPr>
            <w:tcW w:w="2835" w:type="dxa"/>
            <w:tcBorders>
              <w:bottom w:val="single" w:sz="4" w:space="0" w:color="auto"/>
            </w:tcBorders>
          </w:tcPr>
          <w:p w:rsidR="008D5881" w:rsidRDefault="008D5881" w:rsidP="008D5881">
            <w:pPr>
              <w:pStyle w:val="ConsPlusNormal"/>
              <w:jc w:val="both"/>
            </w:pPr>
            <w:r>
              <w:t xml:space="preserve">Документы (сведения) о наличии (отсутствии) доходов гражданина, членов его семьи, полученных в денежной форме, учитываемых при определении его среднедушевого дохода в соответствии с </w:t>
            </w:r>
            <w:hyperlink r:id="rId94">
              <w:r>
                <w:rPr>
                  <w:color w:val="0000FF"/>
                </w:rPr>
                <w:t>Постановлением</w:t>
              </w:r>
            </w:hyperlink>
            <w: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используемых для расчета размера платы за предоставление социальных услуг, полученных за последние 12 месяцев </w:t>
            </w:r>
            <w:hyperlink w:anchor="P310">
              <w:r>
                <w:rPr>
                  <w:color w:val="0000FF"/>
                </w:rPr>
                <w:t>&lt;***&gt;</w:t>
              </w:r>
            </w:hyperlink>
          </w:p>
        </w:tc>
        <w:tc>
          <w:tcPr>
            <w:tcW w:w="4248" w:type="dxa"/>
            <w:tcBorders>
              <w:bottom w:val="single" w:sz="4" w:space="0" w:color="auto"/>
            </w:tcBorders>
          </w:tcPr>
          <w:p w:rsidR="008D5881" w:rsidRDefault="008D5881" w:rsidP="008D5881">
            <w:pPr>
              <w:pStyle w:val="ConsPlusNormal"/>
              <w:jc w:val="both"/>
            </w:pPr>
            <w:r>
              <w:t>органы (организации), уполномоченные на выдачу документов (сведений) о наличии (отсутствии) доходов</w:t>
            </w:r>
          </w:p>
        </w:tc>
        <w:tc>
          <w:tcPr>
            <w:tcW w:w="3118" w:type="dxa"/>
            <w:tcBorders>
              <w:bottom w:val="single" w:sz="4" w:space="0" w:color="auto"/>
            </w:tcBorders>
          </w:tcPr>
          <w:p w:rsidR="008D5881" w:rsidRDefault="008D5881" w:rsidP="008D5881">
            <w:pPr>
              <w:pStyle w:val="ConsPlusNormal"/>
              <w:jc w:val="center"/>
            </w:pPr>
            <w:r>
              <w:t>в соответствии с законодательством</w:t>
            </w:r>
          </w:p>
        </w:tc>
      </w:tr>
      <w:tr w:rsidR="008D5881" w:rsidTr="008D5881">
        <w:tblPrEx>
          <w:tblBorders>
            <w:insideH w:val="nil"/>
          </w:tblBorders>
        </w:tblPrEx>
        <w:tc>
          <w:tcPr>
            <w:tcW w:w="567" w:type="dxa"/>
            <w:tcBorders>
              <w:top w:val="single" w:sz="4" w:space="0" w:color="auto"/>
              <w:bottom w:val="single" w:sz="4" w:space="0" w:color="auto"/>
            </w:tcBorders>
          </w:tcPr>
          <w:p w:rsidR="008D5881" w:rsidRDefault="008D5881" w:rsidP="008D5881">
            <w:pPr>
              <w:pStyle w:val="ConsPlusNormal"/>
              <w:jc w:val="center"/>
            </w:pPr>
            <w:r>
              <w:t>9.</w:t>
            </w:r>
          </w:p>
        </w:tc>
        <w:tc>
          <w:tcPr>
            <w:tcW w:w="2835" w:type="dxa"/>
            <w:tcBorders>
              <w:top w:val="single" w:sz="4" w:space="0" w:color="auto"/>
              <w:bottom w:val="single" w:sz="4" w:space="0" w:color="auto"/>
            </w:tcBorders>
          </w:tcPr>
          <w:p w:rsidR="008D5881" w:rsidRDefault="008D5881" w:rsidP="008D5881">
            <w:pPr>
              <w:pStyle w:val="ConsPlusNormal"/>
              <w:jc w:val="both"/>
            </w:pPr>
            <w:r>
              <w:t>Заключение медицинской организации о наличии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либо об отсутствии таких медицинских противопоказаний</w:t>
            </w:r>
          </w:p>
        </w:tc>
        <w:tc>
          <w:tcPr>
            <w:tcW w:w="4248" w:type="dxa"/>
            <w:tcBorders>
              <w:top w:val="single" w:sz="4" w:space="0" w:color="auto"/>
              <w:bottom w:val="single" w:sz="4" w:space="0" w:color="auto"/>
            </w:tcBorders>
          </w:tcPr>
          <w:p w:rsidR="008D5881" w:rsidRDefault="008D5881" w:rsidP="008D5881">
            <w:pPr>
              <w:pStyle w:val="ConsPlusNormal"/>
              <w:jc w:val="center"/>
            </w:pPr>
            <w:r>
              <w:t>медицинские организации</w:t>
            </w:r>
          </w:p>
        </w:tc>
        <w:tc>
          <w:tcPr>
            <w:tcW w:w="3118" w:type="dxa"/>
            <w:tcBorders>
              <w:top w:val="single" w:sz="4" w:space="0" w:color="auto"/>
              <w:bottom w:val="single" w:sz="4" w:space="0" w:color="auto"/>
            </w:tcBorders>
          </w:tcPr>
          <w:p w:rsidR="008D5881" w:rsidRDefault="008D5881" w:rsidP="008D5881">
            <w:pPr>
              <w:pStyle w:val="ConsPlusNormal"/>
              <w:jc w:val="both"/>
            </w:pPr>
            <w:r>
              <w:t>указанный в справке</w:t>
            </w:r>
          </w:p>
        </w:tc>
      </w:tr>
    </w:tbl>
    <w:p w:rsidR="008D5881" w:rsidRDefault="008D5881" w:rsidP="008D5881">
      <w:pPr>
        <w:pStyle w:val="ConsPlusNormal"/>
        <w:jc w:val="both"/>
      </w:pPr>
    </w:p>
    <w:p w:rsidR="008D5881" w:rsidRDefault="008D5881" w:rsidP="008D5881">
      <w:pPr>
        <w:pStyle w:val="ConsPlusNormal"/>
        <w:ind w:firstLine="540"/>
        <w:jc w:val="both"/>
      </w:pPr>
      <w:r>
        <w:lastRenderedPageBreak/>
        <w:t>--------------------------------</w:t>
      </w:r>
    </w:p>
    <w:p w:rsidR="008D5881" w:rsidRDefault="008D5881" w:rsidP="008D5881">
      <w:pPr>
        <w:pStyle w:val="ConsPlusNormal"/>
        <w:ind w:firstLine="540"/>
        <w:jc w:val="both"/>
      </w:pPr>
      <w:bookmarkStart w:id="5" w:name="P308"/>
      <w:bookmarkEnd w:id="5"/>
      <w:r>
        <w:t>&lt;*&gt; Представляется на граждан, пострадавших в результате чрезвычайных ситуаций, вооруженных межнациональных (межэтнических) конфликтов.</w:t>
      </w:r>
    </w:p>
    <w:p w:rsidR="008D5881" w:rsidRDefault="008D5881" w:rsidP="008D5881">
      <w:pPr>
        <w:pStyle w:val="ConsPlusNormal"/>
        <w:ind w:firstLine="540"/>
        <w:jc w:val="both"/>
      </w:pPr>
      <w:r>
        <w:t xml:space="preserve">&lt;**&gt; Сноска исключена. - </w:t>
      </w:r>
      <w:hyperlink r:id="rId95">
        <w:r>
          <w:rPr>
            <w:color w:val="0000FF"/>
          </w:rPr>
          <w:t>Постановление</w:t>
        </w:r>
      </w:hyperlink>
      <w:r>
        <w:t xml:space="preserve"> КМ РТ от 25.02.2019 N 125.</w:t>
      </w:r>
    </w:p>
    <w:p w:rsidR="008D5881" w:rsidRDefault="008D5881" w:rsidP="008D5881">
      <w:pPr>
        <w:pStyle w:val="ConsPlusNormal"/>
        <w:ind w:firstLine="540"/>
        <w:jc w:val="both"/>
      </w:pPr>
      <w:bookmarkStart w:id="6" w:name="P310"/>
      <w:bookmarkEnd w:id="6"/>
      <w:r>
        <w:t xml:space="preserve">&lt;***&gt; не представляются гражданами льготных категорий, указанных в </w:t>
      </w:r>
      <w:hyperlink w:anchor="P327">
        <w:r>
          <w:rPr>
            <w:color w:val="0000FF"/>
          </w:rPr>
          <w:t>подпунктах "а"</w:t>
        </w:r>
      </w:hyperlink>
      <w:r>
        <w:t xml:space="preserve"> - </w:t>
      </w:r>
      <w:hyperlink w:anchor="P331">
        <w:r>
          <w:rPr>
            <w:color w:val="0000FF"/>
          </w:rPr>
          <w:t>"д" пункта 2.2.2</w:t>
        </w:r>
      </w:hyperlink>
      <w:r>
        <w:t xml:space="preserve"> настоящего Порядка.</w:t>
      </w:r>
    </w:p>
    <w:p w:rsidR="008D5881" w:rsidRDefault="008D5881" w:rsidP="008D5881">
      <w:pPr>
        <w:pStyle w:val="ConsPlusNormal"/>
        <w:jc w:val="both"/>
      </w:pPr>
      <w:r>
        <w:t xml:space="preserve">(сноска в ред. </w:t>
      </w:r>
      <w:hyperlink r:id="rId96">
        <w:r>
          <w:rPr>
            <w:color w:val="0000FF"/>
          </w:rPr>
          <w:t>Постановления</w:t>
        </w:r>
      </w:hyperlink>
      <w:r>
        <w:t xml:space="preserve"> КМ РТ от 02.05.2023 N 555)</w:t>
      </w:r>
    </w:p>
    <w:p w:rsidR="008D5881" w:rsidRDefault="008D5881" w:rsidP="008D5881">
      <w:pPr>
        <w:pStyle w:val="ConsPlusNormal"/>
        <w:ind w:firstLine="540"/>
        <w:jc w:val="both"/>
      </w:pPr>
      <w:bookmarkStart w:id="7" w:name="P312"/>
      <w:bookmarkEnd w:id="7"/>
      <w:r>
        <w:t xml:space="preserve">&lt;****&gt; представляются гражданами льготной категории, указанной в </w:t>
      </w:r>
      <w:hyperlink w:anchor="P329">
        <w:r>
          <w:rPr>
            <w:color w:val="0000FF"/>
          </w:rPr>
          <w:t>подпункте "в" пункта 2.2.2</w:t>
        </w:r>
      </w:hyperlink>
      <w:r>
        <w:t xml:space="preserve"> настоящего Порядка.</w:t>
      </w:r>
    </w:p>
    <w:p w:rsidR="008D5881" w:rsidRDefault="008D5881" w:rsidP="008D5881">
      <w:pPr>
        <w:pStyle w:val="ConsPlusNormal"/>
        <w:jc w:val="both"/>
      </w:pPr>
      <w:r>
        <w:t xml:space="preserve">(сноска в ред. </w:t>
      </w:r>
      <w:hyperlink r:id="rId97">
        <w:r>
          <w:rPr>
            <w:color w:val="0000FF"/>
          </w:rPr>
          <w:t>Постановления</w:t>
        </w:r>
      </w:hyperlink>
      <w:r>
        <w:t xml:space="preserve"> КМ РТ от 02.05.2023 N 555)</w:t>
      </w:r>
    </w:p>
    <w:p w:rsidR="008D5881" w:rsidRDefault="008D5881" w:rsidP="008D5881">
      <w:pPr>
        <w:pStyle w:val="ConsPlusNormal"/>
        <w:ind w:firstLine="540"/>
        <w:jc w:val="both"/>
      </w:pPr>
      <w:bookmarkStart w:id="8" w:name="P314"/>
      <w:bookmarkEnd w:id="8"/>
      <w:r>
        <w:t>&lt;*****&gt; Представляются на граждан льготных категорий, указанных в настоящем Порядке.</w:t>
      </w:r>
    </w:p>
    <w:p w:rsidR="008D5881" w:rsidRDefault="008D5881" w:rsidP="008D5881">
      <w:pPr>
        <w:pStyle w:val="ConsPlusNormal"/>
        <w:jc w:val="both"/>
      </w:pPr>
      <w:r>
        <w:t xml:space="preserve">(сноска введена </w:t>
      </w:r>
      <w:hyperlink r:id="rId98">
        <w:r>
          <w:rPr>
            <w:color w:val="0000FF"/>
          </w:rPr>
          <w:t>Постановлением</w:t>
        </w:r>
      </w:hyperlink>
      <w:r>
        <w:t xml:space="preserve"> КМ РТ от 03.10.2016 N 701)</w:t>
      </w:r>
    </w:p>
    <w:p w:rsidR="008D5881" w:rsidRDefault="008D5881" w:rsidP="008D5881">
      <w:pPr>
        <w:pStyle w:val="ConsPlusNormal"/>
        <w:ind w:firstLine="540"/>
        <w:jc w:val="both"/>
      </w:pPr>
      <w:bookmarkStart w:id="9" w:name="P316"/>
      <w:bookmarkEnd w:id="9"/>
      <w:r>
        <w:t xml:space="preserve">&lt;******&gt; самостоятельно декларируется гражданином, не относящимся к льготным категориям граждан, указанным в </w:t>
      </w:r>
      <w:hyperlink w:anchor="P327">
        <w:r>
          <w:rPr>
            <w:color w:val="0000FF"/>
          </w:rPr>
          <w:t>подпунктах "а"</w:t>
        </w:r>
      </w:hyperlink>
      <w:r>
        <w:t xml:space="preserve"> - </w:t>
      </w:r>
      <w:hyperlink w:anchor="P331">
        <w:r>
          <w:rPr>
            <w:color w:val="0000FF"/>
          </w:rPr>
          <w:t>"д" пункта 2.2.2</w:t>
        </w:r>
      </w:hyperlink>
      <w:r>
        <w:t xml:space="preserve"> настоящего Порядка, при подаче заявления о предоставлении социальных услуг.</w:t>
      </w:r>
    </w:p>
    <w:p w:rsidR="008D5881" w:rsidRDefault="008D5881" w:rsidP="008D5881">
      <w:pPr>
        <w:pStyle w:val="ConsPlusNormal"/>
        <w:jc w:val="both"/>
      </w:pPr>
      <w:r>
        <w:t xml:space="preserve">(сноска в ред. </w:t>
      </w:r>
      <w:hyperlink r:id="rId99">
        <w:r>
          <w:rPr>
            <w:color w:val="0000FF"/>
          </w:rPr>
          <w:t>Постановления</w:t>
        </w:r>
      </w:hyperlink>
      <w:r>
        <w:t xml:space="preserve"> КМ РТ от 02.05.2023 N 555)</w:t>
      </w:r>
    </w:p>
    <w:p w:rsidR="008D5881" w:rsidRDefault="008D5881" w:rsidP="008D5881">
      <w:pPr>
        <w:pStyle w:val="ConsPlusNormal"/>
        <w:jc w:val="both"/>
      </w:pPr>
    </w:p>
    <w:p w:rsidR="008D5881" w:rsidRDefault="008D5881" w:rsidP="008D5881">
      <w:pPr>
        <w:pStyle w:val="ConsPlusNormal"/>
        <w:ind w:firstLine="540"/>
        <w:jc w:val="both"/>
      </w:pPr>
      <w:bookmarkStart w:id="10" w:name="P319"/>
      <w:bookmarkEnd w:id="10"/>
      <w:r>
        <w:t>2.1.2. Документ, подтверждающий место жительства получателя социальных услуг в Республике Татарстан, не представляется получателем социальных услуг в случае участия поставщика социальных услуг в межведомственном информационном взаимодействии. При этом поставщик социальных услуг получает указанный документ в порядке межведомственного взаимодействия, получатель социальных услуг вправе представить указанный документ по собственной инициативе.</w:t>
      </w:r>
    </w:p>
    <w:p w:rsidR="008D5881" w:rsidRDefault="008D5881" w:rsidP="008D5881">
      <w:pPr>
        <w:pStyle w:val="ConsPlusNormal"/>
        <w:ind w:firstLine="540"/>
        <w:jc w:val="both"/>
      </w:pPr>
      <w:r>
        <w:t>Иные документы, необходимые для предоставления социальных услуг, которые подлежат представлению в рамках межведомственного информационного взаимодействия, отсутствуют.</w:t>
      </w:r>
    </w:p>
    <w:p w:rsidR="008D5881" w:rsidRDefault="008D5881" w:rsidP="008D5881">
      <w:pPr>
        <w:pStyle w:val="ConsPlusNormal"/>
        <w:jc w:val="both"/>
      </w:pPr>
    </w:p>
    <w:p w:rsidR="008D5881" w:rsidRDefault="008D5881" w:rsidP="008D5881">
      <w:pPr>
        <w:pStyle w:val="ConsPlusTitle"/>
        <w:jc w:val="center"/>
        <w:outlineLvl w:val="2"/>
      </w:pPr>
      <w:r>
        <w:t>2.2. Правила предоставления социальных услуг</w:t>
      </w:r>
    </w:p>
    <w:p w:rsidR="008D5881" w:rsidRDefault="008D5881" w:rsidP="008D5881">
      <w:pPr>
        <w:pStyle w:val="ConsPlusTitle"/>
        <w:jc w:val="center"/>
      </w:pPr>
      <w:r>
        <w:t>бесплатно либо за плату или частичную плату</w:t>
      </w:r>
    </w:p>
    <w:p w:rsidR="008D5881" w:rsidRDefault="008D5881" w:rsidP="008D5881">
      <w:pPr>
        <w:pStyle w:val="ConsPlusNormal"/>
        <w:jc w:val="both"/>
      </w:pPr>
    </w:p>
    <w:p w:rsidR="008D5881" w:rsidRDefault="008D5881" w:rsidP="008D5881">
      <w:pPr>
        <w:pStyle w:val="ConsPlusNormal"/>
        <w:ind w:firstLine="540"/>
        <w:jc w:val="both"/>
      </w:pPr>
      <w:r>
        <w:t xml:space="preserve">2.2.1. Социальные услуги в полустационарной форме в центрах социальной помощи семье и детям, отделениях социальной помощи семье и детям комплексных центров социального обслуживания населения предоставляются за плату или частичную плату (в размере, определяемом в соответствии с федеральным законодательством об основах социального обслуживания граждан и с учетом </w:t>
      </w:r>
      <w:hyperlink w:anchor="P179">
        <w:r>
          <w:rPr>
            <w:color w:val="0000FF"/>
          </w:rPr>
          <w:t>подраздела 1.5 раздела I</w:t>
        </w:r>
      </w:hyperlink>
      <w:r>
        <w:t xml:space="preserve"> настоящего Порядка), за исключением получателей социальных услуг, указанных в </w:t>
      </w:r>
      <w:hyperlink w:anchor="P326">
        <w:r>
          <w:rPr>
            <w:color w:val="0000FF"/>
          </w:rPr>
          <w:t>пункте 2.2.2</w:t>
        </w:r>
      </w:hyperlink>
      <w:r>
        <w:t xml:space="preserve"> настоящего Порядка, которым указанные социальные услуги предоставляются бесплатно.</w:t>
      </w:r>
    </w:p>
    <w:p w:rsidR="008D5881" w:rsidRDefault="008D5881" w:rsidP="008D5881">
      <w:pPr>
        <w:pStyle w:val="ConsPlusNormal"/>
        <w:ind w:firstLine="540"/>
        <w:jc w:val="both"/>
      </w:pPr>
      <w:bookmarkStart w:id="11" w:name="P326"/>
      <w:bookmarkEnd w:id="11"/>
      <w:r>
        <w:t>2.2.2. Социальные услуги в полустационарной форме в центрах социальной помощи семье и детям, отделениях социальной помощи семье и детям комплексных центров социального обслуживания населения предоставляются бесплатно:</w:t>
      </w:r>
    </w:p>
    <w:p w:rsidR="008D5881" w:rsidRDefault="008D5881" w:rsidP="008D5881">
      <w:pPr>
        <w:pStyle w:val="ConsPlusNormal"/>
        <w:ind w:firstLine="540"/>
        <w:jc w:val="both"/>
      </w:pPr>
      <w:bookmarkStart w:id="12" w:name="P327"/>
      <w:bookmarkEnd w:id="12"/>
      <w:r>
        <w:t xml:space="preserve">а) получателям социальных услуг, указанным в </w:t>
      </w:r>
      <w:hyperlink r:id="rId100">
        <w:r>
          <w:rPr>
            <w:color w:val="0000FF"/>
          </w:rPr>
          <w:t>частях 1</w:t>
        </w:r>
      </w:hyperlink>
      <w:r>
        <w:t xml:space="preserve">, </w:t>
      </w:r>
      <w:hyperlink r:id="rId101">
        <w:r>
          <w:rPr>
            <w:color w:val="0000FF"/>
          </w:rPr>
          <w:t>2 статьи 31</w:t>
        </w:r>
      </w:hyperlink>
      <w:r>
        <w:t xml:space="preserve"> Федерального закона от 28 декабря 2013 года N 442-ФЗ "Об основах социального обслуживания граждан в Российской Федерации";</w:t>
      </w:r>
    </w:p>
    <w:p w:rsidR="008D5881" w:rsidRDefault="008D5881" w:rsidP="008D5881">
      <w:pPr>
        <w:pStyle w:val="ConsPlusNormal"/>
        <w:ind w:firstLine="540"/>
        <w:jc w:val="both"/>
      </w:pPr>
      <w:r>
        <w:t>б) гражданам, признанным нуждающимися в социальном обслуживании в связи с наличием ребенка или детей (в том числе находящихся под опекой, попечительством), испытывающего(-их) трудности в социальной адаптации;</w:t>
      </w:r>
    </w:p>
    <w:p w:rsidR="008D5881" w:rsidRDefault="008D5881" w:rsidP="008D5881">
      <w:pPr>
        <w:pStyle w:val="ConsPlusNormal"/>
        <w:ind w:firstLine="540"/>
        <w:jc w:val="both"/>
      </w:pPr>
      <w:bookmarkStart w:id="13" w:name="P329"/>
      <w:bookmarkEnd w:id="13"/>
      <w:r>
        <w:t>в) гражданам, в семьях которых воспитываются несовершеннолетние дети и которые признаны нуждающимися в социальном обслуживании в связи с наличием в их семьях внутрисемейных конфликтов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насилия;</w:t>
      </w:r>
    </w:p>
    <w:p w:rsidR="008D5881" w:rsidRDefault="008D5881" w:rsidP="008D5881">
      <w:pPr>
        <w:pStyle w:val="ConsPlusNormal"/>
        <w:ind w:firstLine="540"/>
        <w:jc w:val="both"/>
      </w:pPr>
      <w:r>
        <w:t>г) гражданам, признанным нуждающимися в социальном обслуживании в связи с наличием в их семье ребенка-инвалида, нуждающегося в постоянном постороннем уходе;</w:t>
      </w:r>
    </w:p>
    <w:p w:rsidR="008D5881" w:rsidRDefault="008D5881" w:rsidP="008D5881">
      <w:pPr>
        <w:pStyle w:val="ConsPlusNormal"/>
        <w:ind w:firstLine="540"/>
        <w:jc w:val="both"/>
      </w:pPr>
      <w:bookmarkStart w:id="14" w:name="P331"/>
      <w:bookmarkEnd w:id="14"/>
      <w:r>
        <w:t>д) гражданам, признанным нуждающимися в социальном обслуживании в связи с отсутствием работы и средств к существованию.</w:t>
      </w:r>
    </w:p>
    <w:p w:rsidR="008D5881" w:rsidRDefault="008D5881" w:rsidP="008D5881">
      <w:pPr>
        <w:pStyle w:val="ConsPlusNormal"/>
        <w:jc w:val="both"/>
      </w:pPr>
      <w:r>
        <w:t xml:space="preserve">(п. 2.2.2 в ред. </w:t>
      </w:r>
      <w:hyperlink r:id="rId102">
        <w:r>
          <w:rPr>
            <w:color w:val="0000FF"/>
          </w:rPr>
          <w:t>Постановления</w:t>
        </w:r>
      </w:hyperlink>
      <w:r>
        <w:t xml:space="preserve"> КМ РТ от 02.05.2023 N 555)</w:t>
      </w:r>
    </w:p>
    <w:p w:rsidR="008D5881" w:rsidRDefault="008D5881" w:rsidP="008D5881">
      <w:pPr>
        <w:pStyle w:val="ConsPlusNormal"/>
        <w:jc w:val="both"/>
      </w:pPr>
    </w:p>
    <w:p w:rsidR="008D5881" w:rsidRDefault="008D5881" w:rsidP="008D5881">
      <w:pPr>
        <w:pStyle w:val="ConsPlusTitle"/>
        <w:jc w:val="center"/>
        <w:outlineLvl w:val="2"/>
      </w:pPr>
    </w:p>
    <w:p w:rsidR="008D5881" w:rsidRDefault="008D5881" w:rsidP="008D5881">
      <w:pPr>
        <w:pStyle w:val="ConsPlusTitle"/>
        <w:jc w:val="center"/>
        <w:outlineLvl w:val="2"/>
      </w:pPr>
      <w:r>
        <w:t>2.3. Требования к деятельности поставщиков</w:t>
      </w:r>
    </w:p>
    <w:p w:rsidR="008D5881" w:rsidRDefault="008D5881" w:rsidP="008D5881">
      <w:pPr>
        <w:pStyle w:val="ConsPlusTitle"/>
        <w:jc w:val="center"/>
      </w:pPr>
      <w:r>
        <w:t>социальных услуг в Республике Татарстан</w:t>
      </w:r>
    </w:p>
    <w:p w:rsidR="008D5881" w:rsidRDefault="008D5881" w:rsidP="008D5881">
      <w:pPr>
        <w:pStyle w:val="ConsPlusNormal"/>
        <w:jc w:val="both"/>
      </w:pPr>
    </w:p>
    <w:p w:rsidR="008D5881" w:rsidRDefault="008D5881" w:rsidP="008D5881">
      <w:pPr>
        <w:pStyle w:val="ConsPlusNormal"/>
        <w:ind w:firstLine="540"/>
        <w:jc w:val="both"/>
      </w:pPr>
      <w:r>
        <w:lastRenderedPageBreak/>
        <w:t xml:space="preserve">2.3.1. Предоставление социальных услуг в полустационарной форме осуществляется на основании договора о предоставлении социальных услуг, заключаемого между поставщиком социальных услуг и гражданином (его законным представителем) при представлении документов, указанных в </w:t>
      </w:r>
      <w:hyperlink w:anchor="P250">
        <w:r>
          <w:rPr>
            <w:color w:val="0000FF"/>
          </w:rPr>
          <w:t>пункте 2.1.1</w:t>
        </w:r>
      </w:hyperlink>
      <w:r>
        <w:t xml:space="preserve"> настоящего Порядка, в течение суток с даты представления индивидуальной программы предоставления социальных услуг поставщику социальных услуг.</w:t>
      </w:r>
    </w:p>
    <w:p w:rsidR="008D5881" w:rsidRDefault="008D5881" w:rsidP="008D5881">
      <w:pPr>
        <w:pStyle w:val="ConsPlusNormal"/>
        <w:ind w:firstLine="540"/>
        <w:jc w:val="both"/>
      </w:pPr>
      <w:r>
        <w:t>Существенными условиями договора о предоставлении социальных услуг являются положения, определенные индивидуальной программой предоставления социальных услуг, а также стоимость социальных услуг в случае, если они предоставляются за плату или частичную плату.</w:t>
      </w:r>
    </w:p>
    <w:p w:rsidR="008D5881" w:rsidRDefault="008D5881" w:rsidP="008D5881">
      <w:pPr>
        <w:pStyle w:val="ConsPlusNormal"/>
        <w:ind w:firstLine="540"/>
        <w:jc w:val="both"/>
      </w:pPr>
      <w:r>
        <w:t>2.3.2. Учет обращений и оказанных социальных услуг ведется в журнале учета обращений и оказанных социальных услуг, а также в личных карточках получателей социальных услуг.</w:t>
      </w:r>
    </w:p>
    <w:p w:rsidR="008D5881" w:rsidRDefault="008D5881" w:rsidP="008D5881">
      <w:pPr>
        <w:pStyle w:val="ConsPlusNormal"/>
        <w:ind w:firstLine="540"/>
        <w:jc w:val="both"/>
      </w:pPr>
      <w:r>
        <w:t>2.3.3. Социальные услуги в полустационарной форме социального обслуживания должны предоставляться в здании (зданиях) или помещениях, отвечающих требованиям законодательства о доступности их для получателей социальных услуг, о соответствии санитарным нормам и правилам, нормативным требованиям охраны труда и противопожарной безопасности; об обеспечении средствами коммунально-бытового обслуживания и телефонной связью; об оснащении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социальных услуг.</w:t>
      </w:r>
    </w:p>
    <w:p w:rsidR="008D5881" w:rsidRDefault="008D5881" w:rsidP="008D588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4"/>
        <w:gridCol w:w="113"/>
      </w:tblGrid>
      <w:tr w:rsidR="008D58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881" w:rsidRDefault="008D5881" w:rsidP="008D58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881" w:rsidRDefault="008D5881" w:rsidP="008D5881">
            <w:pPr>
              <w:pStyle w:val="ConsPlusNormal"/>
              <w:jc w:val="both"/>
            </w:pPr>
            <w:proofErr w:type="spellStart"/>
            <w:r>
              <w:rPr>
                <w:color w:val="392C69"/>
              </w:rPr>
              <w:t>КонсультантПлюс</w:t>
            </w:r>
            <w:proofErr w:type="spellEnd"/>
            <w:r>
              <w:rPr>
                <w:color w:val="392C69"/>
              </w:rPr>
              <w:t>: примечание.</w:t>
            </w:r>
          </w:p>
          <w:p w:rsidR="008D5881" w:rsidRDefault="008D5881" w:rsidP="008D588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r>
    </w:tbl>
    <w:p w:rsidR="008D5881" w:rsidRDefault="008D5881" w:rsidP="008D5881">
      <w:pPr>
        <w:pStyle w:val="ConsPlusNormal"/>
        <w:ind w:firstLine="540"/>
        <w:jc w:val="both"/>
      </w:pPr>
      <w:r>
        <w:t xml:space="preserve">2.3.5. Регулирование </w:t>
      </w:r>
      <w:hyperlink w:anchor="P241">
        <w:r>
          <w:rPr>
            <w:color w:val="0000FF"/>
          </w:rPr>
          <w:t>раздела II</w:t>
        </w:r>
      </w:hyperlink>
      <w:r>
        <w:t xml:space="preserve"> настоящего Порядка распространяется на получение социальных услуг в полустационарной форме социального обслуживания в центрах социальной помощи семье и детям, отделениях социальной помощи семье и детям комплексных центров социального обслуживания населения, располагающихся на территории Республики Татарстан.</w:t>
      </w:r>
    </w:p>
    <w:p w:rsidR="008D5881" w:rsidRDefault="008D5881" w:rsidP="008D5881">
      <w:pPr>
        <w:pStyle w:val="ConsPlusNormal"/>
        <w:jc w:val="both"/>
      </w:pPr>
    </w:p>
    <w:p w:rsidR="008D5881" w:rsidRDefault="008D5881" w:rsidP="008D5881">
      <w:pPr>
        <w:pStyle w:val="ConsPlusTitle"/>
        <w:jc w:val="center"/>
        <w:outlineLvl w:val="2"/>
      </w:pPr>
      <w:r>
        <w:t>2.4. Стандарт социальных услуг</w:t>
      </w:r>
    </w:p>
    <w:p w:rsidR="008D5881" w:rsidRDefault="008D5881" w:rsidP="008D5881">
      <w:pPr>
        <w:pStyle w:val="ConsPlusNormal"/>
        <w:jc w:val="both"/>
      </w:pPr>
    </w:p>
    <w:p w:rsidR="008D5881" w:rsidRDefault="008D5881" w:rsidP="008D5881">
      <w:pPr>
        <w:pStyle w:val="ConsPlusNormal"/>
        <w:ind w:firstLine="540"/>
        <w:jc w:val="both"/>
      </w:pPr>
      <w:r>
        <w:t xml:space="preserve">2.4.1. Наименования социальных услуг, описание, объемы их предоставления, показатели качества и оценки результатов предоставления социальных услуг в полустационарной форме социального обслуживания в центрах (отделениях) социальной помощи семье и детям представлены в </w:t>
      </w:r>
      <w:hyperlink w:anchor="P970">
        <w:r>
          <w:rPr>
            <w:color w:val="0000FF"/>
          </w:rPr>
          <w:t>приложении N 1</w:t>
        </w:r>
      </w:hyperlink>
      <w:r>
        <w:t xml:space="preserve"> к настоящему Порядку.</w:t>
      </w:r>
    </w:p>
    <w:p w:rsidR="008D5881" w:rsidRDefault="008D5881" w:rsidP="008D5881">
      <w:pPr>
        <w:pStyle w:val="ConsPlusNormal"/>
        <w:ind w:firstLine="540"/>
        <w:jc w:val="both"/>
      </w:pPr>
      <w:r>
        <w:t>2.4.2. Предоставление социальных услуг в полустационарной форме социального обслуживания гражданам, признанным нуждающимися в социальном обслуживании в связи с наличием в их семье инвалида (ребенка-инвалида), нуждающегося в постоянном постороннем уходе, осуществляется в течение срока действия индивидуальной программы предоставления социальных услуг с периодичностью 2 раза в год.</w:t>
      </w:r>
    </w:p>
    <w:p w:rsidR="008D5881" w:rsidRDefault="008D5881" w:rsidP="008D5881">
      <w:pPr>
        <w:pStyle w:val="ConsPlusNormal"/>
        <w:ind w:firstLine="540"/>
        <w:jc w:val="both"/>
      </w:pPr>
      <w:r>
        <w:t>Предоставление социальных услуг в полустационарной форме социального обслуживания другим категориям получателей социальных услуг осуществляется на срок до 1 года исходя из выявления существа и причин имеющейся или реально возможной проблемной ситуации, возрастных и личностных особенностей получателя услуг, специфики его окружения и других характеристик жизнедеятельности; реальной необходимости и способности получателя услуг самостоятельно решить часть собственных жизненных проблем и других объективных обстоятельств. Для удобства получателей социальных услуг услуги могут предоставляться в участковых консультативных пунктах, открываемых поставщиком социальных услуг вне места его нахождения, а также на базе других организаций с обязательным выполнением всех требований настоящего Порядка и законодательства. Участковые консультативные пункты действуют на основании положения, утвержденного поставщиком социальных услуг.</w:t>
      </w:r>
    </w:p>
    <w:p w:rsidR="008D5881" w:rsidRDefault="008D5881" w:rsidP="008D5881">
      <w:pPr>
        <w:pStyle w:val="ConsPlusNormal"/>
        <w:ind w:firstLine="540"/>
        <w:jc w:val="both"/>
      </w:pPr>
      <w:r>
        <w:t>Время начала, окончания рабочего дня и обеденного перерыва регламентируется правилами внутреннего трудового распорядка поставщика социальных услуг.</w:t>
      </w:r>
    </w:p>
    <w:p w:rsidR="008D5881" w:rsidRDefault="008D5881" w:rsidP="008D5881">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между администрацией и работниками поставщика социальных услуг.</w:t>
      </w:r>
    </w:p>
    <w:p w:rsidR="008D5881" w:rsidRDefault="008D5881" w:rsidP="008D5881">
      <w:pPr>
        <w:pStyle w:val="ConsPlusNormal"/>
        <w:ind w:firstLine="540"/>
        <w:jc w:val="both"/>
      </w:pPr>
      <w:r>
        <w:t xml:space="preserve">2.4.3. </w:t>
      </w:r>
      <w:proofErr w:type="spellStart"/>
      <w:r>
        <w:t>Подушевой</w:t>
      </w:r>
      <w:proofErr w:type="spellEnd"/>
      <w:r>
        <w:t xml:space="preserve"> норматив финансирования социальных услуг в полустационарной форме социального обслуживания в центрах (отделениях) социальной помощи семье и детям устанавливается ежегодно Кабинетом Министров Республики Татарстан.</w:t>
      </w:r>
    </w:p>
    <w:p w:rsidR="008D5881" w:rsidRDefault="008D5881" w:rsidP="008D5881">
      <w:pPr>
        <w:pStyle w:val="ConsPlusNormal"/>
        <w:ind w:firstLine="540"/>
        <w:jc w:val="both"/>
      </w:pPr>
      <w:r>
        <w:t xml:space="preserve">2.4.4. При предоставлении социальных услуг в полустационарной форме в центрах социальной помощи </w:t>
      </w:r>
      <w:r>
        <w:lastRenderedPageBreak/>
        <w:t xml:space="preserve">семье и детям, отделениях социальной помощи семье и детям комплексных центров социального обслуживания населения должны быть обеспечены условия доступности социальных услуг для инвалидов и других лиц с учетом ограничений их жизнедеятельности в соответствии с </w:t>
      </w:r>
      <w:hyperlink r:id="rId103">
        <w:r>
          <w:rPr>
            <w:color w:val="0000FF"/>
          </w:rPr>
          <w:t>пунктом 4 статьи 19</w:t>
        </w:r>
      </w:hyperlink>
      <w:r>
        <w:t xml:space="preserve"> Федерального закона от 28 декабря 2013 года N 442-ФЗ "Об основах социального обслуживания граждан в Российской Федерации".</w:t>
      </w:r>
    </w:p>
    <w:p w:rsidR="008D5881" w:rsidRDefault="008D5881" w:rsidP="008D5881">
      <w:pPr>
        <w:pStyle w:val="ConsPlusNormal"/>
        <w:jc w:val="both"/>
      </w:pPr>
    </w:p>
    <w:p w:rsidR="008D5881" w:rsidRDefault="008D5881" w:rsidP="008D5881">
      <w:pPr>
        <w:pStyle w:val="ConsPlusTitle"/>
        <w:jc w:val="center"/>
        <w:outlineLvl w:val="1"/>
      </w:pPr>
      <w:bookmarkStart w:id="15" w:name="P355"/>
      <w:bookmarkEnd w:id="15"/>
      <w:r>
        <w:t>III. Порядок предоставления социальных услуг</w:t>
      </w:r>
    </w:p>
    <w:p w:rsidR="008D5881" w:rsidRDefault="008D5881" w:rsidP="008D5881">
      <w:pPr>
        <w:pStyle w:val="ConsPlusTitle"/>
        <w:jc w:val="center"/>
      </w:pPr>
      <w:r>
        <w:t>в полустационарной форме социального обслуживания</w:t>
      </w:r>
    </w:p>
    <w:p w:rsidR="008D5881" w:rsidRDefault="008D5881" w:rsidP="008D5881">
      <w:pPr>
        <w:pStyle w:val="ConsPlusTitle"/>
        <w:jc w:val="center"/>
      </w:pPr>
      <w:r>
        <w:t>в социально-реабилитационных отделениях комплексных</w:t>
      </w:r>
    </w:p>
    <w:p w:rsidR="008D5881" w:rsidRDefault="008D5881" w:rsidP="008D5881">
      <w:pPr>
        <w:pStyle w:val="ConsPlusTitle"/>
        <w:jc w:val="center"/>
      </w:pPr>
      <w:r>
        <w:t>центров социального обслуживания населения, центрах</w:t>
      </w:r>
    </w:p>
    <w:p w:rsidR="008D5881" w:rsidRDefault="008D5881" w:rsidP="008D5881">
      <w:pPr>
        <w:pStyle w:val="ConsPlusTitle"/>
        <w:jc w:val="center"/>
      </w:pPr>
      <w:r>
        <w:t>реабилитации инвалидов, реабилитационных центрах для детей</w:t>
      </w:r>
    </w:p>
    <w:p w:rsidR="008D5881" w:rsidRDefault="008D5881" w:rsidP="008D5881">
      <w:pPr>
        <w:pStyle w:val="ConsPlusTitle"/>
        <w:jc w:val="center"/>
      </w:pPr>
      <w:r>
        <w:t>и подростков с ограниченными возможностями</w:t>
      </w:r>
    </w:p>
    <w:p w:rsidR="008D5881" w:rsidRDefault="008D5881" w:rsidP="008D5881">
      <w:pPr>
        <w:pStyle w:val="ConsPlusNormal"/>
        <w:jc w:val="both"/>
      </w:pPr>
    </w:p>
    <w:p w:rsidR="008D5881" w:rsidRDefault="008D5881" w:rsidP="008D5881">
      <w:pPr>
        <w:pStyle w:val="ConsPlusTitle"/>
        <w:jc w:val="center"/>
        <w:outlineLvl w:val="2"/>
      </w:pPr>
      <w:r>
        <w:t>3.1. Перечень документов, необходимых</w:t>
      </w:r>
    </w:p>
    <w:p w:rsidR="008D5881" w:rsidRDefault="008D5881" w:rsidP="008D5881">
      <w:pPr>
        <w:pStyle w:val="ConsPlusTitle"/>
        <w:jc w:val="center"/>
      </w:pPr>
      <w:r>
        <w:t>для предоставления социальных услуг</w:t>
      </w:r>
    </w:p>
    <w:p w:rsidR="008D5881" w:rsidRDefault="008D5881" w:rsidP="008D5881">
      <w:pPr>
        <w:pStyle w:val="ConsPlusNormal"/>
        <w:jc w:val="both"/>
      </w:pPr>
    </w:p>
    <w:p w:rsidR="008D5881" w:rsidRDefault="008D5881" w:rsidP="008D5881">
      <w:pPr>
        <w:pStyle w:val="ConsPlusNormal"/>
        <w:ind w:firstLine="540"/>
        <w:jc w:val="both"/>
      </w:pPr>
      <w:bookmarkStart w:id="16" w:name="P365"/>
      <w:bookmarkEnd w:id="16"/>
      <w:r>
        <w:t>3.1.1. Документы, подлежащие представлению получателями социальных услуг при поступлении в центры реабилитации инвалидов, реабилитационные центры для детей и подростков с ограниченными возможностями:</w:t>
      </w:r>
    </w:p>
    <w:p w:rsidR="008D5881" w:rsidRDefault="008D5881" w:rsidP="008D5881">
      <w:pPr>
        <w:pStyle w:val="ConsPlusNormal"/>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3554"/>
        <w:gridCol w:w="4394"/>
        <w:gridCol w:w="1985"/>
      </w:tblGrid>
      <w:tr w:rsidR="008D5881" w:rsidTr="008D5881">
        <w:tc>
          <w:tcPr>
            <w:tcW w:w="552" w:type="dxa"/>
          </w:tcPr>
          <w:p w:rsidR="008D5881" w:rsidRDefault="008D5881" w:rsidP="008D5881">
            <w:pPr>
              <w:pStyle w:val="ConsPlusNormal"/>
              <w:jc w:val="center"/>
            </w:pPr>
            <w:r>
              <w:t>N п/п</w:t>
            </w:r>
          </w:p>
        </w:tc>
        <w:tc>
          <w:tcPr>
            <w:tcW w:w="3554" w:type="dxa"/>
          </w:tcPr>
          <w:p w:rsidR="008D5881" w:rsidRDefault="008D5881" w:rsidP="008D5881">
            <w:pPr>
              <w:pStyle w:val="ConsPlusNormal"/>
              <w:jc w:val="center"/>
            </w:pPr>
            <w:r>
              <w:t>Перечень представляемых документов</w:t>
            </w:r>
          </w:p>
        </w:tc>
        <w:tc>
          <w:tcPr>
            <w:tcW w:w="4394" w:type="dxa"/>
          </w:tcPr>
          <w:p w:rsidR="008D5881" w:rsidRDefault="008D5881" w:rsidP="008D5881">
            <w:pPr>
              <w:pStyle w:val="ConsPlusNormal"/>
              <w:jc w:val="center"/>
            </w:pPr>
            <w:r>
              <w:t>Организация, осуществляющая выдачу документа</w:t>
            </w:r>
          </w:p>
        </w:tc>
        <w:tc>
          <w:tcPr>
            <w:tcW w:w="1985" w:type="dxa"/>
          </w:tcPr>
          <w:p w:rsidR="008D5881" w:rsidRDefault="008D5881" w:rsidP="008D5881">
            <w:pPr>
              <w:pStyle w:val="ConsPlusNormal"/>
              <w:jc w:val="center"/>
            </w:pPr>
            <w:r>
              <w:t>Срок действия документа</w:t>
            </w:r>
          </w:p>
        </w:tc>
      </w:tr>
      <w:tr w:rsidR="008D5881" w:rsidTr="008D5881">
        <w:tc>
          <w:tcPr>
            <w:tcW w:w="552" w:type="dxa"/>
          </w:tcPr>
          <w:p w:rsidR="008D5881" w:rsidRDefault="008D5881" w:rsidP="008D5881">
            <w:pPr>
              <w:pStyle w:val="ConsPlusNormal"/>
              <w:jc w:val="center"/>
            </w:pPr>
            <w:r>
              <w:t>1</w:t>
            </w:r>
          </w:p>
        </w:tc>
        <w:tc>
          <w:tcPr>
            <w:tcW w:w="3554" w:type="dxa"/>
          </w:tcPr>
          <w:p w:rsidR="008D5881" w:rsidRDefault="008D5881" w:rsidP="008D5881">
            <w:pPr>
              <w:pStyle w:val="ConsPlusNormal"/>
              <w:jc w:val="center"/>
            </w:pPr>
            <w:r>
              <w:t>2</w:t>
            </w:r>
          </w:p>
        </w:tc>
        <w:tc>
          <w:tcPr>
            <w:tcW w:w="4394" w:type="dxa"/>
          </w:tcPr>
          <w:p w:rsidR="008D5881" w:rsidRDefault="008D5881" w:rsidP="008D5881">
            <w:pPr>
              <w:pStyle w:val="ConsPlusNormal"/>
              <w:jc w:val="center"/>
            </w:pPr>
            <w:r>
              <w:t>3</w:t>
            </w:r>
          </w:p>
        </w:tc>
        <w:tc>
          <w:tcPr>
            <w:tcW w:w="1985" w:type="dxa"/>
          </w:tcPr>
          <w:p w:rsidR="008D5881" w:rsidRDefault="008D5881" w:rsidP="008D5881">
            <w:pPr>
              <w:pStyle w:val="ConsPlusNormal"/>
              <w:jc w:val="center"/>
            </w:pPr>
            <w:r>
              <w:t>4</w:t>
            </w:r>
          </w:p>
        </w:tc>
      </w:tr>
      <w:tr w:rsidR="008D5881" w:rsidTr="008D5881">
        <w:tc>
          <w:tcPr>
            <w:tcW w:w="552" w:type="dxa"/>
          </w:tcPr>
          <w:p w:rsidR="008D5881" w:rsidRDefault="008D5881" w:rsidP="008D5881">
            <w:pPr>
              <w:pStyle w:val="ConsPlusNormal"/>
              <w:jc w:val="center"/>
            </w:pPr>
            <w:r>
              <w:t>1.</w:t>
            </w:r>
          </w:p>
        </w:tc>
        <w:tc>
          <w:tcPr>
            <w:tcW w:w="3554" w:type="dxa"/>
          </w:tcPr>
          <w:p w:rsidR="008D5881" w:rsidRDefault="008D5881" w:rsidP="008D5881">
            <w:pPr>
              <w:pStyle w:val="ConsPlusNormal"/>
              <w:jc w:val="both"/>
            </w:pPr>
            <w:r>
              <w:t>Индивидуальная программа предоставления социальных услуг</w:t>
            </w:r>
          </w:p>
        </w:tc>
        <w:tc>
          <w:tcPr>
            <w:tcW w:w="4394" w:type="dxa"/>
          </w:tcPr>
          <w:p w:rsidR="008D5881" w:rsidRDefault="008D5881" w:rsidP="008D5881">
            <w:pPr>
              <w:pStyle w:val="ConsPlusNormal"/>
              <w:jc w:val="both"/>
            </w:pPr>
            <w:r>
              <w:t>территориальный орган Министерства труда, занятости и социальной защиты Республики Татарстан</w:t>
            </w:r>
          </w:p>
        </w:tc>
        <w:tc>
          <w:tcPr>
            <w:tcW w:w="1985" w:type="dxa"/>
          </w:tcPr>
          <w:p w:rsidR="008D5881" w:rsidRDefault="008D5881" w:rsidP="008D5881">
            <w:pPr>
              <w:pStyle w:val="ConsPlusNormal"/>
              <w:jc w:val="center"/>
            </w:pPr>
            <w:r>
              <w:t>указанный в индивидуальной программе предоставления социальных услуг</w:t>
            </w:r>
          </w:p>
        </w:tc>
      </w:tr>
      <w:tr w:rsidR="008D5881" w:rsidTr="008D5881">
        <w:tc>
          <w:tcPr>
            <w:tcW w:w="552" w:type="dxa"/>
          </w:tcPr>
          <w:p w:rsidR="008D5881" w:rsidRDefault="008D5881" w:rsidP="008D5881">
            <w:pPr>
              <w:pStyle w:val="ConsPlusNormal"/>
              <w:jc w:val="center"/>
            </w:pPr>
            <w:r>
              <w:t>2.</w:t>
            </w:r>
          </w:p>
        </w:tc>
        <w:tc>
          <w:tcPr>
            <w:tcW w:w="3554" w:type="dxa"/>
          </w:tcPr>
          <w:p w:rsidR="008D5881" w:rsidRDefault="008D5881" w:rsidP="008D5881">
            <w:pPr>
              <w:pStyle w:val="ConsPlusNormal"/>
              <w:jc w:val="both"/>
            </w:pPr>
            <w:r>
              <w:t>Документ, удостоверяющий личность получателя социальных услуг</w:t>
            </w:r>
          </w:p>
        </w:tc>
        <w:tc>
          <w:tcPr>
            <w:tcW w:w="4394" w:type="dxa"/>
          </w:tcPr>
          <w:p w:rsidR="008D5881" w:rsidRDefault="008D5881" w:rsidP="008D5881">
            <w:pPr>
              <w:pStyle w:val="ConsPlusNormal"/>
              <w:jc w:val="both"/>
            </w:pPr>
            <w:r>
              <w:t>Министерство внутренних дел по Республике Татарстан, Военный комиссариат Республики Татарстан (военные комиссариаты в Республике Татарстан), Консульский департамент Министерства иностранных дел Российской Федерации, орган записи актов гражданского состояния, компетентные органы иностранного государства или иные органы, уполномоченные в соответствии с законодательством на выдачу документа, удостоверяющего личность</w:t>
            </w:r>
          </w:p>
        </w:tc>
        <w:tc>
          <w:tcPr>
            <w:tcW w:w="1985" w:type="dxa"/>
          </w:tcPr>
          <w:p w:rsidR="008D5881" w:rsidRDefault="008D5881" w:rsidP="008D5881">
            <w:pPr>
              <w:pStyle w:val="ConsPlusNormal"/>
              <w:jc w:val="center"/>
            </w:pPr>
            <w:r>
              <w:t>в соответствии с законодательством</w:t>
            </w:r>
          </w:p>
        </w:tc>
      </w:tr>
      <w:tr w:rsidR="008D5881" w:rsidTr="008D5881">
        <w:tc>
          <w:tcPr>
            <w:tcW w:w="552" w:type="dxa"/>
          </w:tcPr>
          <w:p w:rsidR="008D5881" w:rsidRDefault="008D5881" w:rsidP="008D5881">
            <w:pPr>
              <w:pStyle w:val="ConsPlusNormal"/>
              <w:jc w:val="center"/>
            </w:pPr>
            <w:r>
              <w:t>3.</w:t>
            </w:r>
          </w:p>
        </w:tc>
        <w:tc>
          <w:tcPr>
            <w:tcW w:w="3554" w:type="dxa"/>
          </w:tcPr>
          <w:p w:rsidR="008D5881" w:rsidRDefault="008D5881" w:rsidP="008D5881">
            <w:pPr>
              <w:pStyle w:val="ConsPlusNormal"/>
              <w:jc w:val="both"/>
            </w:pPr>
            <w:r>
              <w:t xml:space="preserve">Документ, подтверждающий место жительства получателя социальных услуг в Республике Татарстан </w:t>
            </w:r>
            <w:hyperlink w:anchor="P439">
              <w:r>
                <w:rPr>
                  <w:color w:val="0000FF"/>
                </w:rPr>
                <w:t>&lt;*&gt;</w:t>
              </w:r>
            </w:hyperlink>
          </w:p>
        </w:tc>
        <w:tc>
          <w:tcPr>
            <w:tcW w:w="4394" w:type="dxa"/>
          </w:tcPr>
          <w:p w:rsidR="008D5881" w:rsidRDefault="008D5881" w:rsidP="008D5881">
            <w:pPr>
              <w:pStyle w:val="ConsPlusNormal"/>
              <w:jc w:val="both"/>
            </w:pPr>
            <w:r>
              <w:t>Министерство внутренних дел по Республике Татарстан, суд</w:t>
            </w:r>
          </w:p>
        </w:tc>
        <w:tc>
          <w:tcPr>
            <w:tcW w:w="1985" w:type="dxa"/>
          </w:tcPr>
          <w:p w:rsidR="008D5881" w:rsidRDefault="008D5881" w:rsidP="008D5881">
            <w:pPr>
              <w:pStyle w:val="ConsPlusNormal"/>
              <w:jc w:val="center"/>
            </w:pPr>
            <w:r>
              <w:t>в соответствии с законодательством</w:t>
            </w:r>
          </w:p>
        </w:tc>
      </w:tr>
      <w:tr w:rsidR="008D5881" w:rsidTr="008D5881">
        <w:tc>
          <w:tcPr>
            <w:tcW w:w="552" w:type="dxa"/>
          </w:tcPr>
          <w:p w:rsidR="008D5881" w:rsidRDefault="008D5881" w:rsidP="008D5881">
            <w:pPr>
              <w:pStyle w:val="ConsPlusNormal"/>
              <w:jc w:val="center"/>
            </w:pPr>
            <w:r>
              <w:t>4.</w:t>
            </w:r>
          </w:p>
        </w:tc>
        <w:tc>
          <w:tcPr>
            <w:tcW w:w="3554" w:type="dxa"/>
          </w:tcPr>
          <w:p w:rsidR="008D5881" w:rsidRDefault="008D5881" w:rsidP="008D5881">
            <w:pPr>
              <w:pStyle w:val="ConsPlusNormal"/>
              <w:jc w:val="both"/>
            </w:pPr>
            <w:r>
              <w:t xml:space="preserve">Документы, удостоверяющие личность, статус и полномочия законного представителя </w:t>
            </w:r>
            <w:hyperlink w:anchor="P441">
              <w:r>
                <w:rPr>
                  <w:color w:val="0000FF"/>
                </w:rPr>
                <w:t>&lt;**&gt;</w:t>
              </w:r>
            </w:hyperlink>
          </w:p>
        </w:tc>
        <w:tc>
          <w:tcPr>
            <w:tcW w:w="4394" w:type="dxa"/>
          </w:tcPr>
          <w:p w:rsidR="008D5881" w:rsidRDefault="008D5881" w:rsidP="008D5881">
            <w:pPr>
              <w:pStyle w:val="ConsPlusNormal"/>
              <w:jc w:val="both"/>
            </w:pPr>
            <w:r>
              <w:t>Министерство внутренних дел по Республике Татарстан, орган опеки и попечительства</w:t>
            </w:r>
          </w:p>
        </w:tc>
        <w:tc>
          <w:tcPr>
            <w:tcW w:w="1985" w:type="dxa"/>
          </w:tcPr>
          <w:p w:rsidR="008D5881" w:rsidRDefault="008D5881" w:rsidP="008D5881">
            <w:pPr>
              <w:pStyle w:val="ConsPlusNormal"/>
              <w:jc w:val="center"/>
            </w:pPr>
            <w:r>
              <w:t>в соответствии с законодательством</w:t>
            </w:r>
          </w:p>
        </w:tc>
      </w:tr>
      <w:tr w:rsidR="008D5881" w:rsidTr="008D5881">
        <w:tc>
          <w:tcPr>
            <w:tcW w:w="552" w:type="dxa"/>
          </w:tcPr>
          <w:p w:rsidR="008D5881" w:rsidRDefault="008D5881" w:rsidP="008D5881">
            <w:pPr>
              <w:pStyle w:val="ConsPlusNormal"/>
              <w:jc w:val="center"/>
            </w:pPr>
            <w:r>
              <w:t>5.</w:t>
            </w:r>
          </w:p>
        </w:tc>
        <w:tc>
          <w:tcPr>
            <w:tcW w:w="3554" w:type="dxa"/>
          </w:tcPr>
          <w:p w:rsidR="008D5881" w:rsidRDefault="008D5881" w:rsidP="008D5881">
            <w:pPr>
              <w:pStyle w:val="ConsPlusNormal"/>
              <w:jc w:val="both"/>
            </w:pPr>
            <w:r>
              <w:t xml:space="preserve">Индивидуальная программа реабилитации или </w:t>
            </w:r>
            <w:proofErr w:type="spellStart"/>
            <w:r>
              <w:t>абилитации</w:t>
            </w:r>
            <w:proofErr w:type="spellEnd"/>
            <w:r>
              <w:t xml:space="preserve"> инвалида (ребенка-инвалида) </w:t>
            </w:r>
            <w:hyperlink w:anchor="P443">
              <w:r>
                <w:rPr>
                  <w:color w:val="0000FF"/>
                </w:rPr>
                <w:t>&lt;***&gt;</w:t>
              </w:r>
            </w:hyperlink>
          </w:p>
        </w:tc>
        <w:tc>
          <w:tcPr>
            <w:tcW w:w="4394" w:type="dxa"/>
          </w:tcPr>
          <w:p w:rsidR="008D5881" w:rsidRDefault="008D5881" w:rsidP="008D5881">
            <w:pPr>
              <w:pStyle w:val="ConsPlusNormal"/>
              <w:jc w:val="both"/>
            </w:pPr>
            <w:r>
              <w:t>федеральные учреждения медико-социальной экспертизы</w:t>
            </w:r>
          </w:p>
        </w:tc>
        <w:tc>
          <w:tcPr>
            <w:tcW w:w="1985" w:type="dxa"/>
          </w:tcPr>
          <w:p w:rsidR="008D5881" w:rsidRDefault="008D5881" w:rsidP="008D5881">
            <w:pPr>
              <w:pStyle w:val="ConsPlusNormal"/>
              <w:jc w:val="center"/>
            </w:pPr>
            <w:r>
              <w:t xml:space="preserve">указанный в индивидуальной программе реабилитации или </w:t>
            </w:r>
            <w:proofErr w:type="spellStart"/>
            <w:r>
              <w:t>абилитации</w:t>
            </w:r>
            <w:proofErr w:type="spellEnd"/>
            <w:r>
              <w:t xml:space="preserve"> </w:t>
            </w:r>
            <w:r>
              <w:lastRenderedPageBreak/>
              <w:t>инвалида (ребенка-инвалида)</w:t>
            </w:r>
          </w:p>
        </w:tc>
      </w:tr>
      <w:tr w:rsidR="008D5881" w:rsidTr="008D5881">
        <w:tc>
          <w:tcPr>
            <w:tcW w:w="552" w:type="dxa"/>
          </w:tcPr>
          <w:p w:rsidR="008D5881" w:rsidRDefault="008D5881" w:rsidP="008D5881">
            <w:pPr>
              <w:pStyle w:val="ConsPlusNormal"/>
              <w:jc w:val="center"/>
            </w:pPr>
            <w:r>
              <w:lastRenderedPageBreak/>
              <w:t>6.</w:t>
            </w:r>
          </w:p>
        </w:tc>
        <w:tc>
          <w:tcPr>
            <w:tcW w:w="3554" w:type="dxa"/>
          </w:tcPr>
          <w:p w:rsidR="008D5881" w:rsidRDefault="008D5881" w:rsidP="008D5881">
            <w:pPr>
              <w:pStyle w:val="ConsPlusNormal"/>
              <w:jc w:val="both"/>
            </w:pPr>
            <w:r>
              <w:t>Выписка из истории болезни (амбулаторной карты), сведения о профилактических прививках (для детей), результатах медицинских обследований</w:t>
            </w:r>
          </w:p>
        </w:tc>
        <w:tc>
          <w:tcPr>
            <w:tcW w:w="4394" w:type="dxa"/>
          </w:tcPr>
          <w:p w:rsidR="008D5881" w:rsidRDefault="008D5881" w:rsidP="008D5881">
            <w:pPr>
              <w:pStyle w:val="ConsPlusNormal"/>
              <w:jc w:val="both"/>
            </w:pPr>
            <w:r>
              <w:t>медицинские организации</w:t>
            </w:r>
          </w:p>
        </w:tc>
        <w:tc>
          <w:tcPr>
            <w:tcW w:w="1985" w:type="dxa"/>
          </w:tcPr>
          <w:p w:rsidR="008D5881" w:rsidRDefault="008D5881" w:rsidP="008D5881">
            <w:pPr>
              <w:pStyle w:val="ConsPlusNormal"/>
              <w:jc w:val="center"/>
            </w:pPr>
            <w:r>
              <w:t>в соответствии с законодательством</w:t>
            </w:r>
          </w:p>
        </w:tc>
      </w:tr>
      <w:tr w:rsidR="008D5881" w:rsidTr="008D5881">
        <w:tc>
          <w:tcPr>
            <w:tcW w:w="552" w:type="dxa"/>
          </w:tcPr>
          <w:p w:rsidR="008D5881" w:rsidRDefault="008D5881" w:rsidP="008D5881">
            <w:pPr>
              <w:pStyle w:val="ConsPlusNormal"/>
              <w:jc w:val="center"/>
            </w:pPr>
            <w:r>
              <w:t>7.</w:t>
            </w:r>
          </w:p>
        </w:tc>
        <w:tc>
          <w:tcPr>
            <w:tcW w:w="3554" w:type="dxa"/>
          </w:tcPr>
          <w:p w:rsidR="008D5881" w:rsidRDefault="008D5881" w:rsidP="008D5881">
            <w:pPr>
              <w:pStyle w:val="ConsPlusNormal"/>
              <w:jc w:val="both"/>
            </w:pPr>
            <w:r>
              <w:t>Справка об отсутствии контактов с инфекционными больными по месту проживания</w:t>
            </w:r>
          </w:p>
        </w:tc>
        <w:tc>
          <w:tcPr>
            <w:tcW w:w="4394" w:type="dxa"/>
          </w:tcPr>
          <w:p w:rsidR="008D5881" w:rsidRDefault="008D5881" w:rsidP="008D5881">
            <w:pPr>
              <w:pStyle w:val="ConsPlusNormal"/>
              <w:jc w:val="both"/>
            </w:pPr>
            <w:r>
              <w:t>медицинские организации</w:t>
            </w:r>
          </w:p>
        </w:tc>
        <w:tc>
          <w:tcPr>
            <w:tcW w:w="1985" w:type="dxa"/>
          </w:tcPr>
          <w:p w:rsidR="008D5881" w:rsidRDefault="008D5881" w:rsidP="008D5881">
            <w:pPr>
              <w:pStyle w:val="ConsPlusNormal"/>
              <w:jc w:val="center"/>
            </w:pPr>
            <w:r>
              <w:t>в соответствии с законодательством</w:t>
            </w:r>
          </w:p>
        </w:tc>
      </w:tr>
      <w:tr w:rsidR="008D5881" w:rsidTr="008D5881">
        <w:tblPrEx>
          <w:tblBorders>
            <w:insideH w:val="nil"/>
          </w:tblBorders>
        </w:tblPrEx>
        <w:tc>
          <w:tcPr>
            <w:tcW w:w="552" w:type="dxa"/>
            <w:tcBorders>
              <w:bottom w:val="nil"/>
            </w:tcBorders>
          </w:tcPr>
          <w:p w:rsidR="008D5881" w:rsidRDefault="008D5881" w:rsidP="008D5881">
            <w:pPr>
              <w:pStyle w:val="ConsPlusNormal"/>
              <w:jc w:val="center"/>
            </w:pPr>
            <w:r>
              <w:t>7.1.</w:t>
            </w:r>
          </w:p>
        </w:tc>
        <w:tc>
          <w:tcPr>
            <w:tcW w:w="3554" w:type="dxa"/>
            <w:tcBorders>
              <w:bottom w:val="nil"/>
            </w:tcBorders>
          </w:tcPr>
          <w:p w:rsidR="008D5881" w:rsidRDefault="008D5881" w:rsidP="008D5881">
            <w:pPr>
              <w:pStyle w:val="ConsPlusNormal"/>
              <w:jc w:val="both"/>
            </w:pPr>
            <w:r>
              <w:t>Документ, подтверждающий участие члена семьи получателя социальных услуг в специальной военной операции (из числа граждан, призванных на военную службу по мобилизации в Вооруженные Силы Российской Федерации. военнослужащих и лиц, проходящих службу в национальной гвардии Российской Федерации, граждан, проходящих военную службу в батальонах "Алга", "</w:t>
            </w:r>
            <w:proofErr w:type="spellStart"/>
            <w:r>
              <w:t>Тимер</w:t>
            </w:r>
            <w:proofErr w:type="spellEnd"/>
            <w:r>
              <w:t xml:space="preserve">" и "Батыр", сформированных в Республике Татарстан, граждан, добровольно выполняющих военные задачи в ходе специальной военной операции, сотрудников Министерства внутренних дел по Республике Татарстан, Управления Федеральной службы безопасности Российской Федерации по Республике Татарстан, командированных в зону проведения специальной военной операции, сотрудников следственного управления Следственного комитета Российской Федерации по Республике Татарстан, назначенных в порядке перевода на должности в следственные управления Следственного комитета Российской Федерации по Донецкой Народной Республике, Луганской Народной Республике, Запорожской области и Херсонской области, а также члены семей вышеуказанных категорий граждан, погибших (умерших) в результате участия в специальной военной операции, из числа детей-инвалидов (при приеме в реабилитационные центры для </w:t>
            </w:r>
            <w:r>
              <w:lastRenderedPageBreak/>
              <w:t>детей и подростков с ограниченными возможностями))</w:t>
            </w:r>
          </w:p>
        </w:tc>
        <w:tc>
          <w:tcPr>
            <w:tcW w:w="4394" w:type="dxa"/>
            <w:tcBorders>
              <w:bottom w:val="nil"/>
            </w:tcBorders>
          </w:tcPr>
          <w:p w:rsidR="008D5881" w:rsidRDefault="008D5881" w:rsidP="008D5881">
            <w:pPr>
              <w:pStyle w:val="ConsPlusNormal"/>
              <w:jc w:val="both"/>
            </w:pPr>
            <w:r>
              <w:lastRenderedPageBreak/>
              <w:t>Военный комиссариат Республики Татарстан (военные комиссариаты в Республике Татарстан), Министерство внутренних дел по Республике Татарстан, Управление Федеральной службы безопасности Российской Федерации по Республике Татарстан или иной уполномоченный орган</w:t>
            </w:r>
          </w:p>
        </w:tc>
        <w:tc>
          <w:tcPr>
            <w:tcW w:w="1985" w:type="dxa"/>
            <w:tcBorders>
              <w:bottom w:val="nil"/>
            </w:tcBorders>
          </w:tcPr>
          <w:p w:rsidR="008D5881" w:rsidRDefault="008D5881" w:rsidP="008D5881">
            <w:pPr>
              <w:pStyle w:val="ConsPlusNormal"/>
              <w:jc w:val="center"/>
            </w:pPr>
            <w:r>
              <w:t>в соответствии с законодательством</w:t>
            </w:r>
          </w:p>
        </w:tc>
      </w:tr>
      <w:tr w:rsidR="008D5881" w:rsidTr="008D5881">
        <w:tblPrEx>
          <w:tblBorders>
            <w:insideH w:val="nil"/>
          </w:tblBorders>
        </w:tblPrEx>
        <w:tc>
          <w:tcPr>
            <w:tcW w:w="10485" w:type="dxa"/>
            <w:gridSpan w:val="4"/>
            <w:tcBorders>
              <w:top w:val="nil"/>
            </w:tcBorders>
          </w:tcPr>
          <w:p w:rsidR="008D5881" w:rsidRDefault="008D5881" w:rsidP="008D5881">
            <w:pPr>
              <w:pStyle w:val="ConsPlusNormal"/>
              <w:jc w:val="both"/>
            </w:pPr>
            <w:r>
              <w:t xml:space="preserve">(в ред. Постановлений КМ РТ от 25.05.2024 </w:t>
            </w:r>
            <w:hyperlink r:id="rId104">
              <w:r>
                <w:rPr>
                  <w:color w:val="0000FF"/>
                </w:rPr>
                <w:t>N 365</w:t>
              </w:r>
            </w:hyperlink>
            <w:r>
              <w:t xml:space="preserve">, от 02.08.2024 </w:t>
            </w:r>
            <w:hyperlink r:id="rId105">
              <w:r>
                <w:rPr>
                  <w:color w:val="0000FF"/>
                </w:rPr>
                <w:t>N 614</w:t>
              </w:r>
            </w:hyperlink>
            <w:r>
              <w:t>)</w:t>
            </w:r>
          </w:p>
        </w:tc>
      </w:tr>
      <w:tr w:rsidR="008D5881" w:rsidTr="008D5881">
        <w:tc>
          <w:tcPr>
            <w:tcW w:w="552" w:type="dxa"/>
          </w:tcPr>
          <w:p w:rsidR="008D5881" w:rsidRDefault="008D5881" w:rsidP="008D5881">
            <w:pPr>
              <w:pStyle w:val="ConsPlusNormal"/>
              <w:jc w:val="center"/>
            </w:pPr>
            <w:r>
              <w:t>8.</w:t>
            </w:r>
          </w:p>
        </w:tc>
        <w:tc>
          <w:tcPr>
            <w:tcW w:w="3554" w:type="dxa"/>
          </w:tcPr>
          <w:p w:rsidR="008D5881" w:rsidRDefault="008D5881" w:rsidP="008D5881">
            <w:pPr>
              <w:pStyle w:val="ConsPlusNormal"/>
              <w:jc w:val="both"/>
            </w:pPr>
            <w:r>
              <w:t xml:space="preserve">Индивидуальная программа предоставления социальных услуг сопровождающего из числа граждан, признанных нуждающимися в социальном обслуживании в связи с наличием в семье нуждающегося в постоянном постороннем уходе ребенка-инвалида </w:t>
            </w:r>
            <w:hyperlink w:anchor="P445">
              <w:r>
                <w:rPr>
                  <w:color w:val="0000FF"/>
                </w:rPr>
                <w:t>&lt;****&gt;</w:t>
              </w:r>
            </w:hyperlink>
          </w:p>
        </w:tc>
        <w:tc>
          <w:tcPr>
            <w:tcW w:w="4394" w:type="dxa"/>
          </w:tcPr>
          <w:p w:rsidR="008D5881" w:rsidRDefault="008D5881" w:rsidP="008D5881">
            <w:pPr>
              <w:pStyle w:val="ConsPlusNormal"/>
              <w:jc w:val="both"/>
            </w:pPr>
            <w:r>
              <w:t>территориальный орган Министерства труда, занятости и социальной защиты Республики Татарстан</w:t>
            </w:r>
          </w:p>
        </w:tc>
        <w:tc>
          <w:tcPr>
            <w:tcW w:w="1985" w:type="dxa"/>
          </w:tcPr>
          <w:p w:rsidR="008D5881" w:rsidRDefault="008D5881" w:rsidP="008D5881">
            <w:pPr>
              <w:pStyle w:val="ConsPlusNormal"/>
              <w:jc w:val="center"/>
            </w:pPr>
            <w:r>
              <w:t>указанный в индивидуальной программе предоставления социальных услуг</w:t>
            </w:r>
          </w:p>
        </w:tc>
      </w:tr>
      <w:tr w:rsidR="008D5881" w:rsidTr="008D5881">
        <w:tc>
          <w:tcPr>
            <w:tcW w:w="10485" w:type="dxa"/>
            <w:gridSpan w:val="4"/>
          </w:tcPr>
          <w:p w:rsidR="008D5881" w:rsidRDefault="008D5881" w:rsidP="008D5881">
            <w:pPr>
              <w:pStyle w:val="ConsPlusNormal"/>
              <w:jc w:val="center"/>
            </w:pPr>
            <w:r>
              <w:t>При поступлении в социально-реабилитационные отделения, центры реабилитации инвалидов дополнительно представляются:</w:t>
            </w:r>
          </w:p>
        </w:tc>
      </w:tr>
      <w:tr w:rsidR="008D5881" w:rsidTr="008D5881">
        <w:tblPrEx>
          <w:tblBorders>
            <w:insideH w:val="nil"/>
          </w:tblBorders>
        </w:tblPrEx>
        <w:tc>
          <w:tcPr>
            <w:tcW w:w="552" w:type="dxa"/>
            <w:tcBorders>
              <w:bottom w:val="nil"/>
            </w:tcBorders>
          </w:tcPr>
          <w:p w:rsidR="008D5881" w:rsidRDefault="008D5881" w:rsidP="008D5881">
            <w:pPr>
              <w:pStyle w:val="ConsPlusNormal"/>
              <w:jc w:val="center"/>
            </w:pPr>
            <w:r>
              <w:t>9.</w:t>
            </w:r>
          </w:p>
        </w:tc>
        <w:tc>
          <w:tcPr>
            <w:tcW w:w="3554" w:type="dxa"/>
            <w:tcBorders>
              <w:bottom w:val="nil"/>
            </w:tcBorders>
          </w:tcPr>
          <w:p w:rsidR="008D5881" w:rsidRDefault="008D5881" w:rsidP="008D5881">
            <w:pPr>
              <w:pStyle w:val="ConsPlusNormal"/>
              <w:jc w:val="both"/>
            </w:pPr>
            <w:r>
              <w:t xml:space="preserve">Документ установленного образца, подтверждающий отнесение гражданина к льготной категории </w:t>
            </w:r>
            <w:hyperlink w:anchor="P447">
              <w:r>
                <w:rPr>
                  <w:color w:val="0000FF"/>
                </w:rPr>
                <w:t>&lt;*****&gt;</w:t>
              </w:r>
            </w:hyperlink>
          </w:p>
        </w:tc>
        <w:tc>
          <w:tcPr>
            <w:tcW w:w="4394" w:type="dxa"/>
            <w:tcBorders>
              <w:bottom w:val="nil"/>
            </w:tcBorders>
          </w:tcPr>
          <w:p w:rsidR="008D5881" w:rsidRDefault="008D5881" w:rsidP="008D5881">
            <w:pPr>
              <w:pStyle w:val="ConsPlusNormal"/>
              <w:jc w:val="both"/>
            </w:pPr>
            <w:r>
              <w:t>уполномоченные государственный орган субъекта Российской Федерации, организации и комиссии</w:t>
            </w:r>
          </w:p>
        </w:tc>
        <w:tc>
          <w:tcPr>
            <w:tcW w:w="1985" w:type="dxa"/>
            <w:tcBorders>
              <w:bottom w:val="nil"/>
            </w:tcBorders>
          </w:tcPr>
          <w:p w:rsidR="008D5881" w:rsidRDefault="008D5881" w:rsidP="008D5881">
            <w:pPr>
              <w:pStyle w:val="ConsPlusNormal"/>
              <w:jc w:val="center"/>
            </w:pPr>
            <w:r>
              <w:t>указанный в документе установленного образца</w:t>
            </w:r>
          </w:p>
        </w:tc>
      </w:tr>
      <w:tr w:rsidR="008D5881" w:rsidTr="008D5881">
        <w:tblPrEx>
          <w:tblBorders>
            <w:insideH w:val="nil"/>
          </w:tblBorders>
        </w:tblPrEx>
        <w:tc>
          <w:tcPr>
            <w:tcW w:w="10485" w:type="dxa"/>
            <w:gridSpan w:val="4"/>
            <w:tcBorders>
              <w:top w:val="nil"/>
            </w:tcBorders>
          </w:tcPr>
          <w:p w:rsidR="008D5881" w:rsidRDefault="008D5881" w:rsidP="008D5881">
            <w:pPr>
              <w:pStyle w:val="ConsPlusNormal"/>
              <w:jc w:val="both"/>
            </w:pPr>
            <w:r>
              <w:t xml:space="preserve">(в ред. </w:t>
            </w:r>
            <w:hyperlink r:id="rId106">
              <w:r>
                <w:rPr>
                  <w:color w:val="0000FF"/>
                </w:rPr>
                <w:t>Постановления</w:t>
              </w:r>
            </w:hyperlink>
            <w:r>
              <w:t xml:space="preserve"> КМ РТ от 04.09.2023 N 1067)</w:t>
            </w:r>
          </w:p>
        </w:tc>
      </w:tr>
      <w:tr w:rsidR="008D5881" w:rsidTr="008D5881">
        <w:tc>
          <w:tcPr>
            <w:tcW w:w="552" w:type="dxa"/>
          </w:tcPr>
          <w:p w:rsidR="008D5881" w:rsidRDefault="008D5881" w:rsidP="008D5881">
            <w:pPr>
              <w:pStyle w:val="ConsPlusNormal"/>
              <w:jc w:val="center"/>
            </w:pPr>
            <w:r>
              <w:t>10.</w:t>
            </w:r>
          </w:p>
        </w:tc>
        <w:tc>
          <w:tcPr>
            <w:tcW w:w="3554" w:type="dxa"/>
          </w:tcPr>
          <w:p w:rsidR="008D5881" w:rsidRDefault="008D5881" w:rsidP="008D5881">
            <w:pPr>
              <w:pStyle w:val="ConsPlusNormal"/>
              <w:jc w:val="both"/>
            </w:pPr>
            <w:r>
              <w:t xml:space="preserve">Сведения о лицах, проживающих совместно с гражданином по месту его жительства </w:t>
            </w:r>
            <w:hyperlink w:anchor="P449">
              <w:r>
                <w:rPr>
                  <w:color w:val="0000FF"/>
                </w:rPr>
                <w:t>&lt;******&gt;</w:t>
              </w:r>
            </w:hyperlink>
          </w:p>
        </w:tc>
        <w:tc>
          <w:tcPr>
            <w:tcW w:w="4394" w:type="dxa"/>
          </w:tcPr>
          <w:p w:rsidR="008D5881" w:rsidRDefault="008D5881" w:rsidP="008D5881">
            <w:pPr>
              <w:pStyle w:val="ConsPlusNormal"/>
              <w:jc w:val="center"/>
            </w:pPr>
            <w:hyperlink w:anchor="P451">
              <w:r>
                <w:rPr>
                  <w:color w:val="0000FF"/>
                </w:rPr>
                <w:t>&lt;*******&gt;</w:t>
              </w:r>
            </w:hyperlink>
          </w:p>
        </w:tc>
        <w:tc>
          <w:tcPr>
            <w:tcW w:w="1985" w:type="dxa"/>
          </w:tcPr>
          <w:p w:rsidR="008D5881" w:rsidRDefault="008D5881" w:rsidP="008D5881">
            <w:pPr>
              <w:pStyle w:val="ConsPlusNormal"/>
              <w:jc w:val="center"/>
            </w:pPr>
            <w:r>
              <w:t>30 дней</w:t>
            </w:r>
          </w:p>
        </w:tc>
      </w:tr>
      <w:tr w:rsidR="008D5881" w:rsidTr="008D5881">
        <w:tc>
          <w:tcPr>
            <w:tcW w:w="552" w:type="dxa"/>
          </w:tcPr>
          <w:p w:rsidR="008D5881" w:rsidRDefault="008D5881" w:rsidP="008D5881">
            <w:pPr>
              <w:pStyle w:val="ConsPlusNormal"/>
              <w:jc w:val="center"/>
            </w:pPr>
            <w:r>
              <w:t>11.</w:t>
            </w:r>
          </w:p>
        </w:tc>
        <w:tc>
          <w:tcPr>
            <w:tcW w:w="3554" w:type="dxa"/>
          </w:tcPr>
          <w:p w:rsidR="008D5881" w:rsidRDefault="008D5881" w:rsidP="008D5881">
            <w:pPr>
              <w:pStyle w:val="ConsPlusNormal"/>
              <w:jc w:val="both"/>
            </w:pPr>
            <w:r>
              <w:t xml:space="preserve">Копии документов, подтверждающих правовые основания отнесения лиц, проживающих совместно с гражданином по месту жительства, к членам его семьи </w:t>
            </w:r>
            <w:hyperlink w:anchor="P449">
              <w:r>
                <w:rPr>
                  <w:color w:val="0000FF"/>
                </w:rPr>
                <w:t>&lt;******&gt;</w:t>
              </w:r>
            </w:hyperlink>
          </w:p>
        </w:tc>
        <w:tc>
          <w:tcPr>
            <w:tcW w:w="4394" w:type="dxa"/>
          </w:tcPr>
          <w:p w:rsidR="008D5881" w:rsidRDefault="008D5881" w:rsidP="008D5881">
            <w:pPr>
              <w:pStyle w:val="ConsPlusNormal"/>
              <w:jc w:val="both"/>
            </w:pPr>
            <w:r>
              <w:t>Министерство внутренних дел по Республике Татарстан и его структурные подразделения, территориальные органы записи актов гражданского состояния</w:t>
            </w:r>
          </w:p>
        </w:tc>
        <w:tc>
          <w:tcPr>
            <w:tcW w:w="1985" w:type="dxa"/>
          </w:tcPr>
          <w:p w:rsidR="008D5881" w:rsidRDefault="008D5881" w:rsidP="008D5881">
            <w:pPr>
              <w:pStyle w:val="ConsPlusNormal"/>
              <w:jc w:val="center"/>
            </w:pPr>
            <w:r>
              <w:t>в соответствии с законодательством</w:t>
            </w:r>
          </w:p>
        </w:tc>
      </w:tr>
      <w:tr w:rsidR="008D5881" w:rsidTr="008D5881">
        <w:tc>
          <w:tcPr>
            <w:tcW w:w="552" w:type="dxa"/>
          </w:tcPr>
          <w:p w:rsidR="008D5881" w:rsidRDefault="008D5881" w:rsidP="008D5881">
            <w:pPr>
              <w:pStyle w:val="ConsPlusNormal"/>
              <w:jc w:val="center"/>
            </w:pPr>
            <w:r>
              <w:t>12.</w:t>
            </w:r>
          </w:p>
        </w:tc>
        <w:tc>
          <w:tcPr>
            <w:tcW w:w="3554" w:type="dxa"/>
          </w:tcPr>
          <w:p w:rsidR="008D5881" w:rsidRDefault="008D5881" w:rsidP="008D5881">
            <w:pPr>
              <w:pStyle w:val="ConsPlusNormal"/>
              <w:jc w:val="both"/>
            </w:pPr>
            <w:r>
              <w:t xml:space="preserve">Документы (сведения) о наличии (отсутствии) доходов гражданина, членов его семьи, полученных в денежной форме, учитываемых при определении его среднедушевого дохода в соответствии с </w:t>
            </w:r>
            <w:hyperlink r:id="rId107">
              <w:r>
                <w:rPr>
                  <w:color w:val="0000FF"/>
                </w:rPr>
                <w:t>постановлением</w:t>
              </w:r>
            </w:hyperlink>
            <w: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используемых для расчета размера платы за предоставление социальных услуг, полученных за последние 12 месяцев </w:t>
            </w:r>
            <w:hyperlink w:anchor="P449">
              <w:r>
                <w:rPr>
                  <w:color w:val="0000FF"/>
                </w:rPr>
                <w:t>&lt;******&gt;</w:t>
              </w:r>
            </w:hyperlink>
          </w:p>
        </w:tc>
        <w:tc>
          <w:tcPr>
            <w:tcW w:w="4394" w:type="dxa"/>
          </w:tcPr>
          <w:p w:rsidR="008D5881" w:rsidRDefault="008D5881" w:rsidP="008D5881">
            <w:pPr>
              <w:pStyle w:val="ConsPlusNormal"/>
              <w:jc w:val="both"/>
            </w:pPr>
            <w:r>
              <w:t>органы (организации), уполномоченные на выдачу документов (сведений) о наличии (отсутствии) доходов</w:t>
            </w:r>
          </w:p>
        </w:tc>
        <w:tc>
          <w:tcPr>
            <w:tcW w:w="1985" w:type="dxa"/>
          </w:tcPr>
          <w:p w:rsidR="008D5881" w:rsidRDefault="008D5881" w:rsidP="008D5881">
            <w:pPr>
              <w:pStyle w:val="ConsPlusNormal"/>
              <w:jc w:val="center"/>
            </w:pPr>
            <w:r>
              <w:t>в соответствии с законодательством</w:t>
            </w:r>
          </w:p>
        </w:tc>
      </w:tr>
      <w:tr w:rsidR="008D5881" w:rsidTr="008D5881">
        <w:tblPrEx>
          <w:tblBorders>
            <w:insideH w:val="nil"/>
          </w:tblBorders>
        </w:tblPrEx>
        <w:tc>
          <w:tcPr>
            <w:tcW w:w="552" w:type="dxa"/>
            <w:tcBorders>
              <w:bottom w:val="nil"/>
            </w:tcBorders>
          </w:tcPr>
          <w:p w:rsidR="008D5881" w:rsidRDefault="008D5881" w:rsidP="008D5881">
            <w:pPr>
              <w:pStyle w:val="ConsPlusNormal"/>
              <w:jc w:val="center"/>
            </w:pPr>
            <w:r>
              <w:t>13.</w:t>
            </w:r>
          </w:p>
        </w:tc>
        <w:tc>
          <w:tcPr>
            <w:tcW w:w="3554" w:type="dxa"/>
            <w:tcBorders>
              <w:bottom w:val="nil"/>
            </w:tcBorders>
          </w:tcPr>
          <w:p w:rsidR="008D5881" w:rsidRDefault="008D5881" w:rsidP="008D5881">
            <w:pPr>
              <w:pStyle w:val="ConsPlusNormal"/>
              <w:jc w:val="both"/>
            </w:pPr>
            <w:r>
              <w:t xml:space="preserve">Заключение медицинской организации о наличии медицинских противопоказаний, в </w:t>
            </w:r>
            <w:r>
              <w:lastRenderedPageBreak/>
              <w:t>связи с наличием которых гражданину или получателю социальных услуг может быть отказано, в том числе временно, в предоставлении социальных услуг, либо об отсутствии таких медицинских противопоказаний</w:t>
            </w:r>
          </w:p>
        </w:tc>
        <w:tc>
          <w:tcPr>
            <w:tcW w:w="4394" w:type="dxa"/>
            <w:tcBorders>
              <w:bottom w:val="nil"/>
            </w:tcBorders>
          </w:tcPr>
          <w:p w:rsidR="008D5881" w:rsidRDefault="008D5881" w:rsidP="008D5881">
            <w:pPr>
              <w:pStyle w:val="ConsPlusNormal"/>
              <w:jc w:val="center"/>
            </w:pPr>
            <w:r>
              <w:lastRenderedPageBreak/>
              <w:t>медицинские организации</w:t>
            </w:r>
          </w:p>
        </w:tc>
        <w:tc>
          <w:tcPr>
            <w:tcW w:w="1985" w:type="dxa"/>
            <w:tcBorders>
              <w:bottom w:val="nil"/>
            </w:tcBorders>
          </w:tcPr>
          <w:p w:rsidR="008D5881" w:rsidRDefault="008D5881" w:rsidP="008D5881">
            <w:pPr>
              <w:pStyle w:val="ConsPlusNormal"/>
              <w:jc w:val="both"/>
            </w:pPr>
            <w:r>
              <w:t>указанный в справке</w:t>
            </w:r>
          </w:p>
        </w:tc>
      </w:tr>
      <w:tr w:rsidR="008D5881" w:rsidTr="008D5881">
        <w:tblPrEx>
          <w:tblBorders>
            <w:insideH w:val="nil"/>
          </w:tblBorders>
        </w:tblPrEx>
        <w:tc>
          <w:tcPr>
            <w:tcW w:w="10485" w:type="dxa"/>
            <w:gridSpan w:val="4"/>
            <w:tcBorders>
              <w:top w:val="nil"/>
            </w:tcBorders>
          </w:tcPr>
          <w:p w:rsidR="008D5881" w:rsidRDefault="008D5881" w:rsidP="008D5881">
            <w:pPr>
              <w:pStyle w:val="ConsPlusNormal"/>
              <w:jc w:val="both"/>
            </w:pPr>
            <w:r>
              <w:t xml:space="preserve">(п. 13 введен </w:t>
            </w:r>
            <w:hyperlink r:id="rId108">
              <w:r>
                <w:rPr>
                  <w:color w:val="0000FF"/>
                </w:rPr>
                <w:t>Постановлением</w:t>
              </w:r>
            </w:hyperlink>
            <w:r>
              <w:t xml:space="preserve"> КМ РТ от 25.04.2023 N 524)</w:t>
            </w:r>
          </w:p>
        </w:tc>
      </w:tr>
    </w:tbl>
    <w:p w:rsidR="008D5881" w:rsidRDefault="008D5881" w:rsidP="008D5881">
      <w:pPr>
        <w:pStyle w:val="ConsPlusNormal"/>
        <w:jc w:val="both"/>
      </w:pPr>
    </w:p>
    <w:p w:rsidR="008D5881" w:rsidRDefault="008D5881" w:rsidP="008D5881">
      <w:pPr>
        <w:pStyle w:val="ConsPlusNormal"/>
        <w:jc w:val="both"/>
      </w:pPr>
      <w:r>
        <w:t xml:space="preserve">(таблица в ред. </w:t>
      </w:r>
      <w:hyperlink r:id="rId109">
        <w:r>
          <w:rPr>
            <w:color w:val="0000FF"/>
          </w:rPr>
          <w:t>Постановления</w:t>
        </w:r>
      </w:hyperlink>
      <w:r>
        <w:t xml:space="preserve"> КМ РТ от 01.03.2023 N 195)</w:t>
      </w:r>
    </w:p>
    <w:p w:rsidR="008D5881" w:rsidRDefault="008D5881" w:rsidP="008D5881">
      <w:pPr>
        <w:pStyle w:val="ConsPlusNormal"/>
        <w:jc w:val="both"/>
      </w:pPr>
    </w:p>
    <w:p w:rsidR="008D5881" w:rsidRDefault="008D5881" w:rsidP="008D5881">
      <w:pPr>
        <w:pStyle w:val="ConsPlusNormal"/>
        <w:ind w:firstLine="540"/>
        <w:jc w:val="both"/>
      </w:pPr>
      <w:r>
        <w:t>--------------------------------</w:t>
      </w:r>
    </w:p>
    <w:p w:rsidR="008D5881" w:rsidRDefault="008D5881" w:rsidP="008D5881">
      <w:pPr>
        <w:pStyle w:val="ConsPlusNormal"/>
        <w:ind w:firstLine="540"/>
        <w:jc w:val="both"/>
      </w:pPr>
      <w:bookmarkStart w:id="17" w:name="P439"/>
      <w:bookmarkEnd w:id="17"/>
      <w:r>
        <w:t xml:space="preserve">&lt;*&gt; Представляется за исключением случая, предусмотренного </w:t>
      </w:r>
      <w:hyperlink w:anchor="P478">
        <w:r>
          <w:rPr>
            <w:color w:val="0000FF"/>
          </w:rPr>
          <w:t>пунктом 3.1.3</w:t>
        </w:r>
      </w:hyperlink>
      <w:r>
        <w:t xml:space="preserve"> настоящего Порядка.</w:t>
      </w:r>
    </w:p>
    <w:p w:rsidR="008D5881" w:rsidRDefault="008D5881" w:rsidP="008D5881">
      <w:pPr>
        <w:pStyle w:val="ConsPlusNormal"/>
        <w:jc w:val="both"/>
      </w:pPr>
      <w:r>
        <w:t xml:space="preserve">(в ред. </w:t>
      </w:r>
      <w:hyperlink r:id="rId110">
        <w:r>
          <w:rPr>
            <w:color w:val="0000FF"/>
          </w:rPr>
          <w:t>Постановления</w:t>
        </w:r>
      </w:hyperlink>
      <w:r>
        <w:t xml:space="preserve"> КМ РТ от 01.03.2023 N 195)</w:t>
      </w:r>
    </w:p>
    <w:p w:rsidR="008D5881" w:rsidRDefault="008D5881" w:rsidP="008D5881">
      <w:pPr>
        <w:pStyle w:val="ConsPlusNormal"/>
        <w:ind w:firstLine="540"/>
        <w:jc w:val="both"/>
      </w:pPr>
      <w:bookmarkStart w:id="18" w:name="P441"/>
      <w:bookmarkEnd w:id="18"/>
      <w:r>
        <w:t>&lt;**&gt; Документы представляются при поступлении на обслуживание несовершеннолетних.</w:t>
      </w:r>
    </w:p>
    <w:p w:rsidR="008D5881" w:rsidRDefault="008D5881" w:rsidP="008D5881">
      <w:pPr>
        <w:pStyle w:val="ConsPlusNormal"/>
        <w:jc w:val="both"/>
      </w:pPr>
      <w:r>
        <w:t xml:space="preserve">(в ред. </w:t>
      </w:r>
      <w:hyperlink r:id="rId111">
        <w:r>
          <w:rPr>
            <w:color w:val="0000FF"/>
          </w:rPr>
          <w:t>Постановления</w:t>
        </w:r>
      </w:hyperlink>
      <w:r>
        <w:t xml:space="preserve"> КМ РТ от 01.03.2023 N 195)</w:t>
      </w:r>
    </w:p>
    <w:p w:rsidR="008D5881" w:rsidRDefault="008D5881" w:rsidP="008D5881">
      <w:pPr>
        <w:pStyle w:val="ConsPlusNormal"/>
        <w:ind w:firstLine="540"/>
        <w:jc w:val="both"/>
      </w:pPr>
      <w:bookmarkStart w:id="19" w:name="P443"/>
      <w:bookmarkEnd w:id="19"/>
      <w:r>
        <w:t>&lt;***&gt; Документ представляется при поступлении на обслуживание инвалидов (детей-инвалидов).</w:t>
      </w:r>
    </w:p>
    <w:p w:rsidR="008D5881" w:rsidRDefault="008D5881" w:rsidP="008D5881">
      <w:pPr>
        <w:pStyle w:val="ConsPlusNormal"/>
        <w:jc w:val="both"/>
      </w:pPr>
      <w:r>
        <w:t xml:space="preserve">(в ред. </w:t>
      </w:r>
      <w:hyperlink r:id="rId112">
        <w:r>
          <w:rPr>
            <w:color w:val="0000FF"/>
          </w:rPr>
          <w:t>Постановления</w:t>
        </w:r>
      </w:hyperlink>
      <w:r>
        <w:t xml:space="preserve"> КМ РТ от 01.03.2023 N 195)</w:t>
      </w:r>
    </w:p>
    <w:p w:rsidR="008D5881" w:rsidRDefault="008D5881" w:rsidP="008D5881">
      <w:pPr>
        <w:pStyle w:val="ConsPlusNormal"/>
        <w:ind w:firstLine="540"/>
        <w:jc w:val="both"/>
      </w:pPr>
      <w:bookmarkStart w:id="20" w:name="P445"/>
      <w:bookmarkEnd w:id="20"/>
      <w:r>
        <w:t xml:space="preserve">&lt;****&gt; не представляются гражданами льготных категорий, указанных в </w:t>
      </w:r>
      <w:hyperlink w:anchor="P488">
        <w:r>
          <w:rPr>
            <w:color w:val="0000FF"/>
          </w:rPr>
          <w:t>подпунктах "а"</w:t>
        </w:r>
      </w:hyperlink>
      <w:r>
        <w:t xml:space="preserve"> - </w:t>
      </w:r>
      <w:hyperlink w:anchor="P492">
        <w:r>
          <w:rPr>
            <w:color w:val="0000FF"/>
          </w:rPr>
          <w:t>"д"</w:t>
        </w:r>
      </w:hyperlink>
      <w:r>
        <w:t xml:space="preserve"> и </w:t>
      </w:r>
      <w:hyperlink w:anchor="P494">
        <w:r>
          <w:rPr>
            <w:color w:val="0000FF"/>
          </w:rPr>
          <w:t>"ж"</w:t>
        </w:r>
      </w:hyperlink>
      <w:r>
        <w:t xml:space="preserve"> - </w:t>
      </w:r>
      <w:hyperlink w:anchor="P500">
        <w:r>
          <w:rPr>
            <w:color w:val="0000FF"/>
          </w:rPr>
          <w:t>"и" пункта 3.2.4</w:t>
        </w:r>
      </w:hyperlink>
      <w:r>
        <w:t xml:space="preserve"> настоящего Порядка;</w:t>
      </w:r>
    </w:p>
    <w:p w:rsidR="008D5881" w:rsidRDefault="008D5881" w:rsidP="008D5881">
      <w:pPr>
        <w:pStyle w:val="ConsPlusNormal"/>
        <w:jc w:val="both"/>
      </w:pPr>
      <w:r>
        <w:t xml:space="preserve">(сноска в ред. </w:t>
      </w:r>
      <w:hyperlink r:id="rId113">
        <w:r>
          <w:rPr>
            <w:color w:val="0000FF"/>
          </w:rPr>
          <w:t>Постановления</w:t>
        </w:r>
      </w:hyperlink>
      <w:r>
        <w:t xml:space="preserve"> КМ РТ от 02.05.2023 N 555)</w:t>
      </w:r>
    </w:p>
    <w:p w:rsidR="008D5881" w:rsidRDefault="008D5881" w:rsidP="008D5881">
      <w:pPr>
        <w:pStyle w:val="ConsPlusNormal"/>
        <w:ind w:firstLine="540"/>
        <w:jc w:val="both"/>
      </w:pPr>
      <w:bookmarkStart w:id="21" w:name="P447"/>
      <w:bookmarkEnd w:id="21"/>
      <w:r>
        <w:t xml:space="preserve">&lt;*****&gt; самостоятельно декларируется гражданином, не относящимся к льготным категориям граждан, указанным в </w:t>
      </w:r>
      <w:hyperlink w:anchor="P488">
        <w:r>
          <w:rPr>
            <w:color w:val="0000FF"/>
          </w:rPr>
          <w:t>подпунктах "а"</w:t>
        </w:r>
      </w:hyperlink>
      <w:r>
        <w:t xml:space="preserve"> - </w:t>
      </w:r>
      <w:hyperlink w:anchor="P492">
        <w:r>
          <w:rPr>
            <w:color w:val="0000FF"/>
          </w:rPr>
          <w:t>"д"</w:t>
        </w:r>
      </w:hyperlink>
      <w:r>
        <w:t xml:space="preserve"> и </w:t>
      </w:r>
      <w:hyperlink w:anchor="P494">
        <w:r>
          <w:rPr>
            <w:color w:val="0000FF"/>
          </w:rPr>
          <w:t>"ж"</w:t>
        </w:r>
      </w:hyperlink>
      <w:r>
        <w:t xml:space="preserve"> - </w:t>
      </w:r>
      <w:hyperlink w:anchor="P500">
        <w:r>
          <w:rPr>
            <w:color w:val="0000FF"/>
          </w:rPr>
          <w:t>"и" пункта 3.2.4</w:t>
        </w:r>
      </w:hyperlink>
      <w:r>
        <w:t xml:space="preserve"> настоящего Порядка, при подаче заявления о предоставлении социальных услуг.</w:t>
      </w:r>
    </w:p>
    <w:p w:rsidR="008D5881" w:rsidRDefault="008D5881" w:rsidP="008D5881">
      <w:pPr>
        <w:pStyle w:val="ConsPlusNormal"/>
        <w:jc w:val="both"/>
      </w:pPr>
      <w:r>
        <w:t xml:space="preserve">(сноска в ред. </w:t>
      </w:r>
      <w:hyperlink r:id="rId114">
        <w:r>
          <w:rPr>
            <w:color w:val="0000FF"/>
          </w:rPr>
          <w:t>Постановления</w:t>
        </w:r>
      </w:hyperlink>
      <w:r>
        <w:t xml:space="preserve"> КМ РТ от 02.05.2023 N 555)</w:t>
      </w:r>
    </w:p>
    <w:p w:rsidR="008D5881" w:rsidRDefault="008D5881" w:rsidP="008D5881">
      <w:pPr>
        <w:pStyle w:val="ConsPlusNormal"/>
        <w:ind w:firstLine="540"/>
        <w:jc w:val="both"/>
      </w:pPr>
      <w:bookmarkStart w:id="22" w:name="P449"/>
      <w:bookmarkEnd w:id="22"/>
      <w:r>
        <w:t xml:space="preserve">&lt;******&gt; Не представляются на граждан льготных категорий, указанных в </w:t>
      </w:r>
      <w:hyperlink w:anchor="P488">
        <w:r>
          <w:rPr>
            <w:color w:val="0000FF"/>
          </w:rPr>
          <w:t>подпунктах "а"</w:t>
        </w:r>
      </w:hyperlink>
      <w:r>
        <w:t xml:space="preserve"> - </w:t>
      </w:r>
      <w:hyperlink w:anchor="P492">
        <w:r>
          <w:rPr>
            <w:color w:val="0000FF"/>
          </w:rPr>
          <w:t>"д"</w:t>
        </w:r>
      </w:hyperlink>
      <w:r>
        <w:t xml:space="preserve"> и </w:t>
      </w:r>
      <w:hyperlink w:anchor="P494">
        <w:r>
          <w:rPr>
            <w:color w:val="0000FF"/>
          </w:rPr>
          <w:t>"ж" пункта 3.2.4</w:t>
        </w:r>
      </w:hyperlink>
      <w:r>
        <w:t xml:space="preserve"> настоящего Порядка.</w:t>
      </w:r>
    </w:p>
    <w:p w:rsidR="008D5881" w:rsidRDefault="008D5881" w:rsidP="008D5881">
      <w:pPr>
        <w:pStyle w:val="ConsPlusNormal"/>
        <w:jc w:val="both"/>
      </w:pPr>
      <w:r>
        <w:t xml:space="preserve">(в ред. </w:t>
      </w:r>
      <w:hyperlink r:id="rId115">
        <w:r>
          <w:rPr>
            <w:color w:val="0000FF"/>
          </w:rPr>
          <w:t>Постановления</w:t>
        </w:r>
      </w:hyperlink>
      <w:r>
        <w:t xml:space="preserve"> КМ РТ от 01.03.2023 N 195)</w:t>
      </w:r>
    </w:p>
    <w:p w:rsidR="008D5881" w:rsidRDefault="008D5881" w:rsidP="008D5881">
      <w:pPr>
        <w:pStyle w:val="ConsPlusNormal"/>
        <w:ind w:firstLine="540"/>
        <w:jc w:val="both"/>
      </w:pPr>
      <w:bookmarkStart w:id="23" w:name="P451"/>
      <w:bookmarkEnd w:id="23"/>
      <w:r>
        <w:t xml:space="preserve">&lt;*******&gt; Самостоятельно декларируется гражданином, не относящимся к льготной категории граждан, указанных в </w:t>
      </w:r>
      <w:hyperlink w:anchor="P488">
        <w:r>
          <w:rPr>
            <w:color w:val="0000FF"/>
          </w:rPr>
          <w:t>подпунктах "а"</w:t>
        </w:r>
      </w:hyperlink>
      <w:r>
        <w:t xml:space="preserve"> - </w:t>
      </w:r>
      <w:hyperlink w:anchor="P492">
        <w:r>
          <w:rPr>
            <w:color w:val="0000FF"/>
          </w:rPr>
          <w:t>"д"</w:t>
        </w:r>
      </w:hyperlink>
      <w:r>
        <w:t xml:space="preserve"> и </w:t>
      </w:r>
      <w:hyperlink w:anchor="P494">
        <w:r>
          <w:rPr>
            <w:color w:val="0000FF"/>
          </w:rPr>
          <w:t>"ж" пункта 3.2.4</w:t>
        </w:r>
      </w:hyperlink>
      <w:r>
        <w:t xml:space="preserve"> настоящего Порядка, при подаче заявления о предоставлении социальных услуг.</w:t>
      </w:r>
    </w:p>
    <w:p w:rsidR="008D5881" w:rsidRDefault="008D5881" w:rsidP="008D5881">
      <w:pPr>
        <w:pStyle w:val="ConsPlusNormal"/>
        <w:jc w:val="both"/>
      </w:pPr>
      <w:r>
        <w:t xml:space="preserve">(в ред. </w:t>
      </w:r>
      <w:hyperlink r:id="rId116">
        <w:r>
          <w:rPr>
            <w:color w:val="0000FF"/>
          </w:rPr>
          <w:t>Постановления</w:t>
        </w:r>
      </w:hyperlink>
      <w:r>
        <w:t xml:space="preserve"> КМ РТ от 01.03.2023 N 195)</w:t>
      </w:r>
    </w:p>
    <w:p w:rsidR="008D5881" w:rsidRDefault="008D5881" w:rsidP="008D5881">
      <w:pPr>
        <w:pStyle w:val="ConsPlusNormal"/>
        <w:jc w:val="both"/>
      </w:pPr>
    </w:p>
    <w:p w:rsidR="008D5881" w:rsidRDefault="008D5881" w:rsidP="008D5881">
      <w:pPr>
        <w:pStyle w:val="ConsPlusNormal"/>
        <w:ind w:firstLine="540"/>
        <w:jc w:val="both"/>
      </w:pPr>
      <w:r>
        <w:t>3.1.2. Документы, подлежащие представлению сопровождающими инвалидов I группы, детей в возрасте до 3 лет, детей-инвалидов, имеющих ограничения жизнедеятельности любой категории третьей степени выраженности, при поступлении в центры реабилитации инвалидов, реабилитационные центры для детей и подростков с ограниченными возможностями:</w:t>
      </w:r>
    </w:p>
    <w:p w:rsidR="008D5881" w:rsidRDefault="008D5881" w:rsidP="008D5881">
      <w:pPr>
        <w:pStyle w:val="ConsPlusNormal"/>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665"/>
        <w:gridCol w:w="5154"/>
        <w:gridCol w:w="2126"/>
      </w:tblGrid>
      <w:tr w:rsidR="008D5881" w:rsidTr="008D5881">
        <w:tc>
          <w:tcPr>
            <w:tcW w:w="540" w:type="dxa"/>
          </w:tcPr>
          <w:p w:rsidR="008D5881" w:rsidRDefault="008D5881" w:rsidP="008D5881">
            <w:pPr>
              <w:pStyle w:val="ConsPlusNormal"/>
              <w:jc w:val="center"/>
            </w:pPr>
            <w:r>
              <w:t>N п/п</w:t>
            </w:r>
          </w:p>
        </w:tc>
        <w:tc>
          <w:tcPr>
            <w:tcW w:w="2665" w:type="dxa"/>
          </w:tcPr>
          <w:p w:rsidR="008D5881" w:rsidRDefault="008D5881" w:rsidP="008D5881">
            <w:pPr>
              <w:pStyle w:val="ConsPlusNormal"/>
              <w:jc w:val="center"/>
            </w:pPr>
            <w:r>
              <w:t>Перечень представляемых документов</w:t>
            </w:r>
          </w:p>
        </w:tc>
        <w:tc>
          <w:tcPr>
            <w:tcW w:w="5154" w:type="dxa"/>
          </w:tcPr>
          <w:p w:rsidR="008D5881" w:rsidRDefault="008D5881" w:rsidP="008D5881">
            <w:pPr>
              <w:pStyle w:val="ConsPlusNormal"/>
              <w:jc w:val="center"/>
            </w:pPr>
            <w:r>
              <w:t>Организация, осуществляющая выдачу документа</w:t>
            </w:r>
          </w:p>
        </w:tc>
        <w:tc>
          <w:tcPr>
            <w:tcW w:w="2126" w:type="dxa"/>
          </w:tcPr>
          <w:p w:rsidR="008D5881" w:rsidRDefault="008D5881" w:rsidP="008D5881">
            <w:pPr>
              <w:pStyle w:val="ConsPlusNormal"/>
              <w:jc w:val="center"/>
            </w:pPr>
            <w:r>
              <w:t>Срок действия документа</w:t>
            </w:r>
          </w:p>
        </w:tc>
      </w:tr>
      <w:tr w:rsidR="008D5881" w:rsidTr="008D5881">
        <w:tc>
          <w:tcPr>
            <w:tcW w:w="540" w:type="dxa"/>
          </w:tcPr>
          <w:p w:rsidR="008D5881" w:rsidRDefault="008D5881" w:rsidP="008D5881">
            <w:pPr>
              <w:pStyle w:val="ConsPlusNormal"/>
              <w:jc w:val="center"/>
            </w:pPr>
            <w:r>
              <w:t>1</w:t>
            </w:r>
          </w:p>
        </w:tc>
        <w:tc>
          <w:tcPr>
            <w:tcW w:w="2665" w:type="dxa"/>
          </w:tcPr>
          <w:p w:rsidR="008D5881" w:rsidRDefault="008D5881" w:rsidP="008D5881">
            <w:pPr>
              <w:pStyle w:val="ConsPlusNormal"/>
              <w:jc w:val="center"/>
            </w:pPr>
            <w:r>
              <w:t>2</w:t>
            </w:r>
          </w:p>
        </w:tc>
        <w:tc>
          <w:tcPr>
            <w:tcW w:w="5154" w:type="dxa"/>
          </w:tcPr>
          <w:p w:rsidR="008D5881" w:rsidRDefault="008D5881" w:rsidP="008D5881">
            <w:pPr>
              <w:pStyle w:val="ConsPlusNormal"/>
              <w:jc w:val="center"/>
            </w:pPr>
            <w:r>
              <w:t>3</w:t>
            </w:r>
          </w:p>
        </w:tc>
        <w:tc>
          <w:tcPr>
            <w:tcW w:w="2126" w:type="dxa"/>
          </w:tcPr>
          <w:p w:rsidR="008D5881" w:rsidRDefault="008D5881" w:rsidP="008D5881">
            <w:pPr>
              <w:pStyle w:val="ConsPlusNormal"/>
              <w:jc w:val="center"/>
            </w:pPr>
            <w:r>
              <w:t>4</w:t>
            </w:r>
          </w:p>
        </w:tc>
      </w:tr>
      <w:tr w:rsidR="008D5881" w:rsidTr="008D5881">
        <w:tblPrEx>
          <w:tblBorders>
            <w:insideH w:val="nil"/>
          </w:tblBorders>
        </w:tblPrEx>
        <w:tc>
          <w:tcPr>
            <w:tcW w:w="540" w:type="dxa"/>
            <w:tcBorders>
              <w:bottom w:val="nil"/>
            </w:tcBorders>
          </w:tcPr>
          <w:p w:rsidR="008D5881" w:rsidRDefault="008D5881" w:rsidP="008D5881">
            <w:pPr>
              <w:pStyle w:val="ConsPlusNormal"/>
              <w:jc w:val="center"/>
            </w:pPr>
            <w:r>
              <w:t>1.</w:t>
            </w:r>
          </w:p>
        </w:tc>
        <w:tc>
          <w:tcPr>
            <w:tcW w:w="2665" w:type="dxa"/>
            <w:tcBorders>
              <w:bottom w:val="nil"/>
            </w:tcBorders>
          </w:tcPr>
          <w:p w:rsidR="008D5881" w:rsidRDefault="008D5881" w:rsidP="008D5881">
            <w:pPr>
              <w:pStyle w:val="ConsPlusNormal"/>
              <w:jc w:val="both"/>
            </w:pPr>
            <w:r>
              <w:t>Документ, удостоверяющий личность</w:t>
            </w:r>
          </w:p>
        </w:tc>
        <w:tc>
          <w:tcPr>
            <w:tcW w:w="5154" w:type="dxa"/>
            <w:tcBorders>
              <w:bottom w:val="nil"/>
            </w:tcBorders>
          </w:tcPr>
          <w:p w:rsidR="008D5881" w:rsidRDefault="008D5881" w:rsidP="008D5881">
            <w:pPr>
              <w:pStyle w:val="ConsPlusNormal"/>
              <w:jc w:val="both"/>
            </w:pPr>
            <w:r>
              <w:t>Министерство внутренних дел по Республике Татарстан, отдел военного комиссариата, Консульский департамент Министерства иностранных дел Российской Федерации, орган записи актов гражданского состояния, компетентные органы иностранного государства или иные органы, уполномоченные в соответствии с законодательством на выдачу документа, удостоверяющего личность</w:t>
            </w:r>
          </w:p>
        </w:tc>
        <w:tc>
          <w:tcPr>
            <w:tcW w:w="2126" w:type="dxa"/>
            <w:tcBorders>
              <w:bottom w:val="nil"/>
            </w:tcBorders>
          </w:tcPr>
          <w:p w:rsidR="008D5881" w:rsidRDefault="008D5881" w:rsidP="008D5881">
            <w:pPr>
              <w:pStyle w:val="ConsPlusNormal"/>
              <w:jc w:val="center"/>
            </w:pPr>
            <w:r>
              <w:t>в соответствии с законодательством</w:t>
            </w:r>
          </w:p>
        </w:tc>
      </w:tr>
      <w:tr w:rsidR="008D5881" w:rsidTr="008D5881">
        <w:tblPrEx>
          <w:tblBorders>
            <w:insideH w:val="nil"/>
          </w:tblBorders>
        </w:tblPrEx>
        <w:tc>
          <w:tcPr>
            <w:tcW w:w="10485" w:type="dxa"/>
            <w:gridSpan w:val="4"/>
            <w:tcBorders>
              <w:top w:val="nil"/>
            </w:tcBorders>
          </w:tcPr>
          <w:p w:rsidR="008D5881" w:rsidRDefault="008D5881" w:rsidP="008D5881">
            <w:pPr>
              <w:pStyle w:val="ConsPlusNormal"/>
              <w:jc w:val="both"/>
            </w:pPr>
            <w:r>
              <w:t xml:space="preserve">(в ред. </w:t>
            </w:r>
            <w:hyperlink r:id="rId117">
              <w:r>
                <w:rPr>
                  <w:color w:val="0000FF"/>
                </w:rPr>
                <w:t>Постановления</w:t>
              </w:r>
            </w:hyperlink>
            <w:r>
              <w:t xml:space="preserve"> КМ РТ от 22.12.2016 N 968)</w:t>
            </w:r>
          </w:p>
        </w:tc>
      </w:tr>
      <w:tr w:rsidR="008D5881" w:rsidTr="008D5881">
        <w:tc>
          <w:tcPr>
            <w:tcW w:w="540" w:type="dxa"/>
          </w:tcPr>
          <w:p w:rsidR="008D5881" w:rsidRDefault="008D5881" w:rsidP="008D5881">
            <w:pPr>
              <w:pStyle w:val="ConsPlusNormal"/>
              <w:jc w:val="center"/>
            </w:pPr>
            <w:r>
              <w:lastRenderedPageBreak/>
              <w:t>2.</w:t>
            </w:r>
          </w:p>
        </w:tc>
        <w:tc>
          <w:tcPr>
            <w:tcW w:w="2665" w:type="dxa"/>
          </w:tcPr>
          <w:p w:rsidR="008D5881" w:rsidRDefault="008D5881" w:rsidP="008D5881">
            <w:pPr>
              <w:pStyle w:val="ConsPlusNormal"/>
              <w:jc w:val="both"/>
            </w:pPr>
            <w:r>
              <w:t>Доверенность на представление и защиту интересов ребенка-инвалида</w:t>
            </w:r>
          </w:p>
        </w:tc>
        <w:tc>
          <w:tcPr>
            <w:tcW w:w="5154" w:type="dxa"/>
          </w:tcPr>
          <w:p w:rsidR="008D5881" w:rsidRDefault="008D5881" w:rsidP="008D5881">
            <w:pPr>
              <w:pStyle w:val="ConsPlusNormal"/>
              <w:jc w:val="both"/>
            </w:pPr>
            <w:r>
              <w:t>оформляется законным представителем</w:t>
            </w:r>
          </w:p>
        </w:tc>
        <w:tc>
          <w:tcPr>
            <w:tcW w:w="2126" w:type="dxa"/>
          </w:tcPr>
          <w:p w:rsidR="008D5881" w:rsidRDefault="008D5881" w:rsidP="008D5881">
            <w:pPr>
              <w:pStyle w:val="ConsPlusNormal"/>
              <w:jc w:val="center"/>
            </w:pPr>
            <w:r>
              <w:t>указанный в доверенности либо 1 год в случае, если срок действия доверенности не указан</w:t>
            </w:r>
          </w:p>
        </w:tc>
      </w:tr>
      <w:tr w:rsidR="008D5881" w:rsidTr="008D5881">
        <w:tc>
          <w:tcPr>
            <w:tcW w:w="540" w:type="dxa"/>
          </w:tcPr>
          <w:p w:rsidR="008D5881" w:rsidRDefault="008D5881" w:rsidP="008D5881">
            <w:pPr>
              <w:pStyle w:val="ConsPlusNormal"/>
              <w:jc w:val="center"/>
            </w:pPr>
            <w:r>
              <w:t>3.</w:t>
            </w:r>
          </w:p>
        </w:tc>
        <w:tc>
          <w:tcPr>
            <w:tcW w:w="2665" w:type="dxa"/>
          </w:tcPr>
          <w:p w:rsidR="008D5881" w:rsidRDefault="008D5881" w:rsidP="008D5881">
            <w:pPr>
              <w:pStyle w:val="ConsPlusNormal"/>
              <w:jc w:val="both"/>
            </w:pPr>
            <w:r>
              <w:t>Справка об отсутствии контактов с инфекционными больными по месту проживания</w:t>
            </w:r>
          </w:p>
        </w:tc>
        <w:tc>
          <w:tcPr>
            <w:tcW w:w="5154" w:type="dxa"/>
          </w:tcPr>
          <w:p w:rsidR="008D5881" w:rsidRDefault="008D5881" w:rsidP="008D5881">
            <w:pPr>
              <w:pStyle w:val="ConsPlusNormal"/>
              <w:jc w:val="both"/>
            </w:pPr>
            <w:r>
              <w:t>медицинские организации</w:t>
            </w:r>
          </w:p>
        </w:tc>
        <w:tc>
          <w:tcPr>
            <w:tcW w:w="2126" w:type="dxa"/>
          </w:tcPr>
          <w:p w:rsidR="008D5881" w:rsidRDefault="008D5881" w:rsidP="008D5881">
            <w:pPr>
              <w:pStyle w:val="ConsPlusNormal"/>
              <w:jc w:val="center"/>
            </w:pPr>
            <w:r>
              <w:t>в соответствии с законодательством</w:t>
            </w:r>
          </w:p>
        </w:tc>
      </w:tr>
    </w:tbl>
    <w:p w:rsidR="008D5881" w:rsidRDefault="008D5881" w:rsidP="008D5881">
      <w:pPr>
        <w:pStyle w:val="ConsPlusNormal"/>
        <w:jc w:val="both"/>
      </w:pPr>
    </w:p>
    <w:p w:rsidR="008D5881" w:rsidRDefault="008D5881" w:rsidP="008D5881">
      <w:pPr>
        <w:pStyle w:val="ConsPlusNormal"/>
        <w:ind w:firstLine="540"/>
        <w:jc w:val="both"/>
      </w:pPr>
      <w:bookmarkStart w:id="24" w:name="P478"/>
      <w:bookmarkEnd w:id="24"/>
      <w:r>
        <w:t>3.1.3. Документ, подтверждающий место жительства получателя социальных услуг в Республике Татарстан, не представляется получателем социальных услуг в случае участия поставщика социальных услуг в межведомственном информационном взаимодействии. При этом поставщик социальных услуг получает указанный документ в порядке межведомственного взаимодействия, получатель социальных услуг вправе представить указанный документ по собственной инициативе.</w:t>
      </w:r>
    </w:p>
    <w:p w:rsidR="008D5881" w:rsidRDefault="008D5881" w:rsidP="008D5881">
      <w:pPr>
        <w:pStyle w:val="ConsPlusNormal"/>
        <w:ind w:firstLine="540"/>
        <w:jc w:val="both"/>
      </w:pPr>
      <w:r>
        <w:t>Иные документы, необходимые для предоставления социальных услуг, которые подлежат представлению в рамках межведомственного информационного взаимодействия, отсутствуют.</w:t>
      </w:r>
    </w:p>
    <w:p w:rsidR="008D5881" w:rsidRDefault="008D5881" w:rsidP="008D5881">
      <w:pPr>
        <w:pStyle w:val="ConsPlusNormal"/>
        <w:jc w:val="both"/>
      </w:pPr>
    </w:p>
    <w:p w:rsidR="008D5881" w:rsidRDefault="008D5881" w:rsidP="008D5881">
      <w:pPr>
        <w:pStyle w:val="ConsPlusTitle"/>
        <w:jc w:val="center"/>
        <w:outlineLvl w:val="2"/>
      </w:pPr>
      <w:r>
        <w:t>3.2. Правила предоставления социальных услуг бесплатно</w:t>
      </w:r>
    </w:p>
    <w:p w:rsidR="008D5881" w:rsidRDefault="008D5881" w:rsidP="008D5881">
      <w:pPr>
        <w:pStyle w:val="ConsPlusTitle"/>
        <w:jc w:val="center"/>
      </w:pPr>
      <w:r>
        <w:t>либо за плату или частичную плату</w:t>
      </w:r>
    </w:p>
    <w:p w:rsidR="008D5881" w:rsidRDefault="008D5881" w:rsidP="008D5881">
      <w:pPr>
        <w:pStyle w:val="ConsPlusNormal"/>
        <w:jc w:val="both"/>
      </w:pPr>
    </w:p>
    <w:p w:rsidR="008D5881" w:rsidRDefault="008D5881" w:rsidP="008D5881">
      <w:pPr>
        <w:pStyle w:val="ConsPlusNormal"/>
        <w:ind w:firstLine="540"/>
        <w:jc w:val="both"/>
      </w:pPr>
      <w:r>
        <w:t xml:space="preserve">3.2.1. Предоставление социальных услуг в полустационарной форме осуществляется на основании договора о предоставлении социальных услуг, заключаемого между поставщиком социальных услуг и гражданином (его законным представителем), при представлении документов, указанных в </w:t>
      </w:r>
      <w:hyperlink w:anchor="P365">
        <w:r>
          <w:rPr>
            <w:color w:val="0000FF"/>
          </w:rPr>
          <w:t>пункте 3.1.1</w:t>
        </w:r>
      </w:hyperlink>
      <w:r>
        <w:t xml:space="preserve"> настоящего Порядка, в течение суток с даты представления индивидуальной программы предоставления социальных услуг поставщику социальных услуг.</w:t>
      </w:r>
    </w:p>
    <w:p w:rsidR="008D5881" w:rsidRDefault="008D5881" w:rsidP="008D5881">
      <w:pPr>
        <w:pStyle w:val="ConsPlusNormal"/>
        <w:ind w:firstLine="540"/>
        <w:jc w:val="both"/>
      </w:pPr>
      <w:r>
        <w:t>3.2.2. Социальные услуги в полустационарной форме социального обслуживания в реабилитационных центрах для детей и подростков с ограниченными возможностями предоставляются получателям социальных услуг бесплатно.</w:t>
      </w:r>
    </w:p>
    <w:p w:rsidR="008D5881" w:rsidRDefault="008D5881" w:rsidP="008D5881">
      <w:pPr>
        <w:pStyle w:val="ConsPlusNormal"/>
        <w:ind w:firstLine="540"/>
        <w:jc w:val="both"/>
      </w:pPr>
      <w:r>
        <w:t xml:space="preserve">3.2.3. Социальные услуги в полустационарной форме в социально-реабилитационных отделениях, центрах реабилитации инвалидов предоставляются за частичную плату (в размере, определяемом в соответствии с федеральным законодательством об основах социального обслуживания граждан и с учетом </w:t>
      </w:r>
      <w:hyperlink w:anchor="P179">
        <w:r>
          <w:rPr>
            <w:color w:val="0000FF"/>
          </w:rPr>
          <w:t>подраздела 1.5 раздела I</w:t>
        </w:r>
      </w:hyperlink>
      <w:r>
        <w:t xml:space="preserve"> настоящего Порядка), за исключением получателей социальных услуг, указанных в </w:t>
      </w:r>
      <w:hyperlink w:anchor="P487">
        <w:r>
          <w:rPr>
            <w:color w:val="0000FF"/>
          </w:rPr>
          <w:t>пункте 3.2.4</w:t>
        </w:r>
      </w:hyperlink>
      <w:r>
        <w:t xml:space="preserve"> настоящего Порядка, которым социальные услуги предоставляются бесплатно.</w:t>
      </w:r>
    </w:p>
    <w:p w:rsidR="008D5881" w:rsidRDefault="008D5881" w:rsidP="008D5881">
      <w:pPr>
        <w:pStyle w:val="ConsPlusNormal"/>
        <w:ind w:firstLine="540"/>
        <w:jc w:val="both"/>
      </w:pPr>
      <w:bookmarkStart w:id="25" w:name="P487"/>
      <w:bookmarkEnd w:id="25"/>
      <w:r>
        <w:t>3.2.4. Социальные услуги в полустационарной форме социального обслуживания в социально-реабилитационных отделениях, центрах реабилитации инвалидов предоставляются бесплатно:</w:t>
      </w:r>
    </w:p>
    <w:p w:rsidR="008D5881" w:rsidRDefault="008D5881" w:rsidP="008D5881">
      <w:pPr>
        <w:pStyle w:val="ConsPlusNormal"/>
        <w:ind w:firstLine="540"/>
        <w:jc w:val="both"/>
      </w:pPr>
      <w:bookmarkStart w:id="26" w:name="P488"/>
      <w:bookmarkEnd w:id="26"/>
      <w:r>
        <w:t>а) лицам, пострадавшим в результате чрезвычайных ситуаций, вооруженных межнациональных (межэтнических) конфликтов;</w:t>
      </w:r>
    </w:p>
    <w:p w:rsidR="008D5881" w:rsidRDefault="008D5881" w:rsidP="008D5881">
      <w:pPr>
        <w:pStyle w:val="ConsPlusNormal"/>
        <w:ind w:firstLine="540"/>
        <w:jc w:val="both"/>
      </w:pPr>
      <w:r>
        <w:t>б) инвалидам Великой Отечественной войны;</w:t>
      </w:r>
    </w:p>
    <w:p w:rsidR="008D5881" w:rsidRDefault="008D5881" w:rsidP="008D5881">
      <w:pPr>
        <w:pStyle w:val="ConsPlusNormal"/>
        <w:ind w:firstLine="540"/>
        <w:jc w:val="both"/>
      </w:pPr>
      <w:r>
        <w:t>в) участникам Великой Отечественной войны;</w:t>
      </w:r>
    </w:p>
    <w:p w:rsidR="008D5881" w:rsidRDefault="008D5881" w:rsidP="008D5881">
      <w:pPr>
        <w:pStyle w:val="ConsPlusNormal"/>
        <w:ind w:firstLine="540"/>
        <w:jc w:val="both"/>
      </w:pPr>
      <w:r>
        <w:t>г) инвалидам боевых действий;</w:t>
      </w:r>
    </w:p>
    <w:p w:rsidR="008D5881" w:rsidRDefault="008D5881" w:rsidP="008D5881">
      <w:pPr>
        <w:pStyle w:val="ConsPlusNormal"/>
        <w:ind w:firstLine="540"/>
        <w:jc w:val="both"/>
      </w:pPr>
      <w:bookmarkStart w:id="27" w:name="P492"/>
      <w:bookmarkEnd w:id="27"/>
      <w:r>
        <w:t>д) ветеранам боевых действий;</w:t>
      </w:r>
    </w:p>
    <w:p w:rsidR="008D5881" w:rsidRDefault="008D5881" w:rsidP="008D5881">
      <w:pPr>
        <w:pStyle w:val="ConsPlusNormal"/>
        <w:ind w:firstLine="540"/>
        <w:jc w:val="both"/>
      </w:pPr>
      <w:r>
        <w:t>е) получателям социальных услуг, среднедушевой доход которых ниже или равен предельной величине среднедушевого дохода для предоставления социальных услуг бесплатно, установленной в Республике Татарстан;</w:t>
      </w:r>
    </w:p>
    <w:p w:rsidR="008D5881" w:rsidRDefault="008D5881" w:rsidP="008D5881">
      <w:pPr>
        <w:pStyle w:val="ConsPlusNormal"/>
        <w:ind w:firstLine="540"/>
        <w:jc w:val="both"/>
      </w:pPr>
      <w:bookmarkStart w:id="28" w:name="P494"/>
      <w:bookmarkEnd w:id="28"/>
      <w:r>
        <w:t>ж) лицам, награжденным знаком "Жителю блокадного Ленинграда";</w:t>
      </w:r>
    </w:p>
    <w:p w:rsidR="008D5881" w:rsidRDefault="008D5881" w:rsidP="008D5881">
      <w:pPr>
        <w:pStyle w:val="ConsPlusNormal"/>
        <w:jc w:val="both"/>
      </w:pPr>
      <w:r>
        <w:t>(</w:t>
      </w:r>
      <w:proofErr w:type="spellStart"/>
      <w:r>
        <w:t>пп</w:t>
      </w:r>
      <w:proofErr w:type="spellEnd"/>
      <w:r>
        <w:t xml:space="preserve">. "ж" введен </w:t>
      </w:r>
      <w:hyperlink r:id="rId118">
        <w:r>
          <w:rPr>
            <w:color w:val="0000FF"/>
          </w:rPr>
          <w:t>Постановлением</w:t>
        </w:r>
      </w:hyperlink>
      <w:r>
        <w:t xml:space="preserve"> КМ РТ от 25.02.2019 N 125)</w:t>
      </w:r>
    </w:p>
    <w:p w:rsidR="008D5881" w:rsidRDefault="008D5881" w:rsidP="008D5881">
      <w:pPr>
        <w:pStyle w:val="ConsPlusNormal"/>
        <w:ind w:firstLine="540"/>
        <w:jc w:val="both"/>
      </w:pPr>
      <w:r>
        <w:t>з) лицам, награжденным знаком "Житель осажденного Севастополя";</w:t>
      </w:r>
    </w:p>
    <w:p w:rsidR="008D5881" w:rsidRDefault="008D5881" w:rsidP="008D5881">
      <w:pPr>
        <w:pStyle w:val="ConsPlusNormal"/>
        <w:jc w:val="both"/>
      </w:pPr>
      <w:r>
        <w:t>(</w:t>
      </w:r>
      <w:proofErr w:type="spellStart"/>
      <w:r>
        <w:t>пп</w:t>
      </w:r>
      <w:proofErr w:type="spellEnd"/>
      <w:r>
        <w:t xml:space="preserve">. "з" введен </w:t>
      </w:r>
      <w:hyperlink r:id="rId119">
        <w:r>
          <w:rPr>
            <w:color w:val="0000FF"/>
          </w:rPr>
          <w:t>Постановлением</w:t>
        </w:r>
      </w:hyperlink>
      <w:r>
        <w:t xml:space="preserve"> КМ РТ от 02.05.2023 N 555)</w:t>
      </w:r>
    </w:p>
    <w:p w:rsidR="008D5881" w:rsidRDefault="008D5881" w:rsidP="008D5881">
      <w:pPr>
        <w:pStyle w:val="ConsPlusNormal"/>
        <w:ind w:firstLine="540"/>
        <w:jc w:val="both"/>
      </w:pPr>
      <w:r>
        <w:t>з.1) лицам, награжденным знаком "Житель осажденного Сталинграда";</w:t>
      </w:r>
    </w:p>
    <w:p w:rsidR="008D5881" w:rsidRDefault="008D5881" w:rsidP="008D5881">
      <w:pPr>
        <w:pStyle w:val="ConsPlusNormal"/>
        <w:jc w:val="both"/>
      </w:pPr>
      <w:r>
        <w:t>(</w:t>
      </w:r>
      <w:proofErr w:type="spellStart"/>
      <w:r>
        <w:t>пп</w:t>
      </w:r>
      <w:proofErr w:type="spellEnd"/>
      <w:r>
        <w:t xml:space="preserve">. "з.1" введен </w:t>
      </w:r>
      <w:hyperlink r:id="rId120">
        <w:r>
          <w:rPr>
            <w:color w:val="0000FF"/>
          </w:rPr>
          <w:t>Постановлением</w:t>
        </w:r>
      </w:hyperlink>
      <w:r>
        <w:t xml:space="preserve"> КМ РТ от 27.07.2023 N 899)</w:t>
      </w:r>
    </w:p>
    <w:p w:rsidR="008D5881" w:rsidRDefault="008D5881" w:rsidP="008D5881">
      <w:pPr>
        <w:pStyle w:val="ConsPlusNormal"/>
        <w:ind w:firstLine="540"/>
        <w:jc w:val="both"/>
      </w:pPr>
      <w:bookmarkStart w:id="29" w:name="P500"/>
      <w:bookmarkEnd w:id="29"/>
      <w:r>
        <w:t xml:space="preserve">и) лицам, работавшим в период Великой Отечественной войны на объектах противовоздушной обороны, </w:t>
      </w:r>
      <w:r>
        <w:lastRenderedPageBreak/>
        <w:t>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8D5881" w:rsidRDefault="008D5881" w:rsidP="008D5881">
      <w:pPr>
        <w:pStyle w:val="ConsPlusNormal"/>
        <w:jc w:val="both"/>
      </w:pPr>
      <w:r>
        <w:t>(</w:t>
      </w:r>
      <w:proofErr w:type="spellStart"/>
      <w:r>
        <w:t>пп</w:t>
      </w:r>
      <w:proofErr w:type="spellEnd"/>
      <w:r>
        <w:t xml:space="preserve">. "и" введен </w:t>
      </w:r>
      <w:hyperlink r:id="rId121">
        <w:r>
          <w:rPr>
            <w:color w:val="0000FF"/>
          </w:rPr>
          <w:t>Постановлением</w:t>
        </w:r>
      </w:hyperlink>
      <w:r>
        <w:t xml:space="preserve"> КМ РТ от 02.05.2023 N 555)</w:t>
      </w:r>
    </w:p>
    <w:p w:rsidR="008D5881" w:rsidRDefault="008D5881" w:rsidP="008D5881">
      <w:pPr>
        <w:pStyle w:val="ConsPlusNormal"/>
        <w:jc w:val="both"/>
      </w:pPr>
    </w:p>
    <w:p w:rsidR="008D5881" w:rsidRDefault="008D5881" w:rsidP="008D5881">
      <w:pPr>
        <w:pStyle w:val="ConsPlusTitle"/>
        <w:jc w:val="center"/>
        <w:outlineLvl w:val="2"/>
      </w:pPr>
      <w:r>
        <w:t>3.3. Требования к деятельности поставщиков</w:t>
      </w:r>
    </w:p>
    <w:p w:rsidR="008D5881" w:rsidRDefault="008D5881" w:rsidP="008D5881">
      <w:pPr>
        <w:pStyle w:val="ConsPlusTitle"/>
        <w:jc w:val="center"/>
      </w:pPr>
      <w:r>
        <w:t>социальных услуг в Республике Татарстан</w:t>
      </w:r>
    </w:p>
    <w:p w:rsidR="008D5881" w:rsidRDefault="008D5881" w:rsidP="008D5881">
      <w:pPr>
        <w:pStyle w:val="ConsPlusNormal"/>
        <w:jc w:val="both"/>
      </w:pPr>
    </w:p>
    <w:p w:rsidR="008D5881" w:rsidRDefault="008D5881" w:rsidP="008D5881">
      <w:pPr>
        <w:pStyle w:val="ConsPlusNormal"/>
        <w:ind w:firstLine="540"/>
        <w:jc w:val="both"/>
      </w:pPr>
      <w:r>
        <w:t>3.3.1. Предоставление социальных услуг в полустационарной форме осуществляется на основании договора о предоставлении социальных услуг, заключаемого между поставщиком социальных услуг и гражданином (его законным представителем), в течение суток с даты представления индивидуальной программы предоставления социальных услуг поставщику социальных услуг.</w:t>
      </w:r>
    </w:p>
    <w:p w:rsidR="008D5881" w:rsidRDefault="008D5881" w:rsidP="008D5881">
      <w:pPr>
        <w:pStyle w:val="ConsPlusNormal"/>
        <w:ind w:firstLine="540"/>
        <w:jc w:val="both"/>
      </w:pPr>
      <w:r>
        <w:t>Существенными условиями договора о предоставлении социальных услуг являются положения, определенные индивидуальной программой предоставления социальных услуг, а также стоимость социальных услуг в случае, если они предоставляются за частичную плату.</w:t>
      </w:r>
    </w:p>
    <w:p w:rsidR="008D5881" w:rsidRDefault="008D5881" w:rsidP="008D5881">
      <w:pPr>
        <w:pStyle w:val="ConsPlusNormal"/>
        <w:ind w:firstLine="540"/>
        <w:jc w:val="both"/>
      </w:pPr>
      <w:r>
        <w:t>В случае превышения спроса на получение социальных услуг у соответствующего поставщика социальных услуг над возможностью их оказания прием получателей социальных услуг на социальное обслуживание осуществляется в соответствии с очередностью, формируемой поставщиком социальных услуг в порядке, определенном Министерством труда, занятости и социальной защиты Республики Татарстан.</w:t>
      </w:r>
    </w:p>
    <w:p w:rsidR="008D5881" w:rsidRDefault="008D5881" w:rsidP="008D5881">
      <w:pPr>
        <w:pStyle w:val="ConsPlusNormal"/>
        <w:jc w:val="both"/>
      </w:pPr>
      <w:r>
        <w:t xml:space="preserve">(в ред. </w:t>
      </w:r>
      <w:hyperlink r:id="rId122">
        <w:r>
          <w:rPr>
            <w:color w:val="0000FF"/>
          </w:rPr>
          <w:t>Постановления</w:t>
        </w:r>
      </w:hyperlink>
      <w:r>
        <w:t xml:space="preserve"> КМ РТ от 02.04.2020 N 250)</w:t>
      </w:r>
    </w:p>
    <w:p w:rsidR="008D5881" w:rsidRDefault="008D5881" w:rsidP="008D5881">
      <w:pPr>
        <w:pStyle w:val="ConsPlusNormal"/>
        <w:ind w:firstLine="540"/>
        <w:jc w:val="both"/>
      </w:pPr>
      <w:r>
        <w:t>3.3.2. Прием на социальное обслуживание и снятие с обслуживания оформляются приказом поставщика социальных услуг. На каждого получателя социальных услуг при приеме на социальное обслуживание формируется личное дело, в которое включаются копии документов, необходимых для предоставления социального обслуживания, договор о предоставлении социальных услуг.</w:t>
      </w:r>
    </w:p>
    <w:p w:rsidR="008D5881" w:rsidRDefault="008D5881" w:rsidP="008D5881">
      <w:pPr>
        <w:pStyle w:val="ConsPlusNormal"/>
        <w:ind w:firstLine="540"/>
        <w:jc w:val="both"/>
      </w:pPr>
      <w:r>
        <w:t>На каждого получателя социальных услуг при приеме на социальное обслуживание заводится реабилитационная карта по форме, утвержденной Министерством труда, занятости и социальной защиты Республики Татарстан. По окончании социального обслуживания реабилитационная карта приобщается к личному делу получателя социальных услуг.</w:t>
      </w:r>
    </w:p>
    <w:p w:rsidR="008D5881" w:rsidRDefault="008D5881" w:rsidP="008D5881">
      <w:pPr>
        <w:pStyle w:val="ConsPlusNormal"/>
        <w:jc w:val="both"/>
      </w:pPr>
      <w:r>
        <w:t xml:space="preserve">(в ред. </w:t>
      </w:r>
      <w:hyperlink r:id="rId123">
        <w:r>
          <w:rPr>
            <w:color w:val="0000FF"/>
          </w:rPr>
          <w:t>Постановления</w:t>
        </w:r>
      </w:hyperlink>
      <w:r>
        <w:t xml:space="preserve"> КМ РТ от 02.04.2020 N 250)</w:t>
      </w:r>
    </w:p>
    <w:p w:rsidR="008D5881" w:rsidRDefault="008D5881" w:rsidP="008D5881">
      <w:pPr>
        <w:pStyle w:val="ConsPlusNormal"/>
        <w:ind w:firstLine="540"/>
        <w:jc w:val="both"/>
      </w:pPr>
      <w:r>
        <w:t>Поставщик социальных услуг осуществляет в соответствии с законодательством учет и хранение личных дел получателей социальных услуг; журналов поступления и выписки получателей социальных услуг (по годам).</w:t>
      </w:r>
    </w:p>
    <w:p w:rsidR="008D5881" w:rsidRDefault="008D5881" w:rsidP="008D5881">
      <w:pPr>
        <w:pStyle w:val="ConsPlusNormal"/>
        <w:ind w:firstLine="540"/>
        <w:jc w:val="both"/>
      </w:pPr>
      <w:r>
        <w:t>3.3.3. Планирование и предоставление социальных услуг осуществляются по следующим этапам: диагностика, разработка индивидуального плана реализации реабилитационных мероприятий, реализация реабилитационных мероприятий, мониторинг (наблюдение) за ходом их выполнения, оценка эффективности реабилитационных мероприятий.</w:t>
      </w:r>
    </w:p>
    <w:p w:rsidR="008D5881" w:rsidRDefault="008D5881" w:rsidP="008D5881">
      <w:pPr>
        <w:pStyle w:val="ConsPlusNormal"/>
        <w:ind w:firstLine="540"/>
        <w:jc w:val="both"/>
      </w:pPr>
      <w:r>
        <w:t xml:space="preserve">Индивидуальный план реабилитационных мероприятий для инвалидов (детей-инвалидов) разрабатывается с учетом рекомендаций федерального учреждения медико-социальной экспертизы, указанных в индивидуальной программе реабилитации или </w:t>
      </w:r>
      <w:proofErr w:type="spellStart"/>
      <w:r>
        <w:t>абилитации</w:t>
      </w:r>
      <w:proofErr w:type="spellEnd"/>
      <w:r>
        <w:t xml:space="preserve"> инвалида (ребенка-инвалида).</w:t>
      </w:r>
    </w:p>
    <w:p w:rsidR="008D5881" w:rsidRDefault="008D5881" w:rsidP="008D5881">
      <w:pPr>
        <w:pStyle w:val="ConsPlusNormal"/>
        <w:ind w:firstLine="540"/>
        <w:jc w:val="both"/>
      </w:pPr>
      <w:r>
        <w:t>Реализация индивидуальной программы ранней помощи (далее - ИПРП) в отделении ранней помощи реабилитационных центров для детей и подростков с ограниченными возможностями осуществляется в соответствии со следующими требованиями:</w:t>
      </w:r>
    </w:p>
    <w:p w:rsidR="008D5881" w:rsidRDefault="008D5881" w:rsidP="008D5881">
      <w:pPr>
        <w:pStyle w:val="ConsPlusNormal"/>
        <w:ind w:firstLine="540"/>
        <w:jc w:val="both"/>
      </w:pPr>
      <w:r>
        <w:t>родители (законные представители) ребенка должны участвовать во всех мероприятиях со своим ребенком, являющимся получателем услуг ранней помощи, за исключением тех ситуаций, в которых ребенок адаптирован, а специалист и родитель (законный представитель) ребенка согласовали план проведения занятия, требующего максимальной самостоятельности ребенка;</w:t>
      </w:r>
    </w:p>
    <w:p w:rsidR="008D5881" w:rsidRDefault="008D5881" w:rsidP="008D5881">
      <w:pPr>
        <w:pStyle w:val="ConsPlusNormal"/>
        <w:ind w:firstLine="540"/>
        <w:jc w:val="both"/>
      </w:pPr>
      <w:r>
        <w:t>взаимодействие с ребенком и его семьей должно строиться на основе их собственной активности и участия;</w:t>
      </w:r>
    </w:p>
    <w:p w:rsidR="008D5881" w:rsidRDefault="008D5881" w:rsidP="008D5881">
      <w:pPr>
        <w:pStyle w:val="ConsPlusNormal"/>
        <w:ind w:firstLine="540"/>
        <w:jc w:val="both"/>
      </w:pPr>
      <w:r>
        <w:t>услуги ранней помощи должны предоставляться детям целевой группы и их семьям в формах, определенных исходя из целей ИПРП, возможностей и готовности ребенка и его семьи, места и условий проживания ребенка.</w:t>
      </w:r>
    </w:p>
    <w:p w:rsidR="008D5881" w:rsidRDefault="008D5881" w:rsidP="008D5881">
      <w:pPr>
        <w:pStyle w:val="ConsPlusNormal"/>
        <w:ind w:firstLine="540"/>
        <w:jc w:val="both"/>
      </w:pPr>
      <w:r>
        <w:t>В целях координации реабилитационного процесса в рамках социального обслуживания поставщику социальных услуг рекомендуется создавать экспертный совет, который разрабатывает индивидуальный план реабилитационных мероприятий в рамках социального обслуживания и анализирует эффективность их проведения, определяет необходимость продления срока предоставления социальных услуг в полустационарной форме социального обслуживания.</w:t>
      </w:r>
    </w:p>
    <w:p w:rsidR="008D5881" w:rsidRDefault="008D5881" w:rsidP="008D5881">
      <w:pPr>
        <w:pStyle w:val="ConsPlusNormal"/>
        <w:ind w:firstLine="540"/>
        <w:jc w:val="both"/>
      </w:pPr>
      <w:r>
        <w:lastRenderedPageBreak/>
        <w:t>Состав и регламент работы экспертного совета утверждаются приказом поставщика социальных услуг.</w:t>
      </w:r>
    </w:p>
    <w:p w:rsidR="008D5881" w:rsidRDefault="008D5881" w:rsidP="008D5881">
      <w:pPr>
        <w:pStyle w:val="ConsPlusNormal"/>
        <w:jc w:val="both"/>
      </w:pPr>
      <w:r>
        <w:t xml:space="preserve">(п. 3.3.3 в ред. </w:t>
      </w:r>
      <w:hyperlink r:id="rId124">
        <w:r>
          <w:rPr>
            <w:color w:val="0000FF"/>
          </w:rPr>
          <w:t>Постановления</w:t>
        </w:r>
      </w:hyperlink>
      <w:r>
        <w:t xml:space="preserve"> КМ РТ от 01.03.2023 N 195)</w:t>
      </w:r>
    </w:p>
    <w:p w:rsidR="008D5881" w:rsidRDefault="008D5881" w:rsidP="008D5881">
      <w:pPr>
        <w:pStyle w:val="ConsPlusNormal"/>
        <w:ind w:firstLine="540"/>
        <w:jc w:val="both"/>
      </w:pPr>
      <w:r>
        <w:t>3.3.4. Социальные услуги в полустационарной форме социального обслуживания должны предоставляться в здании (зданиях) или помещениях, отвечающих требованиям законодательства о доступности для получателей социальных услуг, о соответствии санитарным нормам и правилам, нормативным требованиям охраны труда и противопожарной безопасности; об обеспечении средствами коммунально-бытового обслуживания и телефонной связью; об оснащении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социальных услуг.</w:t>
      </w:r>
    </w:p>
    <w:p w:rsidR="008D5881" w:rsidRDefault="008D5881" w:rsidP="008D5881">
      <w:pPr>
        <w:pStyle w:val="ConsPlusNormal"/>
        <w:ind w:firstLine="540"/>
        <w:jc w:val="both"/>
      </w:pPr>
      <w:r>
        <w:t>3.3.5. В состав специального технического оснащения, необходимого для полного и качественного предоставления социальных услуг, в соответствии с законодательством включаются оборудование, приборы, аппаратура, технические средства, необходимые для предоставления социальных услуг, в том числе:</w:t>
      </w:r>
    </w:p>
    <w:p w:rsidR="008D5881" w:rsidRDefault="008D5881" w:rsidP="008D5881">
      <w:pPr>
        <w:pStyle w:val="ConsPlusNormal"/>
        <w:ind w:firstLine="540"/>
        <w:jc w:val="both"/>
      </w:pPr>
      <w:r>
        <w:t xml:space="preserve">специальное техническое оснащение в соответствии с </w:t>
      </w:r>
      <w:hyperlink r:id="rId125">
        <w:r>
          <w:rPr>
            <w:color w:val="0000FF"/>
          </w:rPr>
          <w:t>ГОСТ Р 52882-2007</w:t>
        </w:r>
      </w:hyperlink>
      <w:r>
        <w:t xml:space="preserve"> "Социальное обслуживание населения. Специальное техническое оснащение учреждений социального обслуживания";</w:t>
      </w:r>
    </w:p>
    <w:p w:rsidR="008D5881" w:rsidRDefault="008D5881" w:rsidP="008D5881">
      <w:pPr>
        <w:pStyle w:val="ConsPlusNormal"/>
        <w:ind w:firstLine="540"/>
        <w:jc w:val="both"/>
      </w:pPr>
      <w:r>
        <w:t xml:space="preserve">столы для </w:t>
      </w:r>
      <w:proofErr w:type="spellStart"/>
      <w:r>
        <w:t>кинезотерапии</w:t>
      </w:r>
      <w:proofErr w:type="spellEnd"/>
      <w:r>
        <w:t>;</w:t>
      </w:r>
    </w:p>
    <w:p w:rsidR="008D5881" w:rsidRDefault="008D5881" w:rsidP="008D5881">
      <w:pPr>
        <w:pStyle w:val="ConsPlusNormal"/>
        <w:ind w:firstLine="540"/>
        <w:jc w:val="both"/>
      </w:pPr>
      <w:r>
        <w:t xml:space="preserve">оборудование для коррекции позы, развития двигательных навыков, ходьбы и координации движений, в том числе костюмы для проведения динамической </w:t>
      </w:r>
      <w:proofErr w:type="spellStart"/>
      <w:r>
        <w:t>проприоцептивной</w:t>
      </w:r>
      <w:proofErr w:type="spellEnd"/>
      <w:r>
        <w:t xml:space="preserve"> коррекции (полный размерный ряд), </w:t>
      </w:r>
      <w:proofErr w:type="spellStart"/>
      <w:r>
        <w:t>вертикализаторы</w:t>
      </w:r>
      <w:proofErr w:type="spellEnd"/>
      <w:r>
        <w:t xml:space="preserve">, в </w:t>
      </w:r>
      <w:proofErr w:type="spellStart"/>
      <w:r>
        <w:t>т.ч</w:t>
      </w:r>
      <w:proofErr w:type="spellEnd"/>
      <w:r>
        <w:t>. столы-</w:t>
      </w:r>
      <w:proofErr w:type="spellStart"/>
      <w:r>
        <w:t>вертикализаторы</w:t>
      </w:r>
      <w:proofErr w:type="spellEnd"/>
      <w:r>
        <w:t>;</w:t>
      </w:r>
    </w:p>
    <w:p w:rsidR="008D5881" w:rsidRDefault="008D5881" w:rsidP="008D5881">
      <w:pPr>
        <w:pStyle w:val="ConsPlusNormal"/>
        <w:ind w:firstLine="540"/>
        <w:jc w:val="both"/>
      </w:pPr>
      <w:r>
        <w:t>оборудование для перемещения получателей социальных услуг с двигательными нарушениями (подъемники);</w:t>
      </w:r>
    </w:p>
    <w:p w:rsidR="008D5881" w:rsidRDefault="008D5881" w:rsidP="008D5881">
      <w:pPr>
        <w:pStyle w:val="ConsPlusNormal"/>
        <w:ind w:firstLine="540"/>
        <w:jc w:val="both"/>
      </w:pPr>
      <w:r>
        <w:t>комплекты оборудования для спортивных игр (напольного волейбола, баскетбола, тенниса и т.д.), включая специализированные технические средства (кресла-коляски) для занятий физкультурой, спортом и танцами;</w:t>
      </w:r>
    </w:p>
    <w:p w:rsidR="008D5881" w:rsidRDefault="008D5881" w:rsidP="008D5881">
      <w:pPr>
        <w:pStyle w:val="ConsPlusNormal"/>
        <w:ind w:firstLine="540"/>
        <w:jc w:val="both"/>
      </w:pPr>
      <w:r>
        <w:t>комплект оборудования для психологической разгрузки (сенсорная комната);</w:t>
      </w:r>
    </w:p>
    <w:p w:rsidR="008D5881" w:rsidRDefault="008D5881" w:rsidP="008D5881">
      <w:pPr>
        <w:pStyle w:val="ConsPlusNormal"/>
        <w:ind w:firstLine="540"/>
        <w:jc w:val="both"/>
      </w:pPr>
      <w:r>
        <w:t xml:space="preserve">оборудование и дидактические материалы для проведения </w:t>
      </w:r>
      <w:proofErr w:type="spellStart"/>
      <w:r>
        <w:t>кондуктивной</w:t>
      </w:r>
      <w:proofErr w:type="spellEnd"/>
      <w:r>
        <w:t xml:space="preserve"> терапии.</w:t>
      </w:r>
    </w:p>
    <w:p w:rsidR="008D5881" w:rsidRDefault="008D5881" w:rsidP="008D5881">
      <w:pPr>
        <w:pStyle w:val="ConsPlusNormal"/>
        <w:ind w:firstLine="540"/>
        <w:jc w:val="both"/>
      </w:pPr>
      <w:r>
        <w:t xml:space="preserve">3.3.6. Регулирование </w:t>
      </w:r>
      <w:hyperlink w:anchor="P355">
        <w:r>
          <w:rPr>
            <w:color w:val="0000FF"/>
          </w:rPr>
          <w:t>раздела III</w:t>
        </w:r>
      </w:hyperlink>
      <w:r>
        <w:t xml:space="preserve"> настоящего Порядка распространяется на получение социальных услуг в полустационарной форме социального обслуживания в социально-реабилитационных отделениях, центрах реабилитации инвалидов, реабилитационных центрах для детей и подростков с ограниченными возможностями, располагающихся на территории Республики Татарстан.</w:t>
      </w:r>
    </w:p>
    <w:p w:rsidR="008D5881" w:rsidRDefault="008D5881" w:rsidP="008D5881">
      <w:pPr>
        <w:pStyle w:val="ConsPlusNormal"/>
        <w:jc w:val="both"/>
      </w:pPr>
    </w:p>
    <w:p w:rsidR="008D5881" w:rsidRDefault="008D5881" w:rsidP="008D5881">
      <w:pPr>
        <w:pStyle w:val="ConsPlusTitle"/>
        <w:jc w:val="center"/>
        <w:outlineLvl w:val="2"/>
      </w:pPr>
      <w:r>
        <w:t>3.4. Стандарт социальных услуг</w:t>
      </w:r>
    </w:p>
    <w:p w:rsidR="008D5881" w:rsidRDefault="008D5881" w:rsidP="008D5881">
      <w:pPr>
        <w:pStyle w:val="ConsPlusNormal"/>
        <w:jc w:val="both"/>
      </w:pPr>
    </w:p>
    <w:p w:rsidR="008D5881" w:rsidRDefault="008D5881" w:rsidP="008D5881">
      <w:pPr>
        <w:pStyle w:val="ConsPlusNormal"/>
        <w:ind w:firstLine="540"/>
        <w:jc w:val="both"/>
      </w:pPr>
      <w:r>
        <w:t xml:space="preserve">3.4.1. </w:t>
      </w:r>
      <w:hyperlink w:anchor="P1274">
        <w:r>
          <w:rPr>
            <w:color w:val="0000FF"/>
          </w:rPr>
          <w:t>Наименования</w:t>
        </w:r>
      </w:hyperlink>
      <w:r>
        <w:t xml:space="preserve"> социальных услуг, описание, объемы предоставления социальных услуг в полустационарной форме социального обслуживания в социально-реабилитационных отделениях комплексных центров социального обслуживания населения, центрах реабилитации инвалидов, реабилитационных центрах для детей и подростков с ограниченными возможностями (за исключением услуг, предоставляемых в отделениях ранней помощи и дневного пребывания реабилитационных центров для детей и подростков с ограниченными возможностями), показатели качества и оценки результатов предоставления социальных услуг в полустационарной форме социального обслуживания в социально-реабилитационных отделениях комплексных центров социального обслуживания населения, центрах реабилитации инвалидов, реабилитационных центрах для детей и подростков с ограниченными возможностями представлены в приложении N 2 к настоящему Порядку.</w:t>
      </w:r>
    </w:p>
    <w:p w:rsidR="008D5881" w:rsidRDefault="008D5881" w:rsidP="008D5881">
      <w:pPr>
        <w:pStyle w:val="ConsPlusNormal"/>
        <w:jc w:val="both"/>
      </w:pPr>
      <w:r>
        <w:t xml:space="preserve">(п. 3.4.1 в ред. </w:t>
      </w:r>
      <w:hyperlink r:id="rId126">
        <w:r>
          <w:rPr>
            <w:color w:val="0000FF"/>
          </w:rPr>
          <w:t>Постановления</w:t>
        </w:r>
      </w:hyperlink>
      <w:r>
        <w:t xml:space="preserve"> КМ РТ от 01.03.2023 N 195)</w:t>
      </w:r>
    </w:p>
    <w:p w:rsidR="008D5881" w:rsidRDefault="008D5881" w:rsidP="008D5881">
      <w:pPr>
        <w:pStyle w:val="ConsPlusNormal"/>
        <w:ind w:firstLine="540"/>
        <w:jc w:val="both"/>
      </w:pPr>
      <w:r>
        <w:t xml:space="preserve">3.4.1.1. </w:t>
      </w:r>
      <w:hyperlink w:anchor="P1641">
        <w:r>
          <w:rPr>
            <w:color w:val="0000FF"/>
          </w:rPr>
          <w:t>Наименования</w:t>
        </w:r>
      </w:hyperlink>
      <w:r>
        <w:t xml:space="preserve"> социальных услуг, описание, объемы предоставления в полустационарной форме социального обслуживания получателю социальных услуг в отделении ранней помощи реабилитационных центров для детей и подростков с ограниченными возможностями, наименования социальных услуг, описание, объемы предоставления в полустационарной форме социального обслуживания родителю (законному представителю) получателя социальных услуг в отделении ранней помощи реабилитационных центров для детей и подростков с ограниченными возможностями, наименования социальных услуг, описание, объемы краткосрочного предоставления услуг ранней помощи получателю социальных услуг, родителю (законному представителю) получателя социальных услуг в отделении ранней помощи реабилитационных центров для детей и подростков с ограниченными возможностями представлены в приложении N 2.1 к настоящему Порядку.</w:t>
      </w:r>
    </w:p>
    <w:p w:rsidR="008D5881" w:rsidRDefault="008D5881" w:rsidP="008D5881">
      <w:pPr>
        <w:pStyle w:val="ConsPlusNormal"/>
        <w:jc w:val="both"/>
      </w:pPr>
      <w:r>
        <w:t xml:space="preserve">(п. 3.4.1.1 введен </w:t>
      </w:r>
      <w:hyperlink r:id="rId127">
        <w:r>
          <w:rPr>
            <w:color w:val="0000FF"/>
          </w:rPr>
          <w:t>Постановлением</w:t>
        </w:r>
      </w:hyperlink>
      <w:r>
        <w:t xml:space="preserve"> КМ РТ от 01.03.2023 N 195)</w:t>
      </w:r>
    </w:p>
    <w:p w:rsidR="008D5881" w:rsidRDefault="008D5881" w:rsidP="008D5881">
      <w:pPr>
        <w:pStyle w:val="ConsPlusNormal"/>
        <w:ind w:firstLine="540"/>
        <w:jc w:val="both"/>
      </w:pPr>
      <w:r>
        <w:t xml:space="preserve">3.4.1.2. </w:t>
      </w:r>
      <w:hyperlink w:anchor="P1994">
        <w:r>
          <w:rPr>
            <w:color w:val="0000FF"/>
          </w:rPr>
          <w:t>Наименования</w:t>
        </w:r>
      </w:hyperlink>
      <w:r>
        <w:t xml:space="preserve"> социальных услуг, описание, объемы предоставления социальных услуг в полустационарной форме социального обслуживания в отделении дневного пребывания реабилитационных </w:t>
      </w:r>
      <w:r>
        <w:lastRenderedPageBreak/>
        <w:t>центров для детей и подростков с ограниченными возможностями представлены в приложении N 2.2 к настоящему Порядку.</w:t>
      </w:r>
    </w:p>
    <w:p w:rsidR="008D5881" w:rsidRDefault="008D5881" w:rsidP="008D5881">
      <w:pPr>
        <w:pStyle w:val="ConsPlusNormal"/>
        <w:jc w:val="both"/>
      </w:pPr>
      <w:r>
        <w:t xml:space="preserve">(п. 3.4.1.2 введен </w:t>
      </w:r>
      <w:hyperlink r:id="rId128">
        <w:r>
          <w:rPr>
            <w:color w:val="0000FF"/>
          </w:rPr>
          <w:t>Постановлением</w:t>
        </w:r>
      </w:hyperlink>
      <w:r>
        <w:t xml:space="preserve"> КМ РТ от 01.03.2023 N 195)</w:t>
      </w:r>
    </w:p>
    <w:p w:rsidR="008D5881" w:rsidRDefault="008D5881" w:rsidP="008D5881">
      <w:pPr>
        <w:pStyle w:val="ConsPlusNormal"/>
        <w:ind w:firstLine="540"/>
        <w:jc w:val="both"/>
      </w:pPr>
      <w:r>
        <w:t>3.4.2. Социальные услуги в полустационарной форме социального обслуживания предоставляются:</w:t>
      </w:r>
    </w:p>
    <w:p w:rsidR="008D5881" w:rsidRDefault="008D5881" w:rsidP="008D5881">
      <w:pPr>
        <w:pStyle w:val="ConsPlusNormal"/>
        <w:ind w:firstLine="540"/>
        <w:jc w:val="both"/>
      </w:pPr>
      <w:r>
        <w:t xml:space="preserve">в социально-реабилитационных отделениях - инвалидам, не нуждающимся в сопровождении; гражданам, достигшим возраста, дающего право на страховую пенсию по старости в соответствии с Федеральным </w:t>
      </w:r>
      <w:hyperlink r:id="rId129">
        <w:r>
          <w:rPr>
            <w:color w:val="0000FF"/>
          </w:rPr>
          <w:t>законом</w:t>
        </w:r>
      </w:hyperlink>
      <w:r>
        <w:t xml:space="preserve"> от 28 декабря 2013 года N 400-ФЗ "О страховых пенсиях";</w:t>
      </w:r>
    </w:p>
    <w:p w:rsidR="008D5881" w:rsidRDefault="008D5881" w:rsidP="008D5881">
      <w:pPr>
        <w:pStyle w:val="ConsPlusNormal"/>
        <w:ind w:firstLine="540"/>
        <w:jc w:val="both"/>
      </w:pPr>
      <w:r>
        <w:t>в центрах реабилитации инвалидов - инвалидам;</w:t>
      </w:r>
    </w:p>
    <w:p w:rsidR="008D5881" w:rsidRDefault="008D5881" w:rsidP="008D5881">
      <w:pPr>
        <w:pStyle w:val="ConsPlusNormal"/>
        <w:ind w:firstLine="540"/>
        <w:jc w:val="both"/>
      </w:pPr>
      <w:r>
        <w:t>в реабилитационных центрах для детей и подростков с ограниченными возможностями - детям-инвалидам; детям с ограниченными возможностями здоровья в возрасте от 0 до 3 лет.</w:t>
      </w:r>
    </w:p>
    <w:p w:rsidR="008D5881" w:rsidRDefault="008D5881" w:rsidP="008D5881">
      <w:pPr>
        <w:pStyle w:val="ConsPlusNormal"/>
        <w:ind w:firstLine="540"/>
        <w:jc w:val="both"/>
      </w:pPr>
      <w:r>
        <w:t>Предоставление социальных услуг исчисляется в рабочих днях поставщика социальных услуг и должно составлять до 21 рабочего дня - для детей-инвалидов, детей с ограниченными возможностями здоровья в реабилитационных центрах для детей и подростков с ограниченными возможностями, 15 рабочих дней - для инвалидов и граждан пожилого возраста в социально-реабилитационных отделениях, 15 рабочих дней - для инвалидов в центрах реабилитации инвалидов.</w:t>
      </w:r>
    </w:p>
    <w:p w:rsidR="008D5881" w:rsidRDefault="008D5881" w:rsidP="008D5881">
      <w:pPr>
        <w:pStyle w:val="ConsPlusNormal"/>
        <w:ind w:firstLine="540"/>
        <w:jc w:val="both"/>
      </w:pPr>
      <w:r>
        <w:t>Периодичность предоставления социальных услуг в полустационарной форме социального обслуживания в социально-реабилитационных отделениях, центрах реабилитации инвалидов, реабилитационных центрах для детей и подростков с ограниченными возможностями (за исключением предоставления социальных услуг в отделениях ранней помощи и дневного пребывания реабилитационных центров для детей и подростков с ограниченными возможностями) составляет два раза в год.</w:t>
      </w:r>
    </w:p>
    <w:p w:rsidR="008D5881" w:rsidRDefault="008D5881" w:rsidP="008D5881">
      <w:pPr>
        <w:pStyle w:val="ConsPlusNormal"/>
        <w:ind w:firstLine="540"/>
        <w:jc w:val="both"/>
      </w:pPr>
      <w:r>
        <w:t>Срок социального обслуживания в полустационарной форме для инвалидов в центрах реабилитации инвалидов, для детей-инвалидов, детей с ограниченными возможностями здоровья с психическими расстройствами и расстройствами поведения, нарушением коммуникабельности, социального взаимодействия, не имеющих инвалидности, в реабилитационных центрах для детей и подростков с ограниченными возможностями (за исключением предоставления социальных услуг в отделениях ранней помощи и дневного пребывания реабилитационных центров для детей и подростков с ограниченными возможностями) продлевается (но не более чем на 30 дней, исчисляемых в рабочих днях поставщика социальных услуг) на основании соответствующего заявления получателя социальных услуг (его законного представителя), поданного не позднее чем за пять дней, исчисляемых в рабочих днях поставщика социальных услуг, до окончания срока социального обслуживания.</w:t>
      </w:r>
    </w:p>
    <w:p w:rsidR="008D5881" w:rsidRDefault="008D5881" w:rsidP="008D5881">
      <w:pPr>
        <w:pStyle w:val="ConsPlusNormal"/>
        <w:ind w:firstLine="540"/>
        <w:jc w:val="both"/>
      </w:pPr>
      <w:r>
        <w:t>Решение о продлении срока социального обслуживания принимается не менее чем за три дня, исчисляемые в рабочих днях поставщика социальных услуг, до дня истечения срока предоставления социальных услуг при наличии у получателя социальных услуг мотивационной готовности (регулярного посещения реабилитационных занятий, исполнения рекомендаций) и положительной динамики в результате проведения реабилитационных мероприятий. Получатель социальных услуг (его законный представитель) о принятом решении о продлении срока социального обслуживания уведомляется не позднее дня, следующего за днем принятия решения о продлении срока социального обслуживания.</w:t>
      </w:r>
    </w:p>
    <w:p w:rsidR="008D5881" w:rsidRDefault="008D5881" w:rsidP="008D5881">
      <w:pPr>
        <w:pStyle w:val="ConsPlusNormal"/>
        <w:ind w:firstLine="540"/>
        <w:jc w:val="both"/>
      </w:pPr>
      <w:r>
        <w:t>Поставщик социальных услуг в последний день предоставления социальных услуг заключает с получателем социальных услуг (его законным представителем) дополнительное соглашение к договору о предоставлении социальных услуг, который продлевается на основании принятого решения о продлении срока социального обслуживания.</w:t>
      </w:r>
    </w:p>
    <w:p w:rsidR="008D5881" w:rsidRDefault="008D5881" w:rsidP="008D5881">
      <w:pPr>
        <w:pStyle w:val="ConsPlusNormal"/>
        <w:jc w:val="both"/>
      </w:pPr>
      <w:r>
        <w:t xml:space="preserve">(п. 3.4.2 в ред. </w:t>
      </w:r>
      <w:hyperlink r:id="rId130">
        <w:r>
          <w:rPr>
            <w:color w:val="0000FF"/>
          </w:rPr>
          <w:t>Постановления</w:t>
        </w:r>
      </w:hyperlink>
      <w:r>
        <w:t xml:space="preserve"> КМ РТ от 11.12.2023 N 1599)</w:t>
      </w:r>
    </w:p>
    <w:p w:rsidR="008D5881" w:rsidRDefault="008D5881" w:rsidP="008D5881">
      <w:pPr>
        <w:pStyle w:val="ConsPlusNormal"/>
        <w:ind w:firstLine="540"/>
        <w:jc w:val="both"/>
      </w:pPr>
      <w:r>
        <w:t>3.4.2.1. Оказание услуг ранней помощи в отделении ранней помощи реабилитационных центров для детей и подростков с ограниченными возможностями осуществляется в соответствии с индивидуальным графиком посещения занятий ребенком, разработанным специалистом, в объеме до 4 часов в день с учетом ИПРП в период до 6 месяцев.</w:t>
      </w:r>
    </w:p>
    <w:p w:rsidR="008D5881" w:rsidRDefault="008D5881" w:rsidP="008D5881">
      <w:pPr>
        <w:pStyle w:val="ConsPlusNormal"/>
        <w:jc w:val="both"/>
      </w:pPr>
      <w:r>
        <w:t xml:space="preserve">(в ред. Постановлений КМ РТ от 13.07.2023 </w:t>
      </w:r>
      <w:hyperlink r:id="rId131">
        <w:r>
          <w:rPr>
            <w:color w:val="0000FF"/>
          </w:rPr>
          <w:t>N 823</w:t>
        </w:r>
      </w:hyperlink>
      <w:r>
        <w:t xml:space="preserve">, от 13.02.2024 </w:t>
      </w:r>
      <w:hyperlink r:id="rId132">
        <w:r>
          <w:rPr>
            <w:color w:val="0000FF"/>
          </w:rPr>
          <w:t>N 76</w:t>
        </w:r>
      </w:hyperlink>
      <w:r>
        <w:t>)</w:t>
      </w:r>
    </w:p>
    <w:p w:rsidR="008D5881" w:rsidRDefault="008D5881" w:rsidP="008D5881">
      <w:pPr>
        <w:pStyle w:val="ConsPlusNormal"/>
        <w:ind w:firstLine="540"/>
        <w:jc w:val="both"/>
      </w:pPr>
      <w:r>
        <w:t>Услуги ранней помощи в полустационарной форме социального обслуживания в отделении ранней помощи реабилитационных центров для детей и подростков с ограниченными возможностями предоставляются детям целевой группы (детям, в возрасте от 0 до 3 лет, имеющим ограничения жизнедеятельности, детям группы риска) и их родителям (законным представителям).</w:t>
      </w:r>
    </w:p>
    <w:p w:rsidR="008D5881" w:rsidRDefault="008D5881" w:rsidP="008D5881">
      <w:pPr>
        <w:pStyle w:val="ConsPlusNormal"/>
        <w:jc w:val="both"/>
      </w:pPr>
      <w:r>
        <w:t xml:space="preserve">(п. 3.4.2.1 введен </w:t>
      </w:r>
      <w:hyperlink r:id="rId133">
        <w:r>
          <w:rPr>
            <w:color w:val="0000FF"/>
          </w:rPr>
          <w:t>Постановлением</w:t>
        </w:r>
      </w:hyperlink>
      <w:r>
        <w:t xml:space="preserve"> КМ РТ от 01.03.2023 N 195; в ред. </w:t>
      </w:r>
      <w:hyperlink r:id="rId134">
        <w:r>
          <w:rPr>
            <w:color w:val="0000FF"/>
          </w:rPr>
          <w:t>Постановления</w:t>
        </w:r>
      </w:hyperlink>
      <w:r>
        <w:t xml:space="preserve"> КМ РТ от 13.02.2024 N 76)</w:t>
      </w:r>
    </w:p>
    <w:p w:rsidR="008D5881" w:rsidRDefault="008D5881" w:rsidP="008D5881">
      <w:pPr>
        <w:pStyle w:val="ConsPlusNormal"/>
        <w:ind w:firstLine="540"/>
        <w:jc w:val="both"/>
      </w:pPr>
      <w:r>
        <w:t>3.4.2.2. Оказание услуг в отделении дневного пребывания реабилитационных центров для детей и подростков с ограниченными возможностями осуществляется в соответствии с индивидуальным графиком посещения занятий ребенком, разработанным специалистом, в объеме до 4 часов в день с учетом индивидуальной программы предоставления социальных услуг в период до 6 месяцев.</w:t>
      </w:r>
    </w:p>
    <w:p w:rsidR="008D5881" w:rsidRDefault="008D5881" w:rsidP="008D5881">
      <w:pPr>
        <w:pStyle w:val="ConsPlusNormal"/>
        <w:jc w:val="both"/>
      </w:pPr>
      <w:r>
        <w:lastRenderedPageBreak/>
        <w:t xml:space="preserve">(в ред. </w:t>
      </w:r>
      <w:hyperlink r:id="rId135">
        <w:r>
          <w:rPr>
            <w:color w:val="0000FF"/>
          </w:rPr>
          <w:t>Постановления</w:t>
        </w:r>
      </w:hyperlink>
      <w:r>
        <w:t xml:space="preserve"> КМ РТ от 13.07.2023 N 823)</w:t>
      </w:r>
    </w:p>
    <w:p w:rsidR="008D5881" w:rsidRDefault="008D5881" w:rsidP="008D5881">
      <w:pPr>
        <w:pStyle w:val="ConsPlusNormal"/>
        <w:ind w:firstLine="540"/>
        <w:jc w:val="both"/>
      </w:pPr>
      <w:r>
        <w:t>Социальные услуги в полустационарной форме социального обслуживания в отделениях дневного пребывания реабилитационных центров для детей и подростков с ограниченными возможностями предоставляются детям целевой группы (детям, в возрасте от 0 до 3 лет, имеющим ограничения жизнедеятельности), детям-инвалидам.</w:t>
      </w:r>
    </w:p>
    <w:p w:rsidR="008D5881" w:rsidRDefault="008D5881" w:rsidP="008D5881">
      <w:pPr>
        <w:pStyle w:val="ConsPlusNormal"/>
        <w:jc w:val="both"/>
      </w:pPr>
      <w:r>
        <w:t xml:space="preserve">(п. 3.4.2.2 введен </w:t>
      </w:r>
      <w:hyperlink r:id="rId136">
        <w:r>
          <w:rPr>
            <w:color w:val="0000FF"/>
          </w:rPr>
          <w:t>Постановлением</w:t>
        </w:r>
      </w:hyperlink>
      <w:r>
        <w:t xml:space="preserve"> КМ РТ от 01.03.2023 N 195; в ред. </w:t>
      </w:r>
      <w:hyperlink r:id="rId137">
        <w:r>
          <w:rPr>
            <w:color w:val="0000FF"/>
          </w:rPr>
          <w:t>Постановления</w:t>
        </w:r>
      </w:hyperlink>
      <w:r>
        <w:t xml:space="preserve"> КМ РТ от 13.02.2024 N 76)</w:t>
      </w:r>
    </w:p>
    <w:p w:rsidR="008D5881" w:rsidRDefault="008D5881" w:rsidP="008D5881">
      <w:pPr>
        <w:pStyle w:val="ConsPlusNormal"/>
        <w:ind w:firstLine="540"/>
        <w:jc w:val="both"/>
      </w:pPr>
      <w:r>
        <w:t>3.4.2.3. Оказание социальных услуг в реабилитационных центрах для детей и подростков с ограниченными возможностями осуществляется в соответствии с индивидуальным графиком посещения занятий ребенком, разработанным специалистом: в объеме до 5 часов в день - получателям социальных услуг дошкольного возраста, до 6 часов в день - получателям социальных услуг школьного возраста.</w:t>
      </w:r>
    </w:p>
    <w:p w:rsidR="008D5881" w:rsidRDefault="008D5881" w:rsidP="008D5881">
      <w:pPr>
        <w:pStyle w:val="ConsPlusNormal"/>
        <w:jc w:val="both"/>
      </w:pPr>
      <w:r>
        <w:t xml:space="preserve">(п. 3.4.2.3 введен </w:t>
      </w:r>
      <w:hyperlink r:id="rId138">
        <w:r>
          <w:rPr>
            <w:color w:val="0000FF"/>
          </w:rPr>
          <w:t>Постановлением</w:t>
        </w:r>
      </w:hyperlink>
      <w:r>
        <w:t xml:space="preserve"> КМ РТ от 10.10.2023 N 1293)</w:t>
      </w:r>
    </w:p>
    <w:p w:rsidR="008D5881" w:rsidRDefault="008D5881" w:rsidP="008D5881">
      <w:pPr>
        <w:pStyle w:val="ConsPlusNormal"/>
        <w:jc w:val="both"/>
      </w:pPr>
      <w:r>
        <w:t xml:space="preserve">(п. 3.4.2 в ред. </w:t>
      </w:r>
      <w:hyperlink r:id="rId139">
        <w:r>
          <w:rPr>
            <w:color w:val="0000FF"/>
          </w:rPr>
          <w:t>Постановления</w:t>
        </w:r>
      </w:hyperlink>
      <w:r>
        <w:t xml:space="preserve"> КМ РТ от 01.03.2023 N 195)</w:t>
      </w:r>
    </w:p>
    <w:p w:rsidR="008D5881" w:rsidRDefault="008D5881" w:rsidP="008D5881">
      <w:pPr>
        <w:pStyle w:val="ConsPlusNormal"/>
        <w:ind w:firstLine="540"/>
        <w:jc w:val="both"/>
      </w:pPr>
      <w:r>
        <w:t xml:space="preserve">3.4.3. </w:t>
      </w:r>
      <w:proofErr w:type="spellStart"/>
      <w:r>
        <w:t>Подушевой</w:t>
      </w:r>
      <w:proofErr w:type="spellEnd"/>
      <w:r>
        <w:t xml:space="preserve"> норматив финансирования социальных услуг в полустационарной форме социального обслуживания в социально-реабилитационных отделениях, центрах реабилитации инвалидов, реабилитационных центрах для детей и подростков с ограниченными возможностями ежегодно устанавливается Кабинетом Министров Республики Татарстан.</w:t>
      </w:r>
    </w:p>
    <w:p w:rsidR="008D5881" w:rsidRDefault="008D5881" w:rsidP="008D5881">
      <w:pPr>
        <w:pStyle w:val="ConsPlusNormal"/>
        <w:ind w:firstLine="540"/>
        <w:jc w:val="both"/>
      </w:pPr>
      <w:r>
        <w:t xml:space="preserve">3.4.4. При предоставлении социальных услуг в полустационарной форме социального обслуживания в социально-реабилитационных отделениях, центрах реабилитации инвалидов, реабилитационных центрах для детей и подростков с ограниченными возможностями должны быть обеспечены условия доступности предоставления социальных услуг для инвалидов и других лиц с учетом ограничений их жизнедеятельности в соответствии с </w:t>
      </w:r>
      <w:hyperlink r:id="rId140">
        <w:r>
          <w:rPr>
            <w:color w:val="0000FF"/>
          </w:rPr>
          <w:t>пунктом 4 статьи 19</w:t>
        </w:r>
      </w:hyperlink>
      <w:r>
        <w:t xml:space="preserve"> Федерального закона от 28 декабря 2013 года N 442-ФЗ "Об основах социального обслуживания граждан в Российской Федерации".</w:t>
      </w:r>
    </w:p>
    <w:p w:rsidR="008D5881" w:rsidRDefault="008D5881" w:rsidP="008D5881">
      <w:pPr>
        <w:pStyle w:val="ConsPlusNormal"/>
        <w:ind w:firstLine="540"/>
        <w:jc w:val="both"/>
      </w:pPr>
      <w:r>
        <w:t>3.4.5. Реабилитационными центрами для детей и подростков с ограниченными возможностями получателям социальных услуг могут быть предоставлены отдельные социальные услуги посредством дистанционного взаимодействия в следующих случаях:</w:t>
      </w:r>
    </w:p>
    <w:p w:rsidR="008D5881" w:rsidRDefault="008D5881" w:rsidP="008D5881">
      <w:pPr>
        <w:pStyle w:val="ConsPlusNormal"/>
        <w:ind w:firstLine="540"/>
        <w:jc w:val="both"/>
      </w:pPr>
      <w:r>
        <w:t>заболевание получателя социальных услуг;</w:t>
      </w:r>
    </w:p>
    <w:p w:rsidR="008D5881" w:rsidRDefault="008D5881" w:rsidP="008D5881">
      <w:pPr>
        <w:pStyle w:val="ConsPlusNormal"/>
        <w:ind w:firstLine="540"/>
        <w:jc w:val="both"/>
      </w:pPr>
      <w:r>
        <w:t>заболевание родителя (законного представителя) получателя социальных услуг;</w:t>
      </w:r>
    </w:p>
    <w:p w:rsidR="008D5881" w:rsidRDefault="008D5881" w:rsidP="008D5881">
      <w:pPr>
        <w:pStyle w:val="ConsPlusNormal"/>
        <w:ind w:firstLine="540"/>
        <w:jc w:val="both"/>
      </w:pPr>
      <w:r>
        <w:t>особый режим работы поставщика социальных услуг, введенный Правительством Республики Татарстан в связи с неблагоприятной санитарно-эпидемиологической ситуацией, связанной с распространением инфекционного заболевания или с возникновением чрезвычайной ситуации природного или техногенного характера;</w:t>
      </w:r>
    </w:p>
    <w:p w:rsidR="008D5881" w:rsidRDefault="008D5881" w:rsidP="008D5881">
      <w:pPr>
        <w:pStyle w:val="ConsPlusNormal"/>
        <w:ind w:firstLine="540"/>
        <w:jc w:val="both"/>
      </w:pPr>
      <w:r>
        <w:t>получение социальных услуг в отделении ранней помощи реабилитационных центров для детей и подростков с ограниченными возможностями детьми в возрасте до 3 лет и их законными представителями.</w:t>
      </w:r>
    </w:p>
    <w:p w:rsidR="008D5881" w:rsidRDefault="008D5881" w:rsidP="008D5881">
      <w:pPr>
        <w:pStyle w:val="ConsPlusNormal"/>
        <w:jc w:val="both"/>
      </w:pPr>
      <w:r>
        <w:t xml:space="preserve">(в ред. </w:t>
      </w:r>
      <w:hyperlink r:id="rId141">
        <w:r>
          <w:rPr>
            <w:color w:val="0000FF"/>
          </w:rPr>
          <w:t>Постановления</w:t>
        </w:r>
      </w:hyperlink>
      <w:r>
        <w:t xml:space="preserve"> КМ РТ от 13.02.2024 N 76)</w:t>
      </w:r>
    </w:p>
    <w:p w:rsidR="008D5881" w:rsidRDefault="008D5881" w:rsidP="008D5881">
      <w:pPr>
        <w:pStyle w:val="ConsPlusNormal"/>
        <w:ind w:firstLine="540"/>
        <w:jc w:val="both"/>
      </w:pPr>
      <w:r>
        <w:t>Социальные услуги посредством дистанционного взаимодействия предоставляются на основании заявления о предоставлении социальных услуг получателя социальных услуг (его законного представителя), поданного при поступлении на социальное обслуживание поставщику социальных услуг.</w:t>
      </w:r>
    </w:p>
    <w:p w:rsidR="008D5881" w:rsidRDefault="008D5881" w:rsidP="008D5881">
      <w:pPr>
        <w:pStyle w:val="ConsPlusNormal"/>
        <w:ind w:firstLine="540"/>
        <w:jc w:val="both"/>
      </w:pPr>
      <w:r>
        <w:t>Социальные услуги посредством дистанционного взаимодействия предоставляются с использованием информационных и телекоммуникационных технологий, в том числе посредством информационно-телекоммуникационных сетей общего пользования, видео-конференц-связи, по контактным номерам телефонов (электронным адресам), указанным в заявлении о предоставлении социальных услуг получателя социальных услуг (его законного представителя), и иных средств связи.</w:t>
      </w:r>
    </w:p>
    <w:p w:rsidR="008D5881" w:rsidRDefault="008D5881" w:rsidP="008D5881">
      <w:pPr>
        <w:pStyle w:val="ConsPlusNormal"/>
        <w:jc w:val="both"/>
      </w:pPr>
      <w:r>
        <w:t xml:space="preserve">(п. 3.4.5 в ред. </w:t>
      </w:r>
      <w:hyperlink r:id="rId142">
        <w:r>
          <w:rPr>
            <w:color w:val="0000FF"/>
          </w:rPr>
          <w:t>Постановления</w:t>
        </w:r>
      </w:hyperlink>
      <w:r>
        <w:t xml:space="preserve"> КМ РТ от 01.03.2023 N 195)</w:t>
      </w:r>
    </w:p>
    <w:p w:rsidR="008D5881" w:rsidRDefault="008D5881" w:rsidP="008D5881">
      <w:pPr>
        <w:pStyle w:val="ConsPlusNormal"/>
        <w:ind w:firstLine="540"/>
        <w:jc w:val="both"/>
      </w:pPr>
      <w:r>
        <w:t>3.4.6. Социальные услуги посредством дистанционного взаимодействия предоставляются при наличии у поставщика социальных услуг и получателя социальных услуг технической возможности. Предоставление социальных услуг посредством дистанционного взаимодействия отражается в акте сдачи-приемки социальных услуг.</w:t>
      </w:r>
    </w:p>
    <w:p w:rsidR="008D5881" w:rsidRDefault="008D5881" w:rsidP="008D5881">
      <w:pPr>
        <w:pStyle w:val="ConsPlusNormal"/>
        <w:jc w:val="both"/>
      </w:pPr>
      <w:r>
        <w:t xml:space="preserve">(п. 3.4.6 введен </w:t>
      </w:r>
      <w:hyperlink r:id="rId143">
        <w:r>
          <w:rPr>
            <w:color w:val="0000FF"/>
          </w:rPr>
          <w:t>Постановлением</w:t>
        </w:r>
      </w:hyperlink>
      <w:r>
        <w:t xml:space="preserve"> КМ РТ от 06.10.2021 N 954)</w:t>
      </w:r>
    </w:p>
    <w:p w:rsidR="008D5881" w:rsidRDefault="008D5881" w:rsidP="008D5881">
      <w:pPr>
        <w:pStyle w:val="ConsPlusNormal"/>
        <w:ind w:firstLine="540"/>
        <w:jc w:val="both"/>
      </w:pPr>
      <w:r>
        <w:t>3.4.7. В случае выявления соответствия состояния функционирования ребенка критериям разработки ИПРП (но проблемы функционирования ребенка могут быть решены при условии предоставления краткосрочных услуг) согласно решению межведомственного консилиума организации, предоставляющей услуги ранней помощи, родителям (законным представителям) могут быть предложены краткосрочные услуги ранней помощи без составления ИПРП. Краткосрочные услуги ранней помощи должны предоставляться с согласованной с родителями (законными представителями) частотой в течение 21 рабочего дня. Общее их число должно составлять не более 10.</w:t>
      </w:r>
    </w:p>
    <w:p w:rsidR="008D5881" w:rsidRDefault="008D5881" w:rsidP="008D5881">
      <w:pPr>
        <w:pStyle w:val="ConsPlusNormal"/>
        <w:ind w:firstLine="540"/>
        <w:jc w:val="both"/>
      </w:pPr>
      <w:r>
        <w:t xml:space="preserve">Оказание краткосрочных услуг ранней помощи без составления ИПРП осуществляется по итогам </w:t>
      </w:r>
      <w:r>
        <w:lastRenderedPageBreak/>
        <w:t>первичного приема межведомственным консилиумом на основании решения, принятого поставщиком социальных услуг.</w:t>
      </w:r>
    </w:p>
    <w:p w:rsidR="008D5881" w:rsidRDefault="008D5881" w:rsidP="008D5881">
      <w:pPr>
        <w:pStyle w:val="ConsPlusNormal"/>
        <w:jc w:val="both"/>
      </w:pPr>
      <w:r>
        <w:t xml:space="preserve">(п. 3.4.7 введен </w:t>
      </w:r>
      <w:hyperlink r:id="rId144">
        <w:r>
          <w:rPr>
            <w:color w:val="0000FF"/>
          </w:rPr>
          <w:t>Постановлением</w:t>
        </w:r>
      </w:hyperlink>
      <w:r>
        <w:t xml:space="preserve"> КМ РТ от 01.03.2023 N 195)</w:t>
      </w:r>
    </w:p>
    <w:p w:rsidR="008D5881" w:rsidRDefault="008D5881" w:rsidP="008D5881">
      <w:pPr>
        <w:pStyle w:val="ConsPlusNormal"/>
        <w:jc w:val="both"/>
      </w:pPr>
    </w:p>
    <w:p w:rsidR="008D5881" w:rsidRDefault="008D5881" w:rsidP="008D5881">
      <w:pPr>
        <w:pStyle w:val="ConsPlusTitle"/>
        <w:jc w:val="center"/>
        <w:outlineLvl w:val="1"/>
      </w:pPr>
      <w:r>
        <w:t>IV. Порядок предоставления социальных услуг</w:t>
      </w:r>
    </w:p>
    <w:p w:rsidR="008D5881" w:rsidRDefault="008D5881" w:rsidP="008D5881">
      <w:pPr>
        <w:pStyle w:val="ConsPlusTitle"/>
        <w:jc w:val="center"/>
      </w:pPr>
      <w:r>
        <w:t>в полустационарной форме социального обслуживания</w:t>
      </w:r>
    </w:p>
    <w:p w:rsidR="008D5881" w:rsidRDefault="008D5881" w:rsidP="008D5881">
      <w:pPr>
        <w:pStyle w:val="ConsPlusTitle"/>
        <w:jc w:val="center"/>
      </w:pPr>
      <w:r>
        <w:t>в центре социальной реабилитации слепых и слабовидящих</w:t>
      </w:r>
    </w:p>
    <w:p w:rsidR="008D5881" w:rsidRDefault="008D5881" w:rsidP="008D5881">
      <w:pPr>
        <w:pStyle w:val="ConsPlusNormal"/>
        <w:jc w:val="both"/>
      </w:pPr>
    </w:p>
    <w:p w:rsidR="008D5881" w:rsidRDefault="008D5881" w:rsidP="008D5881">
      <w:pPr>
        <w:pStyle w:val="ConsPlusTitle"/>
        <w:jc w:val="center"/>
        <w:outlineLvl w:val="2"/>
      </w:pPr>
      <w:r>
        <w:t>4.1. Перечень документов, необходимых</w:t>
      </w:r>
    </w:p>
    <w:p w:rsidR="008D5881" w:rsidRDefault="008D5881" w:rsidP="008D5881">
      <w:pPr>
        <w:pStyle w:val="ConsPlusTitle"/>
        <w:jc w:val="center"/>
      </w:pPr>
      <w:r>
        <w:t>для предоставления социальных услуг</w:t>
      </w:r>
    </w:p>
    <w:p w:rsidR="008D5881" w:rsidRDefault="008D5881" w:rsidP="008D5881">
      <w:pPr>
        <w:pStyle w:val="ConsPlusNormal"/>
        <w:jc w:val="both"/>
      </w:pPr>
    </w:p>
    <w:p w:rsidR="008D5881" w:rsidRDefault="008D5881" w:rsidP="008D5881">
      <w:pPr>
        <w:pStyle w:val="ConsPlusNormal"/>
        <w:ind w:firstLine="540"/>
        <w:jc w:val="both"/>
      </w:pPr>
      <w:bookmarkStart w:id="30" w:name="P587"/>
      <w:bookmarkEnd w:id="30"/>
      <w:r>
        <w:t>4.1.1. Документы, подлежащие представлению получателем социальных услуг при поступлении в центр социальной реабилитации слепых и слабовидящих:</w:t>
      </w:r>
    </w:p>
    <w:p w:rsidR="008D5881" w:rsidRDefault="008D5881" w:rsidP="008D5881">
      <w:pPr>
        <w:pStyle w:val="ConsPlusNormal"/>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65"/>
        <w:gridCol w:w="4758"/>
        <w:gridCol w:w="2552"/>
      </w:tblGrid>
      <w:tr w:rsidR="008D5881" w:rsidTr="008D5881">
        <w:tc>
          <w:tcPr>
            <w:tcW w:w="510" w:type="dxa"/>
          </w:tcPr>
          <w:p w:rsidR="008D5881" w:rsidRDefault="008D5881" w:rsidP="008D5881">
            <w:pPr>
              <w:pStyle w:val="ConsPlusNormal"/>
              <w:jc w:val="center"/>
            </w:pPr>
            <w:r>
              <w:t>N п/п</w:t>
            </w:r>
          </w:p>
        </w:tc>
        <w:tc>
          <w:tcPr>
            <w:tcW w:w="2665" w:type="dxa"/>
          </w:tcPr>
          <w:p w:rsidR="008D5881" w:rsidRDefault="008D5881" w:rsidP="008D5881">
            <w:pPr>
              <w:pStyle w:val="ConsPlusNormal"/>
              <w:jc w:val="center"/>
            </w:pPr>
            <w:r>
              <w:t>Перечень представляемых документов</w:t>
            </w:r>
          </w:p>
        </w:tc>
        <w:tc>
          <w:tcPr>
            <w:tcW w:w="4758" w:type="dxa"/>
          </w:tcPr>
          <w:p w:rsidR="008D5881" w:rsidRDefault="008D5881" w:rsidP="008D5881">
            <w:pPr>
              <w:pStyle w:val="ConsPlusNormal"/>
              <w:jc w:val="center"/>
            </w:pPr>
            <w:r>
              <w:t>Организация, осуществляющая выдачу документа</w:t>
            </w:r>
          </w:p>
        </w:tc>
        <w:tc>
          <w:tcPr>
            <w:tcW w:w="2552" w:type="dxa"/>
          </w:tcPr>
          <w:p w:rsidR="008D5881" w:rsidRDefault="008D5881" w:rsidP="008D5881">
            <w:pPr>
              <w:pStyle w:val="ConsPlusNormal"/>
              <w:jc w:val="center"/>
            </w:pPr>
            <w:r>
              <w:t>Срок действия документа</w:t>
            </w:r>
          </w:p>
        </w:tc>
      </w:tr>
      <w:tr w:rsidR="008D5881" w:rsidTr="008D5881">
        <w:tc>
          <w:tcPr>
            <w:tcW w:w="510" w:type="dxa"/>
          </w:tcPr>
          <w:p w:rsidR="008D5881" w:rsidRDefault="008D5881" w:rsidP="008D5881">
            <w:pPr>
              <w:pStyle w:val="ConsPlusNormal"/>
              <w:jc w:val="center"/>
            </w:pPr>
            <w:r>
              <w:t>1</w:t>
            </w:r>
          </w:p>
        </w:tc>
        <w:tc>
          <w:tcPr>
            <w:tcW w:w="2665" w:type="dxa"/>
          </w:tcPr>
          <w:p w:rsidR="008D5881" w:rsidRDefault="008D5881" w:rsidP="008D5881">
            <w:pPr>
              <w:pStyle w:val="ConsPlusNormal"/>
              <w:jc w:val="center"/>
            </w:pPr>
            <w:r>
              <w:t>2</w:t>
            </w:r>
          </w:p>
        </w:tc>
        <w:tc>
          <w:tcPr>
            <w:tcW w:w="4758" w:type="dxa"/>
          </w:tcPr>
          <w:p w:rsidR="008D5881" w:rsidRDefault="008D5881" w:rsidP="008D5881">
            <w:pPr>
              <w:pStyle w:val="ConsPlusNormal"/>
              <w:jc w:val="center"/>
            </w:pPr>
            <w:r>
              <w:t>3</w:t>
            </w:r>
          </w:p>
        </w:tc>
        <w:tc>
          <w:tcPr>
            <w:tcW w:w="2552" w:type="dxa"/>
          </w:tcPr>
          <w:p w:rsidR="008D5881" w:rsidRDefault="008D5881" w:rsidP="008D5881">
            <w:pPr>
              <w:pStyle w:val="ConsPlusNormal"/>
              <w:jc w:val="center"/>
            </w:pPr>
            <w:r>
              <w:t>4</w:t>
            </w:r>
          </w:p>
        </w:tc>
      </w:tr>
      <w:tr w:rsidR="008D5881" w:rsidTr="008D5881">
        <w:tc>
          <w:tcPr>
            <w:tcW w:w="510" w:type="dxa"/>
          </w:tcPr>
          <w:p w:rsidR="008D5881" w:rsidRDefault="008D5881" w:rsidP="008D5881">
            <w:pPr>
              <w:pStyle w:val="ConsPlusNormal"/>
              <w:jc w:val="center"/>
            </w:pPr>
            <w:r>
              <w:t>1.</w:t>
            </w:r>
          </w:p>
        </w:tc>
        <w:tc>
          <w:tcPr>
            <w:tcW w:w="2665" w:type="dxa"/>
          </w:tcPr>
          <w:p w:rsidR="008D5881" w:rsidRDefault="008D5881" w:rsidP="008D5881">
            <w:pPr>
              <w:pStyle w:val="ConsPlusNormal"/>
              <w:jc w:val="both"/>
            </w:pPr>
            <w:r>
              <w:t>Индивидуальная программа предоставления социальных услуг</w:t>
            </w:r>
          </w:p>
        </w:tc>
        <w:tc>
          <w:tcPr>
            <w:tcW w:w="4758" w:type="dxa"/>
          </w:tcPr>
          <w:p w:rsidR="008D5881" w:rsidRDefault="008D5881" w:rsidP="008D5881">
            <w:pPr>
              <w:pStyle w:val="ConsPlusNormal"/>
              <w:jc w:val="both"/>
            </w:pPr>
            <w:r>
              <w:t>орган государственной власти субъекта Российской Федерации, уполномоченный на составление индивидуальной программы предоставления социальных услуг</w:t>
            </w:r>
          </w:p>
        </w:tc>
        <w:tc>
          <w:tcPr>
            <w:tcW w:w="2552" w:type="dxa"/>
          </w:tcPr>
          <w:p w:rsidR="008D5881" w:rsidRDefault="008D5881" w:rsidP="008D5881">
            <w:pPr>
              <w:pStyle w:val="ConsPlusNormal"/>
              <w:jc w:val="both"/>
            </w:pPr>
            <w:r>
              <w:t>указанный в индивидуальной программе предоставления социальных услуг</w:t>
            </w:r>
          </w:p>
        </w:tc>
      </w:tr>
      <w:tr w:rsidR="008D5881" w:rsidTr="008D5881">
        <w:tblPrEx>
          <w:tblBorders>
            <w:insideH w:val="nil"/>
          </w:tblBorders>
        </w:tblPrEx>
        <w:tc>
          <w:tcPr>
            <w:tcW w:w="510" w:type="dxa"/>
            <w:tcBorders>
              <w:bottom w:val="nil"/>
            </w:tcBorders>
          </w:tcPr>
          <w:p w:rsidR="008D5881" w:rsidRDefault="008D5881" w:rsidP="008D5881">
            <w:pPr>
              <w:pStyle w:val="ConsPlusNormal"/>
              <w:jc w:val="center"/>
            </w:pPr>
            <w:r>
              <w:t>2.</w:t>
            </w:r>
          </w:p>
        </w:tc>
        <w:tc>
          <w:tcPr>
            <w:tcW w:w="2665" w:type="dxa"/>
            <w:tcBorders>
              <w:bottom w:val="nil"/>
            </w:tcBorders>
          </w:tcPr>
          <w:p w:rsidR="008D5881" w:rsidRDefault="008D5881" w:rsidP="008D5881">
            <w:pPr>
              <w:pStyle w:val="ConsPlusNormal"/>
              <w:jc w:val="both"/>
            </w:pPr>
            <w:r>
              <w:t>Документы, удостоверяющие личность получателя социальных услуг</w:t>
            </w:r>
          </w:p>
        </w:tc>
        <w:tc>
          <w:tcPr>
            <w:tcW w:w="4758" w:type="dxa"/>
            <w:tcBorders>
              <w:bottom w:val="nil"/>
            </w:tcBorders>
          </w:tcPr>
          <w:p w:rsidR="008D5881" w:rsidRDefault="008D5881" w:rsidP="008D5881">
            <w:pPr>
              <w:pStyle w:val="ConsPlusNormal"/>
              <w:jc w:val="both"/>
            </w:pPr>
            <w:r>
              <w:t>Министерство внутренних дел по Республике Татарстан, отдел военного комиссариата, Консульский департамент Министерства иностранных дел Российской Федерации, орган записи актов гражданского состояния, компетентные органы иностранного государства или иные органы, уполномоченные в соответствии с законодательством на выдачу документа, удостоверяющего личность</w:t>
            </w:r>
          </w:p>
        </w:tc>
        <w:tc>
          <w:tcPr>
            <w:tcW w:w="2552" w:type="dxa"/>
            <w:tcBorders>
              <w:bottom w:val="nil"/>
            </w:tcBorders>
          </w:tcPr>
          <w:p w:rsidR="008D5881" w:rsidRDefault="008D5881" w:rsidP="008D5881">
            <w:pPr>
              <w:pStyle w:val="ConsPlusNormal"/>
              <w:jc w:val="both"/>
            </w:pPr>
            <w:r>
              <w:t>в соответствии с законодательством</w:t>
            </w:r>
          </w:p>
        </w:tc>
      </w:tr>
      <w:tr w:rsidR="008D5881" w:rsidTr="008D5881">
        <w:tblPrEx>
          <w:tblBorders>
            <w:insideH w:val="nil"/>
          </w:tblBorders>
        </w:tblPrEx>
        <w:tc>
          <w:tcPr>
            <w:tcW w:w="10485" w:type="dxa"/>
            <w:gridSpan w:val="4"/>
            <w:tcBorders>
              <w:top w:val="nil"/>
            </w:tcBorders>
          </w:tcPr>
          <w:p w:rsidR="008D5881" w:rsidRDefault="008D5881" w:rsidP="008D5881">
            <w:pPr>
              <w:pStyle w:val="ConsPlusNormal"/>
              <w:jc w:val="both"/>
            </w:pPr>
            <w:r>
              <w:t xml:space="preserve">(в ред. </w:t>
            </w:r>
            <w:hyperlink r:id="rId145">
              <w:r>
                <w:rPr>
                  <w:color w:val="0000FF"/>
                </w:rPr>
                <w:t>Постановления</w:t>
              </w:r>
            </w:hyperlink>
            <w:r>
              <w:t xml:space="preserve"> КМ РТ от 22.12.2016 N 968)</w:t>
            </w:r>
          </w:p>
        </w:tc>
      </w:tr>
      <w:tr w:rsidR="008D5881" w:rsidTr="008D5881">
        <w:tblPrEx>
          <w:tblBorders>
            <w:insideH w:val="nil"/>
          </w:tblBorders>
        </w:tblPrEx>
        <w:tc>
          <w:tcPr>
            <w:tcW w:w="510" w:type="dxa"/>
            <w:tcBorders>
              <w:bottom w:val="nil"/>
            </w:tcBorders>
          </w:tcPr>
          <w:p w:rsidR="008D5881" w:rsidRDefault="008D5881" w:rsidP="008D5881">
            <w:pPr>
              <w:pStyle w:val="ConsPlusNormal"/>
              <w:jc w:val="center"/>
            </w:pPr>
            <w:r>
              <w:t>3.</w:t>
            </w:r>
          </w:p>
        </w:tc>
        <w:tc>
          <w:tcPr>
            <w:tcW w:w="2665" w:type="dxa"/>
            <w:tcBorders>
              <w:bottom w:val="nil"/>
            </w:tcBorders>
          </w:tcPr>
          <w:p w:rsidR="008D5881" w:rsidRDefault="008D5881" w:rsidP="008D5881">
            <w:pPr>
              <w:pStyle w:val="ConsPlusNormal"/>
              <w:jc w:val="both"/>
            </w:pPr>
            <w:r>
              <w:t xml:space="preserve">Документ, подтверждающий место жительства получателя социальных услуг в Республике Татарстан (за исключением случаев, предусмотренных </w:t>
            </w:r>
            <w:hyperlink w:anchor="P632">
              <w:r>
                <w:rPr>
                  <w:color w:val="0000FF"/>
                </w:rPr>
                <w:t>пунктом 4.1.2</w:t>
              </w:r>
            </w:hyperlink>
            <w:r>
              <w:t xml:space="preserve"> настоящего Порядка)</w:t>
            </w:r>
          </w:p>
        </w:tc>
        <w:tc>
          <w:tcPr>
            <w:tcW w:w="4758" w:type="dxa"/>
            <w:tcBorders>
              <w:bottom w:val="nil"/>
            </w:tcBorders>
          </w:tcPr>
          <w:p w:rsidR="008D5881" w:rsidRDefault="008D5881" w:rsidP="008D5881">
            <w:pPr>
              <w:pStyle w:val="ConsPlusNormal"/>
              <w:jc w:val="both"/>
            </w:pPr>
            <w:r>
              <w:t>Министерство внутренних дел по Республике Татарстан, суд</w:t>
            </w:r>
          </w:p>
        </w:tc>
        <w:tc>
          <w:tcPr>
            <w:tcW w:w="2552" w:type="dxa"/>
            <w:tcBorders>
              <w:bottom w:val="nil"/>
            </w:tcBorders>
          </w:tcPr>
          <w:p w:rsidR="008D5881" w:rsidRDefault="008D5881" w:rsidP="008D5881">
            <w:pPr>
              <w:pStyle w:val="ConsPlusNormal"/>
              <w:jc w:val="both"/>
            </w:pPr>
            <w:r>
              <w:t>в соответствии с законодательством</w:t>
            </w:r>
          </w:p>
        </w:tc>
      </w:tr>
      <w:tr w:rsidR="008D5881" w:rsidTr="008D5881">
        <w:tblPrEx>
          <w:tblBorders>
            <w:insideH w:val="nil"/>
          </w:tblBorders>
        </w:tblPrEx>
        <w:tc>
          <w:tcPr>
            <w:tcW w:w="10485" w:type="dxa"/>
            <w:gridSpan w:val="4"/>
            <w:tcBorders>
              <w:top w:val="nil"/>
            </w:tcBorders>
          </w:tcPr>
          <w:p w:rsidR="008D5881" w:rsidRDefault="008D5881" w:rsidP="008D5881">
            <w:pPr>
              <w:pStyle w:val="ConsPlusNormal"/>
              <w:jc w:val="both"/>
            </w:pPr>
            <w:r>
              <w:t xml:space="preserve">(в ред. </w:t>
            </w:r>
            <w:hyperlink r:id="rId146">
              <w:r>
                <w:rPr>
                  <w:color w:val="0000FF"/>
                </w:rPr>
                <w:t>Постановления</w:t>
              </w:r>
            </w:hyperlink>
            <w:r>
              <w:t xml:space="preserve"> КМ РТ от 22.12.2016 N 968)</w:t>
            </w:r>
          </w:p>
        </w:tc>
      </w:tr>
      <w:tr w:rsidR="008D5881" w:rsidTr="008D5881">
        <w:tblPrEx>
          <w:tblBorders>
            <w:insideH w:val="nil"/>
          </w:tblBorders>
        </w:tblPrEx>
        <w:tc>
          <w:tcPr>
            <w:tcW w:w="510" w:type="dxa"/>
            <w:tcBorders>
              <w:bottom w:val="nil"/>
            </w:tcBorders>
          </w:tcPr>
          <w:p w:rsidR="008D5881" w:rsidRDefault="008D5881" w:rsidP="008D5881">
            <w:pPr>
              <w:pStyle w:val="ConsPlusNormal"/>
              <w:jc w:val="center"/>
            </w:pPr>
            <w:r>
              <w:t>4.</w:t>
            </w:r>
          </w:p>
        </w:tc>
        <w:tc>
          <w:tcPr>
            <w:tcW w:w="2665" w:type="dxa"/>
            <w:tcBorders>
              <w:bottom w:val="nil"/>
            </w:tcBorders>
          </w:tcPr>
          <w:p w:rsidR="008D5881" w:rsidRDefault="008D5881" w:rsidP="008D5881">
            <w:pPr>
              <w:pStyle w:val="ConsPlusNormal"/>
              <w:jc w:val="both"/>
            </w:pPr>
            <w:r>
              <w:t xml:space="preserve">Индивидуальная программа реабилитации или </w:t>
            </w:r>
            <w:proofErr w:type="spellStart"/>
            <w:r>
              <w:t>абилитации</w:t>
            </w:r>
            <w:proofErr w:type="spellEnd"/>
            <w:r>
              <w:t xml:space="preserve"> инвалида (ребенка-инвалида) </w:t>
            </w:r>
            <w:hyperlink w:anchor="P628">
              <w:r>
                <w:rPr>
                  <w:color w:val="0000FF"/>
                </w:rPr>
                <w:t>&lt;*&gt;</w:t>
              </w:r>
            </w:hyperlink>
          </w:p>
        </w:tc>
        <w:tc>
          <w:tcPr>
            <w:tcW w:w="4758" w:type="dxa"/>
            <w:tcBorders>
              <w:bottom w:val="nil"/>
            </w:tcBorders>
          </w:tcPr>
          <w:p w:rsidR="008D5881" w:rsidRDefault="008D5881" w:rsidP="008D5881">
            <w:pPr>
              <w:pStyle w:val="ConsPlusNormal"/>
              <w:jc w:val="both"/>
            </w:pPr>
            <w:r>
              <w:t>федеральные учреждения медико-социальной экспертизы</w:t>
            </w:r>
          </w:p>
        </w:tc>
        <w:tc>
          <w:tcPr>
            <w:tcW w:w="2552" w:type="dxa"/>
            <w:tcBorders>
              <w:bottom w:val="nil"/>
            </w:tcBorders>
          </w:tcPr>
          <w:p w:rsidR="008D5881" w:rsidRDefault="008D5881" w:rsidP="008D5881">
            <w:pPr>
              <w:pStyle w:val="ConsPlusNormal"/>
              <w:jc w:val="both"/>
            </w:pPr>
            <w:r>
              <w:t xml:space="preserve">указанный в индивидуальной программе реабилитации или </w:t>
            </w:r>
            <w:proofErr w:type="spellStart"/>
            <w:r>
              <w:t>абилитации</w:t>
            </w:r>
            <w:proofErr w:type="spellEnd"/>
            <w:r>
              <w:t xml:space="preserve"> инвалида (ребенка-инвалида)</w:t>
            </w:r>
          </w:p>
        </w:tc>
      </w:tr>
      <w:tr w:rsidR="008D5881" w:rsidTr="008D5881">
        <w:tblPrEx>
          <w:tblBorders>
            <w:insideH w:val="nil"/>
          </w:tblBorders>
        </w:tblPrEx>
        <w:tc>
          <w:tcPr>
            <w:tcW w:w="10485" w:type="dxa"/>
            <w:gridSpan w:val="4"/>
            <w:tcBorders>
              <w:top w:val="nil"/>
            </w:tcBorders>
          </w:tcPr>
          <w:p w:rsidR="008D5881" w:rsidRDefault="008D5881" w:rsidP="008D5881">
            <w:pPr>
              <w:pStyle w:val="ConsPlusNormal"/>
              <w:jc w:val="both"/>
            </w:pPr>
            <w:r>
              <w:t xml:space="preserve">(в ред. </w:t>
            </w:r>
            <w:hyperlink r:id="rId147">
              <w:r>
                <w:rPr>
                  <w:color w:val="0000FF"/>
                </w:rPr>
                <w:t>Постановления</w:t>
              </w:r>
            </w:hyperlink>
            <w:r>
              <w:t xml:space="preserve"> КМ РТ от 22.12.2016 N 968)</w:t>
            </w:r>
          </w:p>
        </w:tc>
      </w:tr>
      <w:tr w:rsidR="008D5881" w:rsidTr="008D5881">
        <w:tblPrEx>
          <w:tblBorders>
            <w:insideH w:val="nil"/>
          </w:tblBorders>
        </w:tblPrEx>
        <w:tc>
          <w:tcPr>
            <w:tcW w:w="510" w:type="dxa"/>
            <w:tcBorders>
              <w:bottom w:val="nil"/>
            </w:tcBorders>
          </w:tcPr>
          <w:p w:rsidR="008D5881" w:rsidRDefault="008D5881" w:rsidP="008D5881">
            <w:pPr>
              <w:pStyle w:val="ConsPlusNormal"/>
              <w:jc w:val="center"/>
            </w:pPr>
            <w:r>
              <w:lastRenderedPageBreak/>
              <w:t>5.</w:t>
            </w:r>
          </w:p>
        </w:tc>
        <w:tc>
          <w:tcPr>
            <w:tcW w:w="2665" w:type="dxa"/>
            <w:tcBorders>
              <w:bottom w:val="nil"/>
            </w:tcBorders>
          </w:tcPr>
          <w:p w:rsidR="008D5881" w:rsidRDefault="008D5881" w:rsidP="008D5881">
            <w:pPr>
              <w:pStyle w:val="ConsPlusNormal"/>
              <w:jc w:val="both"/>
            </w:pPr>
            <w:r>
              <w:t xml:space="preserve">Документ установленного образца, подтверждающий отнесение гражданина к льготной категории </w:t>
            </w:r>
            <w:hyperlink w:anchor="P629">
              <w:r>
                <w:rPr>
                  <w:color w:val="0000FF"/>
                </w:rPr>
                <w:t>&lt;**&gt;</w:t>
              </w:r>
            </w:hyperlink>
          </w:p>
        </w:tc>
        <w:tc>
          <w:tcPr>
            <w:tcW w:w="4758" w:type="dxa"/>
            <w:tcBorders>
              <w:bottom w:val="nil"/>
            </w:tcBorders>
          </w:tcPr>
          <w:p w:rsidR="008D5881" w:rsidRDefault="008D5881" w:rsidP="008D5881">
            <w:pPr>
              <w:pStyle w:val="ConsPlusNormal"/>
              <w:jc w:val="both"/>
            </w:pPr>
            <w:r>
              <w:t>государственные органы субъекта Российской Федерации, организации и комиссии</w:t>
            </w:r>
          </w:p>
        </w:tc>
        <w:tc>
          <w:tcPr>
            <w:tcW w:w="2552" w:type="dxa"/>
            <w:tcBorders>
              <w:bottom w:val="nil"/>
            </w:tcBorders>
          </w:tcPr>
          <w:p w:rsidR="008D5881" w:rsidRDefault="008D5881" w:rsidP="008D5881">
            <w:pPr>
              <w:pStyle w:val="ConsPlusNormal"/>
              <w:jc w:val="both"/>
            </w:pPr>
            <w:r>
              <w:t>указанный в документе установленного образца</w:t>
            </w:r>
          </w:p>
        </w:tc>
      </w:tr>
      <w:tr w:rsidR="008D5881" w:rsidTr="008D5881">
        <w:tblPrEx>
          <w:tblBorders>
            <w:insideH w:val="nil"/>
          </w:tblBorders>
        </w:tblPrEx>
        <w:tc>
          <w:tcPr>
            <w:tcW w:w="10485" w:type="dxa"/>
            <w:gridSpan w:val="4"/>
            <w:tcBorders>
              <w:top w:val="nil"/>
            </w:tcBorders>
          </w:tcPr>
          <w:p w:rsidR="008D5881" w:rsidRDefault="008D5881" w:rsidP="008D5881">
            <w:pPr>
              <w:pStyle w:val="ConsPlusNormal"/>
              <w:jc w:val="both"/>
            </w:pPr>
            <w:r>
              <w:t xml:space="preserve">(п. 5 введен </w:t>
            </w:r>
            <w:hyperlink r:id="rId148">
              <w:r>
                <w:rPr>
                  <w:color w:val="0000FF"/>
                </w:rPr>
                <w:t>Постановлением</w:t>
              </w:r>
            </w:hyperlink>
            <w:r>
              <w:t xml:space="preserve"> КМ РТ от 03.10.2016 N 701; в ред. </w:t>
            </w:r>
            <w:hyperlink r:id="rId149">
              <w:r>
                <w:rPr>
                  <w:color w:val="0000FF"/>
                </w:rPr>
                <w:t>Постановления</w:t>
              </w:r>
            </w:hyperlink>
            <w:r>
              <w:t xml:space="preserve"> КМ РТ от 04.09.2023 N 1067)</w:t>
            </w:r>
          </w:p>
        </w:tc>
      </w:tr>
      <w:tr w:rsidR="008D5881" w:rsidTr="008D5881">
        <w:tblPrEx>
          <w:tblBorders>
            <w:insideH w:val="nil"/>
          </w:tblBorders>
        </w:tblPrEx>
        <w:tc>
          <w:tcPr>
            <w:tcW w:w="510" w:type="dxa"/>
            <w:tcBorders>
              <w:bottom w:val="nil"/>
            </w:tcBorders>
          </w:tcPr>
          <w:p w:rsidR="008D5881" w:rsidRDefault="008D5881" w:rsidP="008D5881">
            <w:pPr>
              <w:pStyle w:val="ConsPlusNormal"/>
              <w:jc w:val="center"/>
            </w:pPr>
            <w:r>
              <w:t>6.</w:t>
            </w:r>
          </w:p>
        </w:tc>
        <w:tc>
          <w:tcPr>
            <w:tcW w:w="2665" w:type="dxa"/>
            <w:tcBorders>
              <w:bottom w:val="nil"/>
            </w:tcBorders>
          </w:tcPr>
          <w:p w:rsidR="008D5881" w:rsidRDefault="008D5881" w:rsidP="008D5881">
            <w:pPr>
              <w:pStyle w:val="ConsPlusNormal"/>
              <w:jc w:val="both"/>
            </w:pPr>
            <w:r>
              <w:t>Заключение медицинской организации о наличии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либо об отсутствии таких медицинских противопоказаний</w:t>
            </w:r>
          </w:p>
        </w:tc>
        <w:tc>
          <w:tcPr>
            <w:tcW w:w="4758" w:type="dxa"/>
            <w:tcBorders>
              <w:bottom w:val="nil"/>
            </w:tcBorders>
          </w:tcPr>
          <w:p w:rsidR="008D5881" w:rsidRDefault="008D5881" w:rsidP="008D5881">
            <w:pPr>
              <w:pStyle w:val="ConsPlusNormal"/>
              <w:jc w:val="center"/>
            </w:pPr>
            <w:r>
              <w:t>медицинские организации</w:t>
            </w:r>
          </w:p>
        </w:tc>
        <w:tc>
          <w:tcPr>
            <w:tcW w:w="2552" w:type="dxa"/>
            <w:tcBorders>
              <w:bottom w:val="nil"/>
            </w:tcBorders>
          </w:tcPr>
          <w:p w:rsidR="008D5881" w:rsidRDefault="008D5881" w:rsidP="008D5881">
            <w:pPr>
              <w:pStyle w:val="ConsPlusNormal"/>
              <w:jc w:val="both"/>
            </w:pPr>
            <w:r>
              <w:t>указанный в справке</w:t>
            </w:r>
          </w:p>
        </w:tc>
      </w:tr>
      <w:tr w:rsidR="008D5881" w:rsidTr="008D5881">
        <w:tblPrEx>
          <w:tblBorders>
            <w:insideH w:val="nil"/>
          </w:tblBorders>
        </w:tblPrEx>
        <w:tc>
          <w:tcPr>
            <w:tcW w:w="10485" w:type="dxa"/>
            <w:gridSpan w:val="4"/>
            <w:tcBorders>
              <w:top w:val="nil"/>
            </w:tcBorders>
          </w:tcPr>
          <w:p w:rsidR="008D5881" w:rsidRDefault="008D5881" w:rsidP="008D5881">
            <w:pPr>
              <w:pStyle w:val="ConsPlusNormal"/>
              <w:jc w:val="both"/>
            </w:pPr>
            <w:r>
              <w:t xml:space="preserve">(п. 6 введен </w:t>
            </w:r>
            <w:hyperlink r:id="rId150">
              <w:r>
                <w:rPr>
                  <w:color w:val="0000FF"/>
                </w:rPr>
                <w:t>Постановлением</w:t>
              </w:r>
            </w:hyperlink>
            <w:r>
              <w:t xml:space="preserve"> КМ РТ от 25.04.2023 N 524)</w:t>
            </w:r>
          </w:p>
        </w:tc>
      </w:tr>
    </w:tbl>
    <w:p w:rsidR="008D5881" w:rsidRDefault="008D5881" w:rsidP="008D5881">
      <w:pPr>
        <w:pStyle w:val="ConsPlusNormal"/>
        <w:jc w:val="both"/>
      </w:pPr>
    </w:p>
    <w:p w:rsidR="008D5881" w:rsidRDefault="008D5881" w:rsidP="008D5881">
      <w:pPr>
        <w:pStyle w:val="ConsPlusNormal"/>
        <w:ind w:firstLine="540"/>
        <w:jc w:val="both"/>
      </w:pPr>
      <w:r>
        <w:t>--------------------------------</w:t>
      </w:r>
    </w:p>
    <w:p w:rsidR="008D5881" w:rsidRDefault="008D5881" w:rsidP="008D5881">
      <w:pPr>
        <w:pStyle w:val="ConsPlusNormal"/>
        <w:ind w:firstLine="540"/>
        <w:jc w:val="both"/>
      </w:pPr>
      <w:bookmarkStart w:id="31" w:name="P628"/>
      <w:bookmarkEnd w:id="31"/>
      <w:r>
        <w:t>&lt;*&gt; Представляется на инвалидов (детей-инвалидов).</w:t>
      </w:r>
    </w:p>
    <w:p w:rsidR="008D5881" w:rsidRDefault="008D5881" w:rsidP="008D5881">
      <w:pPr>
        <w:pStyle w:val="ConsPlusNormal"/>
        <w:ind w:firstLine="540"/>
        <w:jc w:val="both"/>
      </w:pPr>
      <w:bookmarkStart w:id="32" w:name="P629"/>
      <w:bookmarkEnd w:id="32"/>
      <w:r>
        <w:t>&lt;**&gt; Представляются на граждан льготных категорий, указанных в настоящем Порядке.</w:t>
      </w:r>
    </w:p>
    <w:p w:rsidR="008D5881" w:rsidRDefault="008D5881" w:rsidP="008D5881">
      <w:pPr>
        <w:pStyle w:val="ConsPlusNormal"/>
        <w:jc w:val="both"/>
      </w:pPr>
      <w:r>
        <w:t xml:space="preserve">(сноска введена </w:t>
      </w:r>
      <w:hyperlink r:id="rId151">
        <w:r>
          <w:rPr>
            <w:color w:val="0000FF"/>
          </w:rPr>
          <w:t>Постановлением</w:t>
        </w:r>
      </w:hyperlink>
      <w:r>
        <w:t xml:space="preserve"> КМ РТ от 03.10.2016 N 701)</w:t>
      </w:r>
    </w:p>
    <w:p w:rsidR="008D5881" w:rsidRDefault="008D5881" w:rsidP="008D5881">
      <w:pPr>
        <w:pStyle w:val="ConsPlusNormal"/>
        <w:jc w:val="both"/>
      </w:pPr>
    </w:p>
    <w:p w:rsidR="008D5881" w:rsidRDefault="008D5881" w:rsidP="008D5881">
      <w:pPr>
        <w:pStyle w:val="ConsPlusNormal"/>
        <w:ind w:firstLine="540"/>
        <w:jc w:val="both"/>
      </w:pPr>
      <w:bookmarkStart w:id="33" w:name="P632"/>
      <w:bookmarkEnd w:id="33"/>
      <w:r>
        <w:t>4.1.2. Документ, подтверждающий место жительства получателя социальных услуг в Республике Татарстан, не представляется получателем социальных услуг в случае участия поставщика социальных услуг в межведомственном информационном взаимодействии. При этом поставщик социальных услуг получает указанный документ в порядке межведомственного взаимодействия, получатель социальных услуг вправе представить указанный документ по собственной инициативе.</w:t>
      </w:r>
    </w:p>
    <w:p w:rsidR="008D5881" w:rsidRDefault="008D5881" w:rsidP="008D5881">
      <w:pPr>
        <w:pStyle w:val="ConsPlusNormal"/>
        <w:ind w:firstLine="540"/>
        <w:jc w:val="both"/>
      </w:pPr>
      <w:r>
        <w:t>Иные документы, необходимые для предоставления социальных услуг, которые подлежат представлению в рамках межведомственного информационного взаимодействия, отсутствуют.</w:t>
      </w:r>
    </w:p>
    <w:p w:rsidR="008D5881" w:rsidRDefault="008D5881" w:rsidP="008D5881">
      <w:pPr>
        <w:pStyle w:val="ConsPlusNormal"/>
        <w:jc w:val="both"/>
      </w:pPr>
    </w:p>
    <w:p w:rsidR="008D5881" w:rsidRDefault="008D5881" w:rsidP="008D5881">
      <w:pPr>
        <w:pStyle w:val="ConsPlusTitle"/>
        <w:jc w:val="center"/>
        <w:outlineLvl w:val="2"/>
      </w:pPr>
      <w:r>
        <w:t>4.2. Правила предоставления социальных услуг бесплатно</w:t>
      </w:r>
    </w:p>
    <w:p w:rsidR="008D5881" w:rsidRDefault="008D5881" w:rsidP="008D5881">
      <w:pPr>
        <w:pStyle w:val="ConsPlusTitle"/>
        <w:jc w:val="center"/>
      </w:pPr>
      <w:r>
        <w:t>либо за плату или частичную плату</w:t>
      </w:r>
    </w:p>
    <w:p w:rsidR="008D5881" w:rsidRDefault="008D5881" w:rsidP="008D5881">
      <w:pPr>
        <w:pStyle w:val="ConsPlusNormal"/>
        <w:jc w:val="both"/>
      </w:pPr>
    </w:p>
    <w:p w:rsidR="008D5881" w:rsidRDefault="008D5881" w:rsidP="008D5881">
      <w:pPr>
        <w:pStyle w:val="ConsPlusNormal"/>
        <w:ind w:firstLine="540"/>
        <w:jc w:val="both"/>
      </w:pPr>
      <w:r>
        <w:t>4.2.1. Социальные услуги в полустационарной форме социального обслуживания в центре социальной реабилитации слепых и слабовидящих предоставляются бесплатно.</w:t>
      </w:r>
    </w:p>
    <w:p w:rsidR="008D5881" w:rsidRDefault="008D5881" w:rsidP="008D5881">
      <w:pPr>
        <w:pStyle w:val="ConsPlusNormal"/>
        <w:jc w:val="both"/>
      </w:pPr>
    </w:p>
    <w:p w:rsidR="008D5881" w:rsidRDefault="008D5881" w:rsidP="008D5881">
      <w:pPr>
        <w:pStyle w:val="ConsPlusTitle"/>
        <w:jc w:val="center"/>
        <w:outlineLvl w:val="2"/>
      </w:pPr>
      <w:r>
        <w:t>4.3. Требования к деятельности поставщиков</w:t>
      </w:r>
    </w:p>
    <w:p w:rsidR="008D5881" w:rsidRDefault="008D5881" w:rsidP="008D5881">
      <w:pPr>
        <w:pStyle w:val="ConsPlusTitle"/>
        <w:jc w:val="center"/>
      </w:pPr>
      <w:r>
        <w:t>социальных услуг в Республике Татарстан</w:t>
      </w:r>
    </w:p>
    <w:p w:rsidR="008D5881" w:rsidRDefault="008D5881" w:rsidP="008D5881">
      <w:pPr>
        <w:pStyle w:val="ConsPlusNormal"/>
        <w:jc w:val="both"/>
      </w:pPr>
    </w:p>
    <w:p w:rsidR="008D5881" w:rsidRDefault="008D5881" w:rsidP="008D5881">
      <w:pPr>
        <w:pStyle w:val="ConsPlusNormal"/>
        <w:ind w:firstLine="540"/>
        <w:jc w:val="both"/>
      </w:pPr>
      <w:r>
        <w:t xml:space="preserve">4.3.1. Предоставление социальных услуг в полустационарной форме осуществляется на основании договора о предоставлении социальных услуг, заключаемого между поставщиком социальных услуг и гражданином (его законным представителем), при представлении документов, указанных в </w:t>
      </w:r>
      <w:hyperlink w:anchor="P587">
        <w:r>
          <w:rPr>
            <w:color w:val="0000FF"/>
          </w:rPr>
          <w:t>пункте 4.1.1</w:t>
        </w:r>
      </w:hyperlink>
      <w:r>
        <w:t xml:space="preserve"> настоящего Порядка, в течение суток с даты представления индивидуальной программы предоставления социальных услуг поставщику социальных услуг.</w:t>
      </w:r>
    </w:p>
    <w:p w:rsidR="008D5881" w:rsidRDefault="008D5881" w:rsidP="008D5881">
      <w:pPr>
        <w:pStyle w:val="ConsPlusNormal"/>
        <w:ind w:firstLine="540"/>
        <w:jc w:val="both"/>
      </w:pPr>
      <w:r>
        <w:t>Существенными условиями договора о предоставлении социальных услуг являются положения, определенные индивидуальной программой предоставления социальных услуг.</w:t>
      </w:r>
    </w:p>
    <w:p w:rsidR="008D5881" w:rsidRDefault="008D5881" w:rsidP="008D5881">
      <w:pPr>
        <w:pStyle w:val="ConsPlusNormal"/>
        <w:ind w:firstLine="540"/>
        <w:jc w:val="both"/>
      </w:pPr>
      <w:r>
        <w:t xml:space="preserve">В случае превышения спроса на получение социальных услуг над возможностью их оказания прием </w:t>
      </w:r>
      <w:r>
        <w:lastRenderedPageBreak/>
        <w:t>получателей социальных услуг на социальное обслуживание осуществляется в соответствии с очередностью, учитываемой поставщиком социальных услуг.</w:t>
      </w:r>
    </w:p>
    <w:p w:rsidR="008D5881" w:rsidRDefault="008D5881" w:rsidP="008D5881">
      <w:pPr>
        <w:pStyle w:val="ConsPlusNormal"/>
        <w:ind w:firstLine="540"/>
        <w:jc w:val="both"/>
      </w:pPr>
      <w:r>
        <w:t>4.3.2. Прием на социальное обслуживание и снятие с обслуживания оформляется приказом поставщика социальных услуг. На каждого получателя социальных услуг при приеме на социальное обслуживание формируется личное дело, в которое включаются копии документов, необходимых для предоставления социального обслуживания, договор о предоставлении социальных услуг.</w:t>
      </w:r>
    </w:p>
    <w:p w:rsidR="008D5881" w:rsidRDefault="008D5881" w:rsidP="008D5881">
      <w:pPr>
        <w:pStyle w:val="ConsPlusNormal"/>
        <w:ind w:firstLine="540"/>
        <w:jc w:val="both"/>
      </w:pPr>
      <w:r>
        <w:t>Поставщик социальных услуг осуществляет в соответствии с законодательством учет и хранение личных дел получателей социальных услуг; журналов поступления и выписки получателей социальных услуг (по годам).</w:t>
      </w:r>
    </w:p>
    <w:p w:rsidR="008D5881" w:rsidRDefault="008D5881" w:rsidP="008D5881">
      <w:pPr>
        <w:pStyle w:val="ConsPlusNormal"/>
        <w:ind w:firstLine="540"/>
        <w:jc w:val="both"/>
      </w:pPr>
      <w:r>
        <w:t>4.3.3. Планирование и предоставление социальных услуг осуществляются по следующим этапам:</w:t>
      </w:r>
    </w:p>
    <w:p w:rsidR="008D5881" w:rsidRDefault="008D5881" w:rsidP="008D5881">
      <w:pPr>
        <w:pStyle w:val="ConsPlusNormal"/>
        <w:ind w:firstLine="540"/>
        <w:jc w:val="both"/>
      </w:pPr>
      <w:r>
        <w:t>диагностика;</w:t>
      </w:r>
    </w:p>
    <w:p w:rsidR="008D5881" w:rsidRDefault="008D5881" w:rsidP="008D5881">
      <w:pPr>
        <w:pStyle w:val="ConsPlusNormal"/>
        <w:ind w:firstLine="540"/>
        <w:jc w:val="both"/>
      </w:pPr>
      <w:r>
        <w:t>разработка индивидуального плана реализации реабилитационных мероприятий;</w:t>
      </w:r>
    </w:p>
    <w:p w:rsidR="008D5881" w:rsidRDefault="008D5881" w:rsidP="008D5881">
      <w:pPr>
        <w:pStyle w:val="ConsPlusNormal"/>
        <w:ind w:firstLine="540"/>
        <w:jc w:val="both"/>
      </w:pPr>
      <w:r>
        <w:t>реализация реабилитационных мероприятий;</w:t>
      </w:r>
    </w:p>
    <w:p w:rsidR="008D5881" w:rsidRDefault="008D5881" w:rsidP="008D5881">
      <w:pPr>
        <w:pStyle w:val="ConsPlusNormal"/>
        <w:ind w:firstLine="540"/>
        <w:jc w:val="both"/>
      </w:pPr>
      <w:r>
        <w:t>мониторинг (наблюдение) за ходом выполнения реабилитационных мероприятий;</w:t>
      </w:r>
    </w:p>
    <w:p w:rsidR="008D5881" w:rsidRDefault="008D5881" w:rsidP="008D5881">
      <w:pPr>
        <w:pStyle w:val="ConsPlusNormal"/>
        <w:ind w:firstLine="540"/>
        <w:jc w:val="both"/>
      </w:pPr>
      <w:r>
        <w:t>оценка эффективности реабилитационных мероприятий.</w:t>
      </w:r>
    </w:p>
    <w:p w:rsidR="008D5881" w:rsidRDefault="008D5881" w:rsidP="008D5881">
      <w:pPr>
        <w:pStyle w:val="ConsPlusNormal"/>
        <w:ind w:firstLine="540"/>
        <w:jc w:val="both"/>
      </w:pPr>
      <w:r>
        <w:t>4.3.4. Социальные услуги в полустационарной форме социального обслуживания должны предоставляться в здании (зданиях) или помещениях, отвечающих требованиям законодательства о доступности их для получателей социальных услуг с нарушением зрения, о соответствии санитарным нормам и правилам, нормативным требованиям охраны труда и противопожарной безопасности; об обеспечении средствами коммунально-бытового обслуживания и телефонной связью; об оснащении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социальных услуг.</w:t>
      </w:r>
    </w:p>
    <w:p w:rsidR="008D5881" w:rsidRDefault="008D5881" w:rsidP="008D5881">
      <w:pPr>
        <w:pStyle w:val="ConsPlusNormal"/>
        <w:ind w:firstLine="540"/>
        <w:jc w:val="both"/>
      </w:pPr>
      <w:r>
        <w:t>В состав специального технического оснащения, необходимого для полного и качественного предоставления социальных услуг, в соответствии с законодательством включаются оборудование, приборы, аппаратура, технические средства, необходимые для предоставления социальных услуг получателям социальных услуг с нарушением зрения.</w:t>
      </w:r>
    </w:p>
    <w:p w:rsidR="008D5881" w:rsidRDefault="008D5881" w:rsidP="008D5881">
      <w:pPr>
        <w:pStyle w:val="ConsPlusNormal"/>
        <w:ind w:firstLine="540"/>
        <w:jc w:val="both"/>
      </w:pPr>
      <w:r>
        <w:t xml:space="preserve">4.3.5. Регулирование </w:t>
      </w:r>
      <w:hyperlink w:anchor="P668">
        <w:r>
          <w:rPr>
            <w:color w:val="0000FF"/>
          </w:rPr>
          <w:t>раздела V</w:t>
        </w:r>
      </w:hyperlink>
      <w:r>
        <w:t xml:space="preserve"> настоящего Порядка распространяется на получение социальных услуг в полустационарной форме социального обслуживания в центре социальной реабилитации слепых и слабовидящих, располагающемся на территории Республики Татарстан.</w:t>
      </w:r>
    </w:p>
    <w:p w:rsidR="008D5881" w:rsidRDefault="008D5881" w:rsidP="008D5881">
      <w:pPr>
        <w:pStyle w:val="ConsPlusNormal"/>
        <w:jc w:val="both"/>
      </w:pPr>
    </w:p>
    <w:p w:rsidR="008D5881" w:rsidRDefault="008D5881" w:rsidP="008D5881">
      <w:pPr>
        <w:pStyle w:val="ConsPlusTitle"/>
        <w:jc w:val="center"/>
        <w:outlineLvl w:val="2"/>
      </w:pPr>
      <w:r>
        <w:t>4.4. Стандарт социальных услуг</w:t>
      </w:r>
    </w:p>
    <w:p w:rsidR="008D5881" w:rsidRDefault="008D5881" w:rsidP="008D5881">
      <w:pPr>
        <w:pStyle w:val="ConsPlusNormal"/>
        <w:jc w:val="both"/>
      </w:pPr>
    </w:p>
    <w:p w:rsidR="008D5881" w:rsidRDefault="008D5881" w:rsidP="008D5881">
      <w:pPr>
        <w:pStyle w:val="ConsPlusNormal"/>
        <w:ind w:firstLine="540"/>
        <w:jc w:val="both"/>
      </w:pPr>
      <w:r>
        <w:t xml:space="preserve">4.4.1. Наименования социальных услуг, описание, объемы их предоставления, показатели качества и оценки результатов предоставления социальных услуг в полустационарной форме социального обслуживания в центре социальной реабилитации слепых и слабовидящих представлены в </w:t>
      </w:r>
      <w:hyperlink w:anchor="P2102">
        <w:r>
          <w:rPr>
            <w:color w:val="0000FF"/>
          </w:rPr>
          <w:t>приложении N 3</w:t>
        </w:r>
      </w:hyperlink>
      <w:r>
        <w:t xml:space="preserve"> к настоящему Порядку.</w:t>
      </w:r>
    </w:p>
    <w:p w:rsidR="008D5881" w:rsidRDefault="008D5881" w:rsidP="008D5881">
      <w:pPr>
        <w:pStyle w:val="ConsPlusNormal"/>
        <w:ind w:firstLine="540"/>
        <w:jc w:val="both"/>
      </w:pPr>
      <w:r>
        <w:t>4.4.2. Предоставление социальных услуг осуществляется сроком 6 месяцев с периодичностью 1 раз в два года.</w:t>
      </w:r>
    </w:p>
    <w:p w:rsidR="008D5881" w:rsidRDefault="008D5881" w:rsidP="008D5881">
      <w:pPr>
        <w:pStyle w:val="ConsPlusNormal"/>
        <w:ind w:firstLine="540"/>
        <w:jc w:val="both"/>
      </w:pPr>
      <w:r>
        <w:t>При наличии свободных мест (отсутствии очередности) социальные услуги предоставляются инвалидам 1 раз в год.</w:t>
      </w:r>
    </w:p>
    <w:p w:rsidR="008D5881" w:rsidRDefault="008D5881" w:rsidP="008D5881">
      <w:pPr>
        <w:pStyle w:val="ConsPlusNormal"/>
        <w:jc w:val="both"/>
      </w:pPr>
      <w:r>
        <w:t xml:space="preserve">(абзац введен </w:t>
      </w:r>
      <w:hyperlink r:id="rId152">
        <w:r>
          <w:rPr>
            <w:color w:val="0000FF"/>
          </w:rPr>
          <w:t>Постановлением</w:t>
        </w:r>
      </w:hyperlink>
      <w:r>
        <w:t xml:space="preserve"> КМ РТ от 20.02.2018 N 102)</w:t>
      </w:r>
    </w:p>
    <w:p w:rsidR="008D5881" w:rsidRDefault="008D5881" w:rsidP="008D5881">
      <w:pPr>
        <w:pStyle w:val="ConsPlusNormal"/>
        <w:jc w:val="both"/>
      </w:pPr>
      <w:r>
        <w:t xml:space="preserve">(п. 4.4.2 в ред. </w:t>
      </w:r>
      <w:hyperlink r:id="rId153">
        <w:r>
          <w:rPr>
            <w:color w:val="0000FF"/>
          </w:rPr>
          <w:t>Постановления</w:t>
        </w:r>
      </w:hyperlink>
      <w:r>
        <w:t xml:space="preserve"> КМ РТ от 13.11.2017 N 866)</w:t>
      </w:r>
    </w:p>
    <w:p w:rsidR="008D5881" w:rsidRDefault="008D5881" w:rsidP="008D5881">
      <w:pPr>
        <w:pStyle w:val="ConsPlusNormal"/>
        <w:ind w:firstLine="540"/>
        <w:jc w:val="both"/>
      </w:pPr>
      <w:r>
        <w:t xml:space="preserve">4.4.3. </w:t>
      </w:r>
      <w:proofErr w:type="spellStart"/>
      <w:r>
        <w:t>Подушевой</w:t>
      </w:r>
      <w:proofErr w:type="spellEnd"/>
      <w:r>
        <w:t xml:space="preserve"> норматив финансирования социальных услуг в полустационарной форме социального обслуживания в центре социальной реабилитации слепых и слабовидящих ежегодно устанавливается Кабинетом Министров Республики Татарстан.</w:t>
      </w:r>
    </w:p>
    <w:p w:rsidR="008D5881" w:rsidRDefault="008D5881" w:rsidP="008D5881">
      <w:pPr>
        <w:pStyle w:val="ConsPlusNormal"/>
        <w:ind w:firstLine="540"/>
        <w:jc w:val="both"/>
      </w:pPr>
      <w:r>
        <w:t xml:space="preserve">4.4.4. При предоставлении социальных услуг в полустационарной форме социального обслуживания в центре социальной реабилитации слепых и слабовидящих должны быть обеспечены условия доступности социальных услуг для инвалидов и других лиц с учетом ограничений их жизнедеятельности в соответствии с </w:t>
      </w:r>
      <w:hyperlink r:id="rId154">
        <w:r>
          <w:rPr>
            <w:color w:val="0000FF"/>
          </w:rPr>
          <w:t>пунктом 4 статьи 19</w:t>
        </w:r>
      </w:hyperlink>
      <w:r>
        <w:t xml:space="preserve"> Федерального закона от 28 декабря 2013 года N 442-ФЗ "Об основах социального обслуживания граждан в Российской Федерации".</w:t>
      </w:r>
    </w:p>
    <w:p w:rsidR="008D5881" w:rsidRDefault="008D5881" w:rsidP="008D5881">
      <w:pPr>
        <w:pStyle w:val="ConsPlusNormal"/>
        <w:jc w:val="both"/>
      </w:pPr>
    </w:p>
    <w:p w:rsidR="008D5881" w:rsidRDefault="008D5881" w:rsidP="008D5881">
      <w:pPr>
        <w:pStyle w:val="ConsPlusTitle"/>
        <w:jc w:val="center"/>
        <w:outlineLvl w:val="1"/>
      </w:pPr>
      <w:bookmarkStart w:id="34" w:name="P668"/>
      <w:bookmarkEnd w:id="34"/>
      <w:r>
        <w:t>V. Порядок предоставления срочных социальных услуг</w:t>
      </w:r>
    </w:p>
    <w:p w:rsidR="008D5881" w:rsidRDefault="008D5881" w:rsidP="008D5881">
      <w:pPr>
        <w:pStyle w:val="ConsPlusTitle"/>
        <w:jc w:val="center"/>
      </w:pPr>
      <w:r>
        <w:t>в центрах социальной помощи семье и детям, отделениях</w:t>
      </w:r>
    </w:p>
    <w:p w:rsidR="008D5881" w:rsidRDefault="008D5881" w:rsidP="008D5881">
      <w:pPr>
        <w:pStyle w:val="ConsPlusTitle"/>
        <w:jc w:val="center"/>
      </w:pPr>
      <w:r>
        <w:t>социальной помощи семье и детям комплексных центров</w:t>
      </w:r>
    </w:p>
    <w:p w:rsidR="008D5881" w:rsidRDefault="008D5881" w:rsidP="008D5881">
      <w:pPr>
        <w:pStyle w:val="ConsPlusTitle"/>
        <w:jc w:val="center"/>
      </w:pPr>
      <w:r>
        <w:t>социального обслуживания населения</w:t>
      </w:r>
    </w:p>
    <w:p w:rsidR="008D5881" w:rsidRDefault="008D5881" w:rsidP="008D5881">
      <w:pPr>
        <w:pStyle w:val="ConsPlusNormal"/>
        <w:jc w:val="both"/>
      </w:pPr>
    </w:p>
    <w:p w:rsidR="008D5881" w:rsidRDefault="008D5881" w:rsidP="008D5881">
      <w:pPr>
        <w:pStyle w:val="ConsPlusTitle"/>
        <w:jc w:val="center"/>
        <w:outlineLvl w:val="2"/>
      </w:pPr>
      <w:r>
        <w:lastRenderedPageBreak/>
        <w:t>5.1. Перечень документов, необходимых</w:t>
      </w:r>
    </w:p>
    <w:p w:rsidR="008D5881" w:rsidRDefault="008D5881" w:rsidP="008D5881">
      <w:pPr>
        <w:pStyle w:val="ConsPlusTitle"/>
        <w:jc w:val="center"/>
      </w:pPr>
      <w:r>
        <w:t>для предоставления срочных социальных услуг</w:t>
      </w:r>
    </w:p>
    <w:p w:rsidR="008D5881" w:rsidRDefault="008D5881" w:rsidP="008D5881">
      <w:pPr>
        <w:pStyle w:val="ConsPlusNormal"/>
        <w:jc w:val="both"/>
      </w:pPr>
    </w:p>
    <w:p w:rsidR="008D5881" w:rsidRDefault="008D5881" w:rsidP="008D5881">
      <w:pPr>
        <w:pStyle w:val="ConsPlusNormal"/>
        <w:ind w:firstLine="540"/>
        <w:jc w:val="both"/>
      </w:pPr>
      <w:r>
        <w:t>5.1.1. Документы, подлежащие представлению на получателя социальных услуг для принятия решения о предоставлении срочных социальных услуг и для получения срочных социальных услуг:</w:t>
      </w:r>
    </w:p>
    <w:p w:rsidR="008D5881" w:rsidRDefault="008D5881" w:rsidP="008D5881">
      <w:pPr>
        <w:pStyle w:val="ConsPlusNormal"/>
        <w:jc w:val="both"/>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2608"/>
        <w:gridCol w:w="5068"/>
        <w:gridCol w:w="2410"/>
      </w:tblGrid>
      <w:tr w:rsidR="008D5881" w:rsidTr="008D5881">
        <w:tc>
          <w:tcPr>
            <w:tcW w:w="541" w:type="dxa"/>
          </w:tcPr>
          <w:p w:rsidR="008D5881" w:rsidRDefault="008D5881" w:rsidP="008D5881">
            <w:pPr>
              <w:pStyle w:val="ConsPlusNormal"/>
              <w:jc w:val="center"/>
            </w:pPr>
            <w:r>
              <w:t>N п/п</w:t>
            </w:r>
          </w:p>
        </w:tc>
        <w:tc>
          <w:tcPr>
            <w:tcW w:w="2608" w:type="dxa"/>
          </w:tcPr>
          <w:p w:rsidR="008D5881" w:rsidRDefault="008D5881" w:rsidP="008D5881">
            <w:pPr>
              <w:pStyle w:val="ConsPlusNormal"/>
              <w:jc w:val="center"/>
            </w:pPr>
            <w:r>
              <w:t>Перечень документов, необходимых для предоставления срочных социальных услуг</w:t>
            </w:r>
          </w:p>
        </w:tc>
        <w:tc>
          <w:tcPr>
            <w:tcW w:w="5068" w:type="dxa"/>
          </w:tcPr>
          <w:p w:rsidR="008D5881" w:rsidRDefault="008D5881" w:rsidP="008D5881">
            <w:pPr>
              <w:pStyle w:val="ConsPlusNormal"/>
              <w:jc w:val="center"/>
            </w:pPr>
            <w:r>
              <w:t>Организация, осуществляющая выдачу документа</w:t>
            </w:r>
          </w:p>
        </w:tc>
        <w:tc>
          <w:tcPr>
            <w:tcW w:w="2410" w:type="dxa"/>
          </w:tcPr>
          <w:p w:rsidR="008D5881" w:rsidRDefault="008D5881" w:rsidP="008D5881">
            <w:pPr>
              <w:pStyle w:val="ConsPlusNormal"/>
              <w:jc w:val="center"/>
            </w:pPr>
            <w:r>
              <w:t>Срок действия документа</w:t>
            </w:r>
          </w:p>
        </w:tc>
      </w:tr>
      <w:tr w:rsidR="008D5881" w:rsidTr="008D5881">
        <w:tc>
          <w:tcPr>
            <w:tcW w:w="541" w:type="dxa"/>
          </w:tcPr>
          <w:p w:rsidR="008D5881" w:rsidRDefault="008D5881" w:rsidP="008D5881">
            <w:pPr>
              <w:pStyle w:val="ConsPlusNormal"/>
              <w:jc w:val="center"/>
            </w:pPr>
            <w:r>
              <w:t>1</w:t>
            </w:r>
          </w:p>
        </w:tc>
        <w:tc>
          <w:tcPr>
            <w:tcW w:w="2608" w:type="dxa"/>
          </w:tcPr>
          <w:p w:rsidR="008D5881" w:rsidRDefault="008D5881" w:rsidP="008D5881">
            <w:pPr>
              <w:pStyle w:val="ConsPlusNormal"/>
              <w:jc w:val="center"/>
            </w:pPr>
            <w:r>
              <w:t>2</w:t>
            </w:r>
          </w:p>
        </w:tc>
        <w:tc>
          <w:tcPr>
            <w:tcW w:w="5068" w:type="dxa"/>
          </w:tcPr>
          <w:p w:rsidR="008D5881" w:rsidRDefault="008D5881" w:rsidP="008D5881">
            <w:pPr>
              <w:pStyle w:val="ConsPlusNormal"/>
              <w:jc w:val="center"/>
            </w:pPr>
            <w:r>
              <w:t>3</w:t>
            </w:r>
          </w:p>
        </w:tc>
        <w:tc>
          <w:tcPr>
            <w:tcW w:w="2410" w:type="dxa"/>
          </w:tcPr>
          <w:p w:rsidR="008D5881" w:rsidRDefault="008D5881" w:rsidP="008D5881">
            <w:pPr>
              <w:pStyle w:val="ConsPlusNormal"/>
              <w:jc w:val="center"/>
            </w:pPr>
            <w:r>
              <w:t>4</w:t>
            </w:r>
          </w:p>
        </w:tc>
      </w:tr>
      <w:tr w:rsidR="008D5881" w:rsidTr="008D5881">
        <w:tblPrEx>
          <w:tblBorders>
            <w:insideH w:val="nil"/>
          </w:tblBorders>
        </w:tblPrEx>
        <w:tc>
          <w:tcPr>
            <w:tcW w:w="541" w:type="dxa"/>
            <w:tcBorders>
              <w:bottom w:val="nil"/>
            </w:tcBorders>
          </w:tcPr>
          <w:p w:rsidR="008D5881" w:rsidRDefault="008D5881" w:rsidP="008D5881">
            <w:pPr>
              <w:pStyle w:val="ConsPlusNormal"/>
              <w:jc w:val="center"/>
            </w:pPr>
            <w:bookmarkStart w:id="35" w:name="P686"/>
            <w:bookmarkEnd w:id="35"/>
            <w:r>
              <w:t>1.</w:t>
            </w:r>
          </w:p>
        </w:tc>
        <w:tc>
          <w:tcPr>
            <w:tcW w:w="2608" w:type="dxa"/>
            <w:tcBorders>
              <w:bottom w:val="nil"/>
            </w:tcBorders>
          </w:tcPr>
          <w:p w:rsidR="008D5881" w:rsidRDefault="008D5881" w:rsidP="008D5881">
            <w:pPr>
              <w:pStyle w:val="ConsPlusNormal"/>
              <w:jc w:val="both"/>
            </w:pPr>
            <w:r>
              <w:t>Сведения о нуждаемости гражданина в срочных социальных услугах в результате пожара, аварии, стихийного бедствия, вооруженных межнациональных (межэтнических) конфликтов, других чрезвычайных ситуаций</w:t>
            </w:r>
          </w:p>
        </w:tc>
        <w:tc>
          <w:tcPr>
            <w:tcW w:w="5068" w:type="dxa"/>
            <w:tcBorders>
              <w:bottom w:val="nil"/>
            </w:tcBorders>
          </w:tcPr>
          <w:p w:rsidR="008D5881" w:rsidRDefault="008D5881" w:rsidP="008D5881">
            <w:pPr>
              <w:pStyle w:val="ConsPlusNormal"/>
              <w:jc w:val="both"/>
            </w:pPr>
            <w:r>
              <w:t>медицинские, образовательные организации, органы внутренних дел, органы местного самоуправления, комиссии по делам несовершеннолетних, органы управления в сфере предупреждения и ликвидации чрезвычайных ситуаций, Министерство внутренних дел по Республике Татарстан</w:t>
            </w:r>
          </w:p>
        </w:tc>
        <w:tc>
          <w:tcPr>
            <w:tcW w:w="2410" w:type="dxa"/>
            <w:tcBorders>
              <w:bottom w:val="nil"/>
            </w:tcBorders>
          </w:tcPr>
          <w:p w:rsidR="008D5881" w:rsidRDefault="008D5881" w:rsidP="008D5881">
            <w:pPr>
              <w:pStyle w:val="ConsPlusNormal"/>
              <w:jc w:val="both"/>
            </w:pPr>
            <w:r>
              <w:t>до получения срочных(-ой) социальных(-ой) услуг(-и)</w:t>
            </w:r>
          </w:p>
        </w:tc>
      </w:tr>
      <w:tr w:rsidR="008D5881" w:rsidTr="008D5881">
        <w:tblPrEx>
          <w:tblBorders>
            <w:insideH w:val="nil"/>
          </w:tblBorders>
        </w:tblPrEx>
        <w:tc>
          <w:tcPr>
            <w:tcW w:w="10627" w:type="dxa"/>
            <w:gridSpan w:val="4"/>
            <w:tcBorders>
              <w:top w:val="nil"/>
            </w:tcBorders>
          </w:tcPr>
          <w:p w:rsidR="008D5881" w:rsidRDefault="008D5881" w:rsidP="008D5881">
            <w:pPr>
              <w:pStyle w:val="ConsPlusNormal"/>
              <w:jc w:val="both"/>
            </w:pPr>
            <w:r>
              <w:t xml:space="preserve">(в ред. </w:t>
            </w:r>
            <w:hyperlink r:id="rId155">
              <w:r>
                <w:rPr>
                  <w:color w:val="0000FF"/>
                </w:rPr>
                <w:t>Постановления</w:t>
              </w:r>
            </w:hyperlink>
            <w:r>
              <w:t xml:space="preserve"> КМ РТ от 22.12.2016 N 968)</w:t>
            </w:r>
          </w:p>
        </w:tc>
      </w:tr>
      <w:tr w:rsidR="008D5881" w:rsidTr="008D5881">
        <w:tblPrEx>
          <w:tblBorders>
            <w:insideH w:val="nil"/>
          </w:tblBorders>
        </w:tblPrEx>
        <w:tc>
          <w:tcPr>
            <w:tcW w:w="541" w:type="dxa"/>
            <w:tcBorders>
              <w:bottom w:val="nil"/>
            </w:tcBorders>
          </w:tcPr>
          <w:p w:rsidR="008D5881" w:rsidRDefault="008D5881" w:rsidP="008D5881">
            <w:pPr>
              <w:pStyle w:val="ConsPlusNormal"/>
              <w:jc w:val="center"/>
            </w:pPr>
            <w:bookmarkStart w:id="36" w:name="P691"/>
            <w:bookmarkEnd w:id="36"/>
            <w:r>
              <w:t>2.</w:t>
            </w:r>
          </w:p>
        </w:tc>
        <w:tc>
          <w:tcPr>
            <w:tcW w:w="2608" w:type="dxa"/>
            <w:tcBorders>
              <w:bottom w:val="nil"/>
            </w:tcBorders>
          </w:tcPr>
          <w:p w:rsidR="008D5881" w:rsidRDefault="008D5881" w:rsidP="008D5881">
            <w:pPr>
              <w:pStyle w:val="ConsPlusNormal"/>
              <w:jc w:val="both"/>
            </w:pPr>
            <w:r>
              <w:t>Документ, удостоверяющий личность гражданина (при наличии)</w:t>
            </w:r>
          </w:p>
        </w:tc>
        <w:tc>
          <w:tcPr>
            <w:tcW w:w="5068" w:type="dxa"/>
            <w:tcBorders>
              <w:bottom w:val="nil"/>
            </w:tcBorders>
          </w:tcPr>
          <w:p w:rsidR="008D5881" w:rsidRDefault="008D5881" w:rsidP="008D5881">
            <w:pPr>
              <w:pStyle w:val="ConsPlusNormal"/>
              <w:jc w:val="both"/>
            </w:pPr>
            <w:r>
              <w:t>Министерство внутренних дел по Республике Татарстан, отдел военного комиссариата, Консульский департамент Министерства иностранных дел Российской Федерации, орган записи актов гражданского состояния, компетентные органы иностранного государства или иные органы, уполномоченные в соответствии с законодательством на выдачу документа, удостоверяющего личность</w:t>
            </w:r>
          </w:p>
        </w:tc>
        <w:tc>
          <w:tcPr>
            <w:tcW w:w="2410" w:type="dxa"/>
            <w:tcBorders>
              <w:bottom w:val="nil"/>
            </w:tcBorders>
          </w:tcPr>
          <w:p w:rsidR="008D5881" w:rsidRDefault="008D5881" w:rsidP="008D5881">
            <w:pPr>
              <w:pStyle w:val="ConsPlusNormal"/>
              <w:jc w:val="both"/>
            </w:pPr>
            <w:r>
              <w:t>в соответствии с законодательством</w:t>
            </w:r>
          </w:p>
        </w:tc>
      </w:tr>
      <w:tr w:rsidR="008D5881" w:rsidTr="008D5881">
        <w:tblPrEx>
          <w:tblBorders>
            <w:insideH w:val="nil"/>
          </w:tblBorders>
        </w:tblPrEx>
        <w:tc>
          <w:tcPr>
            <w:tcW w:w="10627" w:type="dxa"/>
            <w:gridSpan w:val="4"/>
            <w:tcBorders>
              <w:top w:val="nil"/>
            </w:tcBorders>
          </w:tcPr>
          <w:p w:rsidR="008D5881" w:rsidRDefault="008D5881" w:rsidP="008D5881">
            <w:pPr>
              <w:pStyle w:val="ConsPlusNormal"/>
              <w:jc w:val="both"/>
            </w:pPr>
            <w:r>
              <w:t xml:space="preserve">(в ред. </w:t>
            </w:r>
            <w:hyperlink r:id="rId156">
              <w:r>
                <w:rPr>
                  <w:color w:val="0000FF"/>
                </w:rPr>
                <w:t>Постановления</w:t>
              </w:r>
            </w:hyperlink>
            <w:r>
              <w:t xml:space="preserve"> КМ РТ от 22.12.2016 N 968)</w:t>
            </w:r>
          </w:p>
        </w:tc>
      </w:tr>
    </w:tbl>
    <w:p w:rsidR="008D5881" w:rsidRDefault="008D5881" w:rsidP="008D5881">
      <w:pPr>
        <w:pStyle w:val="ConsPlusNormal"/>
        <w:jc w:val="both"/>
      </w:pPr>
    </w:p>
    <w:p w:rsidR="008D5881" w:rsidRDefault="008D5881" w:rsidP="008D5881">
      <w:pPr>
        <w:pStyle w:val="ConsPlusNormal"/>
        <w:ind w:firstLine="540"/>
        <w:jc w:val="both"/>
      </w:pPr>
      <w:r>
        <w:t xml:space="preserve">5.1.2. Документы, указанные в </w:t>
      </w:r>
      <w:hyperlink w:anchor="P686">
        <w:r>
          <w:rPr>
            <w:color w:val="0000FF"/>
          </w:rPr>
          <w:t>пункте 1 таблицы пункта 5.1.1</w:t>
        </w:r>
      </w:hyperlink>
      <w:r>
        <w:t xml:space="preserve"> настоящего Порядка, получаются поставщиком социальных услуг, в том числе в рамках межведомственного информационного взаимодействия в случае участия поставщика социальных услуг и организации, располагающей сведениями о нуждаемости в срочных социальных услугах, в указанном взаимодействии. При этом получатель социальных услуг вправе представить указанные документы по собственной инициативе. Документ, указанный в </w:t>
      </w:r>
      <w:hyperlink w:anchor="P691">
        <w:r>
          <w:rPr>
            <w:color w:val="0000FF"/>
          </w:rPr>
          <w:t>пункте 2 таблицы пункта 5.1.1</w:t>
        </w:r>
      </w:hyperlink>
      <w:r>
        <w:t xml:space="preserve"> настоящего Порядка, представляется получателем социальных услуг (при наличии его у получателя социальных услуг).</w:t>
      </w:r>
    </w:p>
    <w:p w:rsidR="008D5881" w:rsidRDefault="008D5881" w:rsidP="008D5881">
      <w:pPr>
        <w:pStyle w:val="ConsPlusNormal"/>
        <w:jc w:val="both"/>
      </w:pPr>
    </w:p>
    <w:p w:rsidR="008D5881" w:rsidRDefault="008D5881" w:rsidP="008D5881">
      <w:pPr>
        <w:pStyle w:val="ConsPlusTitle"/>
        <w:jc w:val="center"/>
        <w:outlineLvl w:val="2"/>
      </w:pPr>
      <w:r>
        <w:t>5.2. Правила предоставления социальных услуг бесплатно</w:t>
      </w:r>
    </w:p>
    <w:p w:rsidR="008D5881" w:rsidRDefault="008D5881" w:rsidP="008D5881">
      <w:pPr>
        <w:pStyle w:val="ConsPlusTitle"/>
        <w:jc w:val="center"/>
      </w:pPr>
      <w:r>
        <w:t>либо за плату или частичную плату</w:t>
      </w:r>
    </w:p>
    <w:p w:rsidR="008D5881" w:rsidRDefault="008D5881" w:rsidP="008D5881">
      <w:pPr>
        <w:pStyle w:val="ConsPlusNormal"/>
        <w:jc w:val="both"/>
      </w:pPr>
    </w:p>
    <w:p w:rsidR="008D5881" w:rsidRDefault="008D5881" w:rsidP="008D5881">
      <w:pPr>
        <w:pStyle w:val="ConsPlusNormal"/>
        <w:ind w:firstLine="540"/>
        <w:jc w:val="both"/>
      </w:pPr>
      <w:r>
        <w:t>5.2.1. Срочные социальные услуги предоставляются бесплатно.</w:t>
      </w:r>
    </w:p>
    <w:p w:rsidR="008D5881" w:rsidRDefault="008D5881" w:rsidP="008D5881">
      <w:pPr>
        <w:pStyle w:val="ConsPlusNormal"/>
        <w:jc w:val="both"/>
      </w:pPr>
    </w:p>
    <w:p w:rsidR="008D5881" w:rsidRDefault="008D5881" w:rsidP="008D5881">
      <w:pPr>
        <w:pStyle w:val="ConsPlusTitle"/>
        <w:jc w:val="center"/>
        <w:outlineLvl w:val="2"/>
      </w:pPr>
      <w:r>
        <w:t>5.3. Требования к деятельности поставщиков</w:t>
      </w:r>
    </w:p>
    <w:p w:rsidR="008D5881" w:rsidRDefault="008D5881" w:rsidP="008D5881">
      <w:pPr>
        <w:pStyle w:val="ConsPlusTitle"/>
        <w:jc w:val="center"/>
      </w:pPr>
      <w:r>
        <w:t>социальных услуг в Республике Татарстан</w:t>
      </w:r>
    </w:p>
    <w:p w:rsidR="008D5881" w:rsidRDefault="008D5881" w:rsidP="008D5881">
      <w:pPr>
        <w:pStyle w:val="ConsPlusNormal"/>
        <w:jc w:val="both"/>
      </w:pPr>
    </w:p>
    <w:p w:rsidR="008D5881" w:rsidRDefault="008D5881" w:rsidP="008D5881">
      <w:pPr>
        <w:pStyle w:val="ConsPlusNormal"/>
        <w:ind w:firstLine="540"/>
        <w:jc w:val="both"/>
      </w:pPr>
      <w:r>
        <w:t>5.3.1. Предоставление срочных социальных услуг в полустационарной форме социального обслуживания включает следующие действия:</w:t>
      </w:r>
    </w:p>
    <w:p w:rsidR="008D5881" w:rsidRDefault="008D5881" w:rsidP="008D5881">
      <w:pPr>
        <w:pStyle w:val="ConsPlusNormal"/>
        <w:ind w:firstLine="540"/>
        <w:jc w:val="both"/>
      </w:pPr>
      <w:bookmarkStart w:id="37" w:name="P708"/>
      <w:bookmarkEnd w:id="37"/>
      <w:r>
        <w:lastRenderedPageBreak/>
        <w:t>1) принятие от гражданина заявления и получение сведений от медицинских, образовательных или иных организаций, не входящих в систему социального обслуживания, о нуждаемости гражданина в срочных социальных услугах;</w:t>
      </w:r>
    </w:p>
    <w:p w:rsidR="008D5881" w:rsidRDefault="008D5881" w:rsidP="008D5881">
      <w:pPr>
        <w:pStyle w:val="ConsPlusNormal"/>
        <w:ind w:firstLine="540"/>
        <w:jc w:val="both"/>
      </w:pPr>
      <w:r>
        <w:t>2) информирование о порядке предоставления срочных социальных услуг в полустационарной форме социального обслуживания, сроках и условиях их предоставления;</w:t>
      </w:r>
    </w:p>
    <w:p w:rsidR="008D5881" w:rsidRDefault="008D5881" w:rsidP="008D5881">
      <w:pPr>
        <w:pStyle w:val="ConsPlusNormal"/>
        <w:ind w:firstLine="540"/>
        <w:jc w:val="both"/>
      </w:pPr>
      <w:r>
        <w:t>3) разъяснение порядка приема документов, необходимых для принятия решения о предоставлении срочных социальных услуг в полустационарной форме социального обслуживания;</w:t>
      </w:r>
    </w:p>
    <w:p w:rsidR="008D5881" w:rsidRDefault="008D5881" w:rsidP="008D5881">
      <w:pPr>
        <w:pStyle w:val="ConsPlusNormal"/>
        <w:ind w:firstLine="540"/>
        <w:jc w:val="both"/>
      </w:pPr>
      <w:bookmarkStart w:id="38" w:name="P711"/>
      <w:bookmarkEnd w:id="38"/>
      <w:r>
        <w:t>4) анализ представленных документов, необходимых для принятия решения о предоставлении срочных социальных услуг в полустационарной форме социального обслуживания, и принятие решения о предоставлении срочных социальных услуг в полустационарной форме социального обслуживания получателю социальных услуг либо решения об отказе в предоставлении срочных социальных услуг в полустационарной форме социального обслуживания;</w:t>
      </w:r>
    </w:p>
    <w:p w:rsidR="008D5881" w:rsidRDefault="008D5881" w:rsidP="008D5881">
      <w:pPr>
        <w:pStyle w:val="ConsPlusNormal"/>
        <w:ind w:firstLine="540"/>
        <w:jc w:val="both"/>
      </w:pPr>
      <w:r>
        <w:t>5) предоставление получателю срочных социальных услуг в полустационарной форме социального обслуживания;</w:t>
      </w:r>
    </w:p>
    <w:p w:rsidR="008D5881" w:rsidRDefault="008D5881" w:rsidP="008D5881">
      <w:pPr>
        <w:pStyle w:val="ConsPlusNormal"/>
        <w:ind w:firstLine="540"/>
        <w:jc w:val="both"/>
      </w:pPr>
      <w:r>
        <w:t>6) составление акта о предоставлении срочных социальных услуг в полустационарной форме социального обслуживания, который подтверждается подписью получателя срочных социальных услуг;</w:t>
      </w:r>
    </w:p>
    <w:p w:rsidR="008D5881" w:rsidRDefault="008D5881" w:rsidP="008D5881">
      <w:pPr>
        <w:pStyle w:val="ConsPlusNormal"/>
        <w:ind w:firstLine="540"/>
        <w:jc w:val="both"/>
      </w:pPr>
      <w:r>
        <w:t xml:space="preserve">7) прекращение предоставления срочных социальных услуг в полустационарной форме социального обслуживания в связи с возникновением оснований, предусмотренных </w:t>
      </w:r>
      <w:hyperlink w:anchor="P185">
        <w:r>
          <w:rPr>
            <w:color w:val="0000FF"/>
          </w:rPr>
          <w:t>пунктом 1.6</w:t>
        </w:r>
      </w:hyperlink>
      <w:r>
        <w:t xml:space="preserve"> настоящего Порядка.</w:t>
      </w:r>
    </w:p>
    <w:p w:rsidR="008D5881" w:rsidRDefault="008D5881" w:rsidP="008D5881">
      <w:pPr>
        <w:pStyle w:val="ConsPlusNormal"/>
        <w:ind w:firstLine="540"/>
        <w:jc w:val="both"/>
      </w:pPr>
      <w:r>
        <w:t>5.3.2. Решение о предоставлении срочных социальных услуг, содержании и объеме срочных социальных услуг принимается поставщиком социальных услуг.</w:t>
      </w:r>
    </w:p>
    <w:p w:rsidR="008D5881" w:rsidRDefault="008D5881" w:rsidP="008D5881">
      <w:pPr>
        <w:pStyle w:val="ConsPlusNormal"/>
        <w:ind w:firstLine="540"/>
        <w:jc w:val="both"/>
      </w:pPr>
      <w:r>
        <w:t>5.3.3. Основанием для отказа в предоставлении срочных социальных услуг является представление недостоверной информации для принятия решения о предоставлении срочных социальных услуг.</w:t>
      </w:r>
    </w:p>
    <w:p w:rsidR="008D5881" w:rsidRDefault="008D5881" w:rsidP="008D5881">
      <w:pPr>
        <w:pStyle w:val="ConsPlusNormal"/>
        <w:ind w:firstLine="540"/>
        <w:jc w:val="both"/>
      </w:pPr>
      <w:r>
        <w:t>Отказ от предоставления срочных социальных услуг оформляется в письменной форме с указанием его причины.</w:t>
      </w:r>
    </w:p>
    <w:p w:rsidR="008D5881" w:rsidRDefault="008D5881" w:rsidP="008D5881">
      <w:pPr>
        <w:pStyle w:val="ConsPlusNormal"/>
        <w:ind w:firstLine="540"/>
        <w:jc w:val="both"/>
      </w:pPr>
      <w:r>
        <w:t xml:space="preserve">5.3.4. Время реализации действий, предусмотренных </w:t>
      </w:r>
      <w:hyperlink w:anchor="P708">
        <w:r>
          <w:rPr>
            <w:color w:val="0000FF"/>
          </w:rPr>
          <w:t>подпунктами 1</w:t>
        </w:r>
      </w:hyperlink>
      <w:r>
        <w:t xml:space="preserve"> - </w:t>
      </w:r>
      <w:hyperlink w:anchor="P711">
        <w:r>
          <w:rPr>
            <w:color w:val="0000FF"/>
          </w:rPr>
          <w:t>4 пункта 5.3.1</w:t>
        </w:r>
      </w:hyperlink>
      <w:r>
        <w:t xml:space="preserve"> настоящего Порядка, не должно превышать 15 минут с момента поступления заявления.</w:t>
      </w:r>
    </w:p>
    <w:p w:rsidR="008D5881" w:rsidRDefault="008D5881" w:rsidP="008D5881">
      <w:pPr>
        <w:pStyle w:val="ConsPlusNormal"/>
        <w:ind w:firstLine="540"/>
        <w:jc w:val="both"/>
      </w:pPr>
      <w:r>
        <w:t xml:space="preserve">5.3.5.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w:t>
      </w:r>
      <w:proofErr w:type="gramStart"/>
      <w:r>
        <w:t>видах</w:t>
      </w:r>
      <w:proofErr w:type="gramEnd"/>
      <w:r>
        <w:t xml:space="preserve"> предоставленных срочных социальных услуг, сроках, дате и об условиях их предоставления. Акт о предоставлении срочных социальных услуг подписывается их получателем и поставщиком социальных услуг.</w:t>
      </w:r>
    </w:p>
    <w:p w:rsidR="008D5881" w:rsidRDefault="008D5881" w:rsidP="008D5881">
      <w:pPr>
        <w:pStyle w:val="ConsPlusNormal"/>
        <w:ind w:firstLine="540"/>
        <w:jc w:val="both"/>
      </w:pPr>
      <w:r>
        <w:t>Срок составления акта о предоставлении срочных социальных услуг не должен превышать 1 рабочий день с даты предоставления получателю социальных услуг срочных социальных услуг в полустационарной форме социального обслуживания.</w:t>
      </w:r>
    </w:p>
    <w:p w:rsidR="008D5881" w:rsidRDefault="008D5881" w:rsidP="008D5881">
      <w:pPr>
        <w:pStyle w:val="ConsPlusNormal"/>
        <w:ind w:firstLine="540"/>
        <w:jc w:val="both"/>
      </w:pPr>
      <w:r>
        <w:t>5.3.6. На каждого получателя социальных услуг формируется личное дело, в которое включаются копии документов, необходимых для предоставления социального обслуживания, акт о предоставлении срочных социальных услуг.</w:t>
      </w:r>
    </w:p>
    <w:p w:rsidR="008D5881" w:rsidRDefault="008D5881" w:rsidP="008D5881">
      <w:pPr>
        <w:pStyle w:val="ConsPlusNormal"/>
        <w:ind w:firstLine="540"/>
        <w:jc w:val="both"/>
      </w:pPr>
      <w:r>
        <w:t>Поставщик социальных услуг осуществляет учет и хранение личных дел получателей социальных услуг; журналов учета получателей срочных социальных услуг (по годам).</w:t>
      </w:r>
    </w:p>
    <w:p w:rsidR="008D5881" w:rsidRDefault="008D5881" w:rsidP="008D5881">
      <w:pPr>
        <w:pStyle w:val="ConsPlusNormal"/>
        <w:ind w:firstLine="540"/>
        <w:jc w:val="both"/>
      </w:pPr>
      <w:r>
        <w:t>5.3.7. Социальные услуги в полустационарной форме социального обслуживания должны предоставляться в здании (зданиях) или помещениях, отвечающих требованиям законодательства о доступности их для получателей социальных услуг и о соответствии санитарным нормам и правилам, нормативным требованиям охраны труда и противопожарной безопасности; об обеспечении всеми средствами коммунально-бытового обслуживания и телефонной связью.</w:t>
      </w:r>
    </w:p>
    <w:p w:rsidR="008D5881" w:rsidRDefault="008D5881" w:rsidP="008D5881">
      <w:pPr>
        <w:pStyle w:val="ConsPlusNormal"/>
        <w:ind w:firstLine="540"/>
        <w:jc w:val="both"/>
      </w:pPr>
      <w:r>
        <w:t xml:space="preserve">5.3.8. Регулирование </w:t>
      </w:r>
      <w:hyperlink w:anchor="P668">
        <w:r>
          <w:rPr>
            <w:color w:val="0000FF"/>
          </w:rPr>
          <w:t>раздела V</w:t>
        </w:r>
      </w:hyperlink>
      <w:r>
        <w:t xml:space="preserve"> настоящего Порядка распространяется на получение социальных услуг в полустационарной форме социального обслуживания в центрах социальной помощи семье и детям, отделениях социальной помощи семье и детям комплексных центров социального обслуживания населения, располагающихся на территории Республики Татарстан.</w:t>
      </w:r>
    </w:p>
    <w:p w:rsidR="008D5881" w:rsidRDefault="008D5881" w:rsidP="008D5881">
      <w:pPr>
        <w:pStyle w:val="ConsPlusNormal"/>
        <w:jc w:val="both"/>
      </w:pPr>
    </w:p>
    <w:p w:rsidR="008D5881" w:rsidRDefault="008D5881" w:rsidP="008D5881">
      <w:pPr>
        <w:pStyle w:val="ConsPlusTitle"/>
        <w:jc w:val="center"/>
        <w:outlineLvl w:val="2"/>
      </w:pPr>
      <w:r>
        <w:t>5.4. Стандарт социальных услуг</w:t>
      </w:r>
    </w:p>
    <w:p w:rsidR="008D5881" w:rsidRDefault="008D5881" w:rsidP="008D5881">
      <w:pPr>
        <w:pStyle w:val="ConsPlusNormal"/>
        <w:jc w:val="both"/>
      </w:pPr>
    </w:p>
    <w:p w:rsidR="008D5881" w:rsidRDefault="008D5881" w:rsidP="008D5881">
      <w:pPr>
        <w:pStyle w:val="ConsPlusNormal"/>
        <w:ind w:firstLine="540"/>
        <w:jc w:val="both"/>
      </w:pPr>
      <w:r>
        <w:t xml:space="preserve">5.4.1. Наименования срочных социальных услуг, описание, объемы их предоставления, показатели качества и оценки результатов предоставления срочных социальных услуг представлены в </w:t>
      </w:r>
      <w:hyperlink w:anchor="P2361">
        <w:r>
          <w:rPr>
            <w:color w:val="0000FF"/>
          </w:rPr>
          <w:t>приложении N 4</w:t>
        </w:r>
      </w:hyperlink>
      <w:r>
        <w:t xml:space="preserve"> к настоящему Порядку.</w:t>
      </w:r>
    </w:p>
    <w:p w:rsidR="008D5881" w:rsidRDefault="008D5881" w:rsidP="008D5881">
      <w:pPr>
        <w:pStyle w:val="ConsPlusNormal"/>
        <w:ind w:firstLine="540"/>
        <w:jc w:val="both"/>
      </w:pPr>
      <w:r>
        <w:t>5.4.2. Предоставление срочных социальных услуг осуществляется в сроки, обусловленные нуждаемостью получателя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p>
    <w:p w:rsidR="008D5881" w:rsidRDefault="008D5881" w:rsidP="008D5881">
      <w:pPr>
        <w:pStyle w:val="ConsPlusNormal"/>
        <w:ind w:firstLine="540"/>
        <w:jc w:val="both"/>
      </w:pPr>
      <w:r>
        <w:lastRenderedPageBreak/>
        <w:t xml:space="preserve">5.4.3. </w:t>
      </w:r>
      <w:proofErr w:type="spellStart"/>
      <w:r>
        <w:t>Подушевой</w:t>
      </w:r>
      <w:proofErr w:type="spellEnd"/>
      <w:r>
        <w:t xml:space="preserve"> норматив финансирования срочных социальных услуг устанавливается ежегодно Кабинетом Министров Республики Татарстан.</w:t>
      </w:r>
    </w:p>
    <w:p w:rsidR="008D5881" w:rsidRDefault="008D5881" w:rsidP="008D5881">
      <w:pPr>
        <w:pStyle w:val="ConsPlusNormal"/>
        <w:ind w:firstLine="540"/>
        <w:jc w:val="both"/>
      </w:pPr>
      <w:r>
        <w:t xml:space="preserve">5.4.4. При предоставлении срочных социальных услуг должны быть обеспечены условия доступности социальных услуг для инвалидов и других лиц с учетом ограничений их жизнедеятельности в соответствии с </w:t>
      </w:r>
      <w:hyperlink r:id="rId157">
        <w:r>
          <w:rPr>
            <w:color w:val="0000FF"/>
          </w:rPr>
          <w:t>пунктом 4 статьи 19</w:t>
        </w:r>
      </w:hyperlink>
      <w:r>
        <w:t xml:space="preserve"> Федерального закона от 28 декабря 2013 года N 442-ФЗ "Об основах социального обслуживания граждан в Российской Федерации".</w:t>
      </w:r>
    </w:p>
    <w:p w:rsidR="008D5881" w:rsidRDefault="008D5881" w:rsidP="008D5881">
      <w:pPr>
        <w:pStyle w:val="ConsPlusNormal"/>
        <w:jc w:val="both"/>
      </w:pPr>
    </w:p>
    <w:p w:rsidR="008D5881" w:rsidRDefault="008D5881" w:rsidP="008D5881">
      <w:pPr>
        <w:pStyle w:val="ConsPlusTitle"/>
        <w:jc w:val="center"/>
        <w:outlineLvl w:val="1"/>
      </w:pPr>
      <w:r>
        <w:t>VI. Порядок предоставления социальных услуг</w:t>
      </w:r>
    </w:p>
    <w:p w:rsidR="008D5881" w:rsidRDefault="008D5881" w:rsidP="008D5881">
      <w:pPr>
        <w:pStyle w:val="ConsPlusTitle"/>
        <w:jc w:val="center"/>
      </w:pPr>
      <w:r>
        <w:t>в полустационарной форме социального обслуживания гражданам</w:t>
      </w:r>
    </w:p>
    <w:p w:rsidR="008D5881" w:rsidRDefault="008D5881" w:rsidP="008D5881">
      <w:pPr>
        <w:pStyle w:val="ConsPlusTitle"/>
        <w:jc w:val="center"/>
      </w:pPr>
      <w:r>
        <w:t>пожилого возраста, инвалидам и детям-инвалидам от 14 лет</w:t>
      </w:r>
    </w:p>
    <w:p w:rsidR="008D5881" w:rsidRDefault="008D5881" w:rsidP="008D5881">
      <w:pPr>
        <w:pStyle w:val="ConsPlusTitle"/>
        <w:jc w:val="center"/>
      </w:pPr>
      <w:r>
        <w:t>и старше в отделениях дневного пребывания комплексных</w:t>
      </w:r>
    </w:p>
    <w:p w:rsidR="008D5881" w:rsidRDefault="008D5881" w:rsidP="008D5881">
      <w:pPr>
        <w:pStyle w:val="ConsPlusTitle"/>
        <w:jc w:val="center"/>
      </w:pPr>
      <w:r>
        <w:t>центров, центров реабилитации инвалидов</w:t>
      </w:r>
    </w:p>
    <w:p w:rsidR="008D5881" w:rsidRDefault="008D5881" w:rsidP="008D5881">
      <w:pPr>
        <w:pStyle w:val="ConsPlusNormal"/>
        <w:jc w:val="center"/>
      </w:pPr>
      <w:r>
        <w:t xml:space="preserve">(в ред. </w:t>
      </w:r>
      <w:hyperlink r:id="rId158">
        <w:r>
          <w:rPr>
            <w:color w:val="0000FF"/>
          </w:rPr>
          <w:t>Постановления</w:t>
        </w:r>
      </w:hyperlink>
      <w:r>
        <w:t xml:space="preserve"> КМ РТ от 23.08.2023 N 1003)</w:t>
      </w:r>
    </w:p>
    <w:p w:rsidR="008D5881" w:rsidRDefault="008D5881" w:rsidP="008D5881">
      <w:pPr>
        <w:pStyle w:val="ConsPlusNormal"/>
        <w:jc w:val="center"/>
      </w:pPr>
    </w:p>
    <w:p w:rsidR="008D5881" w:rsidRDefault="008D5881" w:rsidP="008D5881">
      <w:pPr>
        <w:pStyle w:val="ConsPlusNormal"/>
        <w:jc w:val="center"/>
      </w:pPr>
      <w:r>
        <w:t xml:space="preserve">(введен </w:t>
      </w:r>
      <w:hyperlink r:id="rId159">
        <w:r>
          <w:rPr>
            <w:color w:val="0000FF"/>
          </w:rPr>
          <w:t>Постановлением</w:t>
        </w:r>
      </w:hyperlink>
      <w:r>
        <w:t xml:space="preserve"> КМ РТ от 06.07.2020 N 555)</w:t>
      </w:r>
    </w:p>
    <w:p w:rsidR="008D5881" w:rsidRDefault="008D5881" w:rsidP="008D5881">
      <w:pPr>
        <w:pStyle w:val="ConsPlusNormal"/>
        <w:jc w:val="both"/>
      </w:pPr>
    </w:p>
    <w:p w:rsidR="008D5881" w:rsidRDefault="008D5881" w:rsidP="008D5881">
      <w:pPr>
        <w:pStyle w:val="ConsPlusTitle"/>
        <w:jc w:val="center"/>
        <w:outlineLvl w:val="2"/>
      </w:pPr>
      <w:r>
        <w:t>6.1. Перечень документов, необходимых</w:t>
      </w:r>
    </w:p>
    <w:p w:rsidR="008D5881" w:rsidRDefault="008D5881" w:rsidP="008D5881">
      <w:pPr>
        <w:pStyle w:val="ConsPlusTitle"/>
        <w:jc w:val="center"/>
      </w:pPr>
      <w:r>
        <w:t>для предоставления социальных услуг</w:t>
      </w:r>
    </w:p>
    <w:p w:rsidR="008D5881" w:rsidRDefault="008D5881" w:rsidP="008D5881">
      <w:pPr>
        <w:pStyle w:val="ConsPlusNormal"/>
        <w:jc w:val="both"/>
      </w:pPr>
    </w:p>
    <w:p w:rsidR="008D5881" w:rsidRDefault="008D5881" w:rsidP="008D5881">
      <w:pPr>
        <w:pStyle w:val="ConsPlusNormal"/>
        <w:ind w:firstLine="540"/>
        <w:jc w:val="both"/>
      </w:pPr>
      <w:r>
        <w:t>6.1.1. Документы, подлежащие представлению поставщику социальных услуг на получателей социальных услуг при поступлении на социальное обслуживание в полустационарной форме в отделениях дневного пребывания комплексных центров социального обслуживания населения, центров реабилитации инвалидов (далее - отделения дневного пребывания):</w:t>
      </w:r>
    </w:p>
    <w:p w:rsidR="008D5881" w:rsidRDefault="008D5881" w:rsidP="008D58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4475"/>
        <w:gridCol w:w="2410"/>
      </w:tblGrid>
      <w:tr w:rsidR="008D5881" w:rsidTr="008D5881">
        <w:tc>
          <w:tcPr>
            <w:tcW w:w="510" w:type="dxa"/>
          </w:tcPr>
          <w:p w:rsidR="008D5881" w:rsidRDefault="008D5881" w:rsidP="008D5881">
            <w:pPr>
              <w:pStyle w:val="ConsPlusNormal"/>
              <w:jc w:val="center"/>
            </w:pPr>
            <w:r>
              <w:t>N п/п</w:t>
            </w:r>
          </w:p>
        </w:tc>
        <w:tc>
          <w:tcPr>
            <w:tcW w:w="2948" w:type="dxa"/>
          </w:tcPr>
          <w:p w:rsidR="008D5881" w:rsidRDefault="008D5881" w:rsidP="008D5881">
            <w:pPr>
              <w:pStyle w:val="ConsPlusNormal"/>
              <w:jc w:val="center"/>
            </w:pPr>
            <w:r>
              <w:t>Перечень представляемых документов</w:t>
            </w:r>
          </w:p>
        </w:tc>
        <w:tc>
          <w:tcPr>
            <w:tcW w:w="4475" w:type="dxa"/>
          </w:tcPr>
          <w:p w:rsidR="008D5881" w:rsidRDefault="008D5881" w:rsidP="008D5881">
            <w:pPr>
              <w:pStyle w:val="ConsPlusNormal"/>
              <w:jc w:val="center"/>
            </w:pPr>
            <w:r>
              <w:t>Организация, осуществляющая выдачу документа</w:t>
            </w:r>
          </w:p>
        </w:tc>
        <w:tc>
          <w:tcPr>
            <w:tcW w:w="2410" w:type="dxa"/>
          </w:tcPr>
          <w:p w:rsidR="008D5881" w:rsidRDefault="008D5881" w:rsidP="008D5881">
            <w:pPr>
              <w:pStyle w:val="ConsPlusNormal"/>
              <w:jc w:val="center"/>
            </w:pPr>
            <w:r>
              <w:t>Срок действия документа</w:t>
            </w:r>
          </w:p>
        </w:tc>
      </w:tr>
      <w:tr w:rsidR="008D5881" w:rsidTr="008D5881">
        <w:tc>
          <w:tcPr>
            <w:tcW w:w="510" w:type="dxa"/>
          </w:tcPr>
          <w:p w:rsidR="008D5881" w:rsidRDefault="008D5881" w:rsidP="008D5881">
            <w:pPr>
              <w:pStyle w:val="ConsPlusNormal"/>
              <w:jc w:val="center"/>
            </w:pPr>
            <w:r>
              <w:t>1</w:t>
            </w:r>
          </w:p>
        </w:tc>
        <w:tc>
          <w:tcPr>
            <w:tcW w:w="2948" w:type="dxa"/>
          </w:tcPr>
          <w:p w:rsidR="008D5881" w:rsidRDefault="008D5881" w:rsidP="008D5881">
            <w:pPr>
              <w:pStyle w:val="ConsPlusNormal"/>
              <w:jc w:val="center"/>
            </w:pPr>
            <w:r>
              <w:t>2</w:t>
            </w:r>
          </w:p>
        </w:tc>
        <w:tc>
          <w:tcPr>
            <w:tcW w:w="4475" w:type="dxa"/>
          </w:tcPr>
          <w:p w:rsidR="008D5881" w:rsidRDefault="008D5881" w:rsidP="008D5881">
            <w:pPr>
              <w:pStyle w:val="ConsPlusNormal"/>
              <w:jc w:val="center"/>
            </w:pPr>
            <w:r>
              <w:t>3</w:t>
            </w:r>
          </w:p>
        </w:tc>
        <w:tc>
          <w:tcPr>
            <w:tcW w:w="2410" w:type="dxa"/>
          </w:tcPr>
          <w:p w:rsidR="008D5881" w:rsidRDefault="008D5881" w:rsidP="008D5881">
            <w:pPr>
              <w:pStyle w:val="ConsPlusNormal"/>
              <w:jc w:val="center"/>
            </w:pPr>
            <w:r>
              <w:t>4</w:t>
            </w:r>
          </w:p>
        </w:tc>
      </w:tr>
      <w:tr w:rsidR="008D5881" w:rsidTr="008D5881">
        <w:tc>
          <w:tcPr>
            <w:tcW w:w="510" w:type="dxa"/>
          </w:tcPr>
          <w:p w:rsidR="008D5881" w:rsidRDefault="008D5881" w:rsidP="008D5881">
            <w:pPr>
              <w:pStyle w:val="ConsPlusNormal"/>
              <w:jc w:val="center"/>
            </w:pPr>
            <w:r>
              <w:t>1.</w:t>
            </w:r>
          </w:p>
        </w:tc>
        <w:tc>
          <w:tcPr>
            <w:tcW w:w="2948" w:type="dxa"/>
          </w:tcPr>
          <w:p w:rsidR="008D5881" w:rsidRDefault="008D5881" w:rsidP="008D5881">
            <w:pPr>
              <w:pStyle w:val="ConsPlusNormal"/>
              <w:jc w:val="both"/>
            </w:pPr>
            <w:r>
              <w:t>Индивидуальная программа предоставления социальных услуг</w:t>
            </w:r>
          </w:p>
        </w:tc>
        <w:tc>
          <w:tcPr>
            <w:tcW w:w="4475" w:type="dxa"/>
          </w:tcPr>
          <w:p w:rsidR="008D5881" w:rsidRDefault="008D5881" w:rsidP="008D5881">
            <w:pPr>
              <w:pStyle w:val="ConsPlusNormal"/>
              <w:jc w:val="both"/>
            </w:pPr>
            <w:r>
              <w:t>территориальный орган Министерства труда, занятости и социальной защиты Республики Татарстан</w:t>
            </w:r>
          </w:p>
        </w:tc>
        <w:tc>
          <w:tcPr>
            <w:tcW w:w="2410" w:type="dxa"/>
          </w:tcPr>
          <w:p w:rsidR="008D5881" w:rsidRDefault="008D5881" w:rsidP="008D5881">
            <w:pPr>
              <w:pStyle w:val="ConsPlusNormal"/>
              <w:jc w:val="both"/>
            </w:pPr>
            <w:r>
              <w:t>указанный в индивидуальной программе предоставления социальных услуг</w:t>
            </w:r>
          </w:p>
        </w:tc>
      </w:tr>
      <w:tr w:rsidR="008D5881" w:rsidTr="008D5881">
        <w:tc>
          <w:tcPr>
            <w:tcW w:w="510" w:type="dxa"/>
          </w:tcPr>
          <w:p w:rsidR="008D5881" w:rsidRDefault="008D5881" w:rsidP="008D5881">
            <w:pPr>
              <w:pStyle w:val="ConsPlusNormal"/>
              <w:jc w:val="center"/>
            </w:pPr>
            <w:r>
              <w:t>2.</w:t>
            </w:r>
          </w:p>
        </w:tc>
        <w:tc>
          <w:tcPr>
            <w:tcW w:w="2948" w:type="dxa"/>
          </w:tcPr>
          <w:p w:rsidR="008D5881" w:rsidRDefault="008D5881" w:rsidP="008D5881">
            <w:pPr>
              <w:pStyle w:val="ConsPlusNormal"/>
              <w:jc w:val="both"/>
            </w:pPr>
            <w:r>
              <w:t>Документ, удостоверяющий личность получателя социальных услуг</w:t>
            </w:r>
          </w:p>
        </w:tc>
        <w:tc>
          <w:tcPr>
            <w:tcW w:w="4475" w:type="dxa"/>
          </w:tcPr>
          <w:p w:rsidR="008D5881" w:rsidRDefault="008D5881" w:rsidP="008D5881">
            <w:pPr>
              <w:pStyle w:val="ConsPlusNormal"/>
              <w:jc w:val="both"/>
            </w:pPr>
            <w:r>
              <w:t>территориальные органы Министерства внутренних дел по Республике Татарстан</w:t>
            </w:r>
          </w:p>
        </w:tc>
        <w:tc>
          <w:tcPr>
            <w:tcW w:w="2410" w:type="dxa"/>
          </w:tcPr>
          <w:p w:rsidR="008D5881" w:rsidRDefault="008D5881" w:rsidP="008D5881">
            <w:pPr>
              <w:pStyle w:val="ConsPlusNormal"/>
              <w:jc w:val="both"/>
            </w:pPr>
            <w:r>
              <w:t>в соответствии с законодательством</w:t>
            </w:r>
          </w:p>
        </w:tc>
      </w:tr>
      <w:tr w:rsidR="008D5881" w:rsidTr="008D5881">
        <w:tc>
          <w:tcPr>
            <w:tcW w:w="510" w:type="dxa"/>
          </w:tcPr>
          <w:p w:rsidR="008D5881" w:rsidRDefault="008D5881" w:rsidP="008D5881">
            <w:pPr>
              <w:pStyle w:val="ConsPlusNormal"/>
              <w:jc w:val="center"/>
            </w:pPr>
            <w:r>
              <w:t>3.</w:t>
            </w:r>
          </w:p>
        </w:tc>
        <w:tc>
          <w:tcPr>
            <w:tcW w:w="2948" w:type="dxa"/>
          </w:tcPr>
          <w:p w:rsidR="008D5881" w:rsidRDefault="008D5881" w:rsidP="008D5881">
            <w:pPr>
              <w:pStyle w:val="ConsPlusNormal"/>
              <w:jc w:val="both"/>
            </w:pPr>
            <w:r>
              <w:t xml:space="preserve">Документы, удостоверяющие личность, статус и полномочия законного представителя </w:t>
            </w:r>
            <w:hyperlink w:anchor="P797">
              <w:r>
                <w:rPr>
                  <w:color w:val="0000FF"/>
                </w:rPr>
                <w:t>&lt;*&gt;</w:t>
              </w:r>
            </w:hyperlink>
          </w:p>
        </w:tc>
        <w:tc>
          <w:tcPr>
            <w:tcW w:w="4475" w:type="dxa"/>
          </w:tcPr>
          <w:p w:rsidR="008D5881" w:rsidRDefault="008D5881" w:rsidP="008D5881">
            <w:pPr>
              <w:pStyle w:val="ConsPlusNormal"/>
              <w:jc w:val="both"/>
            </w:pPr>
            <w:r>
              <w:t>территориальные органы Министерства внутренних дел по Республике Татарстан, орган опеки и попечительства</w:t>
            </w:r>
          </w:p>
        </w:tc>
        <w:tc>
          <w:tcPr>
            <w:tcW w:w="2410" w:type="dxa"/>
          </w:tcPr>
          <w:p w:rsidR="008D5881" w:rsidRDefault="008D5881" w:rsidP="008D5881">
            <w:pPr>
              <w:pStyle w:val="ConsPlusNormal"/>
              <w:jc w:val="both"/>
            </w:pPr>
            <w:r>
              <w:t>в соответствии с законодательством</w:t>
            </w:r>
          </w:p>
        </w:tc>
      </w:tr>
      <w:tr w:rsidR="008D5881" w:rsidTr="008D5881">
        <w:tblPrEx>
          <w:tblBorders>
            <w:insideH w:val="nil"/>
          </w:tblBorders>
        </w:tblPrEx>
        <w:tc>
          <w:tcPr>
            <w:tcW w:w="510" w:type="dxa"/>
            <w:tcBorders>
              <w:bottom w:val="nil"/>
            </w:tcBorders>
          </w:tcPr>
          <w:p w:rsidR="008D5881" w:rsidRDefault="008D5881" w:rsidP="008D5881">
            <w:pPr>
              <w:pStyle w:val="ConsPlusNormal"/>
              <w:jc w:val="center"/>
            </w:pPr>
            <w:r>
              <w:t>4.</w:t>
            </w:r>
          </w:p>
        </w:tc>
        <w:tc>
          <w:tcPr>
            <w:tcW w:w="2948" w:type="dxa"/>
            <w:tcBorders>
              <w:bottom w:val="nil"/>
            </w:tcBorders>
          </w:tcPr>
          <w:p w:rsidR="008D5881" w:rsidRDefault="008D5881" w:rsidP="008D5881">
            <w:pPr>
              <w:pStyle w:val="ConsPlusNormal"/>
              <w:jc w:val="both"/>
            </w:pPr>
            <w:r>
              <w:t xml:space="preserve">Индивидуальная программа реабилитации или </w:t>
            </w:r>
            <w:proofErr w:type="spellStart"/>
            <w:r>
              <w:t>абилитации</w:t>
            </w:r>
            <w:proofErr w:type="spellEnd"/>
            <w:r>
              <w:t xml:space="preserve"> инвалида (ребенка-инвалида)</w:t>
            </w:r>
            <w:hyperlink w:anchor="P798">
              <w:r>
                <w:rPr>
                  <w:color w:val="0000FF"/>
                </w:rPr>
                <w:t>&lt;**&gt;</w:t>
              </w:r>
            </w:hyperlink>
          </w:p>
        </w:tc>
        <w:tc>
          <w:tcPr>
            <w:tcW w:w="4475" w:type="dxa"/>
            <w:tcBorders>
              <w:bottom w:val="nil"/>
            </w:tcBorders>
          </w:tcPr>
          <w:p w:rsidR="008D5881" w:rsidRDefault="008D5881" w:rsidP="008D5881">
            <w:pPr>
              <w:pStyle w:val="ConsPlusNormal"/>
              <w:jc w:val="both"/>
            </w:pPr>
            <w:r>
              <w:t>федеральные государственные учреждения медико-социальной экспертизы</w:t>
            </w:r>
          </w:p>
        </w:tc>
        <w:tc>
          <w:tcPr>
            <w:tcW w:w="2410" w:type="dxa"/>
            <w:tcBorders>
              <w:bottom w:val="nil"/>
            </w:tcBorders>
          </w:tcPr>
          <w:p w:rsidR="008D5881" w:rsidRDefault="008D5881" w:rsidP="008D5881">
            <w:pPr>
              <w:pStyle w:val="ConsPlusNormal"/>
              <w:jc w:val="both"/>
            </w:pPr>
            <w:r>
              <w:t xml:space="preserve">указанный в индивидуальной программе реабилитации или </w:t>
            </w:r>
            <w:proofErr w:type="spellStart"/>
            <w:r>
              <w:t>абилитации</w:t>
            </w:r>
            <w:proofErr w:type="spellEnd"/>
            <w:r>
              <w:t xml:space="preserve"> инвалида</w:t>
            </w:r>
          </w:p>
        </w:tc>
      </w:tr>
      <w:tr w:rsidR="008D5881" w:rsidTr="008D5881">
        <w:tblPrEx>
          <w:tblBorders>
            <w:insideH w:val="nil"/>
          </w:tblBorders>
        </w:tblPrEx>
        <w:tc>
          <w:tcPr>
            <w:tcW w:w="10343" w:type="dxa"/>
            <w:gridSpan w:val="4"/>
            <w:tcBorders>
              <w:top w:val="nil"/>
            </w:tcBorders>
          </w:tcPr>
          <w:p w:rsidR="008D5881" w:rsidRDefault="008D5881" w:rsidP="008D5881">
            <w:pPr>
              <w:pStyle w:val="ConsPlusNormal"/>
              <w:jc w:val="both"/>
            </w:pPr>
            <w:r>
              <w:t xml:space="preserve">(в ред. </w:t>
            </w:r>
            <w:hyperlink r:id="rId160">
              <w:r>
                <w:rPr>
                  <w:color w:val="0000FF"/>
                </w:rPr>
                <w:t>Постановления</w:t>
              </w:r>
            </w:hyperlink>
            <w:r>
              <w:t xml:space="preserve"> КМ РТ от 23.08.2023 N 1003)</w:t>
            </w:r>
          </w:p>
        </w:tc>
      </w:tr>
      <w:tr w:rsidR="008D5881" w:rsidTr="008D5881">
        <w:tc>
          <w:tcPr>
            <w:tcW w:w="510" w:type="dxa"/>
          </w:tcPr>
          <w:p w:rsidR="008D5881" w:rsidRDefault="008D5881" w:rsidP="008D5881">
            <w:pPr>
              <w:pStyle w:val="ConsPlusNormal"/>
              <w:jc w:val="center"/>
            </w:pPr>
            <w:r>
              <w:t>5.</w:t>
            </w:r>
          </w:p>
        </w:tc>
        <w:tc>
          <w:tcPr>
            <w:tcW w:w="2948" w:type="dxa"/>
          </w:tcPr>
          <w:p w:rsidR="008D5881" w:rsidRDefault="008D5881" w:rsidP="008D5881">
            <w:pPr>
              <w:pStyle w:val="ConsPlusNormal"/>
              <w:jc w:val="both"/>
            </w:pPr>
            <w:r>
              <w:t>Справка об отсутствии инфекционных заболеваний по месту жительства</w:t>
            </w:r>
          </w:p>
        </w:tc>
        <w:tc>
          <w:tcPr>
            <w:tcW w:w="4475" w:type="dxa"/>
          </w:tcPr>
          <w:p w:rsidR="008D5881" w:rsidRDefault="008D5881" w:rsidP="008D5881">
            <w:pPr>
              <w:pStyle w:val="ConsPlusNormal"/>
              <w:jc w:val="both"/>
            </w:pPr>
            <w:r>
              <w:t>медицинские организации</w:t>
            </w:r>
          </w:p>
        </w:tc>
        <w:tc>
          <w:tcPr>
            <w:tcW w:w="2410" w:type="dxa"/>
          </w:tcPr>
          <w:p w:rsidR="008D5881" w:rsidRDefault="008D5881" w:rsidP="008D5881">
            <w:pPr>
              <w:pStyle w:val="ConsPlusNormal"/>
              <w:jc w:val="both"/>
            </w:pPr>
            <w:r>
              <w:t>3 дня</w:t>
            </w:r>
          </w:p>
        </w:tc>
      </w:tr>
      <w:tr w:rsidR="008D5881" w:rsidTr="008D5881">
        <w:tblPrEx>
          <w:tblBorders>
            <w:insideH w:val="nil"/>
          </w:tblBorders>
        </w:tblPrEx>
        <w:tc>
          <w:tcPr>
            <w:tcW w:w="510" w:type="dxa"/>
            <w:tcBorders>
              <w:bottom w:val="nil"/>
            </w:tcBorders>
          </w:tcPr>
          <w:p w:rsidR="008D5881" w:rsidRDefault="008D5881" w:rsidP="008D5881">
            <w:pPr>
              <w:pStyle w:val="ConsPlusNormal"/>
              <w:jc w:val="center"/>
            </w:pPr>
            <w:r>
              <w:t>6.</w:t>
            </w:r>
          </w:p>
        </w:tc>
        <w:tc>
          <w:tcPr>
            <w:tcW w:w="2948" w:type="dxa"/>
            <w:tcBorders>
              <w:bottom w:val="nil"/>
            </w:tcBorders>
          </w:tcPr>
          <w:p w:rsidR="008D5881" w:rsidRDefault="008D5881" w:rsidP="008D5881">
            <w:pPr>
              <w:pStyle w:val="ConsPlusNormal"/>
              <w:jc w:val="both"/>
            </w:pPr>
            <w:r>
              <w:t xml:space="preserve">Сведения о лицах, </w:t>
            </w:r>
            <w:r>
              <w:lastRenderedPageBreak/>
              <w:t>зарегистрированных совместно с гражданином по месту его жительства</w:t>
            </w:r>
          </w:p>
        </w:tc>
        <w:tc>
          <w:tcPr>
            <w:tcW w:w="4475" w:type="dxa"/>
            <w:tcBorders>
              <w:bottom w:val="nil"/>
            </w:tcBorders>
          </w:tcPr>
          <w:p w:rsidR="008D5881" w:rsidRDefault="008D5881" w:rsidP="008D5881">
            <w:pPr>
              <w:pStyle w:val="ConsPlusNormal"/>
              <w:jc w:val="center"/>
            </w:pPr>
            <w:hyperlink w:anchor="P800">
              <w:r>
                <w:rPr>
                  <w:color w:val="0000FF"/>
                </w:rPr>
                <w:t>&lt;***&gt;</w:t>
              </w:r>
            </w:hyperlink>
          </w:p>
        </w:tc>
        <w:tc>
          <w:tcPr>
            <w:tcW w:w="2410" w:type="dxa"/>
            <w:tcBorders>
              <w:bottom w:val="nil"/>
            </w:tcBorders>
          </w:tcPr>
          <w:p w:rsidR="008D5881" w:rsidRDefault="008D5881" w:rsidP="008D5881">
            <w:pPr>
              <w:pStyle w:val="ConsPlusNormal"/>
              <w:jc w:val="center"/>
            </w:pPr>
            <w:r>
              <w:t>30 дней</w:t>
            </w:r>
          </w:p>
        </w:tc>
      </w:tr>
      <w:tr w:rsidR="008D5881" w:rsidTr="008D5881">
        <w:tblPrEx>
          <w:tblBorders>
            <w:insideH w:val="nil"/>
          </w:tblBorders>
        </w:tblPrEx>
        <w:tc>
          <w:tcPr>
            <w:tcW w:w="10343" w:type="dxa"/>
            <w:gridSpan w:val="4"/>
            <w:tcBorders>
              <w:top w:val="nil"/>
            </w:tcBorders>
          </w:tcPr>
          <w:p w:rsidR="008D5881" w:rsidRDefault="008D5881" w:rsidP="008D5881">
            <w:pPr>
              <w:pStyle w:val="ConsPlusNormal"/>
              <w:jc w:val="both"/>
            </w:pPr>
            <w:r>
              <w:t xml:space="preserve">(п. 6 в ред. </w:t>
            </w:r>
            <w:hyperlink r:id="rId161">
              <w:r>
                <w:rPr>
                  <w:color w:val="0000FF"/>
                </w:rPr>
                <w:t>Постановления</w:t>
              </w:r>
            </w:hyperlink>
            <w:r>
              <w:t xml:space="preserve"> КМ РТ от 21.04.2021 N 268)</w:t>
            </w:r>
          </w:p>
        </w:tc>
      </w:tr>
      <w:tr w:rsidR="008D5881" w:rsidTr="008D5881">
        <w:tc>
          <w:tcPr>
            <w:tcW w:w="510" w:type="dxa"/>
          </w:tcPr>
          <w:p w:rsidR="008D5881" w:rsidRDefault="008D5881" w:rsidP="008D5881">
            <w:pPr>
              <w:pStyle w:val="ConsPlusNormal"/>
              <w:jc w:val="center"/>
            </w:pPr>
            <w:r>
              <w:t>7.</w:t>
            </w:r>
          </w:p>
        </w:tc>
        <w:tc>
          <w:tcPr>
            <w:tcW w:w="2948" w:type="dxa"/>
          </w:tcPr>
          <w:p w:rsidR="008D5881" w:rsidRDefault="008D5881" w:rsidP="008D5881">
            <w:pPr>
              <w:pStyle w:val="ConsPlusNormal"/>
              <w:jc w:val="both"/>
            </w:pPr>
            <w:r>
              <w:t>Копии документов, подтверждающих правовые основания отнесения лиц, проживающих совместно с гражданином по месту жительства, к членам его семьи</w:t>
            </w:r>
          </w:p>
        </w:tc>
        <w:tc>
          <w:tcPr>
            <w:tcW w:w="4475" w:type="dxa"/>
          </w:tcPr>
          <w:p w:rsidR="008D5881" w:rsidRDefault="008D5881" w:rsidP="008D5881">
            <w:pPr>
              <w:pStyle w:val="ConsPlusNormal"/>
              <w:jc w:val="both"/>
            </w:pPr>
            <w:r>
              <w:t>территориальные органы Министерства внутренних дел по Республике Татарстан, органы записи актов гражданского состояния</w:t>
            </w:r>
          </w:p>
        </w:tc>
        <w:tc>
          <w:tcPr>
            <w:tcW w:w="2410" w:type="dxa"/>
          </w:tcPr>
          <w:p w:rsidR="008D5881" w:rsidRDefault="008D5881" w:rsidP="008D5881">
            <w:pPr>
              <w:pStyle w:val="ConsPlusNormal"/>
              <w:jc w:val="both"/>
            </w:pPr>
            <w:r>
              <w:t>в соответствии с законодательством</w:t>
            </w:r>
          </w:p>
        </w:tc>
      </w:tr>
      <w:tr w:rsidR="008D5881" w:rsidTr="008D5881">
        <w:tblPrEx>
          <w:tblBorders>
            <w:insideH w:val="nil"/>
          </w:tblBorders>
        </w:tblPrEx>
        <w:tc>
          <w:tcPr>
            <w:tcW w:w="510" w:type="dxa"/>
            <w:tcBorders>
              <w:bottom w:val="nil"/>
            </w:tcBorders>
          </w:tcPr>
          <w:p w:rsidR="008D5881" w:rsidRDefault="008D5881" w:rsidP="008D5881">
            <w:pPr>
              <w:pStyle w:val="ConsPlusNormal"/>
              <w:jc w:val="center"/>
            </w:pPr>
            <w:r>
              <w:t>8.</w:t>
            </w:r>
          </w:p>
        </w:tc>
        <w:tc>
          <w:tcPr>
            <w:tcW w:w="2948" w:type="dxa"/>
            <w:tcBorders>
              <w:bottom w:val="nil"/>
            </w:tcBorders>
          </w:tcPr>
          <w:p w:rsidR="008D5881" w:rsidRDefault="008D5881" w:rsidP="008D5881">
            <w:pPr>
              <w:pStyle w:val="ConsPlusNormal"/>
              <w:jc w:val="both"/>
            </w:pPr>
            <w:r>
              <w:t xml:space="preserve">Документы (сведения) о наличии (отсутствии) доходов гражданина, членов его семьи, полученных в денежной форме, учитываемых при определении его среднедушевого дохода в соответствии с </w:t>
            </w:r>
            <w:hyperlink r:id="rId162">
              <w:r>
                <w:rPr>
                  <w:color w:val="0000FF"/>
                </w:rPr>
                <w:t>постановлением</w:t>
              </w:r>
            </w:hyperlink>
            <w: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используемых для расчета размера платы за предоставление социальных услуг, полученных за последние 12 месяцев </w:t>
            </w:r>
            <w:hyperlink w:anchor="P802">
              <w:r>
                <w:rPr>
                  <w:color w:val="0000FF"/>
                </w:rPr>
                <w:t>&lt;****&gt;</w:t>
              </w:r>
            </w:hyperlink>
          </w:p>
        </w:tc>
        <w:tc>
          <w:tcPr>
            <w:tcW w:w="4475" w:type="dxa"/>
            <w:tcBorders>
              <w:bottom w:val="nil"/>
            </w:tcBorders>
          </w:tcPr>
          <w:p w:rsidR="008D5881" w:rsidRDefault="008D5881" w:rsidP="008D5881">
            <w:pPr>
              <w:pStyle w:val="ConsPlusNormal"/>
              <w:jc w:val="both"/>
            </w:pPr>
            <w:r>
              <w:t>органы (организации), уполномоченные на выдачу документов (сведений) о наличии (отсутствии) доходов</w:t>
            </w:r>
          </w:p>
        </w:tc>
        <w:tc>
          <w:tcPr>
            <w:tcW w:w="2410" w:type="dxa"/>
            <w:tcBorders>
              <w:bottom w:val="nil"/>
            </w:tcBorders>
          </w:tcPr>
          <w:p w:rsidR="008D5881" w:rsidRDefault="008D5881" w:rsidP="008D5881">
            <w:pPr>
              <w:pStyle w:val="ConsPlusNormal"/>
              <w:jc w:val="both"/>
            </w:pPr>
            <w:r>
              <w:t>в соответствии с законодательством</w:t>
            </w:r>
          </w:p>
        </w:tc>
      </w:tr>
      <w:tr w:rsidR="008D5881" w:rsidTr="008D5881">
        <w:tblPrEx>
          <w:tblBorders>
            <w:insideH w:val="nil"/>
          </w:tblBorders>
        </w:tblPrEx>
        <w:tc>
          <w:tcPr>
            <w:tcW w:w="10343" w:type="dxa"/>
            <w:gridSpan w:val="4"/>
            <w:tcBorders>
              <w:top w:val="nil"/>
            </w:tcBorders>
          </w:tcPr>
          <w:p w:rsidR="008D5881" w:rsidRDefault="008D5881" w:rsidP="008D5881">
            <w:pPr>
              <w:pStyle w:val="ConsPlusNormal"/>
              <w:jc w:val="both"/>
            </w:pPr>
            <w:r>
              <w:t xml:space="preserve">(в ред. </w:t>
            </w:r>
            <w:hyperlink r:id="rId163">
              <w:r>
                <w:rPr>
                  <w:color w:val="0000FF"/>
                </w:rPr>
                <w:t>Постановления</w:t>
              </w:r>
            </w:hyperlink>
            <w:r>
              <w:t xml:space="preserve"> КМ РТ от 23.08.2023 N 1003)</w:t>
            </w:r>
          </w:p>
        </w:tc>
      </w:tr>
      <w:tr w:rsidR="008D5881" w:rsidTr="008D5881">
        <w:tblPrEx>
          <w:tblBorders>
            <w:insideH w:val="nil"/>
          </w:tblBorders>
        </w:tblPrEx>
        <w:tc>
          <w:tcPr>
            <w:tcW w:w="510" w:type="dxa"/>
            <w:tcBorders>
              <w:bottom w:val="nil"/>
            </w:tcBorders>
          </w:tcPr>
          <w:p w:rsidR="008D5881" w:rsidRDefault="008D5881" w:rsidP="008D5881">
            <w:pPr>
              <w:pStyle w:val="ConsPlusNormal"/>
              <w:jc w:val="center"/>
            </w:pPr>
            <w:r>
              <w:t>9.</w:t>
            </w:r>
          </w:p>
        </w:tc>
        <w:tc>
          <w:tcPr>
            <w:tcW w:w="2948" w:type="dxa"/>
            <w:tcBorders>
              <w:bottom w:val="nil"/>
            </w:tcBorders>
          </w:tcPr>
          <w:p w:rsidR="008D5881" w:rsidRDefault="008D5881" w:rsidP="008D5881">
            <w:pPr>
              <w:pStyle w:val="ConsPlusNormal"/>
              <w:jc w:val="both"/>
            </w:pPr>
            <w:r>
              <w:t>Заключение медицинской организации о наличии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либо об отсутствии таких медицинских противопоказаний</w:t>
            </w:r>
          </w:p>
        </w:tc>
        <w:tc>
          <w:tcPr>
            <w:tcW w:w="4475" w:type="dxa"/>
            <w:tcBorders>
              <w:bottom w:val="nil"/>
            </w:tcBorders>
          </w:tcPr>
          <w:p w:rsidR="008D5881" w:rsidRDefault="008D5881" w:rsidP="008D5881">
            <w:pPr>
              <w:pStyle w:val="ConsPlusNormal"/>
              <w:jc w:val="center"/>
            </w:pPr>
            <w:r>
              <w:t>медицинские организации</w:t>
            </w:r>
          </w:p>
        </w:tc>
        <w:tc>
          <w:tcPr>
            <w:tcW w:w="2410" w:type="dxa"/>
            <w:tcBorders>
              <w:bottom w:val="nil"/>
            </w:tcBorders>
          </w:tcPr>
          <w:p w:rsidR="008D5881" w:rsidRDefault="008D5881" w:rsidP="008D5881">
            <w:pPr>
              <w:pStyle w:val="ConsPlusNormal"/>
              <w:jc w:val="both"/>
            </w:pPr>
            <w:r>
              <w:t>указанный в справке</w:t>
            </w:r>
          </w:p>
        </w:tc>
      </w:tr>
      <w:tr w:rsidR="008D5881" w:rsidTr="008D5881">
        <w:tblPrEx>
          <w:tblBorders>
            <w:insideH w:val="nil"/>
          </w:tblBorders>
        </w:tblPrEx>
        <w:tc>
          <w:tcPr>
            <w:tcW w:w="10343" w:type="dxa"/>
            <w:gridSpan w:val="4"/>
            <w:tcBorders>
              <w:top w:val="nil"/>
            </w:tcBorders>
          </w:tcPr>
          <w:p w:rsidR="008D5881" w:rsidRDefault="008D5881" w:rsidP="008D5881">
            <w:pPr>
              <w:pStyle w:val="ConsPlusNormal"/>
              <w:jc w:val="both"/>
            </w:pPr>
            <w:r>
              <w:t xml:space="preserve">(п. 9 введен </w:t>
            </w:r>
            <w:hyperlink r:id="rId164">
              <w:r>
                <w:rPr>
                  <w:color w:val="0000FF"/>
                </w:rPr>
                <w:t>Постановлением</w:t>
              </w:r>
            </w:hyperlink>
            <w:r>
              <w:t xml:space="preserve"> КМ РТ от 25.04.2023 N 524)</w:t>
            </w:r>
          </w:p>
        </w:tc>
      </w:tr>
    </w:tbl>
    <w:p w:rsidR="008D5881" w:rsidRDefault="008D5881" w:rsidP="008D5881">
      <w:pPr>
        <w:pStyle w:val="ConsPlusNormal"/>
        <w:jc w:val="both"/>
      </w:pPr>
    </w:p>
    <w:p w:rsidR="008D5881" w:rsidRDefault="008D5881" w:rsidP="008D5881">
      <w:pPr>
        <w:pStyle w:val="ConsPlusNormal"/>
        <w:ind w:firstLine="540"/>
        <w:jc w:val="both"/>
      </w:pPr>
      <w:r>
        <w:lastRenderedPageBreak/>
        <w:t>--------------------------------</w:t>
      </w:r>
    </w:p>
    <w:p w:rsidR="008D5881" w:rsidRDefault="008D5881" w:rsidP="008D5881">
      <w:pPr>
        <w:pStyle w:val="ConsPlusNormal"/>
        <w:ind w:firstLine="540"/>
        <w:jc w:val="both"/>
      </w:pPr>
      <w:bookmarkStart w:id="39" w:name="P797"/>
      <w:bookmarkEnd w:id="39"/>
      <w:r>
        <w:t>&lt;*&gt; Представляются при поступлении на обслуживание лица, признанного в установленном порядке недееспособным либо ограниченно дееспособным.</w:t>
      </w:r>
    </w:p>
    <w:p w:rsidR="008D5881" w:rsidRDefault="008D5881" w:rsidP="008D5881">
      <w:pPr>
        <w:pStyle w:val="ConsPlusNormal"/>
        <w:ind w:firstLine="540"/>
        <w:jc w:val="both"/>
      </w:pPr>
      <w:bookmarkStart w:id="40" w:name="P798"/>
      <w:bookmarkEnd w:id="40"/>
      <w:r>
        <w:t>&lt;**&gt; Представляется при поступлении на обслуживание инвалидов (детей-инвалидов).</w:t>
      </w:r>
    </w:p>
    <w:p w:rsidR="008D5881" w:rsidRDefault="008D5881" w:rsidP="008D5881">
      <w:pPr>
        <w:pStyle w:val="ConsPlusNormal"/>
        <w:jc w:val="both"/>
      </w:pPr>
      <w:r>
        <w:t xml:space="preserve">(в ред. </w:t>
      </w:r>
      <w:hyperlink r:id="rId165">
        <w:r>
          <w:rPr>
            <w:color w:val="0000FF"/>
          </w:rPr>
          <w:t>Постановления</w:t>
        </w:r>
      </w:hyperlink>
      <w:r>
        <w:t xml:space="preserve"> КМ РТ от 23.08.2023 N 1003)</w:t>
      </w:r>
    </w:p>
    <w:p w:rsidR="008D5881" w:rsidRDefault="008D5881" w:rsidP="008D5881">
      <w:pPr>
        <w:pStyle w:val="ConsPlusNormal"/>
        <w:ind w:firstLine="540"/>
        <w:jc w:val="both"/>
      </w:pPr>
      <w:bookmarkStart w:id="41" w:name="P800"/>
      <w:bookmarkEnd w:id="41"/>
      <w:r>
        <w:t>&lt;***&gt; самостоятельно декларируется гражданином при подаче заявления о предоставлении социальных услуг.</w:t>
      </w:r>
    </w:p>
    <w:p w:rsidR="008D5881" w:rsidRDefault="008D5881" w:rsidP="008D5881">
      <w:pPr>
        <w:pStyle w:val="ConsPlusNormal"/>
        <w:jc w:val="both"/>
      </w:pPr>
      <w:r>
        <w:t xml:space="preserve">(сноска введена </w:t>
      </w:r>
      <w:hyperlink r:id="rId166">
        <w:r>
          <w:rPr>
            <w:color w:val="0000FF"/>
          </w:rPr>
          <w:t>Постановлением</w:t>
        </w:r>
      </w:hyperlink>
      <w:r>
        <w:t xml:space="preserve"> КМ РТ от 21.04.2021 N 268)</w:t>
      </w:r>
    </w:p>
    <w:p w:rsidR="008D5881" w:rsidRDefault="008D5881" w:rsidP="008D5881">
      <w:pPr>
        <w:pStyle w:val="ConsPlusNormal"/>
        <w:ind w:firstLine="540"/>
        <w:jc w:val="both"/>
      </w:pPr>
      <w:bookmarkStart w:id="42" w:name="P802"/>
      <w:bookmarkEnd w:id="42"/>
      <w:r>
        <w:t>&lt;****&gt; не представляются при поступлении на обслуживание детей-инвалидов.</w:t>
      </w:r>
    </w:p>
    <w:p w:rsidR="008D5881" w:rsidRDefault="008D5881" w:rsidP="008D5881">
      <w:pPr>
        <w:pStyle w:val="ConsPlusNormal"/>
        <w:jc w:val="both"/>
      </w:pPr>
      <w:r>
        <w:t xml:space="preserve">(сноска введена </w:t>
      </w:r>
      <w:hyperlink r:id="rId167">
        <w:r>
          <w:rPr>
            <w:color w:val="0000FF"/>
          </w:rPr>
          <w:t>Постановлением</w:t>
        </w:r>
      </w:hyperlink>
      <w:r>
        <w:t xml:space="preserve"> КМ РТ от 23.08.2023 N 1003)</w:t>
      </w:r>
    </w:p>
    <w:p w:rsidR="008D5881" w:rsidRDefault="008D5881" w:rsidP="008D5881">
      <w:pPr>
        <w:pStyle w:val="ConsPlusNormal"/>
        <w:jc w:val="both"/>
      </w:pPr>
    </w:p>
    <w:p w:rsidR="008D5881" w:rsidRDefault="008D5881" w:rsidP="008D5881">
      <w:pPr>
        <w:pStyle w:val="ConsPlusTitle"/>
        <w:jc w:val="center"/>
        <w:outlineLvl w:val="2"/>
      </w:pPr>
      <w:r>
        <w:t>6.2. Правила предоставления социальных услуг</w:t>
      </w:r>
    </w:p>
    <w:p w:rsidR="008D5881" w:rsidRDefault="008D5881" w:rsidP="008D5881">
      <w:pPr>
        <w:pStyle w:val="ConsPlusTitle"/>
        <w:jc w:val="center"/>
      </w:pPr>
      <w:r>
        <w:t>бесплатно либо за плату или частичную плату</w:t>
      </w:r>
    </w:p>
    <w:p w:rsidR="008D5881" w:rsidRDefault="008D5881" w:rsidP="008D5881">
      <w:pPr>
        <w:pStyle w:val="ConsPlusNormal"/>
        <w:jc w:val="both"/>
      </w:pPr>
    </w:p>
    <w:p w:rsidR="008D5881" w:rsidRDefault="008D5881" w:rsidP="008D5881">
      <w:pPr>
        <w:pStyle w:val="ConsPlusNormal"/>
        <w:ind w:firstLine="540"/>
        <w:jc w:val="both"/>
      </w:pPr>
      <w:r>
        <w:t xml:space="preserve">6.2.1. Социальные услуги в полустационарной форме социального обслуживания в отделениях дневного пребывания предоставляются гражданам бесплатно или за плату либо за частичную плату (в размере, определяемом в соответствии с федеральным законодательством об основах социального обслуживания граждан и с учетом положений </w:t>
      </w:r>
      <w:hyperlink w:anchor="P179">
        <w:r>
          <w:rPr>
            <w:color w:val="0000FF"/>
          </w:rPr>
          <w:t>подраздела 1.5 раздела I</w:t>
        </w:r>
      </w:hyperlink>
      <w:r>
        <w:t xml:space="preserve"> настоящего Порядка).</w:t>
      </w:r>
    </w:p>
    <w:p w:rsidR="008D5881" w:rsidRDefault="008D5881" w:rsidP="008D5881">
      <w:pPr>
        <w:pStyle w:val="ConsPlusNormal"/>
        <w:ind w:firstLine="540"/>
        <w:jc w:val="both"/>
      </w:pPr>
      <w:r>
        <w:t xml:space="preserve">Социальные услуги в полустационарной форме социального обслуживания в отделениях дневного пребывания получателям социальных услуг, указанным в </w:t>
      </w:r>
      <w:hyperlink r:id="rId168">
        <w:r>
          <w:rPr>
            <w:color w:val="0000FF"/>
          </w:rPr>
          <w:t>пункте 1 статьи 31</w:t>
        </w:r>
      </w:hyperlink>
      <w:r>
        <w:t xml:space="preserve"> Федерального закона от 28 декабря 2013 года N 442-ФЗ "Об основах социального обслуживания граждан в Российской Федерации", предоставляются бесплатно.</w:t>
      </w:r>
    </w:p>
    <w:p w:rsidR="008D5881" w:rsidRDefault="008D5881" w:rsidP="008D5881">
      <w:pPr>
        <w:pStyle w:val="ConsPlusNormal"/>
        <w:jc w:val="both"/>
      </w:pPr>
      <w:r>
        <w:t xml:space="preserve">(п. 6.2.1 в ред. </w:t>
      </w:r>
      <w:hyperlink r:id="rId169">
        <w:r>
          <w:rPr>
            <w:color w:val="0000FF"/>
          </w:rPr>
          <w:t>Постановления</w:t>
        </w:r>
      </w:hyperlink>
      <w:r>
        <w:t xml:space="preserve"> КМ РТ от 23.08.2023 N 1003)</w:t>
      </w:r>
    </w:p>
    <w:p w:rsidR="008D5881" w:rsidRDefault="008D5881" w:rsidP="008D5881">
      <w:pPr>
        <w:pStyle w:val="ConsPlusNormal"/>
        <w:jc w:val="both"/>
      </w:pPr>
    </w:p>
    <w:p w:rsidR="008D5881" w:rsidRDefault="008D5881" w:rsidP="008D5881">
      <w:pPr>
        <w:pStyle w:val="ConsPlusTitle"/>
        <w:jc w:val="center"/>
        <w:outlineLvl w:val="2"/>
      </w:pPr>
      <w:r>
        <w:t>6.3. Требования к деятельности поставщика</w:t>
      </w:r>
    </w:p>
    <w:p w:rsidR="008D5881" w:rsidRDefault="008D5881" w:rsidP="008D5881">
      <w:pPr>
        <w:pStyle w:val="ConsPlusTitle"/>
        <w:jc w:val="center"/>
      </w:pPr>
      <w:r>
        <w:t>социальных услуг в Республике Татарстан</w:t>
      </w:r>
    </w:p>
    <w:p w:rsidR="008D5881" w:rsidRDefault="008D5881" w:rsidP="008D5881">
      <w:pPr>
        <w:pStyle w:val="ConsPlusNormal"/>
        <w:jc w:val="both"/>
      </w:pPr>
    </w:p>
    <w:p w:rsidR="008D5881" w:rsidRDefault="008D5881" w:rsidP="008D5881">
      <w:pPr>
        <w:pStyle w:val="ConsPlusNormal"/>
        <w:ind w:firstLine="540"/>
        <w:jc w:val="both"/>
      </w:pPr>
      <w:r>
        <w:t>6.3.1. Предоставление социальных услуг в полустационарной форме социального обслуживания в отделениях дневного пребывания осуществляется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предоставления социальных услуг поставщику социальных услуг.</w:t>
      </w:r>
    </w:p>
    <w:p w:rsidR="008D5881" w:rsidRDefault="008D5881" w:rsidP="008D5881">
      <w:pPr>
        <w:pStyle w:val="ConsPlusNormal"/>
        <w:ind w:firstLine="540"/>
        <w:jc w:val="both"/>
      </w:pPr>
      <w:r>
        <w:t>Существенными условиями договора о предоставлении социальных услуг являются положения, определенные индивидуальной программой предоставления социальных услуг, а также стоимость социальных услуг в случае, если они предоставляются за плату или частичную плату.</w:t>
      </w:r>
    </w:p>
    <w:p w:rsidR="008D5881" w:rsidRDefault="008D5881" w:rsidP="008D5881">
      <w:pPr>
        <w:pStyle w:val="ConsPlusNormal"/>
        <w:ind w:firstLine="540"/>
        <w:jc w:val="both"/>
      </w:pPr>
      <w:r>
        <w:t>В случае превышения спроса на получение социальных услуг у соответствующего поставщика социальных услуг над возможностью их оказания прием получателей социальных услуг на социальное обслуживание осуществляется в соответствии с очередностью, формируемой поставщиком социальных услуг в порядке, определенном Министерством труда, занятости и социальной защиты Республики Татарстан.</w:t>
      </w:r>
    </w:p>
    <w:p w:rsidR="008D5881" w:rsidRDefault="008D5881" w:rsidP="008D5881">
      <w:pPr>
        <w:pStyle w:val="ConsPlusNormal"/>
        <w:ind w:firstLine="540"/>
        <w:jc w:val="both"/>
      </w:pPr>
      <w:r>
        <w:t>6.3.2. Прием на социальное обслуживание и снятие с социального обслуживания оформляются приказом поставщика социальных услуг.</w:t>
      </w:r>
    </w:p>
    <w:p w:rsidR="008D5881" w:rsidRDefault="008D5881" w:rsidP="008D5881">
      <w:pPr>
        <w:pStyle w:val="ConsPlusNormal"/>
        <w:ind w:firstLine="540"/>
        <w:jc w:val="both"/>
      </w:pPr>
      <w:r>
        <w:t>На каждого получателя социальных услуг при приеме на социальное обслуживание формируется личное дело, в которое включаются копии документов, необходимых для предоставления социальных услуг, договор о предоставлении социальных услуг.</w:t>
      </w:r>
    </w:p>
    <w:p w:rsidR="008D5881" w:rsidRDefault="008D5881" w:rsidP="008D5881">
      <w:pPr>
        <w:pStyle w:val="ConsPlusNormal"/>
        <w:ind w:firstLine="540"/>
        <w:jc w:val="both"/>
      </w:pPr>
      <w:r>
        <w:t>Поставщик социальных услуг осуществляет в соответствии с законодательством учет и хранение личных дел получателей социальных услуг, журналов поступления и выписки получателей социальных услуг (по годам).</w:t>
      </w:r>
    </w:p>
    <w:p w:rsidR="008D5881" w:rsidRDefault="008D5881" w:rsidP="008D5881">
      <w:pPr>
        <w:pStyle w:val="ConsPlusNormal"/>
        <w:ind w:firstLine="540"/>
        <w:jc w:val="both"/>
      </w:pPr>
      <w:r>
        <w:t>6.3.3. Поставщик социальных услуг для предоставления социальных услуг в полустационарной форме социального обслуживания в отделениях дневного пребывания должен располагать помещениями для организации дневной занятости и досуга получателей социальных услуг, оборудованными с учетом потребностей получателей социальных услуг, в том числе имеющих различные нарушения опорно-двигательного аппарата.</w:t>
      </w:r>
    </w:p>
    <w:p w:rsidR="008D5881" w:rsidRDefault="008D5881" w:rsidP="008D5881">
      <w:pPr>
        <w:pStyle w:val="ConsPlusNormal"/>
        <w:ind w:firstLine="540"/>
        <w:jc w:val="both"/>
      </w:pPr>
      <w:r>
        <w:t>Социальные услуги в полустационарной форме социального обслуживания в отделениях дневного пребывания должны предоставляться в здании (зданиях) или помещениях, которые:</w:t>
      </w:r>
    </w:p>
    <w:p w:rsidR="008D5881" w:rsidRDefault="008D5881" w:rsidP="008D5881">
      <w:pPr>
        <w:pStyle w:val="ConsPlusNormal"/>
        <w:ind w:firstLine="540"/>
        <w:jc w:val="both"/>
      </w:pPr>
      <w:r>
        <w:t>отвечают требованиям законодательства о доступности их для инвалидов, санитарным нормам и правилам, нормативным требованиям охраны труда и противопожарной безопасности;</w:t>
      </w:r>
    </w:p>
    <w:p w:rsidR="008D5881" w:rsidRDefault="008D5881" w:rsidP="008D5881">
      <w:pPr>
        <w:pStyle w:val="ConsPlusNormal"/>
        <w:ind w:firstLine="540"/>
        <w:jc w:val="both"/>
      </w:pPr>
      <w:r>
        <w:t>обеспечены средствами коммунально-бытового обслуживания и телефонной связью;</w:t>
      </w:r>
    </w:p>
    <w:p w:rsidR="008D5881" w:rsidRDefault="008D5881" w:rsidP="008D5881">
      <w:pPr>
        <w:pStyle w:val="ConsPlusNormal"/>
        <w:ind w:firstLine="540"/>
        <w:jc w:val="both"/>
      </w:pPr>
      <w:r>
        <w:lastRenderedPageBreak/>
        <w:t>оснащены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социальных услуг.</w:t>
      </w:r>
    </w:p>
    <w:p w:rsidR="008D5881" w:rsidRDefault="008D5881" w:rsidP="008D5881">
      <w:pPr>
        <w:pStyle w:val="ConsPlusNormal"/>
        <w:ind w:firstLine="540"/>
        <w:jc w:val="both"/>
      </w:pPr>
      <w:r>
        <w:t>6.3.4. В состав специального технического оснащения, необходимого для полного и качественного предоставления социальных услуг, включаются оборудование, приборы, аппаратура, технические средства и инвентарь, необходимые для предоставления социальных услуг, в том числе:</w:t>
      </w:r>
    </w:p>
    <w:p w:rsidR="008D5881" w:rsidRDefault="008D5881" w:rsidP="008D5881">
      <w:pPr>
        <w:pStyle w:val="ConsPlusNormal"/>
        <w:ind w:firstLine="540"/>
        <w:jc w:val="both"/>
      </w:pPr>
      <w:r>
        <w:t>оборудование и дидактические материалы для проведения занятий с получателями социальных услуг;</w:t>
      </w:r>
    </w:p>
    <w:p w:rsidR="008D5881" w:rsidRDefault="008D5881" w:rsidP="008D5881">
      <w:pPr>
        <w:pStyle w:val="ConsPlusNormal"/>
        <w:ind w:firstLine="540"/>
        <w:jc w:val="both"/>
      </w:pPr>
      <w:r>
        <w:t>средства альтернативной и дополнительной коммуникации (пиктограммы, схемы, указатели и др.);</w:t>
      </w:r>
    </w:p>
    <w:p w:rsidR="008D5881" w:rsidRDefault="008D5881" w:rsidP="008D5881">
      <w:pPr>
        <w:pStyle w:val="ConsPlusNormal"/>
        <w:ind w:firstLine="540"/>
        <w:jc w:val="both"/>
      </w:pPr>
      <w:r>
        <w:t>комплекты оборудования и наборов игр для организации досуга, телевизоры, музыкальные проигрыватели и т.д.</w:t>
      </w:r>
    </w:p>
    <w:p w:rsidR="008D5881" w:rsidRDefault="008D5881" w:rsidP="008D5881">
      <w:pPr>
        <w:pStyle w:val="ConsPlusNormal"/>
        <w:jc w:val="both"/>
      </w:pPr>
    </w:p>
    <w:p w:rsidR="008D5881" w:rsidRDefault="008D5881" w:rsidP="008D5881">
      <w:pPr>
        <w:pStyle w:val="ConsPlusTitle"/>
        <w:jc w:val="center"/>
        <w:outlineLvl w:val="2"/>
      </w:pPr>
      <w:r>
        <w:t>6.4. Стандарт социальных услуг</w:t>
      </w:r>
    </w:p>
    <w:p w:rsidR="008D5881" w:rsidRDefault="008D5881" w:rsidP="008D5881">
      <w:pPr>
        <w:pStyle w:val="ConsPlusNormal"/>
        <w:jc w:val="both"/>
      </w:pPr>
    </w:p>
    <w:p w:rsidR="008D5881" w:rsidRDefault="008D5881" w:rsidP="008D5881">
      <w:pPr>
        <w:pStyle w:val="ConsPlusNormal"/>
        <w:ind w:firstLine="540"/>
        <w:jc w:val="both"/>
      </w:pPr>
      <w:r>
        <w:t xml:space="preserve">6.4.1. </w:t>
      </w:r>
      <w:hyperlink w:anchor="P2556">
        <w:r>
          <w:rPr>
            <w:color w:val="0000FF"/>
          </w:rPr>
          <w:t>Наименования</w:t>
        </w:r>
      </w:hyperlink>
      <w:r>
        <w:t xml:space="preserve"> социальных услуг, описание и объемы их предоставления, показатели качества и оценки результатов предоставления социальных услуг в полустационарной форме социального обслуживания гражданам пожилого возраста, инвалидам и детям-инвалидам от 14 лет и старше в отделениях дневного пребывания комплексных центров, центров реабилитации инвалидов представлены в приложении N 5 к настоящему Порядку.</w:t>
      </w:r>
    </w:p>
    <w:p w:rsidR="008D5881" w:rsidRDefault="008D5881" w:rsidP="008D5881">
      <w:pPr>
        <w:pStyle w:val="ConsPlusNormal"/>
        <w:jc w:val="both"/>
      </w:pPr>
      <w:r>
        <w:t xml:space="preserve">(п. 6.4.1 в ред. </w:t>
      </w:r>
      <w:hyperlink r:id="rId170">
        <w:r>
          <w:rPr>
            <w:color w:val="0000FF"/>
          </w:rPr>
          <w:t>Постановления</w:t>
        </w:r>
      </w:hyperlink>
      <w:r>
        <w:t xml:space="preserve"> КМ РТ от 23.08.2023 N 1003)</w:t>
      </w:r>
    </w:p>
    <w:p w:rsidR="008D5881" w:rsidRDefault="008D5881" w:rsidP="008D5881">
      <w:pPr>
        <w:pStyle w:val="ConsPlusNormal"/>
        <w:ind w:firstLine="540"/>
        <w:jc w:val="both"/>
      </w:pPr>
      <w:r>
        <w:t>6.4.2. Социальные услуги в полустационарной форме в отделениях дневного пребывания предоставляются:</w:t>
      </w:r>
    </w:p>
    <w:p w:rsidR="008D5881" w:rsidRDefault="008D5881" w:rsidP="008D5881">
      <w:pPr>
        <w:pStyle w:val="ConsPlusNormal"/>
        <w:ind w:firstLine="540"/>
        <w:jc w:val="both"/>
      </w:pPr>
      <w:r>
        <w:t xml:space="preserve">гражданам, достигшим возраста, дающего право на страховую пенсию по старости в соответствии с Федеральным </w:t>
      </w:r>
      <w:hyperlink r:id="rId171">
        <w:r>
          <w:rPr>
            <w:color w:val="0000FF"/>
          </w:rPr>
          <w:t>законом</w:t>
        </w:r>
      </w:hyperlink>
      <w:r>
        <w:t xml:space="preserve"> от 28 декабря 2013 года N 400-ФЗ "О страховых пенсиях", имеющим проблемы с памятью, либо с иными когнитивными нарушениями;</w:t>
      </w:r>
    </w:p>
    <w:p w:rsidR="008D5881" w:rsidRDefault="008D5881" w:rsidP="008D5881">
      <w:pPr>
        <w:pStyle w:val="ConsPlusNormal"/>
        <w:ind w:firstLine="540"/>
        <w:jc w:val="both"/>
      </w:pPr>
      <w:r>
        <w:t>инвалидам в возрасте от 18 лет и старше с нарушениями интеллекта, с расстройствами аутистического спектра;</w:t>
      </w:r>
    </w:p>
    <w:p w:rsidR="008D5881" w:rsidRDefault="008D5881" w:rsidP="008D5881">
      <w:pPr>
        <w:pStyle w:val="ConsPlusNormal"/>
        <w:ind w:firstLine="540"/>
        <w:jc w:val="both"/>
      </w:pPr>
      <w:r>
        <w:t>детям-инвалидам от 14 лет и старше с нарушениями интеллекта, с расстройствами аутистического спектра.</w:t>
      </w:r>
    </w:p>
    <w:p w:rsidR="008D5881" w:rsidRDefault="008D5881" w:rsidP="008D5881">
      <w:pPr>
        <w:pStyle w:val="ConsPlusNormal"/>
        <w:jc w:val="both"/>
      </w:pPr>
      <w:r>
        <w:t xml:space="preserve">(абзац введен </w:t>
      </w:r>
      <w:hyperlink r:id="rId172">
        <w:r>
          <w:rPr>
            <w:color w:val="0000FF"/>
          </w:rPr>
          <w:t>Постановлением</w:t>
        </w:r>
      </w:hyperlink>
      <w:r>
        <w:t xml:space="preserve"> КМ РТ от 23.08.2023 N 1003)</w:t>
      </w:r>
    </w:p>
    <w:p w:rsidR="008D5881" w:rsidRDefault="008D5881" w:rsidP="008D5881">
      <w:pPr>
        <w:pStyle w:val="ConsPlusNormal"/>
        <w:ind w:firstLine="540"/>
        <w:jc w:val="both"/>
      </w:pPr>
      <w:r>
        <w:t>6.4.3. Срок социального обслуживания в полустационарной форме в отделениях дневного пребывания определяется договором о предоставлении социальных услуг в соответствии с индивидуальной программой предоставления социальных услуг.</w:t>
      </w:r>
    </w:p>
    <w:p w:rsidR="008D5881" w:rsidRDefault="008D5881" w:rsidP="008D5881">
      <w:pPr>
        <w:pStyle w:val="ConsPlusNormal"/>
        <w:ind w:firstLine="540"/>
        <w:jc w:val="both"/>
      </w:pPr>
      <w:r>
        <w:t>Социальные услуги в отделениях дневного пребывания предоставляются в рабочие дни в соответствии с графиком, утвержденным поставщиком социальных услуг. Количество дней предоставления социального обслуживания получателю социальных услуг в неделю определяется поставщиком социальных услуг по согласованию с получателем социальных услуг (его законным представителем).</w:t>
      </w:r>
    </w:p>
    <w:p w:rsidR="008D5881" w:rsidRDefault="008D5881" w:rsidP="008D5881">
      <w:pPr>
        <w:pStyle w:val="ConsPlusNormal"/>
        <w:ind w:firstLine="540"/>
        <w:jc w:val="both"/>
      </w:pPr>
      <w:r>
        <w:t xml:space="preserve">Абзац утратил силу. - </w:t>
      </w:r>
      <w:hyperlink r:id="rId173">
        <w:r>
          <w:rPr>
            <w:color w:val="0000FF"/>
          </w:rPr>
          <w:t>Постановление</w:t>
        </w:r>
      </w:hyperlink>
      <w:r>
        <w:t xml:space="preserve"> КМ РТ от 23.08.2023 N 1003.</w:t>
      </w:r>
    </w:p>
    <w:p w:rsidR="008D5881" w:rsidRDefault="008D5881" w:rsidP="008D5881">
      <w:pPr>
        <w:pStyle w:val="ConsPlusNormal"/>
        <w:ind w:firstLine="540"/>
        <w:jc w:val="both"/>
      </w:pPr>
      <w:r>
        <w:t>6.4.4. В отделениях дневного пребывания формируются группы получателей социальных услуг численностью до 10 человек с учетом возраста, когнитивных нарушений, психологической совместимости получателей социальных услуг.</w:t>
      </w:r>
    </w:p>
    <w:p w:rsidR="008D5881" w:rsidRDefault="008D5881" w:rsidP="008D5881">
      <w:pPr>
        <w:pStyle w:val="ConsPlusNormal"/>
        <w:ind w:firstLine="540"/>
        <w:jc w:val="both"/>
      </w:pPr>
      <w:r>
        <w:t>6.4.5. В рамках социального обслуживания организуется дневная занятость и досуг получателей социальных услуг.</w:t>
      </w:r>
    </w:p>
    <w:p w:rsidR="008D5881" w:rsidRDefault="008D5881" w:rsidP="008D5881">
      <w:pPr>
        <w:pStyle w:val="ConsPlusNormal"/>
        <w:ind w:firstLine="540"/>
        <w:jc w:val="both"/>
      </w:pPr>
      <w:r>
        <w:t xml:space="preserve">6.4.6. </w:t>
      </w:r>
      <w:proofErr w:type="spellStart"/>
      <w:r>
        <w:t>Подушевой</w:t>
      </w:r>
      <w:proofErr w:type="spellEnd"/>
      <w:r>
        <w:t xml:space="preserve"> норматив финансирования социальных услуг в полустационарной форме социального обслуживания в отделениях дневного пребывания ежегодно устанавливается Кабинетом Министров Республики Татарстан.</w:t>
      </w:r>
    </w:p>
    <w:p w:rsidR="008D5881" w:rsidRDefault="008D5881" w:rsidP="008D5881">
      <w:pPr>
        <w:pStyle w:val="ConsPlusNormal"/>
        <w:ind w:firstLine="540"/>
        <w:jc w:val="both"/>
      </w:pPr>
      <w:r>
        <w:t>6.4.7. При предоставлении социальных услуг в полустационарной форме социального обслуживания в отделениях дневного пребывания должны быть обеспечены:</w:t>
      </w:r>
    </w:p>
    <w:p w:rsidR="008D5881" w:rsidRDefault="008D5881" w:rsidP="008D5881">
      <w:pPr>
        <w:pStyle w:val="ConsPlusNormal"/>
        <w:ind w:firstLine="540"/>
        <w:jc w:val="both"/>
      </w:pPr>
      <w:r>
        <w:t>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8D5881" w:rsidRDefault="008D5881" w:rsidP="008D5881">
      <w:pPr>
        <w:pStyle w:val="ConsPlusNormal"/>
        <w:ind w:firstLine="540"/>
        <w:jc w:val="both"/>
      </w:pPr>
      <w:r>
        <w:t>возможность для самостоятельного передвижения по территории организации социального обслуживания, входа, выхода и перемещения внутри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8D5881" w:rsidRDefault="008D5881" w:rsidP="008D5881">
      <w:pPr>
        <w:pStyle w:val="ConsPlusNormal"/>
        <w:ind w:firstLine="540"/>
        <w:jc w:val="both"/>
      </w:pPr>
      <w:r>
        <w:t xml:space="preserve">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организации, а также допуск </w:t>
      </w:r>
      <w:proofErr w:type="spellStart"/>
      <w:r>
        <w:lastRenderedPageBreak/>
        <w:t>тифлосурдопереводчика</w:t>
      </w:r>
      <w:proofErr w:type="spellEnd"/>
      <w:r>
        <w:t>, собак-проводников;</w:t>
      </w:r>
    </w:p>
    <w:p w:rsidR="008D5881" w:rsidRDefault="008D5881" w:rsidP="008D5881">
      <w:pPr>
        <w:pStyle w:val="ConsPlusNormal"/>
        <w:ind w:firstLine="540"/>
        <w:jc w:val="both"/>
      </w:pPr>
      <w: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8D5881" w:rsidRDefault="008D5881" w:rsidP="008D5881">
      <w:pPr>
        <w:pStyle w:val="ConsPlusNormal"/>
        <w:jc w:val="both"/>
      </w:pPr>
    </w:p>
    <w:p w:rsidR="008D5881" w:rsidRDefault="008D5881" w:rsidP="008D5881">
      <w:pPr>
        <w:pStyle w:val="ConsPlusTitle"/>
        <w:jc w:val="center"/>
        <w:outlineLvl w:val="1"/>
      </w:pPr>
      <w:r>
        <w:t>VII. Порядок предоставления социальных услуг</w:t>
      </w:r>
    </w:p>
    <w:p w:rsidR="008D5881" w:rsidRDefault="008D5881" w:rsidP="008D5881">
      <w:pPr>
        <w:pStyle w:val="ConsPlusTitle"/>
        <w:jc w:val="center"/>
      </w:pPr>
      <w:r>
        <w:t>в полустационарной форме социального обслуживания</w:t>
      </w:r>
    </w:p>
    <w:p w:rsidR="008D5881" w:rsidRDefault="008D5881" w:rsidP="008D5881">
      <w:pPr>
        <w:pStyle w:val="ConsPlusTitle"/>
        <w:jc w:val="center"/>
      </w:pPr>
      <w:r>
        <w:t>в отделениях социальной реабилитации больных наркоманией</w:t>
      </w:r>
    </w:p>
    <w:p w:rsidR="008D5881" w:rsidRDefault="008D5881" w:rsidP="008D5881">
      <w:pPr>
        <w:pStyle w:val="ConsPlusTitle"/>
        <w:jc w:val="center"/>
      </w:pPr>
      <w:r>
        <w:t>комплексных центров социального обслуживания населения</w:t>
      </w:r>
    </w:p>
    <w:p w:rsidR="008D5881" w:rsidRDefault="008D5881" w:rsidP="008D5881">
      <w:pPr>
        <w:pStyle w:val="ConsPlusNormal"/>
        <w:jc w:val="center"/>
      </w:pPr>
    </w:p>
    <w:p w:rsidR="008D5881" w:rsidRDefault="008D5881" w:rsidP="008D5881">
      <w:pPr>
        <w:pStyle w:val="ConsPlusNormal"/>
        <w:jc w:val="center"/>
      </w:pPr>
      <w:r>
        <w:t xml:space="preserve">(введен </w:t>
      </w:r>
      <w:hyperlink r:id="rId174">
        <w:r>
          <w:rPr>
            <w:color w:val="0000FF"/>
          </w:rPr>
          <w:t>Постановлением</w:t>
        </w:r>
      </w:hyperlink>
      <w:r>
        <w:t xml:space="preserve"> КМ РТ от 31.08.2023 N 1054)</w:t>
      </w:r>
    </w:p>
    <w:p w:rsidR="008D5881" w:rsidRDefault="008D5881" w:rsidP="008D5881">
      <w:pPr>
        <w:pStyle w:val="ConsPlusNormal"/>
        <w:jc w:val="both"/>
      </w:pPr>
    </w:p>
    <w:p w:rsidR="008D5881" w:rsidRDefault="008D5881" w:rsidP="008D5881">
      <w:pPr>
        <w:pStyle w:val="ConsPlusTitle"/>
        <w:jc w:val="center"/>
        <w:outlineLvl w:val="2"/>
      </w:pPr>
      <w:r>
        <w:t>7.1. Перечень документов, необходимых</w:t>
      </w:r>
    </w:p>
    <w:p w:rsidR="008D5881" w:rsidRDefault="008D5881" w:rsidP="008D5881">
      <w:pPr>
        <w:pStyle w:val="ConsPlusTitle"/>
        <w:jc w:val="center"/>
      </w:pPr>
      <w:r>
        <w:t>для предоставления социальных услуг</w:t>
      </w:r>
    </w:p>
    <w:p w:rsidR="008D5881" w:rsidRDefault="008D5881" w:rsidP="008D5881">
      <w:pPr>
        <w:pStyle w:val="ConsPlusNormal"/>
        <w:jc w:val="both"/>
      </w:pPr>
    </w:p>
    <w:p w:rsidR="008D5881" w:rsidRDefault="008D5881" w:rsidP="008D5881">
      <w:pPr>
        <w:pStyle w:val="ConsPlusNormal"/>
        <w:ind w:firstLine="540"/>
        <w:jc w:val="both"/>
      </w:pPr>
      <w:r>
        <w:t>7.1.1. Документы, подлежащие представлению поставщику социальных услуг на получателей социальных услуг при поступлении на социальное обслуживание в полустационарной форме в отделениях социальной реабилитации больных наркоманией комплексных центров социального обслуживания населения (далее - отделения социальной реабилитации больных наркоманией):</w:t>
      </w:r>
    </w:p>
    <w:p w:rsidR="008D5881" w:rsidRDefault="008D5881" w:rsidP="008D5881">
      <w:pPr>
        <w:pStyle w:val="ConsPlusNormal"/>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31"/>
        <w:gridCol w:w="4135"/>
        <w:gridCol w:w="2552"/>
      </w:tblGrid>
      <w:tr w:rsidR="008D5881" w:rsidTr="008D5881">
        <w:tc>
          <w:tcPr>
            <w:tcW w:w="567" w:type="dxa"/>
          </w:tcPr>
          <w:p w:rsidR="008D5881" w:rsidRDefault="008D5881" w:rsidP="008D5881">
            <w:pPr>
              <w:pStyle w:val="ConsPlusNormal"/>
              <w:jc w:val="center"/>
            </w:pPr>
            <w:r>
              <w:t>N п/п</w:t>
            </w:r>
          </w:p>
        </w:tc>
        <w:tc>
          <w:tcPr>
            <w:tcW w:w="3231" w:type="dxa"/>
          </w:tcPr>
          <w:p w:rsidR="008D5881" w:rsidRDefault="008D5881" w:rsidP="008D5881">
            <w:pPr>
              <w:pStyle w:val="ConsPlusNormal"/>
              <w:jc w:val="center"/>
            </w:pPr>
            <w:r>
              <w:t>Перечень представляемых документов</w:t>
            </w:r>
          </w:p>
        </w:tc>
        <w:tc>
          <w:tcPr>
            <w:tcW w:w="4135" w:type="dxa"/>
          </w:tcPr>
          <w:p w:rsidR="008D5881" w:rsidRDefault="008D5881" w:rsidP="008D5881">
            <w:pPr>
              <w:pStyle w:val="ConsPlusNormal"/>
              <w:jc w:val="center"/>
            </w:pPr>
            <w:r>
              <w:t>Организация, осуществляющая выдачу документа</w:t>
            </w:r>
          </w:p>
        </w:tc>
        <w:tc>
          <w:tcPr>
            <w:tcW w:w="2552" w:type="dxa"/>
          </w:tcPr>
          <w:p w:rsidR="008D5881" w:rsidRDefault="008D5881" w:rsidP="008D5881">
            <w:pPr>
              <w:pStyle w:val="ConsPlusNormal"/>
              <w:jc w:val="center"/>
            </w:pPr>
            <w:r>
              <w:t>Срок действия документа</w:t>
            </w:r>
          </w:p>
        </w:tc>
      </w:tr>
      <w:tr w:rsidR="008D5881" w:rsidTr="008D5881">
        <w:tc>
          <w:tcPr>
            <w:tcW w:w="567" w:type="dxa"/>
          </w:tcPr>
          <w:p w:rsidR="008D5881" w:rsidRDefault="008D5881" w:rsidP="008D5881">
            <w:pPr>
              <w:pStyle w:val="ConsPlusNormal"/>
              <w:jc w:val="center"/>
            </w:pPr>
            <w:r>
              <w:t>1</w:t>
            </w:r>
          </w:p>
        </w:tc>
        <w:tc>
          <w:tcPr>
            <w:tcW w:w="3231" w:type="dxa"/>
          </w:tcPr>
          <w:p w:rsidR="008D5881" w:rsidRDefault="008D5881" w:rsidP="008D5881">
            <w:pPr>
              <w:pStyle w:val="ConsPlusNormal"/>
              <w:jc w:val="center"/>
            </w:pPr>
            <w:r>
              <w:t>2</w:t>
            </w:r>
          </w:p>
        </w:tc>
        <w:tc>
          <w:tcPr>
            <w:tcW w:w="4135" w:type="dxa"/>
          </w:tcPr>
          <w:p w:rsidR="008D5881" w:rsidRDefault="008D5881" w:rsidP="008D5881">
            <w:pPr>
              <w:pStyle w:val="ConsPlusNormal"/>
              <w:jc w:val="center"/>
            </w:pPr>
            <w:r>
              <w:t>3</w:t>
            </w:r>
          </w:p>
        </w:tc>
        <w:tc>
          <w:tcPr>
            <w:tcW w:w="2552" w:type="dxa"/>
          </w:tcPr>
          <w:p w:rsidR="008D5881" w:rsidRDefault="008D5881" w:rsidP="008D5881">
            <w:pPr>
              <w:pStyle w:val="ConsPlusNormal"/>
              <w:jc w:val="center"/>
            </w:pPr>
            <w:r>
              <w:t>4</w:t>
            </w:r>
          </w:p>
        </w:tc>
      </w:tr>
      <w:tr w:rsidR="008D5881" w:rsidTr="008D5881">
        <w:tc>
          <w:tcPr>
            <w:tcW w:w="567" w:type="dxa"/>
          </w:tcPr>
          <w:p w:rsidR="008D5881" w:rsidRDefault="008D5881" w:rsidP="008D5881">
            <w:pPr>
              <w:pStyle w:val="ConsPlusNormal"/>
              <w:jc w:val="center"/>
            </w:pPr>
            <w:r>
              <w:t>1.</w:t>
            </w:r>
          </w:p>
        </w:tc>
        <w:tc>
          <w:tcPr>
            <w:tcW w:w="3231" w:type="dxa"/>
          </w:tcPr>
          <w:p w:rsidR="008D5881" w:rsidRDefault="008D5881" w:rsidP="008D5881">
            <w:pPr>
              <w:pStyle w:val="ConsPlusNormal"/>
              <w:jc w:val="both"/>
            </w:pPr>
            <w:r>
              <w:t>Индивидуальная программа предоставления социальных услуг</w:t>
            </w:r>
          </w:p>
        </w:tc>
        <w:tc>
          <w:tcPr>
            <w:tcW w:w="4135" w:type="dxa"/>
          </w:tcPr>
          <w:p w:rsidR="008D5881" w:rsidRDefault="008D5881" w:rsidP="008D5881">
            <w:pPr>
              <w:pStyle w:val="ConsPlusNormal"/>
              <w:jc w:val="both"/>
            </w:pPr>
            <w:r>
              <w:t>территориальный орган Министерства труда, занятости и социальной защиты Республики Татарстан</w:t>
            </w:r>
          </w:p>
        </w:tc>
        <w:tc>
          <w:tcPr>
            <w:tcW w:w="2552" w:type="dxa"/>
          </w:tcPr>
          <w:p w:rsidR="008D5881" w:rsidRDefault="008D5881" w:rsidP="008D5881">
            <w:pPr>
              <w:pStyle w:val="ConsPlusNormal"/>
              <w:jc w:val="both"/>
            </w:pPr>
            <w:r>
              <w:t>указанный в индивидуальной программе предоставления социальных услуг</w:t>
            </w:r>
          </w:p>
        </w:tc>
      </w:tr>
      <w:tr w:rsidR="008D5881" w:rsidTr="008D5881">
        <w:tc>
          <w:tcPr>
            <w:tcW w:w="567" w:type="dxa"/>
          </w:tcPr>
          <w:p w:rsidR="008D5881" w:rsidRDefault="008D5881" w:rsidP="008D5881">
            <w:pPr>
              <w:pStyle w:val="ConsPlusNormal"/>
              <w:jc w:val="center"/>
            </w:pPr>
            <w:r>
              <w:t>2.</w:t>
            </w:r>
          </w:p>
        </w:tc>
        <w:tc>
          <w:tcPr>
            <w:tcW w:w="3231" w:type="dxa"/>
          </w:tcPr>
          <w:p w:rsidR="008D5881" w:rsidRDefault="008D5881" w:rsidP="008D5881">
            <w:pPr>
              <w:pStyle w:val="ConsPlusNormal"/>
              <w:jc w:val="both"/>
            </w:pPr>
            <w:r>
              <w:t>Документ, удостоверяющий личность получателя социальных услуг</w:t>
            </w:r>
          </w:p>
        </w:tc>
        <w:tc>
          <w:tcPr>
            <w:tcW w:w="4135" w:type="dxa"/>
          </w:tcPr>
          <w:p w:rsidR="008D5881" w:rsidRDefault="008D5881" w:rsidP="008D5881">
            <w:pPr>
              <w:pStyle w:val="ConsPlusNormal"/>
              <w:jc w:val="both"/>
            </w:pPr>
            <w:r>
              <w:t>территориальные органы Министерства внутренних дел по Республике Татарстан</w:t>
            </w:r>
          </w:p>
        </w:tc>
        <w:tc>
          <w:tcPr>
            <w:tcW w:w="2552" w:type="dxa"/>
          </w:tcPr>
          <w:p w:rsidR="008D5881" w:rsidRDefault="008D5881" w:rsidP="008D5881">
            <w:pPr>
              <w:pStyle w:val="ConsPlusNormal"/>
              <w:jc w:val="both"/>
            </w:pPr>
            <w:r>
              <w:t>в соответствии с законодательством</w:t>
            </w:r>
          </w:p>
        </w:tc>
      </w:tr>
      <w:tr w:rsidR="008D5881" w:rsidTr="008D5881">
        <w:tc>
          <w:tcPr>
            <w:tcW w:w="567" w:type="dxa"/>
          </w:tcPr>
          <w:p w:rsidR="008D5881" w:rsidRDefault="008D5881" w:rsidP="008D5881">
            <w:pPr>
              <w:pStyle w:val="ConsPlusNormal"/>
              <w:jc w:val="center"/>
            </w:pPr>
            <w:r>
              <w:t>3.</w:t>
            </w:r>
          </w:p>
        </w:tc>
        <w:tc>
          <w:tcPr>
            <w:tcW w:w="3231" w:type="dxa"/>
          </w:tcPr>
          <w:p w:rsidR="008D5881" w:rsidRDefault="008D5881" w:rsidP="008D5881">
            <w:pPr>
              <w:pStyle w:val="ConsPlusNormal"/>
              <w:jc w:val="both"/>
            </w:pPr>
            <w:r>
              <w:t xml:space="preserve">Документы, удостоверяющие личность, статус и полномочия законного представителя </w:t>
            </w:r>
            <w:hyperlink w:anchor="P910">
              <w:r>
                <w:rPr>
                  <w:color w:val="0000FF"/>
                </w:rPr>
                <w:t>&lt;*&gt;</w:t>
              </w:r>
            </w:hyperlink>
          </w:p>
        </w:tc>
        <w:tc>
          <w:tcPr>
            <w:tcW w:w="4135" w:type="dxa"/>
          </w:tcPr>
          <w:p w:rsidR="008D5881" w:rsidRDefault="008D5881" w:rsidP="008D5881">
            <w:pPr>
              <w:pStyle w:val="ConsPlusNormal"/>
              <w:jc w:val="both"/>
            </w:pPr>
            <w:r>
              <w:t>Министерство внутренних дел по Республике Татарстан, орган опеки и попечительства</w:t>
            </w:r>
          </w:p>
        </w:tc>
        <w:tc>
          <w:tcPr>
            <w:tcW w:w="2552" w:type="dxa"/>
          </w:tcPr>
          <w:p w:rsidR="008D5881" w:rsidRDefault="008D5881" w:rsidP="008D5881">
            <w:pPr>
              <w:pStyle w:val="ConsPlusNormal"/>
              <w:jc w:val="both"/>
            </w:pPr>
            <w:r>
              <w:t>в соответствии с законодательством</w:t>
            </w:r>
          </w:p>
        </w:tc>
      </w:tr>
      <w:tr w:rsidR="008D5881" w:rsidTr="008D5881">
        <w:tc>
          <w:tcPr>
            <w:tcW w:w="567" w:type="dxa"/>
          </w:tcPr>
          <w:p w:rsidR="008D5881" w:rsidRDefault="008D5881" w:rsidP="008D5881">
            <w:pPr>
              <w:pStyle w:val="ConsPlusNormal"/>
              <w:jc w:val="center"/>
            </w:pPr>
            <w:r>
              <w:t>4.</w:t>
            </w:r>
          </w:p>
        </w:tc>
        <w:tc>
          <w:tcPr>
            <w:tcW w:w="3231" w:type="dxa"/>
          </w:tcPr>
          <w:p w:rsidR="008D5881" w:rsidRDefault="008D5881" w:rsidP="008D5881">
            <w:pPr>
              <w:pStyle w:val="ConsPlusNormal"/>
              <w:jc w:val="both"/>
            </w:pPr>
            <w:r>
              <w:t>Выписной эпикриз</w:t>
            </w:r>
          </w:p>
        </w:tc>
        <w:tc>
          <w:tcPr>
            <w:tcW w:w="4135" w:type="dxa"/>
          </w:tcPr>
          <w:p w:rsidR="008D5881" w:rsidRDefault="008D5881" w:rsidP="008D5881">
            <w:pPr>
              <w:pStyle w:val="ConsPlusNormal"/>
              <w:jc w:val="both"/>
            </w:pPr>
            <w:r>
              <w:t>государственное автономное учреждение здравоохранения "Республиканский клинический наркологический диспансер", его филиалы в муниципальных районах, городских округах Республики Татарстан</w:t>
            </w:r>
          </w:p>
        </w:tc>
        <w:tc>
          <w:tcPr>
            <w:tcW w:w="2552" w:type="dxa"/>
          </w:tcPr>
          <w:p w:rsidR="008D5881" w:rsidRDefault="008D5881" w:rsidP="008D5881">
            <w:pPr>
              <w:pStyle w:val="ConsPlusNormal"/>
              <w:jc w:val="both"/>
            </w:pPr>
            <w:r>
              <w:t>в соответствии с законодательством</w:t>
            </w:r>
          </w:p>
        </w:tc>
      </w:tr>
      <w:tr w:rsidR="008D5881" w:rsidTr="008D5881">
        <w:tc>
          <w:tcPr>
            <w:tcW w:w="567" w:type="dxa"/>
          </w:tcPr>
          <w:p w:rsidR="008D5881" w:rsidRDefault="008D5881" w:rsidP="008D5881">
            <w:pPr>
              <w:pStyle w:val="ConsPlusNormal"/>
              <w:jc w:val="center"/>
            </w:pPr>
            <w:r>
              <w:t>5.</w:t>
            </w:r>
          </w:p>
        </w:tc>
        <w:tc>
          <w:tcPr>
            <w:tcW w:w="3231" w:type="dxa"/>
          </w:tcPr>
          <w:p w:rsidR="008D5881" w:rsidRDefault="008D5881" w:rsidP="008D5881">
            <w:pPr>
              <w:pStyle w:val="ConsPlusNormal"/>
              <w:jc w:val="both"/>
            </w:pPr>
            <w:r>
              <w:t xml:space="preserve">Заключение медицинской организации о наличии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полустационарной форме </w:t>
            </w:r>
            <w:r>
              <w:lastRenderedPageBreak/>
              <w:t>социального обслуживания, либо об отсутствии таких медицинских противопоказаний</w:t>
            </w:r>
          </w:p>
        </w:tc>
        <w:tc>
          <w:tcPr>
            <w:tcW w:w="4135" w:type="dxa"/>
          </w:tcPr>
          <w:p w:rsidR="008D5881" w:rsidRDefault="008D5881" w:rsidP="008D5881">
            <w:pPr>
              <w:pStyle w:val="ConsPlusNormal"/>
              <w:jc w:val="both"/>
            </w:pPr>
            <w:r>
              <w:lastRenderedPageBreak/>
              <w:t>медицинские организации</w:t>
            </w:r>
          </w:p>
        </w:tc>
        <w:tc>
          <w:tcPr>
            <w:tcW w:w="2552" w:type="dxa"/>
          </w:tcPr>
          <w:p w:rsidR="008D5881" w:rsidRDefault="008D5881" w:rsidP="008D5881">
            <w:pPr>
              <w:pStyle w:val="ConsPlusNormal"/>
              <w:jc w:val="both"/>
            </w:pPr>
            <w:r>
              <w:t>указанный в справке</w:t>
            </w:r>
          </w:p>
        </w:tc>
      </w:tr>
      <w:tr w:rsidR="008D5881" w:rsidTr="008D5881">
        <w:tc>
          <w:tcPr>
            <w:tcW w:w="567" w:type="dxa"/>
          </w:tcPr>
          <w:p w:rsidR="008D5881" w:rsidRDefault="008D5881" w:rsidP="008D5881">
            <w:pPr>
              <w:pStyle w:val="ConsPlusNormal"/>
              <w:jc w:val="center"/>
            </w:pPr>
            <w:r>
              <w:t>6.</w:t>
            </w:r>
          </w:p>
        </w:tc>
        <w:tc>
          <w:tcPr>
            <w:tcW w:w="3231" w:type="dxa"/>
          </w:tcPr>
          <w:p w:rsidR="008D5881" w:rsidRDefault="008D5881" w:rsidP="008D5881">
            <w:pPr>
              <w:pStyle w:val="ConsPlusNormal"/>
              <w:jc w:val="both"/>
            </w:pPr>
            <w:r>
              <w:t>Сведения о лицах, зарегистрированных совместно с гражданином по месту его жительства</w:t>
            </w:r>
          </w:p>
        </w:tc>
        <w:tc>
          <w:tcPr>
            <w:tcW w:w="4135" w:type="dxa"/>
          </w:tcPr>
          <w:p w:rsidR="008D5881" w:rsidRDefault="008D5881" w:rsidP="008D5881">
            <w:pPr>
              <w:pStyle w:val="ConsPlusNormal"/>
              <w:jc w:val="center"/>
            </w:pPr>
            <w:hyperlink w:anchor="P911">
              <w:r>
                <w:rPr>
                  <w:color w:val="0000FF"/>
                </w:rPr>
                <w:t>&lt;**&gt;</w:t>
              </w:r>
            </w:hyperlink>
          </w:p>
        </w:tc>
        <w:tc>
          <w:tcPr>
            <w:tcW w:w="2552" w:type="dxa"/>
          </w:tcPr>
          <w:p w:rsidR="008D5881" w:rsidRDefault="008D5881" w:rsidP="008D5881">
            <w:pPr>
              <w:pStyle w:val="ConsPlusNormal"/>
              <w:jc w:val="center"/>
            </w:pPr>
            <w:r>
              <w:t>30 дней</w:t>
            </w:r>
          </w:p>
        </w:tc>
      </w:tr>
      <w:tr w:rsidR="008D5881" w:rsidTr="008D5881">
        <w:tc>
          <w:tcPr>
            <w:tcW w:w="567" w:type="dxa"/>
          </w:tcPr>
          <w:p w:rsidR="008D5881" w:rsidRDefault="008D5881" w:rsidP="008D5881">
            <w:pPr>
              <w:pStyle w:val="ConsPlusNormal"/>
              <w:jc w:val="center"/>
            </w:pPr>
            <w:r>
              <w:t>7.</w:t>
            </w:r>
          </w:p>
        </w:tc>
        <w:tc>
          <w:tcPr>
            <w:tcW w:w="3231" w:type="dxa"/>
          </w:tcPr>
          <w:p w:rsidR="008D5881" w:rsidRDefault="008D5881" w:rsidP="008D5881">
            <w:pPr>
              <w:pStyle w:val="ConsPlusNormal"/>
              <w:jc w:val="both"/>
            </w:pPr>
            <w:r>
              <w:t>Копии документов, подтверждающих правовые основания отнесения лиц, проживающих совместно с гражданином по месту жительства, к членам его семьи</w:t>
            </w:r>
          </w:p>
        </w:tc>
        <w:tc>
          <w:tcPr>
            <w:tcW w:w="4135" w:type="dxa"/>
          </w:tcPr>
          <w:p w:rsidR="008D5881" w:rsidRDefault="008D5881" w:rsidP="008D5881">
            <w:pPr>
              <w:pStyle w:val="ConsPlusNormal"/>
              <w:jc w:val="both"/>
            </w:pPr>
            <w:r>
              <w:t>территориальные органы Министерства внутренних дел по Республике Татарстан, органы записи актов гражданского состояния</w:t>
            </w:r>
          </w:p>
        </w:tc>
        <w:tc>
          <w:tcPr>
            <w:tcW w:w="2552" w:type="dxa"/>
          </w:tcPr>
          <w:p w:rsidR="008D5881" w:rsidRDefault="008D5881" w:rsidP="008D5881">
            <w:pPr>
              <w:pStyle w:val="ConsPlusNormal"/>
              <w:jc w:val="both"/>
            </w:pPr>
            <w:r>
              <w:t>в соответствии с законодательством</w:t>
            </w:r>
          </w:p>
        </w:tc>
      </w:tr>
      <w:tr w:rsidR="008D5881" w:rsidTr="008D5881">
        <w:tc>
          <w:tcPr>
            <w:tcW w:w="567" w:type="dxa"/>
          </w:tcPr>
          <w:p w:rsidR="008D5881" w:rsidRDefault="008D5881" w:rsidP="008D5881">
            <w:pPr>
              <w:pStyle w:val="ConsPlusNormal"/>
              <w:jc w:val="center"/>
            </w:pPr>
            <w:r>
              <w:t>8.</w:t>
            </w:r>
          </w:p>
        </w:tc>
        <w:tc>
          <w:tcPr>
            <w:tcW w:w="3231" w:type="dxa"/>
          </w:tcPr>
          <w:p w:rsidR="008D5881" w:rsidRDefault="008D5881" w:rsidP="008D5881">
            <w:pPr>
              <w:pStyle w:val="ConsPlusNormal"/>
              <w:jc w:val="both"/>
            </w:pPr>
            <w:r>
              <w:t xml:space="preserve">Документы (сведения) о наличии (отсутствии) доходов гражданина, членов его семьи, полученных в денежной форме, учитываемых при определении его среднедушевого дохода в соответствии с </w:t>
            </w:r>
            <w:hyperlink r:id="rId175">
              <w:r>
                <w:rPr>
                  <w:color w:val="0000FF"/>
                </w:rPr>
                <w:t>постановлением</w:t>
              </w:r>
            </w:hyperlink>
            <w: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используемых для расчета размера платы за предоставление социальных услуг, полученных за последние 12 месяцев</w:t>
            </w:r>
          </w:p>
        </w:tc>
        <w:tc>
          <w:tcPr>
            <w:tcW w:w="4135" w:type="dxa"/>
          </w:tcPr>
          <w:p w:rsidR="008D5881" w:rsidRDefault="008D5881" w:rsidP="008D5881">
            <w:pPr>
              <w:pStyle w:val="ConsPlusNormal"/>
              <w:jc w:val="both"/>
            </w:pPr>
            <w:r>
              <w:t>органы (организации), уполномоченные на выдачу документов (сведений) о наличии (отсутствии) доходов</w:t>
            </w:r>
          </w:p>
        </w:tc>
        <w:tc>
          <w:tcPr>
            <w:tcW w:w="2552" w:type="dxa"/>
          </w:tcPr>
          <w:p w:rsidR="008D5881" w:rsidRDefault="008D5881" w:rsidP="008D5881">
            <w:pPr>
              <w:pStyle w:val="ConsPlusNormal"/>
              <w:jc w:val="both"/>
            </w:pPr>
            <w:r>
              <w:t>в соответствии с законодательством</w:t>
            </w:r>
          </w:p>
        </w:tc>
      </w:tr>
      <w:tr w:rsidR="008D5881" w:rsidTr="008D5881">
        <w:tc>
          <w:tcPr>
            <w:tcW w:w="567" w:type="dxa"/>
          </w:tcPr>
          <w:p w:rsidR="008D5881" w:rsidRDefault="008D5881" w:rsidP="008D5881">
            <w:pPr>
              <w:pStyle w:val="ConsPlusNormal"/>
              <w:jc w:val="center"/>
            </w:pPr>
            <w:r>
              <w:t>9.</w:t>
            </w:r>
          </w:p>
        </w:tc>
        <w:tc>
          <w:tcPr>
            <w:tcW w:w="3231" w:type="dxa"/>
          </w:tcPr>
          <w:p w:rsidR="008D5881" w:rsidRDefault="008D5881" w:rsidP="008D5881">
            <w:pPr>
              <w:pStyle w:val="ConsPlusNormal"/>
              <w:jc w:val="both"/>
            </w:pPr>
            <w:r>
              <w:t xml:space="preserve">Документ установленного образца, подтверждающий отнесение гражданина к льготной категории </w:t>
            </w:r>
            <w:hyperlink w:anchor="P912">
              <w:r>
                <w:rPr>
                  <w:color w:val="0000FF"/>
                </w:rPr>
                <w:t>&lt;***&gt;</w:t>
              </w:r>
            </w:hyperlink>
          </w:p>
        </w:tc>
        <w:tc>
          <w:tcPr>
            <w:tcW w:w="4135" w:type="dxa"/>
          </w:tcPr>
          <w:p w:rsidR="008D5881" w:rsidRDefault="008D5881" w:rsidP="008D5881">
            <w:pPr>
              <w:pStyle w:val="ConsPlusNormal"/>
              <w:jc w:val="both"/>
            </w:pPr>
            <w:r>
              <w:t>уполномоченные исполнительные органы государственной власти, организации и комиссии</w:t>
            </w:r>
          </w:p>
        </w:tc>
        <w:tc>
          <w:tcPr>
            <w:tcW w:w="2552" w:type="dxa"/>
          </w:tcPr>
          <w:p w:rsidR="008D5881" w:rsidRDefault="008D5881" w:rsidP="008D5881">
            <w:pPr>
              <w:pStyle w:val="ConsPlusNormal"/>
              <w:jc w:val="both"/>
            </w:pPr>
            <w:r>
              <w:t>указанный в документе установленного образца</w:t>
            </w:r>
          </w:p>
        </w:tc>
      </w:tr>
    </w:tbl>
    <w:p w:rsidR="008D5881" w:rsidRDefault="008D5881" w:rsidP="008D5881">
      <w:pPr>
        <w:pStyle w:val="ConsPlusNormal"/>
        <w:jc w:val="both"/>
      </w:pPr>
    </w:p>
    <w:p w:rsidR="008D5881" w:rsidRDefault="008D5881" w:rsidP="008D5881">
      <w:pPr>
        <w:pStyle w:val="ConsPlusNormal"/>
        <w:ind w:firstLine="540"/>
        <w:jc w:val="both"/>
      </w:pPr>
      <w:r>
        <w:t>--------------------------------</w:t>
      </w:r>
    </w:p>
    <w:p w:rsidR="008D5881" w:rsidRDefault="008D5881" w:rsidP="008D5881">
      <w:pPr>
        <w:pStyle w:val="ConsPlusNormal"/>
        <w:ind w:firstLine="540"/>
        <w:jc w:val="both"/>
      </w:pPr>
      <w:bookmarkStart w:id="43" w:name="P910"/>
      <w:bookmarkEnd w:id="43"/>
      <w:r>
        <w:t>&lt;*&gt; Документы представляются при поступлении на обслуживание несовершеннолетних.</w:t>
      </w:r>
    </w:p>
    <w:p w:rsidR="008D5881" w:rsidRDefault="008D5881" w:rsidP="008D5881">
      <w:pPr>
        <w:pStyle w:val="ConsPlusNormal"/>
        <w:ind w:firstLine="540"/>
        <w:jc w:val="both"/>
      </w:pPr>
      <w:bookmarkStart w:id="44" w:name="P911"/>
      <w:bookmarkEnd w:id="44"/>
      <w:r>
        <w:t>&lt;**&gt; Самостоятельно декларируются гражданином (на несовершеннолетнего - его законным представителем) при подаче заявления о предоставлении социальных услуг.</w:t>
      </w:r>
    </w:p>
    <w:p w:rsidR="008D5881" w:rsidRDefault="008D5881" w:rsidP="008D5881">
      <w:pPr>
        <w:pStyle w:val="ConsPlusNormal"/>
        <w:ind w:firstLine="540"/>
        <w:jc w:val="both"/>
      </w:pPr>
      <w:bookmarkStart w:id="45" w:name="P912"/>
      <w:bookmarkEnd w:id="45"/>
      <w:r>
        <w:t>&lt;***&gt; Представляются на граждан льготных категорий, указанных в настоящем Порядке.</w:t>
      </w:r>
    </w:p>
    <w:p w:rsidR="008D5881" w:rsidRDefault="008D5881" w:rsidP="008D5881">
      <w:pPr>
        <w:pStyle w:val="ConsPlusNormal"/>
        <w:jc w:val="both"/>
      </w:pPr>
    </w:p>
    <w:p w:rsidR="008D5881" w:rsidRDefault="008D5881" w:rsidP="008D5881">
      <w:pPr>
        <w:pStyle w:val="ConsPlusTitle"/>
        <w:jc w:val="center"/>
        <w:outlineLvl w:val="2"/>
      </w:pPr>
      <w:r>
        <w:t>7.2. Правила предоставления социальных услуг</w:t>
      </w:r>
    </w:p>
    <w:p w:rsidR="008D5881" w:rsidRDefault="008D5881" w:rsidP="008D5881">
      <w:pPr>
        <w:pStyle w:val="ConsPlusTitle"/>
        <w:jc w:val="center"/>
      </w:pPr>
      <w:r>
        <w:t>бесплатно либо за плату или частичную плату</w:t>
      </w:r>
    </w:p>
    <w:p w:rsidR="008D5881" w:rsidRDefault="008D5881" w:rsidP="008D5881">
      <w:pPr>
        <w:pStyle w:val="ConsPlusNormal"/>
        <w:jc w:val="both"/>
      </w:pPr>
    </w:p>
    <w:p w:rsidR="008D5881" w:rsidRDefault="008D5881" w:rsidP="008D5881">
      <w:pPr>
        <w:pStyle w:val="ConsPlusNormal"/>
        <w:ind w:firstLine="540"/>
        <w:jc w:val="both"/>
      </w:pPr>
      <w:r>
        <w:t xml:space="preserve">7.2.1. Социальные услуги в полустационарной форме социального обслуживания в отделениях социальной реабилитации больных наркоманией предоставляются бесплатно либо за плату или частичную плату (в размере, определяемом в соответствии с федеральным законодательством об основах социального обслуживания граждан и с учетом </w:t>
      </w:r>
      <w:hyperlink w:anchor="P179">
        <w:r>
          <w:rPr>
            <w:color w:val="0000FF"/>
          </w:rPr>
          <w:t>подраздела 1.5 раздела I</w:t>
        </w:r>
      </w:hyperlink>
      <w:r>
        <w:t xml:space="preserve"> настоящего Порядка), за исключением получателей социальных услуг, указанных в </w:t>
      </w:r>
      <w:hyperlink w:anchor="P918">
        <w:r>
          <w:rPr>
            <w:color w:val="0000FF"/>
          </w:rPr>
          <w:t>пункте 7.2.2</w:t>
        </w:r>
      </w:hyperlink>
      <w:r>
        <w:t xml:space="preserve"> настоящего Порядка, которым указанные социальные услуги предоставляются бесплатно.</w:t>
      </w:r>
    </w:p>
    <w:p w:rsidR="008D5881" w:rsidRDefault="008D5881" w:rsidP="008D5881">
      <w:pPr>
        <w:pStyle w:val="ConsPlusNormal"/>
        <w:ind w:firstLine="540"/>
        <w:jc w:val="both"/>
      </w:pPr>
      <w:bookmarkStart w:id="46" w:name="P918"/>
      <w:bookmarkEnd w:id="46"/>
      <w:r>
        <w:t xml:space="preserve">7.2.2. Социальные услуги в полустационарной форме в отделениях социальной реабилитации больных </w:t>
      </w:r>
      <w:r>
        <w:lastRenderedPageBreak/>
        <w:t xml:space="preserve">наркоманией предоставляются бесплатно получателям социальных услуг, указанным в </w:t>
      </w:r>
      <w:hyperlink r:id="rId176">
        <w:r>
          <w:rPr>
            <w:color w:val="0000FF"/>
          </w:rPr>
          <w:t>частях 1</w:t>
        </w:r>
      </w:hyperlink>
      <w:r>
        <w:t xml:space="preserve"> и </w:t>
      </w:r>
      <w:hyperlink r:id="rId177">
        <w:r>
          <w:rPr>
            <w:color w:val="0000FF"/>
          </w:rPr>
          <w:t>2 статьи 31</w:t>
        </w:r>
      </w:hyperlink>
      <w:r>
        <w:t xml:space="preserve"> Федерального закона от 28 декабря 2013 года N 442-ФЗ "Об основах социального обслуживания граждан в Российской Федерации".</w:t>
      </w:r>
    </w:p>
    <w:p w:rsidR="008D5881" w:rsidRDefault="008D5881" w:rsidP="008D5881">
      <w:pPr>
        <w:pStyle w:val="ConsPlusNormal"/>
        <w:jc w:val="both"/>
      </w:pPr>
    </w:p>
    <w:p w:rsidR="008D5881" w:rsidRDefault="008D5881" w:rsidP="008D5881">
      <w:pPr>
        <w:pStyle w:val="ConsPlusTitle"/>
        <w:jc w:val="center"/>
        <w:outlineLvl w:val="2"/>
      </w:pPr>
      <w:r>
        <w:t>7.3. Требования к деятельности поставщика</w:t>
      </w:r>
    </w:p>
    <w:p w:rsidR="008D5881" w:rsidRDefault="008D5881" w:rsidP="008D5881">
      <w:pPr>
        <w:pStyle w:val="ConsPlusTitle"/>
        <w:jc w:val="center"/>
      </w:pPr>
      <w:r>
        <w:t>социальных услуг в Республике Татарстан</w:t>
      </w:r>
    </w:p>
    <w:p w:rsidR="008D5881" w:rsidRDefault="008D5881" w:rsidP="008D5881">
      <w:pPr>
        <w:pStyle w:val="ConsPlusNormal"/>
        <w:jc w:val="both"/>
      </w:pPr>
    </w:p>
    <w:p w:rsidR="008D5881" w:rsidRDefault="008D5881" w:rsidP="008D5881">
      <w:pPr>
        <w:pStyle w:val="ConsPlusNormal"/>
        <w:ind w:firstLine="540"/>
        <w:jc w:val="both"/>
      </w:pPr>
      <w:r>
        <w:t>7.3.1. Предоставление социальных услуг в полустационарной форме социального обслуживания в отделениях социальной реабилитации больных наркоманией осуществляется на основании договора о предоставлении социальных услуг, заключаемого между поставщиком социальных услуг и гражданином (с законным представителем - в отношении несовершеннолетних получателей социальных услуг) в течение суток с даты представления индивидуальной программы предоставления социальных услуг поставщику социальных услуг.</w:t>
      </w:r>
    </w:p>
    <w:p w:rsidR="008D5881" w:rsidRDefault="008D5881" w:rsidP="008D5881">
      <w:pPr>
        <w:pStyle w:val="ConsPlusNormal"/>
        <w:ind w:firstLine="540"/>
        <w:jc w:val="both"/>
      </w:pPr>
      <w:r>
        <w:t>Существенными условиями договора о предоставлении социальных услуг являются положения, определенные индивидуальной программой предоставления социальных услуг, а также стоимость социальных услуг в случае, если они предоставляются за плату или частичную плату.</w:t>
      </w:r>
    </w:p>
    <w:p w:rsidR="008D5881" w:rsidRDefault="008D5881" w:rsidP="008D5881">
      <w:pPr>
        <w:pStyle w:val="ConsPlusNormal"/>
        <w:ind w:firstLine="540"/>
        <w:jc w:val="both"/>
      </w:pPr>
      <w:r>
        <w:t>В случае превышения спроса на получение социальных услуг у соответствующего поставщика социальных услуг над возможностью их оказания прием получателей социальных услуг на социальное обслуживание осуществляется в соответствии с очередностью, формируемой поставщиком социальных услуг в порядке, определенном Министерством труда, занятости и социальной защиты Республики Татарстан.</w:t>
      </w:r>
    </w:p>
    <w:p w:rsidR="008D5881" w:rsidRDefault="008D5881" w:rsidP="008D5881">
      <w:pPr>
        <w:pStyle w:val="ConsPlusNormal"/>
        <w:ind w:firstLine="540"/>
        <w:jc w:val="both"/>
      </w:pPr>
      <w:r>
        <w:t>7.3.2. Прием на социальное обслуживание и снятие с социального обслуживания оформляются приказом поставщика социальных услуг.</w:t>
      </w:r>
    </w:p>
    <w:p w:rsidR="008D5881" w:rsidRDefault="008D5881" w:rsidP="008D5881">
      <w:pPr>
        <w:pStyle w:val="ConsPlusNormal"/>
        <w:ind w:firstLine="540"/>
        <w:jc w:val="both"/>
      </w:pPr>
      <w:r>
        <w:t>На каждого получателя социальных услуг при приеме на социальное обслуживание формируется личное дело, в которое включаются копии документов, необходимых для предоставления социальных услуг, договор о предоставлении социальных услуг, акты сдачи-приемки оказанных услуг, которые оформляются ежемесячно.</w:t>
      </w:r>
    </w:p>
    <w:p w:rsidR="008D5881" w:rsidRDefault="008D5881" w:rsidP="008D5881">
      <w:pPr>
        <w:pStyle w:val="ConsPlusNormal"/>
        <w:ind w:firstLine="540"/>
        <w:jc w:val="both"/>
      </w:pPr>
      <w:r>
        <w:t>Поставщик социальных услуг осуществляет в соответствии с законодательством учет и хранение личных дел получателей социальных услуг, журналов поступления и отчисления получателей социальных услуг (по годам).</w:t>
      </w:r>
    </w:p>
    <w:p w:rsidR="008D5881" w:rsidRDefault="008D5881" w:rsidP="008D5881">
      <w:pPr>
        <w:pStyle w:val="ConsPlusNormal"/>
        <w:ind w:firstLine="540"/>
        <w:jc w:val="both"/>
      </w:pPr>
      <w:r>
        <w:t>7.3.3. Поставщик социальных услуг для предоставления социальных услуг в полустационарной форме социального обслуживания в отделениях социальной реабилитации больных наркоманией должен располагать зданием или помещениями, которые:</w:t>
      </w:r>
    </w:p>
    <w:p w:rsidR="008D5881" w:rsidRDefault="008D5881" w:rsidP="008D5881">
      <w:pPr>
        <w:pStyle w:val="ConsPlusNormal"/>
        <w:ind w:firstLine="540"/>
        <w:jc w:val="both"/>
      </w:pPr>
      <w:r>
        <w:t>отвечают требованиям законодательства о доступности их для получателей социальных услуг, санитарным нормам и правилам, нормативным требованиям охраны труда и противопожарной безопасности;</w:t>
      </w:r>
    </w:p>
    <w:p w:rsidR="008D5881" w:rsidRDefault="008D5881" w:rsidP="008D5881">
      <w:pPr>
        <w:pStyle w:val="ConsPlusNormal"/>
        <w:ind w:firstLine="540"/>
        <w:jc w:val="both"/>
      </w:pPr>
      <w:r>
        <w:t>обеспечены средствами коммунально-бытового обслуживания и телефонной связью;</w:t>
      </w:r>
    </w:p>
    <w:p w:rsidR="008D5881" w:rsidRDefault="008D5881" w:rsidP="008D5881">
      <w:pPr>
        <w:pStyle w:val="ConsPlusNormal"/>
        <w:ind w:firstLine="540"/>
        <w:jc w:val="both"/>
      </w:pPr>
      <w:r>
        <w:t>оснащены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социальных услуг.</w:t>
      </w:r>
    </w:p>
    <w:p w:rsidR="008D5881" w:rsidRDefault="008D5881" w:rsidP="008D5881">
      <w:pPr>
        <w:pStyle w:val="ConsPlusNormal"/>
        <w:ind w:firstLine="540"/>
        <w:jc w:val="both"/>
      </w:pPr>
      <w:r>
        <w:t>7.3.4. Предоставление социальных услуг получателям социальных услуг в отделении социальной реабилитации больных наркоманией осуществляется в соответствии с графиком, утвержденным руководителем поставщика социальных услуг.</w:t>
      </w:r>
    </w:p>
    <w:p w:rsidR="008D5881" w:rsidRDefault="008D5881" w:rsidP="008D5881">
      <w:pPr>
        <w:pStyle w:val="ConsPlusNormal"/>
        <w:ind w:firstLine="540"/>
        <w:jc w:val="both"/>
      </w:pPr>
      <w:r>
        <w:t>При посещении больными наркоманией помещений поставщика социальных услуг, в которых им предоставляются социальные услуги, их пути не должны пересекаться с путями движения получателей социальных услуг, получающих социальные услуги в других отделениях поставщика социальных услуг.</w:t>
      </w:r>
    </w:p>
    <w:p w:rsidR="008D5881" w:rsidRDefault="008D5881" w:rsidP="008D5881">
      <w:pPr>
        <w:pStyle w:val="ConsPlusNormal"/>
        <w:jc w:val="both"/>
      </w:pPr>
    </w:p>
    <w:p w:rsidR="008D5881" w:rsidRDefault="008D5881" w:rsidP="008D5881">
      <w:pPr>
        <w:pStyle w:val="ConsPlusTitle"/>
        <w:jc w:val="center"/>
        <w:outlineLvl w:val="2"/>
      </w:pPr>
      <w:r>
        <w:t>7.4. Стандарт социальных услуг</w:t>
      </w:r>
    </w:p>
    <w:p w:rsidR="008D5881" w:rsidRDefault="008D5881" w:rsidP="008D5881">
      <w:pPr>
        <w:pStyle w:val="ConsPlusNormal"/>
        <w:jc w:val="both"/>
      </w:pPr>
    </w:p>
    <w:p w:rsidR="008D5881" w:rsidRDefault="008D5881" w:rsidP="008D5881">
      <w:pPr>
        <w:pStyle w:val="ConsPlusNormal"/>
        <w:ind w:firstLine="540"/>
        <w:jc w:val="both"/>
      </w:pPr>
      <w:r>
        <w:t xml:space="preserve">7.4.1. </w:t>
      </w:r>
      <w:hyperlink w:anchor="P2823">
        <w:r>
          <w:rPr>
            <w:color w:val="0000FF"/>
          </w:rPr>
          <w:t>Наименования</w:t>
        </w:r>
      </w:hyperlink>
      <w:r>
        <w:t xml:space="preserve"> социальных услуг, описание и объемы их предоставления, показатели качества и оценки результатов предоставления социальных услуг в полустационарной форме социального обслуживания в отделениях социальной реабилитации больных наркоманией комплексных центров социального обслуживания населения, наименования и стандарты услуг по социальному сопровождению получателей социальных услуг в отделениях социальной реабилитации больных наркоманией комплексных центров социального обслуживания населения представлены в приложении N 6 к настоящему Порядку.</w:t>
      </w:r>
    </w:p>
    <w:p w:rsidR="008D5881" w:rsidRDefault="008D5881" w:rsidP="008D5881">
      <w:pPr>
        <w:pStyle w:val="ConsPlusNormal"/>
        <w:ind w:firstLine="540"/>
        <w:jc w:val="both"/>
      </w:pPr>
      <w:r>
        <w:t xml:space="preserve">7.4.2. Социальные услуги в полустационарной форме в отделениях социальной реабилитации больных наркоманией предоставляются несовершеннолетним и совершеннолетним дееспособным гражданам, получившим наркологическую помощь в государственном автономном учреждении здравоохранения "Республиканский клинический наркологический диспансер" и его филиалах в муниципальных районах, </w:t>
      </w:r>
      <w:r>
        <w:lastRenderedPageBreak/>
        <w:t>городских округах Республики Татарстан (далее - филиалы).</w:t>
      </w:r>
    </w:p>
    <w:p w:rsidR="008D5881" w:rsidRDefault="008D5881" w:rsidP="008D5881">
      <w:pPr>
        <w:pStyle w:val="ConsPlusNormal"/>
        <w:ind w:firstLine="540"/>
        <w:jc w:val="both"/>
      </w:pPr>
      <w:r>
        <w:t>7.4.3. Предоставление социальных услуг в отделении социальной реабилитации больных наркоманией осуществляется сроком до шести месяцев.</w:t>
      </w:r>
    </w:p>
    <w:p w:rsidR="008D5881" w:rsidRDefault="008D5881" w:rsidP="008D5881">
      <w:pPr>
        <w:pStyle w:val="ConsPlusNormal"/>
        <w:ind w:firstLine="540"/>
        <w:jc w:val="both"/>
      </w:pPr>
      <w:r>
        <w:t>7.4.4. Социальные услуги в отделениях социальной реабилитации больных наркоманией предоставляются в рабочие дни в соответствии с графиком, утвержденным поставщиком социальных услуг. Количество дней предоставления социального обслуживания получателю социальных услуг в неделю определяется поставщиком социальных услуг по согласованию с получателем социальных услуг.</w:t>
      </w:r>
    </w:p>
    <w:p w:rsidR="008D5881" w:rsidRDefault="008D5881" w:rsidP="008D5881">
      <w:pPr>
        <w:pStyle w:val="ConsPlusNormal"/>
        <w:ind w:firstLine="540"/>
        <w:jc w:val="both"/>
      </w:pPr>
      <w:r>
        <w:t>7.4.5. Социальная реабилитация получателей социальных услуг в отделениях социальной реабилитации больных наркоманией включает в себя:</w:t>
      </w:r>
    </w:p>
    <w:p w:rsidR="008D5881" w:rsidRDefault="008D5881" w:rsidP="008D5881">
      <w:pPr>
        <w:pStyle w:val="ConsPlusNormal"/>
        <w:ind w:firstLine="540"/>
        <w:jc w:val="both"/>
      </w:pPr>
      <w:r>
        <w:t>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w:t>
      </w:r>
    </w:p>
    <w:p w:rsidR="008D5881" w:rsidRDefault="008D5881" w:rsidP="008D5881">
      <w:pPr>
        <w:pStyle w:val="ConsPlusNormal"/>
        <w:ind w:firstLine="540"/>
        <w:jc w:val="both"/>
      </w:pPr>
      <w:r>
        <w:t>предоставление социально-педагогических услуг, направленных на профилактику отклонений в поведении и развитии личности больных наркоманией, формирование у них позитивных интересов (в том числе в сфере досуга), организацию их досуга, оказание помощи семье в воспитании детей;</w:t>
      </w:r>
    </w:p>
    <w:p w:rsidR="008D5881" w:rsidRDefault="008D5881" w:rsidP="008D5881">
      <w:pPr>
        <w:pStyle w:val="ConsPlusNormal"/>
        <w:ind w:firstLine="540"/>
        <w:jc w:val="both"/>
      </w:pPr>
      <w:r>
        <w:t>предоставление социально-трудовых услуг, направленных на оказание помощи в трудоустройстве больных наркоманией и в решении других проблем, связанных с их трудовой адаптацией;</w:t>
      </w:r>
    </w:p>
    <w:p w:rsidR="008D5881" w:rsidRDefault="008D5881" w:rsidP="008D5881">
      <w:pPr>
        <w:pStyle w:val="ConsPlusNormal"/>
        <w:ind w:firstLine="540"/>
        <w:jc w:val="both"/>
      </w:pPr>
      <w:r>
        <w:t>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w:t>
      </w:r>
    </w:p>
    <w:p w:rsidR="008D5881" w:rsidRDefault="008D5881" w:rsidP="008D5881">
      <w:pPr>
        <w:pStyle w:val="ConsPlusNormal"/>
        <w:ind w:firstLine="540"/>
        <w:jc w:val="both"/>
      </w:pPr>
      <w:r>
        <w:t>оказание содействия в оформлении государственной социальной помощи больным наркоманией на основании социального контракта в соответствии с законодательством о государственной социальной помощи.</w:t>
      </w:r>
    </w:p>
    <w:p w:rsidR="008D5881" w:rsidRDefault="008D5881" w:rsidP="008D5881">
      <w:pPr>
        <w:pStyle w:val="ConsPlusNormal"/>
        <w:ind w:firstLine="540"/>
        <w:jc w:val="both"/>
      </w:pPr>
      <w:r>
        <w:t>7.4.6. Мероприятия с получателями социальных услуг в отделениях социальной реабилитации больных наркоманией организуются в групповой и индивидуальной формах.</w:t>
      </w:r>
    </w:p>
    <w:p w:rsidR="008D5881" w:rsidRDefault="008D5881" w:rsidP="008D5881">
      <w:pPr>
        <w:pStyle w:val="ConsPlusNormal"/>
        <w:ind w:firstLine="540"/>
        <w:jc w:val="both"/>
      </w:pPr>
      <w:r>
        <w:t>7.4.7. Социальные услуги получателям социальных услуг предоставляются:</w:t>
      </w:r>
    </w:p>
    <w:p w:rsidR="008D5881" w:rsidRDefault="008D5881" w:rsidP="008D5881">
      <w:pPr>
        <w:pStyle w:val="ConsPlusNormal"/>
        <w:ind w:firstLine="540"/>
        <w:jc w:val="both"/>
      </w:pPr>
      <w:r>
        <w:t>в зданиях (помещениях) поставщика социальных услуг;</w:t>
      </w:r>
    </w:p>
    <w:p w:rsidR="008D5881" w:rsidRDefault="008D5881" w:rsidP="008D5881">
      <w:pPr>
        <w:pStyle w:val="ConsPlusNormal"/>
        <w:ind w:firstLine="540"/>
        <w:jc w:val="both"/>
      </w:pPr>
      <w:r>
        <w:t>в зданиях и помещениях государственного автономного учреждения здравоохранения "Республиканский клинический наркологический диспансер" и его филиалов в соответствии с соглашением о взаимодействии, заключенным поставщиком социальных услуг и государственным автономным учреждением здравоохранения "Республиканский клинический наркологический диспансер" (его филиалом);</w:t>
      </w:r>
    </w:p>
    <w:p w:rsidR="008D5881" w:rsidRDefault="008D5881" w:rsidP="008D5881">
      <w:pPr>
        <w:pStyle w:val="ConsPlusNormal"/>
        <w:ind w:firstLine="540"/>
        <w:jc w:val="both"/>
      </w:pPr>
      <w:r>
        <w:t>в зданиях и помещениях общественных или иных организаций в соответствии с заключенным с ними поставщиком социальных услуг соглашением.</w:t>
      </w:r>
    </w:p>
    <w:p w:rsidR="008D5881" w:rsidRDefault="008D5881" w:rsidP="008D5881">
      <w:pPr>
        <w:pStyle w:val="ConsPlusNormal"/>
        <w:ind w:firstLine="540"/>
        <w:jc w:val="both"/>
      </w:pPr>
      <w:r>
        <w:t>7.4.8. В целях оказания социальной помощи получателям социальных услуг, а также иным лицам, больным наркоманией, в отделении социальной реабилитации больных наркоманией организуется работа телефона доверия для оказания психологической помощи указанной категории граждан анонимно.</w:t>
      </w:r>
    </w:p>
    <w:p w:rsidR="008D5881" w:rsidRDefault="008D5881" w:rsidP="008D5881">
      <w:pPr>
        <w:pStyle w:val="ConsPlusNormal"/>
        <w:ind w:firstLine="540"/>
        <w:jc w:val="both"/>
      </w:pPr>
      <w:r>
        <w:t xml:space="preserve">7.4.9. </w:t>
      </w:r>
      <w:proofErr w:type="spellStart"/>
      <w:r>
        <w:t>Подушевой</w:t>
      </w:r>
      <w:proofErr w:type="spellEnd"/>
      <w:r>
        <w:t xml:space="preserve"> норматив финансирования социальных услуг в полустационарной форме социального обслуживания в отделениях социальной реабилитации больных наркоманией ежегодно устанавливается Кабинетом Министров Республики Татарстан.</w:t>
      </w:r>
    </w:p>
    <w:p w:rsidR="008D5881" w:rsidRDefault="008D5881" w:rsidP="008D5881">
      <w:pPr>
        <w:pStyle w:val="ConsPlusNormal"/>
        <w:ind w:firstLine="540"/>
        <w:jc w:val="both"/>
      </w:pPr>
      <w:r>
        <w:t>7.4.10. Поставщик социальных услуг в целях социальной реабилитации получателей социальных услуг осуществляет взаимодействие с организациями (органами), предоставляющими медицинскую, социальную, профессиональную, правовую помощь гражданам.</w:t>
      </w:r>
    </w:p>
    <w:p w:rsidR="008D5881" w:rsidRDefault="008D5881" w:rsidP="008D5881">
      <w:pPr>
        <w:pStyle w:val="ConsPlusNormal"/>
        <w:jc w:val="both"/>
      </w:pPr>
    </w:p>
    <w:p w:rsidR="008D5881" w:rsidRDefault="008D5881" w:rsidP="008D5881">
      <w:pPr>
        <w:pStyle w:val="ConsPlusNormal"/>
        <w:jc w:val="right"/>
        <w:outlineLvl w:val="1"/>
      </w:pPr>
      <w:r>
        <w:t>Приложение N 1</w:t>
      </w:r>
    </w:p>
    <w:p w:rsidR="008D5881" w:rsidRDefault="008D5881" w:rsidP="008D5881">
      <w:pPr>
        <w:pStyle w:val="ConsPlusNormal"/>
        <w:jc w:val="right"/>
      </w:pPr>
      <w:r>
        <w:t>к Порядку предоставления</w:t>
      </w:r>
    </w:p>
    <w:p w:rsidR="008D5881" w:rsidRDefault="008D5881" w:rsidP="008D5881">
      <w:pPr>
        <w:pStyle w:val="ConsPlusNormal"/>
        <w:jc w:val="right"/>
      </w:pPr>
      <w:r>
        <w:t>социальных услуг поставщиками</w:t>
      </w:r>
    </w:p>
    <w:p w:rsidR="008D5881" w:rsidRDefault="008D5881" w:rsidP="008D5881">
      <w:pPr>
        <w:pStyle w:val="ConsPlusNormal"/>
        <w:jc w:val="right"/>
      </w:pPr>
      <w:r>
        <w:t>социальных услуг в полустационарной</w:t>
      </w:r>
    </w:p>
    <w:p w:rsidR="008D5881" w:rsidRDefault="008D5881" w:rsidP="008D5881">
      <w:pPr>
        <w:pStyle w:val="ConsPlusNormal"/>
        <w:jc w:val="right"/>
      </w:pPr>
      <w:r>
        <w:t>форме социального обслуживания</w:t>
      </w:r>
    </w:p>
    <w:p w:rsidR="008D5881" w:rsidRDefault="008D5881" w:rsidP="008D5881">
      <w:pPr>
        <w:pStyle w:val="ConsPlusNormal"/>
        <w:jc w:val="right"/>
      </w:pPr>
      <w:r>
        <w:t>в Республике Татарстан</w:t>
      </w:r>
    </w:p>
    <w:p w:rsidR="008D5881" w:rsidRDefault="008D5881" w:rsidP="008D588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4"/>
        <w:gridCol w:w="113"/>
      </w:tblGrid>
      <w:tr w:rsidR="008D58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881" w:rsidRDefault="008D5881" w:rsidP="008D58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881" w:rsidRDefault="008D5881" w:rsidP="008D5881">
            <w:pPr>
              <w:pStyle w:val="ConsPlusNormal"/>
              <w:jc w:val="center"/>
            </w:pPr>
            <w:r>
              <w:rPr>
                <w:color w:val="392C69"/>
              </w:rPr>
              <w:t>Список изменяющих документов</w:t>
            </w:r>
          </w:p>
          <w:p w:rsidR="008D5881" w:rsidRDefault="008D5881" w:rsidP="008D5881">
            <w:pPr>
              <w:pStyle w:val="ConsPlusNormal"/>
              <w:jc w:val="center"/>
            </w:pPr>
            <w:r>
              <w:rPr>
                <w:color w:val="392C69"/>
              </w:rPr>
              <w:t xml:space="preserve">(в ред. </w:t>
            </w:r>
            <w:hyperlink r:id="rId178">
              <w:r>
                <w:rPr>
                  <w:color w:val="0000FF"/>
                </w:rPr>
                <w:t>Постановления</w:t>
              </w:r>
            </w:hyperlink>
            <w:r>
              <w:rPr>
                <w:color w:val="392C69"/>
              </w:rPr>
              <w:t xml:space="preserve"> КМ РТ от 25.02.2019 N 125)</w:t>
            </w: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r>
    </w:tbl>
    <w:p w:rsidR="008D5881" w:rsidRDefault="008D5881" w:rsidP="008D5881">
      <w:pPr>
        <w:pStyle w:val="ConsPlusNormal"/>
        <w:jc w:val="both"/>
      </w:pPr>
    </w:p>
    <w:p w:rsidR="008D5881" w:rsidRDefault="008D5881" w:rsidP="008D5881">
      <w:pPr>
        <w:pStyle w:val="ConsPlusTitle"/>
        <w:jc w:val="center"/>
        <w:outlineLvl w:val="2"/>
      </w:pPr>
      <w:bookmarkStart w:id="47" w:name="P970"/>
      <w:bookmarkEnd w:id="47"/>
      <w:r>
        <w:t>Наименования</w:t>
      </w:r>
    </w:p>
    <w:p w:rsidR="008D5881" w:rsidRDefault="008D5881" w:rsidP="008D5881">
      <w:pPr>
        <w:pStyle w:val="ConsPlusTitle"/>
        <w:jc w:val="center"/>
      </w:pPr>
      <w:r>
        <w:t>социальных услуг, описание, объемы предоставления</w:t>
      </w:r>
    </w:p>
    <w:p w:rsidR="008D5881" w:rsidRDefault="008D5881" w:rsidP="008D5881">
      <w:pPr>
        <w:pStyle w:val="ConsPlusTitle"/>
        <w:jc w:val="center"/>
      </w:pPr>
      <w:r>
        <w:t>социальных услуг в полустационарной форме социального</w:t>
      </w:r>
    </w:p>
    <w:p w:rsidR="008D5881" w:rsidRDefault="008D5881" w:rsidP="008D5881">
      <w:pPr>
        <w:pStyle w:val="ConsPlusTitle"/>
        <w:jc w:val="center"/>
      </w:pPr>
      <w:r>
        <w:t>обслуживания в центрах социальной помощи семье и детям,</w:t>
      </w:r>
    </w:p>
    <w:p w:rsidR="008D5881" w:rsidRDefault="008D5881" w:rsidP="008D5881">
      <w:pPr>
        <w:pStyle w:val="ConsPlusTitle"/>
        <w:jc w:val="center"/>
      </w:pPr>
      <w:r>
        <w:lastRenderedPageBreak/>
        <w:t>отделениях социальной помощи семье и детям комплексных</w:t>
      </w:r>
    </w:p>
    <w:p w:rsidR="008D5881" w:rsidRDefault="008D5881" w:rsidP="008D5881">
      <w:pPr>
        <w:pStyle w:val="ConsPlusTitle"/>
        <w:jc w:val="center"/>
      </w:pPr>
      <w:r>
        <w:t>центров социального обслуживания населения</w:t>
      </w:r>
    </w:p>
    <w:p w:rsidR="008D5881" w:rsidRDefault="008D5881" w:rsidP="008D5881">
      <w:pPr>
        <w:pStyle w:val="ConsPlusNormal"/>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98"/>
        <w:gridCol w:w="4361"/>
        <w:gridCol w:w="1417"/>
        <w:gridCol w:w="1985"/>
      </w:tblGrid>
      <w:tr w:rsidR="008D5881" w:rsidTr="008D5881">
        <w:tc>
          <w:tcPr>
            <w:tcW w:w="624" w:type="dxa"/>
            <w:vMerge w:val="restart"/>
          </w:tcPr>
          <w:p w:rsidR="008D5881" w:rsidRDefault="008D5881" w:rsidP="008D5881">
            <w:pPr>
              <w:pStyle w:val="ConsPlusNormal"/>
              <w:jc w:val="center"/>
            </w:pPr>
            <w:r>
              <w:t>N</w:t>
            </w:r>
          </w:p>
        </w:tc>
        <w:tc>
          <w:tcPr>
            <w:tcW w:w="2098" w:type="dxa"/>
            <w:vMerge w:val="restart"/>
          </w:tcPr>
          <w:p w:rsidR="008D5881" w:rsidRDefault="008D5881" w:rsidP="008D5881">
            <w:pPr>
              <w:pStyle w:val="ConsPlusNormal"/>
              <w:jc w:val="center"/>
            </w:pPr>
            <w:r>
              <w:t>Наименование социальной услуги</w:t>
            </w:r>
          </w:p>
        </w:tc>
        <w:tc>
          <w:tcPr>
            <w:tcW w:w="4361" w:type="dxa"/>
            <w:vMerge w:val="restart"/>
          </w:tcPr>
          <w:p w:rsidR="008D5881" w:rsidRDefault="008D5881" w:rsidP="008D5881">
            <w:pPr>
              <w:pStyle w:val="ConsPlusNormal"/>
              <w:jc w:val="center"/>
            </w:pPr>
            <w:r>
              <w:t>Описание социальной услуги</w:t>
            </w:r>
          </w:p>
        </w:tc>
        <w:tc>
          <w:tcPr>
            <w:tcW w:w="3402" w:type="dxa"/>
            <w:gridSpan w:val="2"/>
          </w:tcPr>
          <w:p w:rsidR="008D5881" w:rsidRDefault="008D5881" w:rsidP="008D5881">
            <w:pPr>
              <w:pStyle w:val="ConsPlusNormal"/>
              <w:jc w:val="center"/>
            </w:pPr>
            <w:r>
              <w:t>Объем социальной услуги</w:t>
            </w:r>
          </w:p>
        </w:tc>
      </w:tr>
      <w:tr w:rsidR="008D5881" w:rsidTr="008D5881">
        <w:tc>
          <w:tcPr>
            <w:tcW w:w="624" w:type="dxa"/>
            <w:vMerge/>
          </w:tcPr>
          <w:p w:rsidR="008D5881" w:rsidRDefault="008D5881" w:rsidP="008D5881">
            <w:pPr>
              <w:pStyle w:val="ConsPlusNormal"/>
            </w:pPr>
          </w:p>
        </w:tc>
        <w:tc>
          <w:tcPr>
            <w:tcW w:w="2098" w:type="dxa"/>
            <w:vMerge/>
          </w:tcPr>
          <w:p w:rsidR="008D5881" w:rsidRDefault="008D5881" w:rsidP="008D5881">
            <w:pPr>
              <w:pStyle w:val="ConsPlusNormal"/>
            </w:pPr>
          </w:p>
        </w:tc>
        <w:tc>
          <w:tcPr>
            <w:tcW w:w="4361" w:type="dxa"/>
            <w:vMerge/>
          </w:tcPr>
          <w:p w:rsidR="008D5881" w:rsidRDefault="008D5881" w:rsidP="008D5881">
            <w:pPr>
              <w:pStyle w:val="ConsPlusNormal"/>
            </w:pPr>
          </w:p>
        </w:tc>
        <w:tc>
          <w:tcPr>
            <w:tcW w:w="1417" w:type="dxa"/>
          </w:tcPr>
          <w:p w:rsidR="008D5881" w:rsidRDefault="008D5881" w:rsidP="008D5881">
            <w:pPr>
              <w:pStyle w:val="ConsPlusNormal"/>
              <w:jc w:val="center"/>
            </w:pPr>
            <w:r>
              <w:t>единица измерения</w:t>
            </w:r>
          </w:p>
        </w:tc>
        <w:tc>
          <w:tcPr>
            <w:tcW w:w="1985" w:type="dxa"/>
          </w:tcPr>
          <w:p w:rsidR="008D5881" w:rsidRDefault="008D5881" w:rsidP="008D5881">
            <w:pPr>
              <w:pStyle w:val="ConsPlusNormal"/>
              <w:jc w:val="center"/>
            </w:pPr>
            <w:r>
              <w:t>периодичность предоставления</w:t>
            </w:r>
          </w:p>
        </w:tc>
      </w:tr>
      <w:tr w:rsidR="008D5881" w:rsidTr="008D5881">
        <w:tc>
          <w:tcPr>
            <w:tcW w:w="624" w:type="dxa"/>
          </w:tcPr>
          <w:p w:rsidR="008D5881" w:rsidRDefault="008D5881" w:rsidP="008D5881">
            <w:pPr>
              <w:pStyle w:val="ConsPlusNormal"/>
              <w:jc w:val="center"/>
            </w:pPr>
            <w:r>
              <w:t>1</w:t>
            </w:r>
          </w:p>
        </w:tc>
        <w:tc>
          <w:tcPr>
            <w:tcW w:w="2098" w:type="dxa"/>
          </w:tcPr>
          <w:p w:rsidR="008D5881" w:rsidRDefault="008D5881" w:rsidP="008D5881">
            <w:pPr>
              <w:pStyle w:val="ConsPlusNormal"/>
              <w:jc w:val="center"/>
            </w:pPr>
            <w:r>
              <w:t>2</w:t>
            </w:r>
          </w:p>
        </w:tc>
        <w:tc>
          <w:tcPr>
            <w:tcW w:w="4361" w:type="dxa"/>
          </w:tcPr>
          <w:p w:rsidR="008D5881" w:rsidRDefault="008D5881" w:rsidP="008D5881">
            <w:pPr>
              <w:pStyle w:val="ConsPlusNormal"/>
              <w:jc w:val="center"/>
            </w:pPr>
            <w:r>
              <w:t>3</w:t>
            </w:r>
          </w:p>
        </w:tc>
        <w:tc>
          <w:tcPr>
            <w:tcW w:w="1417" w:type="dxa"/>
          </w:tcPr>
          <w:p w:rsidR="008D5881" w:rsidRDefault="008D5881" w:rsidP="008D5881">
            <w:pPr>
              <w:pStyle w:val="ConsPlusNormal"/>
              <w:jc w:val="center"/>
            </w:pPr>
            <w:r>
              <w:t>4</w:t>
            </w:r>
          </w:p>
        </w:tc>
        <w:tc>
          <w:tcPr>
            <w:tcW w:w="1985" w:type="dxa"/>
          </w:tcPr>
          <w:p w:rsidR="008D5881" w:rsidRDefault="008D5881" w:rsidP="008D5881">
            <w:pPr>
              <w:pStyle w:val="ConsPlusNormal"/>
              <w:jc w:val="center"/>
            </w:pPr>
            <w:r>
              <w:t>5</w:t>
            </w:r>
          </w:p>
        </w:tc>
      </w:tr>
      <w:tr w:rsidR="008D5881" w:rsidTr="008D5881">
        <w:tc>
          <w:tcPr>
            <w:tcW w:w="624" w:type="dxa"/>
          </w:tcPr>
          <w:p w:rsidR="008D5881" w:rsidRDefault="008D5881" w:rsidP="008D5881">
            <w:pPr>
              <w:pStyle w:val="ConsPlusNormal"/>
              <w:jc w:val="center"/>
              <w:outlineLvl w:val="3"/>
            </w:pPr>
            <w:r>
              <w:t>1.</w:t>
            </w:r>
          </w:p>
        </w:tc>
        <w:tc>
          <w:tcPr>
            <w:tcW w:w="9861" w:type="dxa"/>
            <w:gridSpan w:val="4"/>
          </w:tcPr>
          <w:p w:rsidR="008D5881" w:rsidRDefault="008D5881" w:rsidP="008D5881">
            <w:pPr>
              <w:pStyle w:val="ConsPlusNormal"/>
              <w:jc w:val="center"/>
            </w:pPr>
            <w:r>
              <w:t>Социально-медицинские услуги</w:t>
            </w:r>
          </w:p>
        </w:tc>
      </w:tr>
      <w:tr w:rsidR="008D5881" w:rsidTr="008D5881">
        <w:tc>
          <w:tcPr>
            <w:tcW w:w="624" w:type="dxa"/>
          </w:tcPr>
          <w:p w:rsidR="008D5881" w:rsidRDefault="008D5881" w:rsidP="008D5881">
            <w:pPr>
              <w:pStyle w:val="ConsPlusNormal"/>
              <w:jc w:val="center"/>
            </w:pPr>
            <w:r>
              <w:t>1.1.</w:t>
            </w:r>
          </w:p>
        </w:tc>
        <w:tc>
          <w:tcPr>
            <w:tcW w:w="2098" w:type="dxa"/>
          </w:tcPr>
          <w:p w:rsidR="008D5881" w:rsidRDefault="008D5881" w:rsidP="008D5881">
            <w:pPr>
              <w:pStyle w:val="ConsPlusNormal"/>
              <w:jc w:val="both"/>
            </w:pPr>
            <w:r>
              <w:t>Проведение оздоровительных мероприятий</w:t>
            </w:r>
          </w:p>
        </w:tc>
        <w:tc>
          <w:tcPr>
            <w:tcW w:w="4361" w:type="dxa"/>
          </w:tcPr>
          <w:p w:rsidR="008D5881" w:rsidRDefault="008D5881" w:rsidP="008D5881">
            <w:pPr>
              <w:pStyle w:val="ConsPlusNormal"/>
              <w:jc w:val="both"/>
            </w:pPr>
            <w:r>
              <w:t>Организация и проведение спортивно-оздоровительных мероприятий, направленных на преодоление физических и психологических проблем, препятствующих полноценной жизни</w:t>
            </w:r>
          </w:p>
        </w:tc>
        <w:tc>
          <w:tcPr>
            <w:tcW w:w="1417" w:type="dxa"/>
          </w:tcPr>
          <w:p w:rsidR="008D5881" w:rsidRDefault="008D5881" w:rsidP="008D5881">
            <w:pPr>
              <w:pStyle w:val="ConsPlusNormal"/>
              <w:jc w:val="center"/>
            </w:pPr>
            <w:r>
              <w:t>комплекс мероприятий</w:t>
            </w:r>
          </w:p>
        </w:tc>
        <w:tc>
          <w:tcPr>
            <w:tcW w:w="1985" w:type="dxa"/>
          </w:tcPr>
          <w:p w:rsidR="008D5881" w:rsidRDefault="008D5881" w:rsidP="008D5881">
            <w:pPr>
              <w:pStyle w:val="ConsPlusNormal"/>
              <w:jc w:val="center"/>
            </w:pPr>
            <w:r>
              <w:t>1 раз в день в период социального обслуживания</w:t>
            </w:r>
          </w:p>
        </w:tc>
      </w:tr>
      <w:tr w:rsidR="008D5881" w:rsidTr="008D5881">
        <w:tc>
          <w:tcPr>
            <w:tcW w:w="624" w:type="dxa"/>
            <w:vMerge w:val="restart"/>
          </w:tcPr>
          <w:p w:rsidR="008D5881" w:rsidRDefault="008D5881" w:rsidP="008D5881">
            <w:pPr>
              <w:pStyle w:val="ConsPlusNormal"/>
              <w:jc w:val="center"/>
            </w:pPr>
            <w:r>
              <w:t>1.2.</w:t>
            </w:r>
          </w:p>
        </w:tc>
        <w:tc>
          <w:tcPr>
            <w:tcW w:w="2098" w:type="dxa"/>
            <w:vMerge w:val="restart"/>
          </w:tcPr>
          <w:p w:rsidR="008D5881" w:rsidRDefault="008D5881" w:rsidP="008D5881">
            <w:pPr>
              <w:pStyle w:val="ConsPlusNormal"/>
              <w:jc w:val="both"/>
            </w:pPr>
            <w:r>
              <w:t>Проведение мероприятий, направленных на формирование здорового образа жизни</w:t>
            </w:r>
          </w:p>
        </w:tc>
        <w:tc>
          <w:tcPr>
            <w:tcW w:w="4361" w:type="dxa"/>
            <w:tcBorders>
              <w:bottom w:val="nil"/>
            </w:tcBorders>
          </w:tcPr>
          <w:p w:rsidR="008D5881" w:rsidRDefault="008D5881" w:rsidP="008D5881">
            <w:pPr>
              <w:pStyle w:val="ConsPlusNormal"/>
              <w:jc w:val="both"/>
            </w:pPr>
            <w:r>
              <w:t>Санитарно-просветительская работа по формированию здорового образа жизни и вопросам профилактики различных заболеваний, вредных привычек, нежелательной беременности, абортов в подростковом возрасте и т.д. в группах или индивидуально:</w:t>
            </w:r>
          </w:p>
        </w:tc>
        <w:tc>
          <w:tcPr>
            <w:tcW w:w="1417" w:type="dxa"/>
            <w:tcBorders>
              <w:bottom w:val="nil"/>
            </w:tcBorders>
          </w:tcPr>
          <w:p w:rsidR="008D5881" w:rsidRDefault="008D5881" w:rsidP="008D5881">
            <w:pPr>
              <w:pStyle w:val="ConsPlusNormal"/>
            </w:pPr>
          </w:p>
        </w:tc>
        <w:tc>
          <w:tcPr>
            <w:tcW w:w="1985" w:type="dxa"/>
            <w:tcBorders>
              <w:bottom w:val="nil"/>
            </w:tcBorders>
          </w:tcPr>
          <w:p w:rsidR="008D5881" w:rsidRDefault="008D5881" w:rsidP="008D5881">
            <w:pPr>
              <w:pStyle w:val="ConsPlusNormal"/>
            </w:pPr>
          </w:p>
        </w:tc>
      </w:tr>
      <w:tr w:rsidR="008D5881" w:rsidTr="008D5881">
        <w:tblPrEx>
          <w:tblBorders>
            <w:insideH w:val="nil"/>
          </w:tblBorders>
        </w:tblPrEx>
        <w:tc>
          <w:tcPr>
            <w:tcW w:w="624" w:type="dxa"/>
            <w:vMerge/>
          </w:tcPr>
          <w:p w:rsidR="008D5881" w:rsidRDefault="008D5881" w:rsidP="008D5881">
            <w:pPr>
              <w:pStyle w:val="ConsPlusNormal"/>
            </w:pPr>
          </w:p>
        </w:tc>
        <w:tc>
          <w:tcPr>
            <w:tcW w:w="2098" w:type="dxa"/>
            <w:vMerge/>
          </w:tcPr>
          <w:p w:rsidR="008D5881" w:rsidRDefault="008D5881" w:rsidP="008D5881">
            <w:pPr>
              <w:pStyle w:val="ConsPlusNormal"/>
            </w:pPr>
          </w:p>
        </w:tc>
        <w:tc>
          <w:tcPr>
            <w:tcW w:w="4361" w:type="dxa"/>
            <w:tcBorders>
              <w:top w:val="nil"/>
              <w:bottom w:val="nil"/>
            </w:tcBorders>
          </w:tcPr>
          <w:p w:rsidR="008D5881" w:rsidRDefault="008D5881" w:rsidP="008D5881">
            <w:pPr>
              <w:pStyle w:val="ConsPlusNormal"/>
              <w:jc w:val="both"/>
            </w:pPr>
            <w:r>
              <w:t>индивидуально</w:t>
            </w:r>
          </w:p>
        </w:tc>
        <w:tc>
          <w:tcPr>
            <w:tcW w:w="1417" w:type="dxa"/>
            <w:tcBorders>
              <w:top w:val="nil"/>
              <w:bottom w:val="nil"/>
            </w:tcBorders>
          </w:tcPr>
          <w:p w:rsidR="008D5881" w:rsidRDefault="008D5881" w:rsidP="008D5881">
            <w:pPr>
              <w:pStyle w:val="ConsPlusNormal"/>
              <w:jc w:val="center"/>
            </w:pPr>
            <w:r>
              <w:t>консультаций</w:t>
            </w:r>
          </w:p>
        </w:tc>
        <w:tc>
          <w:tcPr>
            <w:tcW w:w="1985" w:type="dxa"/>
            <w:tcBorders>
              <w:top w:val="nil"/>
              <w:bottom w:val="nil"/>
            </w:tcBorders>
          </w:tcPr>
          <w:p w:rsidR="008D5881" w:rsidRDefault="008D5881" w:rsidP="008D5881">
            <w:pPr>
              <w:pStyle w:val="ConsPlusNormal"/>
              <w:jc w:val="center"/>
            </w:pPr>
            <w:r>
              <w:t>1 раз в период социального обслуживания</w:t>
            </w:r>
          </w:p>
        </w:tc>
      </w:tr>
      <w:tr w:rsidR="008D5881" w:rsidTr="008D5881">
        <w:tc>
          <w:tcPr>
            <w:tcW w:w="624" w:type="dxa"/>
            <w:vMerge/>
          </w:tcPr>
          <w:p w:rsidR="008D5881" w:rsidRDefault="008D5881" w:rsidP="008D5881">
            <w:pPr>
              <w:pStyle w:val="ConsPlusNormal"/>
            </w:pPr>
          </w:p>
        </w:tc>
        <w:tc>
          <w:tcPr>
            <w:tcW w:w="2098" w:type="dxa"/>
            <w:vMerge/>
          </w:tcPr>
          <w:p w:rsidR="008D5881" w:rsidRDefault="008D5881" w:rsidP="008D5881">
            <w:pPr>
              <w:pStyle w:val="ConsPlusNormal"/>
            </w:pPr>
          </w:p>
        </w:tc>
        <w:tc>
          <w:tcPr>
            <w:tcW w:w="4361" w:type="dxa"/>
            <w:tcBorders>
              <w:top w:val="nil"/>
            </w:tcBorders>
          </w:tcPr>
          <w:p w:rsidR="008D5881" w:rsidRDefault="008D5881" w:rsidP="008D5881">
            <w:pPr>
              <w:pStyle w:val="ConsPlusNormal"/>
              <w:jc w:val="both"/>
            </w:pPr>
            <w:r>
              <w:t>в группах</w:t>
            </w:r>
          </w:p>
        </w:tc>
        <w:tc>
          <w:tcPr>
            <w:tcW w:w="1417" w:type="dxa"/>
            <w:tcBorders>
              <w:top w:val="nil"/>
            </w:tcBorders>
          </w:tcPr>
          <w:p w:rsidR="008D5881" w:rsidRDefault="008D5881" w:rsidP="008D5881">
            <w:pPr>
              <w:pStyle w:val="ConsPlusNormal"/>
              <w:jc w:val="center"/>
            </w:pPr>
            <w:r>
              <w:t>курсов</w:t>
            </w:r>
          </w:p>
        </w:tc>
        <w:tc>
          <w:tcPr>
            <w:tcW w:w="1985" w:type="dxa"/>
            <w:tcBorders>
              <w:top w:val="nil"/>
            </w:tcBorders>
          </w:tcPr>
          <w:p w:rsidR="008D5881" w:rsidRDefault="008D5881" w:rsidP="008D5881">
            <w:pPr>
              <w:pStyle w:val="ConsPlusNormal"/>
              <w:jc w:val="center"/>
            </w:pPr>
            <w:r>
              <w:t>1 раз в период социального обслуживания</w:t>
            </w:r>
          </w:p>
        </w:tc>
      </w:tr>
      <w:tr w:rsidR="008D5881" w:rsidTr="008D5881">
        <w:tc>
          <w:tcPr>
            <w:tcW w:w="624" w:type="dxa"/>
            <w:vMerge w:val="restart"/>
          </w:tcPr>
          <w:p w:rsidR="008D5881" w:rsidRDefault="008D5881" w:rsidP="008D5881">
            <w:pPr>
              <w:pStyle w:val="ConsPlusNormal"/>
              <w:jc w:val="center"/>
            </w:pPr>
            <w:r>
              <w:t>1.3.</w:t>
            </w:r>
          </w:p>
        </w:tc>
        <w:tc>
          <w:tcPr>
            <w:tcW w:w="2098" w:type="dxa"/>
            <w:vMerge w:val="restart"/>
          </w:tcPr>
          <w:p w:rsidR="008D5881" w:rsidRDefault="008D5881" w:rsidP="008D5881">
            <w:pPr>
              <w:pStyle w:val="ConsPlusNormal"/>
              <w:jc w:val="both"/>
            </w:pPr>
            <w:r>
              <w:t>Консультирование по социально-медицинским вопросам</w:t>
            </w:r>
          </w:p>
        </w:tc>
        <w:tc>
          <w:tcPr>
            <w:tcW w:w="4361" w:type="dxa"/>
            <w:tcBorders>
              <w:bottom w:val="nil"/>
            </w:tcBorders>
          </w:tcPr>
          <w:p w:rsidR="008D5881" w:rsidRDefault="008D5881" w:rsidP="008D5881">
            <w:pPr>
              <w:pStyle w:val="ConsPlusNormal"/>
              <w:jc w:val="both"/>
            </w:pPr>
            <w:r>
              <w:t>Оказание квалифицированной помощи в решении социально-медицинских проблем (избавления от вредных привычек, девиации в поведении и др.):</w:t>
            </w:r>
          </w:p>
        </w:tc>
        <w:tc>
          <w:tcPr>
            <w:tcW w:w="1417" w:type="dxa"/>
            <w:tcBorders>
              <w:bottom w:val="nil"/>
            </w:tcBorders>
          </w:tcPr>
          <w:p w:rsidR="008D5881" w:rsidRDefault="008D5881" w:rsidP="008D5881">
            <w:pPr>
              <w:pStyle w:val="ConsPlusNormal"/>
            </w:pPr>
          </w:p>
        </w:tc>
        <w:tc>
          <w:tcPr>
            <w:tcW w:w="1985" w:type="dxa"/>
            <w:tcBorders>
              <w:bottom w:val="nil"/>
            </w:tcBorders>
          </w:tcPr>
          <w:p w:rsidR="008D5881" w:rsidRDefault="008D5881" w:rsidP="008D5881">
            <w:pPr>
              <w:pStyle w:val="ConsPlusNormal"/>
            </w:pPr>
          </w:p>
        </w:tc>
      </w:tr>
      <w:tr w:rsidR="008D5881" w:rsidTr="008D5881">
        <w:tblPrEx>
          <w:tblBorders>
            <w:insideH w:val="nil"/>
          </w:tblBorders>
        </w:tblPrEx>
        <w:tc>
          <w:tcPr>
            <w:tcW w:w="624" w:type="dxa"/>
            <w:vMerge/>
          </w:tcPr>
          <w:p w:rsidR="008D5881" w:rsidRDefault="008D5881" w:rsidP="008D5881">
            <w:pPr>
              <w:pStyle w:val="ConsPlusNormal"/>
            </w:pPr>
          </w:p>
        </w:tc>
        <w:tc>
          <w:tcPr>
            <w:tcW w:w="2098" w:type="dxa"/>
            <w:vMerge/>
          </w:tcPr>
          <w:p w:rsidR="008D5881" w:rsidRDefault="008D5881" w:rsidP="008D5881">
            <w:pPr>
              <w:pStyle w:val="ConsPlusNormal"/>
            </w:pPr>
          </w:p>
        </w:tc>
        <w:tc>
          <w:tcPr>
            <w:tcW w:w="4361" w:type="dxa"/>
            <w:tcBorders>
              <w:top w:val="nil"/>
              <w:bottom w:val="nil"/>
            </w:tcBorders>
          </w:tcPr>
          <w:p w:rsidR="008D5881" w:rsidRDefault="008D5881" w:rsidP="008D5881">
            <w:pPr>
              <w:pStyle w:val="ConsPlusNormal"/>
              <w:jc w:val="both"/>
            </w:pPr>
            <w:r>
              <w:t>первично</w:t>
            </w:r>
          </w:p>
        </w:tc>
        <w:tc>
          <w:tcPr>
            <w:tcW w:w="1417" w:type="dxa"/>
            <w:tcBorders>
              <w:top w:val="nil"/>
              <w:bottom w:val="nil"/>
            </w:tcBorders>
          </w:tcPr>
          <w:p w:rsidR="008D5881" w:rsidRDefault="008D5881" w:rsidP="008D5881">
            <w:pPr>
              <w:pStyle w:val="ConsPlusNormal"/>
              <w:jc w:val="center"/>
            </w:pPr>
            <w:r>
              <w:t>консультаций</w:t>
            </w:r>
          </w:p>
        </w:tc>
        <w:tc>
          <w:tcPr>
            <w:tcW w:w="1985" w:type="dxa"/>
            <w:tcBorders>
              <w:top w:val="nil"/>
              <w:bottom w:val="nil"/>
            </w:tcBorders>
          </w:tcPr>
          <w:p w:rsidR="008D5881" w:rsidRDefault="008D5881" w:rsidP="008D5881">
            <w:pPr>
              <w:pStyle w:val="ConsPlusNormal"/>
              <w:jc w:val="center"/>
            </w:pPr>
            <w:r>
              <w:t>1 раз при поступлении на социальное обслуживание</w:t>
            </w:r>
          </w:p>
        </w:tc>
      </w:tr>
      <w:tr w:rsidR="008D5881" w:rsidTr="008D5881">
        <w:tblPrEx>
          <w:tblBorders>
            <w:insideH w:val="nil"/>
          </w:tblBorders>
        </w:tblPrEx>
        <w:tc>
          <w:tcPr>
            <w:tcW w:w="624" w:type="dxa"/>
            <w:vMerge/>
          </w:tcPr>
          <w:p w:rsidR="008D5881" w:rsidRDefault="008D5881" w:rsidP="008D5881">
            <w:pPr>
              <w:pStyle w:val="ConsPlusNormal"/>
            </w:pPr>
          </w:p>
        </w:tc>
        <w:tc>
          <w:tcPr>
            <w:tcW w:w="2098" w:type="dxa"/>
            <w:vMerge/>
          </w:tcPr>
          <w:p w:rsidR="008D5881" w:rsidRDefault="008D5881" w:rsidP="008D5881">
            <w:pPr>
              <w:pStyle w:val="ConsPlusNormal"/>
            </w:pPr>
          </w:p>
        </w:tc>
        <w:tc>
          <w:tcPr>
            <w:tcW w:w="4361" w:type="dxa"/>
            <w:tcBorders>
              <w:top w:val="nil"/>
              <w:bottom w:val="nil"/>
            </w:tcBorders>
          </w:tcPr>
          <w:p w:rsidR="008D5881" w:rsidRDefault="008D5881" w:rsidP="008D5881">
            <w:pPr>
              <w:pStyle w:val="ConsPlusNormal"/>
              <w:jc w:val="both"/>
            </w:pPr>
            <w:r>
              <w:t>индивидуально</w:t>
            </w:r>
          </w:p>
        </w:tc>
        <w:tc>
          <w:tcPr>
            <w:tcW w:w="1417" w:type="dxa"/>
            <w:tcBorders>
              <w:top w:val="nil"/>
              <w:bottom w:val="nil"/>
            </w:tcBorders>
          </w:tcPr>
          <w:p w:rsidR="008D5881" w:rsidRDefault="008D5881" w:rsidP="008D5881">
            <w:pPr>
              <w:pStyle w:val="ConsPlusNormal"/>
              <w:jc w:val="center"/>
            </w:pPr>
            <w:r>
              <w:t>консультаций</w:t>
            </w:r>
          </w:p>
        </w:tc>
        <w:tc>
          <w:tcPr>
            <w:tcW w:w="1985" w:type="dxa"/>
            <w:tcBorders>
              <w:top w:val="nil"/>
              <w:bottom w:val="nil"/>
            </w:tcBorders>
          </w:tcPr>
          <w:p w:rsidR="008D5881" w:rsidRDefault="008D5881" w:rsidP="008D5881">
            <w:pPr>
              <w:pStyle w:val="ConsPlusNormal"/>
              <w:jc w:val="center"/>
            </w:pPr>
            <w:r>
              <w:t>до 10 раз в период социального обслуживания</w:t>
            </w:r>
          </w:p>
        </w:tc>
      </w:tr>
      <w:tr w:rsidR="008D5881" w:rsidTr="008D5881">
        <w:tc>
          <w:tcPr>
            <w:tcW w:w="624" w:type="dxa"/>
            <w:vMerge/>
          </w:tcPr>
          <w:p w:rsidR="008D5881" w:rsidRDefault="008D5881" w:rsidP="008D5881">
            <w:pPr>
              <w:pStyle w:val="ConsPlusNormal"/>
            </w:pPr>
          </w:p>
        </w:tc>
        <w:tc>
          <w:tcPr>
            <w:tcW w:w="2098" w:type="dxa"/>
            <w:vMerge/>
          </w:tcPr>
          <w:p w:rsidR="008D5881" w:rsidRDefault="008D5881" w:rsidP="008D5881">
            <w:pPr>
              <w:pStyle w:val="ConsPlusNormal"/>
            </w:pPr>
          </w:p>
        </w:tc>
        <w:tc>
          <w:tcPr>
            <w:tcW w:w="4361" w:type="dxa"/>
            <w:tcBorders>
              <w:top w:val="nil"/>
            </w:tcBorders>
          </w:tcPr>
          <w:p w:rsidR="008D5881" w:rsidRDefault="008D5881" w:rsidP="008D5881">
            <w:pPr>
              <w:pStyle w:val="ConsPlusNormal"/>
              <w:jc w:val="both"/>
            </w:pPr>
            <w:r>
              <w:t>в группах</w:t>
            </w:r>
          </w:p>
        </w:tc>
        <w:tc>
          <w:tcPr>
            <w:tcW w:w="1417" w:type="dxa"/>
            <w:tcBorders>
              <w:top w:val="nil"/>
            </w:tcBorders>
          </w:tcPr>
          <w:p w:rsidR="008D5881" w:rsidRDefault="008D5881" w:rsidP="008D5881">
            <w:pPr>
              <w:pStyle w:val="ConsPlusNormal"/>
              <w:jc w:val="center"/>
            </w:pPr>
            <w:r>
              <w:t>консультаций</w:t>
            </w:r>
          </w:p>
        </w:tc>
        <w:tc>
          <w:tcPr>
            <w:tcW w:w="1985" w:type="dxa"/>
            <w:tcBorders>
              <w:top w:val="nil"/>
            </w:tcBorders>
          </w:tcPr>
          <w:p w:rsidR="008D5881" w:rsidRDefault="008D5881" w:rsidP="008D5881">
            <w:pPr>
              <w:pStyle w:val="ConsPlusNormal"/>
              <w:jc w:val="center"/>
            </w:pPr>
            <w:r>
              <w:t>до 10 раз в период социального обслуживания</w:t>
            </w:r>
          </w:p>
        </w:tc>
      </w:tr>
      <w:tr w:rsidR="008D5881" w:rsidTr="008D5881">
        <w:tc>
          <w:tcPr>
            <w:tcW w:w="624" w:type="dxa"/>
          </w:tcPr>
          <w:p w:rsidR="008D5881" w:rsidRDefault="008D5881" w:rsidP="008D5881">
            <w:pPr>
              <w:pStyle w:val="ConsPlusNormal"/>
              <w:jc w:val="center"/>
              <w:outlineLvl w:val="3"/>
            </w:pPr>
            <w:r>
              <w:t>2.</w:t>
            </w:r>
          </w:p>
        </w:tc>
        <w:tc>
          <w:tcPr>
            <w:tcW w:w="9861" w:type="dxa"/>
            <w:gridSpan w:val="4"/>
          </w:tcPr>
          <w:p w:rsidR="008D5881" w:rsidRDefault="008D5881" w:rsidP="008D5881">
            <w:pPr>
              <w:pStyle w:val="ConsPlusNormal"/>
              <w:jc w:val="center"/>
            </w:pPr>
            <w:r>
              <w:t>Социально-психологические услуги</w:t>
            </w:r>
          </w:p>
        </w:tc>
      </w:tr>
      <w:tr w:rsidR="008D5881" w:rsidTr="008D5881">
        <w:tc>
          <w:tcPr>
            <w:tcW w:w="624" w:type="dxa"/>
          </w:tcPr>
          <w:p w:rsidR="008D5881" w:rsidRDefault="008D5881" w:rsidP="008D5881">
            <w:pPr>
              <w:pStyle w:val="ConsPlusNormal"/>
              <w:jc w:val="center"/>
            </w:pPr>
            <w:r>
              <w:t>2.1.</w:t>
            </w:r>
          </w:p>
        </w:tc>
        <w:tc>
          <w:tcPr>
            <w:tcW w:w="2098" w:type="dxa"/>
          </w:tcPr>
          <w:p w:rsidR="008D5881" w:rsidRDefault="008D5881" w:rsidP="008D5881">
            <w:pPr>
              <w:pStyle w:val="ConsPlusNormal"/>
              <w:jc w:val="both"/>
            </w:pPr>
            <w:r>
              <w:t xml:space="preserve">Социально-психологическое консультирование, в том числе по </w:t>
            </w:r>
            <w:r>
              <w:lastRenderedPageBreak/>
              <w:t>вопросам внутрисемейных отношений</w:t>
            </w:r>
          </w:p>
        </w:tc>
        <w:tc>
          <w:tcPr>
            <w:tcW w:w="4361" w:type="dxa"/>
          </w:tcPr>
          <w:p w:rsidR="008D5881" w:rsidRDefault="008D5881" w:rsidP="008D5881">
            <w:pPr>
              <w:pStyle w:val="ConsPlusNormal"/>
              <w:jc w:val="both"/>
            </w:pPr>
            <w:r>
              <w:lastRenderedPageBreak/>
              <w:t xml:space="preserve">Оказание клиентам квалифицированной помощи в решении </w:t>
            </w:r>
            <w:proofErr w:type="spellStart"/>
            <w:r>
              <w:t>внутриличностных</w:t>
            </w:r>
            <w:proofErr w:type="spellEnd"/>
            <w:r>
              <w:t xml:space="preserve"> проблем, проблем межличностного взаимодействия, предупреждение и </w:t>
            </w:r>
            <w:r>
              <w:lastRenderedPageBreak/>
              <w:t>преодоление социально-психологических проблем, в том числе путем мобилизации внутренних ресурсов для решения этих проблем в группах или индивидуально</w:t>
            </w:r>
          </w:p>
        </w:tc>
        <w:tc>
          <w:tcPr>
            <w:tcW w:w="1417" w:type="dxa"/>
          </w:tcPr>
          <w:p w:rsidR="008D5881" w:rsidRDefault="008D5881" w:rsidP="008D5881">
            <w:pPr>
              <w:pStyle w:val="ConsPlusNormal"/>
              <w:jc w:val="center"/>
            </w:pPr>
            <w:r>
              <w:lastRenderedPageBreak/>
              <w:t>консультаций</w:t>
            </w:r>
          </w:p>
        </w:tc>
        <w:tc>
          <w:tcPr>
            <w:tcW w:w="1985" w:type="dxa"/>
          </w:tcPr>
          <w:p w:rsidR="008D5881" w:rsidRDefault="008D5881" w:rsidP="008D5881">
            <w:pPr>
              <w:pStyle w:val="ConsPlusNormal"/>
              <w:jc w:val="center"/>
            </w:pPr>
            <w:r>
              <w:t>до 10 раз в период социального обслуживания</w:t>
            </w:r>
          </w:p>
        </w:tc>
      </w:tr>
      <w:tr w:rsidR="008D5881" w:rsidTr="008D5881">
        <w:tc>
          <w:tcPr>
            <w:tcW w:w="624" w:type="dxa"/>
            <w:vMerge w:val="restart"/>
          </w:tcPr>
          <w:p w:rsidR="008D5881" w:rsidRDefault="008D5881" w:rsidP="008D5881">
            <w:pPr>
              <w:pStyle w:val="ConsPlusNormal"/>
              <w:jc w:val="center"/>
            </w:pPr>
            <w:r>
              <w:t>2.2.</w:t>
            </w:r>
          </w:p>
        </w:tc>
        <w:tc>
          <w:tcPr>
            <w:tcW w:w="2098" w:type="dxa"/>
            <w:vMerge w:val="restart"/>
          </w:tcPr>
          <w:p w:rsidR="008D5881" w:rsidRDefault="008D5881" w:rsidP="008D5881">
            <w:pPr>
              <w:pStyle w:val="ConsPlusNormal"/>
              <w:jc w:val="both"/>
            </w:pPr>
            <w:r>
              <w:t>Психологическая помощь и поддержка, в том числе гражданам, осуществляющим уход на дому за нуждающимися в постоянном постороннем уходе инвалидами (детьми-инвалидами)</w:t>
            </w:r>
          </w:p>
        </w:tc>
        <w:tc>
          <w:tcPr>
            <w:tcW w:w="4361" w:type="dxa"/>
            <w:tcBorders>
              <w:bottom w:val="nil"/>
            </w:tcBorders>
          </w:tcPr>
          <w:p w:rsidR="008D5881" w:rsidRDefault="008D5881" w:rsidP="008D5881">
            <w:pPr>
              <w:pStyle w:val="ConsPlusNormal"/>
              <w:jc w:val="both"/>
            </w:pPr>
            <w:r>
              <w:t>Выявление и фиксирование социально-психологических проблем, установление положительной мотивации на общение, оказание психологической помощи (беседы, выслушивание, подбадривание, мотивация к активности, психологическая поддержка жизненного тонуса) по решению социально-психологических проблем, расширению диапазона приемлемых средств для самостоятельного решения возникших проблем и преодоления трудностей, внутреннего потенциала клиента:</w:t>
            </w:r>
          </w:p>
        </w:tc>
        <w:tc>
          <w:tcPr>
            <w:tcW w:w="1417" w:type="dxa"/>
            <w:tcBorders>
              <w:bottom w:val="nil"/>
            </w:tcBorders>
          </w:tcPr>
          <w:p w:rsidR="008D5881" w:rsidRDefault="008D5881" w:rsidP="008D5881">
            <w:pPr>
              <w:pStyle w:val="ConsPlusNormal"/>
            </w:pPr>
          </w:p>
        </w:tc>
        <w:tc>
          <w:tcPr>
            <w:tcW w:w="1985" w:type="dxa"/>
            <w:tcBorders>
              <w:bottom w:val="nil"/>
            </w:tcBorders>
          </w:tcPr>
          <w:p w:rsidR="008D5881" w:rsidRDefault="008D5881" w:rsidP="008D5881">
            <w:pPr>
              <w:pStyle w:val="ConsPlusNormal"/>
            </w:pPr>
          </w:p>
        </w:tc>
      </w:tr>
      <w:tr w:rsidR="008D5881" w:rsidTr="008D5881">
        <w:tblPrEx>
          <w:tblBorders>
            <w:insideH w:val="nil"/>
          </w:tblBorders>
        </w:tblPrEx>
        <w:tc>
          <w:tcPr>
            <w:tcW w:w="624" w:type="dxa"/>
            <w:vMerge/>
          </w:tcPr>
          <w:p w:rsidR="008D5881" w:rsidRDefault="008D5881" w:rsidP="008D5881">
            <w:pPr>
              <w:pStyle w:val="ConsPlusNormal"/>
            </w:pPr>
          </w:p>
        </w:tc>
        <w:tc>
          <w:tcPr>
            <w:tcW w:w="2098" w:type="dxa"/>
            <w:vMerge/>
          </w:tcPr>
          <w:p w:rsidR="008D5881" w:rsidRDefault="008D5881" w:rsidP="008D5881">
            <w:pPr>
              <w:pStyle w:val="ConsPlusNormal"/>
            </w:pPr>
          </w:p>
        </w:tc>
        <w:tc>
          <w:tcPr>
            <w:tcW w:w="4361" w:type="dxa"/>
            <w:tcBorders>
              <w:top w:val="nil"/>
            </w:tcBorders>
          </w:tcPr>
          <w:p w:rsidR="008D5881" w:rsidRDefault="008D5881" w:rsidP="008D5881">
            <w:pPr>
              <w:pStyle w:val="ConsPlusNormal"/>
              <w:jc w:val="both"/>
            </w:pPr>
            <w:r>
              <w:t>индивидуально</w:t>
            </w:r>
          </w:p>
        </w:tc>
        <w:tc>
          <w:tcPr>
            <w:tcW w:w="1417" w:type="dxa"/>
            <w:tcBorders>
              <w:top w:val="nil"/>
            </w:tcBorders>
          </w:tcPr>
          <w:p w:rsidR="008D5881" w:rsidRDefault="008D5881" w:rsidP="008D5881">
            <w:pPr>
              <w:pStyle w:val="ConsPlusNormal"/>
              <w:jc w:val="center"/>
            </w:pPr>
            <w:r>
              <w:t>консультаций</w:t>
            </w:r>
          </w:p>
        </w:tc>
        <w:tc>
          <w:tcPr>
            <w:tcW w:w="1985" w:type="dxa"/>
            <w:tcBorders>
              <w:top w:val="nil"/>
            </w:tcBorders>
          </w:tcPr>
          <w:p w:rsidR="008D5881" w:rsidRDefault="008D5881" w:rsidP="008D5881">
            <w:pPr>
              <w:pStyle w:val="ConsPlusNormal"/>
              <w:jc w:val="center"/>
            </w:pPr>
            <w:r>
              <w:t>до 10 раз в период социального обслуживания</w:t>
            </w:r>
          </w:p>
        </w:tc>
      </w:tr>
      <w:tr w:rsidR="008D5881" w:rsidTr="008D5881">
        <w:tc>
          <w:tcPr>
            <w:tcW w:w="624" w:type="dxa"/>
            <w:vMerge/>
          </w:tcPr>
          <w:p w:rsidR="008D5881" w:rsidRDefault="008D5881" w:rsidP="008D5881">
            <w:pPr>
              <w:pStyle w:val="ConsPlusNormal"/>
            </w:pPr>
          </w:p>
        </w:tc>
        <w:tc>
          <w:tcPr>
            <w:tcW w:w="2098" w:type="dxa"/>
            <w:vMerge/>
          </w:tcPr>
          <w:p w:rsidR="008D5881" w:rsidRDefault="008D5881" w:rsidP="008D5881">
            <w:pPr>
              <w:pStyle w:val="ConsPlusNormal"/>
            </w:pPr>
          </w:p>
        </w:tc>
        <w:tc>
          <w:tcPr>
            <w:tcW w:w="4361" w:type="dxa"/>
          </w:tcPr>
          <w:p w:rsidR="008D5881" w:rsidRDefault="008D5881" w:rsidP="008D5881">
            <w:pPr>
              <w:pStyle w:val="ConsPlusNormal"/>
              <w:jc w:val="both"/>
            </w:pPr>
            <w:r>
              <w:t>в группах</w:t>
            </w:r>
          </w:p>
        </w:tc>
        <w:tc>
          <w:tcPr>
            <w:tcW w:w="1417" w:type="dxa"/>
          </w:tcPr>
          <w:p w:rsidR="008D5881" w:rsidRDefault="008D5881" w:rsidP="008D5881">
            <w:pPr>
              <w:pStyle w:val="ConsPlusNormal"/>
              <w:jc w:val="center"/>
            </w:pPr>
            <w:r>
              <w:t>занятий</w:t>
            </w:r>
          </w:p>
        </w:tc>
        <w:tc>
          <w:tcPr>
            <w:tcW w:w="1985" w:type="dxa"/>
          </w:tcPr>
          <w:p w:rsidR="008D5881" w:rsidRDefault="008D5881" w:rsidP="008D5881">
            <w:pPr>
              <w:pStyle w:val="ConsPlusNormal"/>
              <w:jc w:val="center"/>
            </w:pPr>
            <w:r>
              <w:t>до 10 раз в период социального обслуживания</w:t>
            </w:r>
          </w:p>
        </w:tc>
      </w:tr>
      <w:tr w:rsidR="008D5881" w:rsidTr="008D5881">
        <w:tc>
          <w:tcPr>
            <w:tcW w:w="624" w:type="dxa"/>
            <w:vMerge w:val="restart"/>
          </w:tcPr>
          <w:p w:rsidR="008D5881" w:rsidRDefault="008D5881" w:rsidP="008D5881">
            <w:pPr>
              <w:pStyle w:val="ConsPlusNormal"/>
              <w:jc w:val="center"/>
            </w:pPr>
            <w:r>
              <w:t>2.3.</w:t>
            </w:r>
          </w:p>
        </w:tc>
        <w:tc>
          <w:tcPr>
            <w:tcW w:w="2098" w:type="dxa"/>
            <w:vMerge w:val="restart"/>
          </w:tcPr>
          <w:p w:rsidR="008D5881" w:rsidRDefault="008D5881" w:rsidP="008D5881">
            <w:pPr>
              <w:pStyle w:val="ConsPlusNormal"/>
              <w:jc w:val="both"/>
            </w:pPr>
            <w:r>
              <w:t>Социально-психологический патронаж</w:t>
            </w:r>
          </w:p>
        </w:tc>
        <w:tc>
          <w:tcPr>
            <w:tcW w:w="4361" w:type="dxa"/>
            <w:vMerge w:val="restart"/>
            <w:tcBorders>
              <w:bottom w:val="nil"/>
            </w:tcBorders>
          </w:tcPr>
          <w:p w:rsidR="008D5881" w:rsidRDefault="008D5881" w:rsidP="008D5881">
            <w:pPr>
              <w:pStyle w:val="ConsPlusNormal"/>
              <w:jc w:val="both"/>
            </w:pPr>
            <w:r>
              <w:t>Систематическое наблюдение за получателем социальных услуг в целях своевременного выявления ситуаций психологического дискомфорта, личностного (</w:t>
            </w:r>
            <w:proofErr w:type="spellStart"/>
            <w:r>
              <w:t>внутриличностного</w:t>
            </w:r>
            <w:proofErr w:type="spellEnd"/>
            <w:r>
              <w:t>), межличностного конфликта и других ситуаций, оказание необходимой социально-психологической помощи:</w:t>
            </w:r>
          </w:p>
        </w:tc>
        <w:tc>
          <w:tcPr>
            <w:tcW w:w="1417" w:type="dxa"/>
          </w:tcPr>
          <w:p w:rsidR="008D5881" w:rsidRDefault="008D5881" w:rsidP="008D5881">
            <w:pPr>
              <w:pStyle w:val="ConsPlusNormal"/>
            </w:pPr>
          </w:p>
        </w:tc>
        <w:tc>
          <w:tcPr>
            <w:tcW w:w="1985" w:type="dxa"/>
          </w:tcPr>
          <w:p w:rsidR="008D5881" w:rsidRDefault="008D5881" w:rsidP="008D5881">
            <w:pPr>
              <w:pStyle w:val="ConsPlusNormal"/>
              <w:jc w:val="center"/>
            </w:pPr>
            <w:r>
              <w:t>1 раз в период социального обслуживания</w:t>
            </w:r>
          </w:p>
        </w:tc>
      </w:tr>
      <w:tr w:rsidR="008D5881" w:rsidTr="008D5881">
        <w:tc>
          <w:tcPr>
            <w:tcW w:w="624" w:type="dxa"/>
            <w:vMerge/>
          </w:tcPr>
          <w:p w:rsidR="008D5881" w:rsidRDefault="008D5881" w:rsidP="008D5881">
            <w:pPr>
              <w:pStyle w:val="ConsPlusNormal"/>
            </w:pPr>
          </w:p>
        </w:tc>
        <w:tc>
          <w:tcPr>
            <w:tcW w:w="2098" w:type="dxa"/>
            <w:vMerge/>
          </w:tcPr>
          <w:p w:rsidR="008D5881" w:rsidRDefault="008D5881" w:rsidP="008D5881">
            <w:pPr>
              <w:pStyle w:val="ConsPlusNormal"/>
            </w:pPr>
          </w:p>
        </w:tc>
        <w:tc>
          <w:tcPr>
            <w:tcW w:w="4361" w:type="dxa"/>
            <w:vMerge/>
            <w:tcBorders>
              <w:bottom w:val="nil"/>
            </w:tcBorders>
          </w:tcPr>
          <w:p w:rsidR="008D5881" w:rsidRDefault="008D5881" w:rsidP="008D5881">
            <w:pPr>
              <w:pStyle w:val="ConsPlusNormal"/>
            </w:pPr>
          </w:p>
        </w:tc>
        <w:tc>
          <w:tcPr>
            <w:tcW w:w="1417" w:type="dxa"/>
          </w:tcPr>
          <w:p w:rsidR="008D5881" w:rsidRDefault="008D5881" w:rsidP="008D5881">
            <w:pPr>
              <w:pStyle w:val="ConsPlusNormal"/>
            </w:pPr>
          </w:p>
        </w:tc>
        <w:tc>
          <w:tcPr>
            <w:tcW w:w="1985" w:type="dxa"/>
          </w:tcPr>
          <w:p w:rsidR="008D5881" w:rsidRDefault="008D5881" w:rsidP="008D5881">
            <w:pPr>
              <w:pStyle w:val="ConsPlusNormal"/>
            </w:pPr>
          </w:p>
        </w:tc>
      </w:tr>
      <w:tr w:rsidR="008D5881" w:rsidTr="008D5881">
        <w:tblPrEx>
          <w:tblBorders>
            <w:insideH w:val="nil"/>
          </w:tblBorders>
        </w:tblPrEx>
        <w:tc>
          <w:tcPr>
            <w:tcW w:w="624" w:type="dxa"/>
            <w:vMerge/>
          </w:tcPr>
          <w:p w:rsidR="008D5881" w:rsidRDefault="008D5881" w:rsidP="008D5881">
            <w:pPr>
              <w:pStyle w:val="ConsPlusNormal"/>
            </w:pPr>
          </w:p>
        </w:tc>
        <w:tc>
          <w:tcPr>
            <w:tcW w:w="2098" w:type="dxa"/>
            <w:vMerge/>
          </w:tcPr>
          <w:p w:rsidR="008D5881" w:rsidRDefault="008D5881" w:rsidP="008D5881">
            <w:pPr>
              <w:pStyle w:val="ConsPlusNormal"/>
            </w:pPr>
          </w:p>
        </w:tc>
        <w:tc>
          <w:tcPr>
            <w:tcW w:w="4361" w:type="dxa"/>
            <w:tcBorders>
              <w:top w:val="nil"/>
              <w:bottom w:val="nil"/>
            </w:tcBorders>
          </w:tcPr>
          <w:p w:rsidR="008D5881" w:rsidRDefault="008D5881" w:rsidP="008D5881">
            <w:pPr>
              <w:pStyle w:val="ConsPlusNormal"/>
              <w:jc w:val="both"/>
            </w:pPr>
            <w:r>
              <w:t>экстренный патронаж</w:t>
            </w:r>
          </w:p>
        </w:tc>
        <w:tc>
          <w:tcPr>
            <w:tcW w:w="1417" w:type="dxa"/>
            <w:tcBorders>
              <w:bottom w:val="nil"/>
            </w:tcBorders>
          </w:tcPr>
          <w:p w:rsidR="008D5881" w:rsidRDefault="008D5881" w:rsidP="008D5881">
            <w:pPr>
              <w:pStyle w:val="ConsPlusNormal"/>
              <w:jc w:val="center"/>
            </w:pPr>
            <w:r>
              <w:t>услуга</w:t>
            </w:r>
          </w:p>
        </w:tc>
        <w:tc>
          <w:tcPr>
            <w:tcW w:w="1985" w:type="dxa"/>
            <w:tcBorders>
              <w:bottom w:val="nil"/>
            </w:tcBorders>
          </w:tcPr>
          <w:p w:rsidR="008D5881" w:rsidRDefault="008D5881" w:rsidP="008D5881">
            <w:pPr>
              <w:pStyle w:val="ConsPlusNormal"/>
              <w:jc w:val="center"/>
            </w:pPr>
            <w:r>
              <w:t>1 раз в день</w:t>
            </w:r>
          </w:p>
        </w:tc>
      </w:tr>
      <w:tr w:rsidR="008D5881" w:rsidTr="008D5881">
        <w:tblPrEx>
          <w:tblBorders>
            <w:insideH w:val="nil"/>
          </w:tblBorders>
        </w:tblPrEx>
        <w:tc>
          <w:tcPr>
            <w:tcW w:w="624" w:type="dxa"/>
            <w:vMerge/>
          </w:tcPr>
          <w:p w:rsidR="008D5881" w:rsidRDefault="008D5881" w:rsidP="008D5881">
            <w:pPr>
              <w:pStyle w:val="ConsPlusNormal"/>
            </w:pPr>
          </w:p>
        </w:tc>
        <w:tc>
          <w:tcPr>
            <w:tcW w:w="2098" w:type="dxa"/>
            <w:vMerge/>
          </w:tcPr>
          <w:p w:rsidR="008D5881" w:rsidRDefault="008D5881" w:rsidP="008D5881">
            <w:pPr>
              <w:pStyle w:val="ConsPlusNormal"/>
            </w:pPr>
          </w:p>
        </w:tc>
        <w:tc>
          <w:tcPr>
            <w:tcW w:w="4361" w:type="dxa"/>
            <w:tcBorders>
              <w:top w:val="nil"/>
              <w:bottom w:val="nil"/>
            </w:tcBorders>
          </w:tcPr>
          <w:p w:rsidR="008D5881" w:rsidRDefault="008D5881" w:rsidP="008D5881">
            <w:pPr>
              <w:pStyle w:val="ConsPlusNormal"/>
              <w:jc w:val="both"/>
            </w:pPr>
            <w:r>
              <w:t>срочный патронаж</w:t>
            </w:r>
          </w:p>
        </w:tc>
        <w:tc>
          <w:tcPr>
            <w:tcW w:w="1417" w:type="dxa"/>
            <w:tcBorders>
              <w:top w:val="nil"/>
              <w:bottom w:val="nil"/>
            </w:tcBorders>
          </w:tcPr>
          <w:p w:rsidR="008D5881" w:rsidRDefault="008D5881" w:rsidP="008D5881">
            <w:pPr>
              <w:pStyle w:val="ConsPlusNormal"/>
              <w:jc w:val="center"/>
            </w:pPr>
            <w:r>
              <w:t>услуга</w:t>
            </w:r>
          </w:p>
        </w:tc>
        <w:tc>
          <w:tcPr>
            <w:tcW w:w="1985" w:type="dxa"/>
            <w:tcBorders>
              <w:top w:val="nil"/>
              <w:bottom w:val="nil"/>
            </w:tcBorders>
          </w:tcPr>
          <w:p w:rsidR="008D5881" w:rsidRDefault="008D5881" w:rsidP="008D5881">
            <w:pPr>
              <w:pStyle w:val="ConsPlusNormal"/>
              <w:jc w:val="center"/>
            </w:pPr>
            <w:r>
              <w:t>1 раз в неделю</w:t>
            </w:r>
          </w:p>
        </w:tc>
      </w:tr>
      <w:tr w:rsidR="008D5881" w:rsidTr="008D5881">
        <w:tblPrEx>
          <w:tblBorders>
            <w:insideH w:val="nil"/>
          </w:tblBorders>
        </w:tblPrEx>
        <w:tc>
          <w:tcPr>
            <w:tcW w:w="624" w:type="dxa"/>
            <w:vMerge/>
          </w:tcPr>
          <w:p w:rsidR="008D5881" w:rsidRDefault="008D5881" w:rsidP="008D5881">
            <w:pPr>
              <w:pStyle w:val="ConsPlusNormal"/>
            </w:pPr>
          </w:p>
        </w:tc>
        <w:tc>
          <w:tcPr>
            <w:tcW w:w="2098" w:type="dxa"/>
            <w:vMerge/>
          </w:tcPr>
          <w:p w:rsidR="008D5881" w:rsidRDefault="008D5881" w:rsidP="008D5881">
            <w:pPr>
              <w:pStyle w:val="ConsPlusNormal"/>
            </w:pPr>
          </w:p>
        </w:tc>
        <w:tc>
          <w:tcPr>
            <w:tcW w:w="4361" w:type="dxa"/>
            <w:tcBorders>
              <w:top w:val="nil"/>
              <w:bottom w:val="nil"/>
            </w:tcBorders>
          </w:tcPr>
          <w:p w:rsidR="008D5881" w:rsidRDefault="008D5881" w:rsidP="008D5881">
            <w:pPr>
              <w:pStyle w:val="ConsPlusNormal"/>
              <w:jc w:val="both"/>
            </w:pPr>
            <w:r>
              <w:t>обычный патронаж</w:t>
            </w:r>
          </w:p>
        </w:tc>
        <w:tc>
          <w:tcPr>
            <w:tcW w:w="1417" w:type="dxa"/>
            <w:tcBorders>
              <w:top w:val="nil"/>
              <w:bottom w:val="nil"/>
            </w:tcBorders>
          </w:tcPr>
          <w:p w:rsidR="008D5881" w:rsidRDefault="008D5881" w:rsidP="008D5881">
            <w:pPr>
              <w:pStyle w:val="ConsPlusNormal"/>
              <w:jc w:val="center"/>
            </w:pPr>
            <w:r>
              <w:t>услуга</w:t>
            </w:r>
          </w:p>
        </w:tc>
        <w:tc>
          <w:tcPr>
            <w:tcW w:w="1985" w:type="dxa"/>
            <w:tcBorders>
              <w:top w:val="nil"/>
              <w:bottom w:val="nil"/>
            </w:tcBorders>
          </w:tcPr>
          <w:p w:rsidR="008D5881" w:rsidRDefault="008D5881" w:rsidP="008D5881">
            <w:pPr>
              <w:pStyle w:val="ConsPlusNormal"/>
              <w:jc w:val="center"/>
            </w:pPr>
            <w:r>
              <w:t>1 раз в месяц</w:t>
            </w:r>
          </w:p>
        </w:tc>
      </w:tr>
      <w:tr w:rsidR="008D5881" w:rsidTr="008D5881">
        <w:tc>
          <w:tcPr>
            <w:tcW w:w="624" w:type="dxa"/>
            <w:vMerge/>
          </w:tcPr>
          <w:p w:rsidR="008D5881" w:rsidRDefault="008D5881" w:rsidP="008D5881">
            <w:pPr>
              <w:pStyle w:val="ConsPlusNormal"/>
            </w:pPr>
          </w:p>
        </w:tc>
        <w:tc>
          <w:tcPr>
            <w:tcW w:w="2098" w:type="dxa"/>
            <w:vMerge/>
          </w:tcPr>
          <w:p w:rsidR="008D5881" w:rsidRDefault="008D5881" w:rsidP="008D5881">
            <w:pPr>
              <w:pStyle w:val="ConsPlusNormal"/>
            </w:pPr>
          </w:p>
        </w:tc>
        <w:tc>
          <w:tcPr>
            <w:tcW w:w="4361" w:type="dxa"/>
            <w:tcBorders>
              <w:top w:val="nil"/>
            </w:tcBorders>
          </w:tcPr>
          <w:p w:rsidR="008D5881" w:rsidRDefault="008D5881" w:rsidP="008D5881">
            <w:pPr>
              <w:pStyle w:val="ConsPlusNormal"/>
              <w:jc w:val="both"/>
            </w:pPr>
            <w:r>
              <w:t>контрольный патронаж</w:t>
            </w:r>
          </w:p>
        </w:tc>
        <w:tc>
          <w:tcPr>
            <w:tcW w:w="1417" w:type="dxa"/>
            <w:tcBorders>
              <w:top w:val="nil"/>
            </w:tcBorders>
          </w:tcPr>
          <w:p w:rsidR="008D5881" w:rsidRDefault="008D5881" w:rsidP="008D5881">
            <w:pPr>
              <w:pStyle w:val="ConsPlusNormal"/>
              <w:jc w:val="center"/>
            </w:pPr>
            <w:r>
              <w:t>услуга</w:t>
            </w:r>
          </w:p>
        </w:tc>
        <w:tc>
          <w:tcPr>
            <w:tcW w:w="1985" w:type="dxa"/>
            <w:tcBorders>
              <w:top w:val="nil"/>
            </w:tcBorders>
          </w:tcPr>
          <w:p w:rsidR="008D5881" w:rsidRDefault="008D5881" w:rsidP="008D5881">
            <w:pPr>
              <w:pStyle w:val="ConsPlusNormal"/>
              <w:jc w:val="center"/>
            </w:pPr>
            <w:r>
              <w:t>1 раз в 3 месяца</w:t>
            </w:r>
          </w:p>
        </w:tc>
      </w:tr>
      <w:tr w:rsidR="008D5881" w:rsidTr="008D5881">
        <w:tc>
          <w:tcPr>
            <w:tcW w:w="624" w:type="dxa"/>
          </w:tcPr>
          <w:p w:rsidR="008D5881" w:rsidRDefault="008D5881" w:rsidP="008D5881">
            <w:pPr>
              <w:pStyle w:val="ConsPlusNormal"/>
              <w:jc w:val="center"/>
              <w:outlineLvl w:val="3"/>
            </w:pPr>
            <w:r>
              <w:t>3.</w:t>
            </w:r>
          </w:p>
        </w:tc>
        <w:tc>
          <w:tcPr>
            <w:tcW w:w="9861" w:type="dxa"/>
            <w:gridSpan w:val="4"/>
          </w:tcPr>
          <w:p w:rsidR="008D5881" w:rsidRDefault="008D5881" w:rsidP="008D5881">
            <w:pPr>
              <w:pStyle w:val="ConsPlusNormal"/>
              <w:jc w:val="center"/>
            </w:pPr>
            <w:r>
              <w:t>Социально-педагогические услуги</w:t>
            </w:r>
          </w:p>
        </w:tc>
      </w:tr>
      <w:tr w:rsidR="008D5881" w:rsidTr="008D5881">
        <w:tc>
          <w:tcPr>
            <w:tcW w:w="624" w:type="dxa"/>
            <w:vMerge w:val="restart"/>
          </w:tcPr>
          <w:p w:rsidR="008D5881" w:rsidRDefault="008D5881" w:rsidP="008D5881">
            <w:pPr>
              <w:pStyle w:val="ConsPlusNormal"/>
              <w:jc w:val="center"/>
            </w:pPr>
            <w:r>
              <w:t>3.1.</w:t>
            </w:r>
          </w:p>
        </w:tc>
        <w:tc>
          <w:tcPr>
            <w:tcW w:w="2098" w:type="dxa"/>
            <w:vMerge w:val="restart"/>
          </w:tcPr>
          <w:p w:rsidR="008D5881" w:rsidRDefault="008D5881" w:rsidP="008D5881">
            <w:pPr>
              <w:pStyle w:val="ConsPlusNormal"/>
              <w:jc w:val="both"/>
            </w:pPr>
            <w:r>
              <w:t>Социально-педагогическая коррекция, включая диагностику и консультирование</w:t>
            </w:r>
          </w:p>
        </w:tc>
        <w:tc>
          <w:tcPr>
            <w:tcW w:w="4361" w:type="dxa"/>
            <w:tcBorders>
              <w:bottom w:val="nil"/>
            </w:tcBorders>
          </w:tcPr>
          <w:p w:rsidR="008D5881" w:rsidRDefault="008D5881" w:rsidP="008D5881">
            <w:pPr>
              <w:pStyle w:val="ConsPlusNormal"/>
              <w:jc w:val="both"/>
            </w:pPr>
            <w:r>
              <w:t xml:space="preserve">Установление контакта с получателем социальной услуги, выявление имеющихся у него социально-педагогических проблем; проведение социально-педагогической диагностики (диагностика интересов и склонностей, самооценки, социальной </w:t>
            </w:r>
            <w:proofErr w:type="spellStart"/>
            <w:r>
              <w:t>дезадаптации</w:t>
            </w:r>
            <w:proofErr w:type="spellEnd"/>
            <w:r>
              <w:t>, развития социальных навыков и умений, социальной ситуации развития и т.д.), разработка (корректировка) направлений педагогической коррекции.</w:t>
            </w:r>
          </w:p>
        </w:tc>
        <w:tc>
          <w:tcPr>
            <w:tcW w:w="1417" w:type="dxa"/>
            <w:tcBorders>
              <w:bottom w:val="nil"/>
            </w:tcBorders>
          </w:tcPr>
          <w:p w:rsidR="008D5881" w:rsidRDefault="008D5881" w:rsidP="008D5881">
            <w:pPr>
              <w:pStyle w:val="ConsPlusNormal"/>
              <w:jc w:val="center"/>
            </w:pPr>
            <w:r>
              <w:t>комплекс мероприятий</w:t>
            </w:r>
          </w:p>
        </w:tc>
        <w:tc>
          <w:tcPr>
            <w:tcW w:w="1985" w:type="dxa"/>
            <w:tcBorders>
              <w:bottom w:val="nil"/>
            </w:tcBorders>
          </w:tcPr>
          <w:p w:rsidR="008D5881" w:rsidRDefault="008D5881" w:rsidP="008D5881">
            <w:pPr>
              <w:pStyle w:val="ConsPlusNormal"/>
              <w:jc w:val="center"/>
            </w:pPr>
            <w:r>
              <w:t>3 раза в период социального обслуживания</w:t>
            </w:r>
          </w:p>
        </w:tc>
      </w:tr>
      <w:tr w:rsidR="008D5881" w:rsidTr="008D5881">
        <w:tc>
          <w:tcPr>
            <w:tcW w:w="624" w:type="dxa"/>
            <w:vMerge/>
          </w:tcPr>
          <w:p w:rsidR="008D5881" w:rsidRDefault="008D5881" w:rsidP="008D5881">
            <w:pPr>
              <w:pStyle w:val="ConsPlusNormal"/>
            </w:pPr>
          </w:p>
        </w:tc>
        <w:tc>
          <w:tcPr>
            <w:tcW w:w="2098" w:type="dxa"/>
            <w:vMerge/>
          </w:tcPr>
          <w:p w:rsidR="008D5881" w:rsidRDefault="008D5881" w:rsidP="008D5881">
            <w:pPr>
              <w:pStyle w:val="ConsPlusNormal"/>
            </w:pPr>
          </w:p>
        </w:tc>
        <w:tc>
          <w:tcPr>
            <w:tcW w:w="4361" w:type="dxa"/>
            <w:tcBorders>
              <w:top w:val="nil"/>
            </w:tcBorders>
          </w:tcPr>
          <w:p w:rsidR="008D5881" w:rsidRDefault="008D5881" w:rsidP="008D5881">
            <w:pPr>
              <w:pStyle w:val="ConsPlusNormal"/>
              <w:jc w:val="both"/>
            </w:pPr>
            <w:r>
              <w:t xml:space="preserve">Оказание помощи в правильном понимании </w:t>
            </w:r>
            <w:r>
              <w:lastRenderedPageBreak/>
              <w:t>и решении социально-педагогических проблем; целенаправленное изменение свойств и качеств личности педагогическими методами; оказание специфической помощи с целью обеспечения полноценного развития и функционирования личности, устранение и профилактика поведенческих нарушений, формирование законопослушного поведения, построение конструктивных взаимоотношений с членами семьи; преодоление и исправление допущенных педагогических ошибок или конфликтных ситуаций в семье в группах или индивидуально</w:t>
            </w:r>
          </w:p>
        </w:tc>
        <w:tc>
          <w:tcPr>
            <w:tcW w:w="1417" w:type="dxa"/>
            <w:tcBorders>
              <w:top w:val="nil"/>
            </w:tcBorders>
          </w:tcPr>
          <w:p w:rsidR="008D5881" w:rsidRDefault="008D5881" w:rsidP="008D5881">
            <w:pPr>
              <w:pStyle w:val="ConsPlusNormal"/>
              <w:jc w:val="center"/>
            </w:pPr>
            <w:r>
              <w:lastRenderedPageBreak/>
              <w:t>занятий</w:t>
            </w:r>
          </w:p>
        </w:tc>
        <w:tc>
          <w:tcPr>
            <w:tcW w:w="1985" w:type="dxa"/>
            <w:tcBorders>
              <w:top w:val="nil"/>
            </w:tcBorders>
          </w:tcPr>
          <w:p w:rsidR="008D5881" w:rsidRDefault="008D5881" w:rsidP="008D5881">
            <w:pPr>
              <w:pStyle w:val="ConsPlusNormal"/>
              <w:jc w:val="center"/>
            </w:pPr>
            <w:r>
              <w:t xml:space="preserve">10 раз в период </w:t>
            </w:r>
            <w:r>
              <w:lastRenderedPageBreak/>
              <w:t>социального обслуживания</w:t>
            </w:r>
          </w:p>
        </w:tc>
      </w:tr>
      <w:tr w:rsidR="008D5881" w:rsidTr="008D5881">
        <w:tc>
          <w:tcPr>
            <w:tcW w:w="624" w:type="dxa"/>
          </w:tcPr>
          <w:p w:rsidR="008D5881" w:rsidRDefault="008D5881" w:rsidP="008D5881">
            <w:pPr>
              <w:pStyle w:val="ConsPlusNormal"/>
              <w:jc w:val="center"/>
            </w:pPr>
            <w:r>
              <w:lastRenderedPageBreak/>
              <w:t>3.2.</w:t>
            </w:r>
          </w:p>
        </w:tc>
        <w:tc>
          <w:tcPr>
            <w:tcW w:w="2098" w:type="dxa"/>
          </w:tcPr>
          <w:p w:rsidR="008D5881" w:rsidRDefault="008D5881" w:rsidP="008D5881">
            <w:pPr>
              <w:pStyle w:val="ConsPlusNormal"/>
              <w:jc w:val="both"/>
            </w:pPr>
            <w:r>
              <w:t>Формирование позитивных интересов</w:t>
            </w:r>
          </w:p>
        </w:tc>
        <w:tc>
          <w:tcPr>
            <w:tcW w:w="4361" w:type="dxa"/>
          </w:tcPr>
          <w:p w:rsidR="008D5881" w:rsidRDefault="008D5881" w:rsidP="008D5881">
            <w:pPr>
              <w:pStyle w:val="ConsPlusNormal"/>
              <w:jc w:val="both"/>
            </w:pPr>
            <w:r>
              <w:t>Организация и проведение рекреационных мероприятий методами социокультурной деятельности, познавательной деятельности, творчества, направленных на формирование навыков сопротивления негативному воздействию, личностного роста, уверенного и успешного поведения, целеполагания, управления временем, жизненного планирования. Мониторинг проведенных мероприятий</w:t>
            </w:r>
          </w:p>
        </w:tc>
        <w:tc>
          <w:tcPr>
            <w:tcW w:w="1417" w:type="dxa"/>
          </w:tcPr>
          <w:p w:rsidR="008D5881" w:rsidRDefault="008D5881" w:rsidP="008D5881">
            <w:pPr>
              <w:pStyle w:val="ConsPlusNormal"/>
              <w:jc w:val="center"/>
            </w:pPr>
            <w:r>
              <w:t>комплекс мероприятий</w:t>
            </w:r>
          </w:p>
        </w:tc>
        <w:tc>
          <w:tcPr>
            <w:tcW w:w="1985" w:type="dxa"/>
          </w:tcPr>
          <w:p w:rsidR="008D5881" w:rsidRDefault="008D5881" w:rsidP="008D5881">
            <w:pPr>
              <w:pStyle w:val="ConsPlusNormal"/>
              <w:jc w:val="center"/>
            </w:pPr>
            <w:r>
              <w:t>1 раз в период социального обслуживания</w:t>
            </w:r>
          </w:p>
        </w:tc>
      </w:tr>
      <w:tr w:rsidR="008D5881" w:rsidTr="008D5881">
        <w:tc>
          <w:tcPr>
            <w:tcW w:w="624" w:type="dxa"/>
          </w:tcPr>
          <w:p w:rsidR="008D5881" w:rsidRDefault="008D5881" w:rsidP="008D5881">
            <w:pPr>
              <w:pStyle w:val="ConsPlusNormal"/>
              <w:jc w:val="center"/>
            </w:pPr>
            <w:r>
              <w:t>3.3.</w:t>
            </w:r>
          </w:p>
        </w:tc>
        <w:tc>
          <w:tcPr>
            <w:tcW w:w="2098" w:type="dxa"/>
          </w:tcPr>
          <w:p w:rsidR="008D5881" w:rsidRDefault="008D5881" w:rsidP="008D5881">
            <w:pPr>
              <w:pStyle w:val="ConsPlusNormal"/>
              <w:jc w:val="both"/>
            </w:pPr>
            <w:r>
              <w:t>Организация досуга</w:t>
            </w:r>
          </w:p>
        </w:tc>
        <w:tc>
          <w:tcPr>
            <w:tcW w:w="4361" w:type="dxa"/>
          </w:tcPr>
          <w:p w:rsidR="008D5881" w:rsidRDefault="008D5881" w:rsidP="008D5881">
            <w:pPr>
              <w:pStyle w:val="ConsPlusNormal"/>
              <w:jc w:val="both"/>
            </w:pPr>
            <w:r>
              <w:t>Организация и проведение праздников, экскурсий, посещение социокультурных мероприятий и т.д.</w:t>
            </w:r>
          </w:p>
        </w:tc>
        <w:tc>
          <w:tcPr>
            <w:tcW w:w="1417" w:type="dxa"/>
          </w:tcPr>
          <w:p w:rsidR="008D5881" w:rsidRDefault="008D5881" w:rsidP="008D5881">
            <w:pPr>
              <w:pStyle w:val="ConsPlusNormal"/>
              <w:jc w:val="center"/>
            </w:pPr>
            <w:r>
              <w:t>мероприятий</w:t>
            </w:r>
          </w:p>
        </w:tc>
        <w:tc>
          <w:tcPr>
            <w:tcW w:w="1985" w:type="dxa"/>
          </w:tcPr>
          <w:p w:rsidR="008D5881" w:rsidRDefault="008D5881" w:rsidP="008D5881">
            <w:pPr>
              <w:pStyle w:val="ConsPlusNormal"/>
              <w:jc w:val="center"/>
            </w:pPr>
            <w:r>
              <w:t>1 раз в месяц в период социального обслуживания</w:t>
            </w:r>
          </w:p>
        </w:tc>
      </w:tr>
      <w:tr w:rsidR="008D5881" w:rsidTr="008D5881">
        <w:tc>
          <w:tcPr>
            <w:tcW w:w="624" w:type="dxa"/>
          </w:tcPr>
          <w:p w:rsidR="008D5881" w:rsidRDefault="008D5881" w:rsidP="008D5881">
            <w:pPr>
              <w:pStyle w:val="ConsPlusNormal"/>
              <w:jc w:val="center"/>
            </w:pPr>
            <w:r>
              <w:t>3.4.</w:t>
            </w:r>
          </w:p>
        </w:tc>
        <w:tc>
          <w:tcPr>
            <w:tcW w:w="2098" w:type="dxa"/>
          </w:tcPr>
          <w:p w:rsidR="008D5881" w:rsidRDefault="008D5881" w:rsidP="008D5881">
            <w:pPr>
              <w:pStyle w:val="ConsPlusNormal"/>
              <w:jc w:val="both"/>
            </w:pPr>
            <w:r>
              <w:t>Обучение родственников практическим навыкам общего ухода за нуждающимися в постоянном постороннем уходе инвалидами (детьми-инвалидами)</w:t>
            </w:r>
          </w:p>
        </w:tc>
        <w:tc>
          <w:tcPr>
            <w:tcW w:w="4361" w:type="dxa"/>
          </w:tcPr>
          <w:p w:rsidR="008D5881" w:rsidRDefault="008D5881" w:rsidP="008D5881">
            <w:pPr>
              <w:pStyle w:val="ConsPlusNormal"/>
              <w:jc w:val="both"/>
            </w:pPr>
            <w:r>
              <w:t>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 оценка усвоения родственниками вновь приобретенных навыков общего ухода в группах</w:t>
            </w:r>
          </w:p>
        </w:tc>
        <w:tc>
          <w:tcPr>
            <w:tcW w:w="1417" w:type="dxa"/>
          </w:tcPr>
          <w:p w:rsidR="008D5881" w:rsidRDefault="008D5881" w:rsidP="008D5881">
            <w:pPr>
              <w:pStyle w:val="ConsPlusNormal"/>
              <w:jc w:val="center"/>
            </w:pPr>
            <w:r>
              <w:t>занятий</w:t>
            </w:r>
          </w:p>
        </w:tc>
        <w:tc>
          <w:tcPr>
            <w:tcW w:w="1985" w:type="dxa"/>
          </w:tcPr>
          <w:p w:rsidR="008D5881" w:rsidRDefault="008D5881" w:rsidP="008D5881">
            <w:pPr>
              <w:pStyle w:val="ConsPlusNormal"/>
              <w:jc w:val="center"/>
            </w:pPr>
            <w:r>
              <w:t>до 10 раз в период социального обслуживания</w:t>
            </w:r>
          </w:p>
        </w:tc>
      </w:tr>
      <w:tr w:rsidR="008D5881" w:rsidTr="008D5881">
        <w:tc>
          <w:tcPr>
            <w:tcW w:w="624" w:type="dxa"/>
            <w:vMerge w:val="restart"/>
          </w:tcPr>
          <w:p w:rsidR="008D5881" w:rsidRDefault="008D5881" w:rsidP="008D5881">
            <w:pPr>
              <w:pStyle w:val="ConsPlusNormal"/>
              <w:jc w:val="center"/>
            </w:pPr>
            <w:r>
              <w:t>3.5.</w:t>
            </w:r>
          </w:p>
        </w:tc>
        <w:tc>
          <w:tcPr>
            <w:tcW w:w="2098" w:type="dxa"/>
            <w:vMerge w:val="restart"/>
          </w:tcPr>
          <w:p w:rsidR="008D5881" w:rsidRDefault="008D5881" w:rsidP="008D5881">
            <w:pPr>
              <w:pStyle w:val="ConsPlusNormal"/>
              <w:jc w:val="both"/>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4361" w:type="dxa"/>
            <w:vMerge w:val="restart"/>
          </w:tcPr>
          <w:p w:rsidR="008D5881" w:rsidRDefault="008D5881" w:rsidP="008D5881">
            <w:pPr>
              <w:pStyle w:val="ConsPlusNormal"/>
              <w:jc w:val="both"/>
            </w:pPr>
            <w:r>
              <w:t>Консультирование и обучение родителей (законных представителей) ребенка-инвалида самостоятельному проведению с ним занятий по формированию утраченных либо несформированных социальных навыков (самообслуживания, общения и контроля), социально приемлемых ценностных ориентиров и норм поведения</w:t>
            </w:r>
          </w:p>
        </w:tc>
        <w:tc>
          <w:tcPr>
            <w:tcW w:w="1417" w:type="dxa"/>
            <w:tcBorders>
              <w:bottom w:val="nil"/>
            </w:tcBorders>
          </w:tcPr>
          <w:p w:rsidR="008D5881" w:rsidRDefault="008D5881" w:rsidP="008D5881">
            <w:pPr>
              <w:pStyle w:val="ConsPlusNormal"/>
              <w:jc w:val="center"/>
            </w:pPr>
            <w:r>
              <w:t>индивидуальных консультаций (продолжительностью 1 час)</w:t>
            </w:r>
          </w:p>
        </w:tc>
        <w:tc>
          <w:tcPr>
            <w:tcW w:w="1985" w:type="dxa"/>
            <w:tcBorders>
              <w:bottom w:val="nil"/>
            </w:tcBorders>
          </w:tcPr>
          <w:p w:rsidR="008D5881" w:rsidRDefault="008D5881" w:rsidP="008D5881">
            <w:pPr>
              <w:pStyle w:val="ConsPlusNormal"/>
              <w:jc w:val="center"/>
            </w:pPr>
            <w:r>
              <w:t>6 раз в год в период социального обслуживания</w:t>
            </w:r>
          </w:p>
        </w:tc>
      </w:tr>
      <w:tr w:rsidR="008D5881" w:rsidTr="008D5881">
        <w:tc>
          <w:tcPr>
            <w:tcW w:w="624" w:type="dxa"/>
            <w:vMerge/>
          </w:tcPr>
          <w:p w:rsidR="008D5881" w:rsidRDefault="008D5881" w:rsidP="008D5881">
            <w:pPr>
              <w:pStyle w:val="ConsPlusNormal"/>
            </w:pPr>
          </w:p>
        </w:tc>
        <w:tc>
          <w:tcPr>
            <w:tcW w:w="2098" w:type="dxa"/>
            <w:vMerge/>
          </w:tcPr>
          <w:p w:rsidR="008D5881" w:rsidRDefault="008D5881" w:rsidP="008D5881">
            <w:pPr>
              <w:pStyle w:val="ConsPlusNormal"/>
            </w:pPr>
          </w:p>
        </w:tc>
        <w:tc>
          <w:tcPr>
            <w:tcW w:w="4361" w:type="dxa"/>
            <w:vMerge/>
          </w:tcPr>
          <w:p w:rsidR="008D5881" w:rsidRDefault="008D5881" w:rsidP="008D5881">
            <w:pPr>
              <w:pStyle w:val="ConsPlusNormal"/>
            </w:pPr>
          </w:p>
        </w:tc>
        <w:tc>
          <w:tcPr>
            <w:tcW w:w="1417" w:type="dxa"/>
            <w:tcBorders>
              <w:top w:val="nil"/>
            </w:tcBorders>
          </w:tcPr>
          <w:p w:rsidR="008D5881" w:rsidRDefault="008D5881" w:rsidP="008D5881">
            <w:pPr>
              <w:pStyle w:val="ConsPlusNormal"/>
              <w:jc w:val="center"/>
            </w:pPr>
            <w:r>
              <w:t>групповых занятий (продолжительностью 1 час)</w:t>
            </w:r>
          </w:p>
        </w:tc>
        <w:tc>
          <w:tcPr>
            <w:tcW w:w="1985" w:type="dxa"/>
            <w:tcBorders>
              <w:top w:val="nil"/>
            </w:tcBorders>
          </w:tcPr>
          <w:p w:rsidR="008D5881" w:rsidRDefault="008D5881" w:rsidP="008D5881">
            <w:pPr>
              <w:pStyle w:val="ConsPlusNormal"/>
              <w:jc w:val="center"/>
            </w:pPr>
            <w:r>
              <w:t>6 раз в год в период социального обслуживания</w:t>
            </w:r>
          </w:p>
        </w:tc>
      </w:tr>
      <w:tr w:rsidR="008D5881" w:rsidTr="008D5881">
        <w:tc>
          <w:tcPr>
            <w:tcW w:w="624" w:type="dxa"/>
          </w:tcPr>
          <w:p w:rsidR="008D5881" w:rsidRDefault="008D5881" w:rsidP="008D5881">
            <w:pPr>
              <w:pStyle w:val="ConsPlusNormal"/>
              <w:jc w:val="center"/>
              <w:outlineLvl w:val="3"/>
            </w:pPr>
            <w:r>
              <w:lastRenderedPageBreak/>
              <w:t>4.</w:t>
            </w:r>
          </w:p>
        </w:tc>
        <w:tc>
          <w:tcPr>
            <w:tcW w:w="9861" w:type="dxa"/>
            <w:gridSpan w:val="4"/>
          </w:tcPr>
          <w:p w:rsidR="008D5881" w:rsidRDefault="008D5881" w:rsidP="008D5881">
            <w:pPr>
              <w:pStyle w:val="ConsPlusNormal"/>
              <w:jc w:val="center"/>
            </w:pPr>
            <w:r>
              <w:t>Социально-трудовые услуги</w:t>
            </w:r>
          </w:p>
        </w:tc>
      </w:tr>
      <w:tr w:rsidR="008D5881" w:rsidTr="008D5881">
        <w:tblPrEx>
          <w:tblBorders>
            <w:insideH w:val="nil"/>
          </w:tblBorders>
        </w:tblPrEx>
        <w:tc>
          <w:tcPr>
            <w:tcW w:w="624" w:type="dxa"/>
            <w:tcBorders>
              <w:bottom w:val="nil"/>
            </w:tcBorders>
          </w:tcPr>
          <w:p w:rsidR="008D5881" w:rsidRDefault="008D5881" w:rsidP="008D5881">
            <w:pPr>
              <w:pStyle w:val="ConsPlusNormal"/>
              <w:jc w:val="center"/>
            </w:pPr>
            <w:r>
              <w:t>4.1.</w:t>
            </w:r>
          </w:p>
        </w:tc>
        <w:tc>
          <w:tcPr>
            <w:tcW w:w="2098" w:type="dxa"/>
            <w:tcBorders>
              <w:bottom w:val="nil"/>
            </w:tcBorders>
          </w:tcPr>
          <w:p w:rsidR="008D5881" w:rsidRDefault="008D5881" w:rsidP="008D5881">
            <w:pPr>
              <w:pStyle w:val="ConsPlusNormal"/>
              <w:jc w:val="both"/>
            </w:pPr>
            <w:r>
              <w:t>Организация помощи в получении образования и (или) профессии инвалидами (детьми-инвалидами) в соответствии с их способностями</w:t>
            </w:r>
          </w:p>
        </w:tc>
        <w:tc>
          <w:tcPr>
            <w:tcW w:w="4361" w:type="dxa"/>
            <w:tcBorders>
              <w:bottom w:val="nil"/>
            </w:tcBorders>
          </w:tcPr>
          <w:p w:rsidR="008D5881" w:rsidRDefault="008D5881" w:rsidP="008D5881">
            <w:pPr>
              <w:pStyle w:val="ConsPlusNormal"/>
              <w:jc w:val="both"/>
            </w:pPr>
            <w:r>
              <w:t>Содействие в организации обучения инвалидов (детей-инвалидов), самореализации, выявление интересов и склонностей к различным видам деятельности путем:</w:t>
            </w:r>
          </w:p>
          <w:p w:rsidR="008D5881" w:rsidRDefault="008D5881" w:rsidP="008D5881">
            <w:pPr>
              <w:pStyle w:val="ConsPlusNormal"/>
              <w:jc w:val="both"/>
            </w:pPr>
            <w:r>
              <w:t xml:space="preserve">организации и проведения </w:t>
            </w:r>
            <w:proofErr w:type="spellStart"/>
            <w:r>
              <w:t>профориентационных</w:t>
            </w:r>
            <w:proofErr w:type="spellEnd"/>
            <w:r>
              <w:t xml:space="preserve"> мероприятий;</w:t>
            </w:r>
          </w:p>
          <w:p w:rsidR="008D5881" w:rsidRDefault="008D5881" w:rsidP="008D5881">
            <w:pPr>
              <w:pStyle w:val="ConsPlusNormal"/>
              <w:jc w:val="both"/>
            </w:pPr>
            <w:r>
              <w:t>помощи в выборе вида профессиональной деятельности в соответствии с интересами и возможностями получателя социальной услуги;</w:t>
            </w:r>
          </w:p>
          <w:p w:rsidR="008D5881" w:rsidRDefault="008D5881" w:rsidP="008D5881">
            <w:pPr>
              <w:pStyle w:val="ConsPlusNormal"/>
              <w:jc w:val="both"/>
            </w:pPr>
            <w:r>
              <w:t>информирования об образовательных учреждениях (государственных, муниципальных), осуществляющих обучение инвалидов (детей-инвалидов);</w:t>
            </w:r>
          </w:p>
          <w:p w:rsidR="008D5881" w:rsidRDefault="008D5881" w:rsidP="008D5881">
            <w:pPr>
              <w:pStyle w:val="ConsPlusNormal"/>
              <w:jc w:val="both"/>
            </w:pPr>
            <w:r>
              <w:t>взаимодействия с образовательными учреждениями и учреждениями дополнительного образования для организации обучения;</w:t>
            </w:r>
          </w:p>
          <w:p w:rsidR="008D5881" w:rsidRDefault="008D5881" w:rsidP="008D5881">
            <w:pPr>
              <w:pStyle w:val="ConsPlusNormal"/>
              <w:jc w:val="both"/>
            </w:pPr>
            <w:r>
              <w:t>обращения в образовательную организацию;</w:t>
            </w:r>
          </w:p>
          <w:p w:rsidR="008D5881" w:rsidRDefault="008D5881" w:rsidP="008D5881">
            <w:pPr>
              <w:pStyle w:val="ConsPlusNormal"/>
              <w:jc w:val="both"/>
            </w:pPr>
            <w:r>
              <w:t>содействия в сборе документов для обучения</w:t>
            </w:r>
          </w:p>
        </w:tc>
        <w:tc>
          <w:tcPr>
            <w:tcW w:w="1417" w:type="dxa"/>
            <w:tcBorders>
              <w:bottom w:val="nil"/>
            </w:tcBorders>
          </w:tcPr>
          <w:p w:rsidR="008D5881" w:rsidRDefault="008D5881" w:rsidP="008D5881">
            <w:pPr>
              <w:pStyle w:val="ConsPlusNormal"/>
              <w:jc w:val="center"/>
            </w:pPr>
            <w:r>
              <w:t>комплекс мероприятий (устанавливается индивидуально)</w:t>
            </w:r>
          </w:p>
        </w:tc>
        <w:tc>
          <w:tcPr>
            <w:tcW w:w="1985" w:type="dxa"/>
            <w:tcBorders>
              <w:bottom w:val="nil"/>
            </w:tcBorders>
          </w:tcPr>
          <w:p w:rsidR="008D5881" w:rsidRDefault="008D5881" w:rsidP="008D5881">
            <w:pPr>
              <w:pStyle w:val="ConsPlusNormal"/>
              <w:jc w:val="center"/>
            </w:pPr>
            <w:r>
              <w:t>1 раз в период социального обслуживания</w:t>
            </w:r>
          </w:p>
        </w:tc>
      </w:tr>
      <w:tr w:rsidR="008D5881" w:rsidTr="008D5881">
        <w:tblPrEx>
          <w:tblBorders>
            <w:insideH w:val="nil"/>
          </w:tblBorders>
        </w:tblPrEx>
        <w:tc>
          <w:tcPr>
            <w:tcW w:w="10485" w:type="dxa"/>
            <w:gridSpan w:val="5"/>
            <w:tcBorders>
              <w:top w:val="nil"/>
            </w:tcBorders>
          </w:tcPr>
          <w:p w:rsidR="008D5881" w:rsidRDefault="008D5881" w:rsidP="008D5881">
            <w:pPr>
              <w:pStyle w:val="ConsPlusNormal"/>
              <w:jc w:val="both"/>
            </w:pPr>
            <w:r>
              <w:t xml:space="preserve">(в ред. </w:t>
            </w:r>
            <w:hyperlink r:id="rId179">
              <w:r>
                <w:rPr>
                  <w:color w:val="0000FF"/>
                </w:rPr>
                <w:t>Постановления</w:t>
              </w:r>
            </w:hyperlink>
            <w:r>
              <w:t xml:space="preserve"> КМ РТ от 25.02.2019 N 125)</w:t>
            </w:r>
          </w:p>
        </w:tc>
      </w:tr>
      <w:tr w:rsidR="008D5881" w:rsidTr="008D5881">
        <w:tblPrEx>
          <w:tblBorders>
            <w:insideH w:val="nil"/>
          </w:tblBorders>
        </w:tblPrEx>
        <w:tc>
          <w:tcPr>
            <w:tcW w:w="624" w:type="dxa"/>
            <w:tcBorders>
              <w:bottom w:val="nil"/>
            </w:tcBorders>
          </w:tcPr>
          <w:p w:rsidR="008D5881" w:rsidRDefault="008D5881" w:rsidP="008D5881">
            <w:pPr>
              <w:pStyle w:val="ConsPlusNormal"/>
              <w:jc w:val="center"/>
            </w:pPr>
            <w:r>
              <w:t>4.2.</w:t>
            </w:r>
          </w:p>
        </w:tc>
        <w:tc>
          <w:tcPr>
            <w:tcW w:w="2098" w:type="dxa"/>
            <w:tcBorders>
              <w:bottom w:val="nil"/>
            </w:tcBorders>
          </w:tcPr>
          <w:p w:rsidR="008D5881" w:rsidRDefault="008D5881" w:rsidP="008D5881">
            <w:pPr>
              <w:pStyle w:val="ConsPlusNormal"/>
              <w:jc w:val="both"/>
            </w:pPr>
            <w:r>
              <w:t>Оказание помощи в трудоустройстве</w:t>
            </w:r>
          </w:p>
        </w:tc>
        <w:tc>
          <w:tcPr>
            <w:tcW w:w="4361" w:type="dxa"/>
            <w:tcBorders>
              <w:bottom w:val="nil"/>
            </w:tcBorders>
          </w:tcPr>
          <w:p w:rsidR="008D5881" w:rsidRDefault="008D5881" w:rsidP="008D5881">
            <w:pPr>
              <w:pStyle w:val="ConsPlusNormal"/>
              <w:jc w:val="both"/>
            </w:pPr>
            <w:r>
              <w:t>Содействие в решении вопросов занятости: трудоустройстве, направлении на курсы переподготовки, поиске временной (сезонной) работы, работы с сокращенным рабочим днем, работы на дому</w:t>
            </w:r>
          </w:p>
        </w:tc>
        <w:tc>
          <w:tcPr>
            <w:tcW w:w="1417" w:type="dxa"/>
            <w:tcBorders>
              <w:bottom w:val="nil"/>
            </w:tcBorders>
          </w:tcPr>
          <w:p w:rsidR="008D5881" w:rsidRDefault="008D5881" w:rsidP="008D5881">
            <w:pPr>
              <w:pStyle w:val="ConsPlusNormal"/>
              <w:jc w:val="center"/>
            </w:pPr>
            <w:r>
              <w:t>комплекс мероприятий</w:t>
            </w:r>
          </w:p>
        </w:tc>
        <w:tc>
          <w:tcPr>
            <w:tcW w:w="1985" w:type="dxa"/>
            <w:tcBorders>
              <w:bottom w:val="nil"/>
            </w:tcBorders>
          </w:tcPr>
          <w:p w:rsidR="008D5881" w:rsidRDefault="008D5881" w:rsidP="008D5881">
            <w:pPr>
              <w:pStyle w:val="ConsPlusNormal"/>
              <w:jc w:val="center"/>
            </w:pPr>
            <w:r>
              <w:t>1 раз в период социального обслуживания</w:t>
            </w:r>
          </w:p>
        </w:tc>
      </w:tr>
      <w:tr w:rsidR="008D5881" w:rsidTr="008D5881">
        <w:tblPrEx>
          <w:tblBorders>
            <w:insideH w:val="nil"/>
          </w:tblBorders>
        </w:tblPrEx>
        <w:tc>
          <w:tcPr>
            <w:tcW w:w="10485" w:type="dxa"/>
            <w:gridSpan w:val="5"/>
            <w:tcBorders>
              <w:top w:val="nil"/>
            </w:tcBorders>
          </w:tcPr>
          <w:p w:rsidR="008D5881" w:rsidRDefault="008D5881" w:rsidP="008D5881">
            <w:pPr>
              <w:pStyle w:val="ConsPlusNormal"/>
              <w:jc w:val="both"/>
            </w:pPr>
            <w:r>
              <w:t xml:space="preserve">(в ред. </w:t>
            </w:r>
            <w:hyperlink r:id="rId180">
              <w:r>
                <w:rPr>
                  <w:color w:val="0000FF"/>
                </w:rPr>
                <w:t>Постановления</w:t>
              </w:r>
            </w:hyperlink>
            <w:r>
              <w:t xml:space="preserve"> КМ РТ от 25.02.2019 N 125)</w:t>
            </w:r>
          </w:p>
        </w:tc>
      </w:tr>
      <w:tr w:rsidR="008D5881" w:rsidTr="008D5881">
        <w:tc>
          <w:tcPr>
            <w:tcW w:w="624" w:type="dxa"/>
          </w:tcPr>
          <w:p w:rsidR="008D5881" w:rsidRDefault="008D5881" w:rsidP="008D5881">
            <w:pPr>
              <w:pStyle w:val="ConsPlusNormal"/>
              <w:jc w:val="center"/>
              <w:outlineLvl w:val="3"/>
            </w:pPr>
            <w:r>
              <w:t>5.</w:t>
            </w:r>
          </w:p>
        </w:tc>
        <w:tc>
          <w:tcPr>
            <w:tcW w:w="9861" w:type="dxa"/>
            <w:gridSpan w:val="4"/>
          </w:tcPr>
          <w:p w:rsidR="008D5881" w:rsidRDefault="008D5881" w:rsidP="008D5881">
            <w:pPr>
              <w:pStyle w:val="ConsPlusNormal"/>
              <w:jc w:val="center"/>
            </w:pPr>
            <w:r>
              <w:t>Социально-правовые услуги</w:t>
            </w:r>
          </w:p>
        </w:tc>
      </w:tr>
      <w:tr w:rsidR="008D5881" w:rsidTr="008D5881">
        <w:tc>
          <w:tcPr>
            <w:tcW w:w="624" w:type="dxa"/>
          </w:tcPr>
          <w:p w:rsidR="008D5881" w:rsidRDefault="008D5881" w:rsidP="008D5881">
            <w:pPr>
              <w:pStyle w:val="ConsPlusNormal"/>
              <w:jc w:val="center"/>
            </w:pPr>
            <w:r>
              <w:t>5.1.</w:t>
            </w:r>
          </w:p>
        </w:tc>
        <w:tc>
          <w:tcPr>
            <w:tcW w:w="2098" w:type="dxa"/>
          </w:tcPr>
          <w:p w:rsidR="008D5881" w:rsidRDefault="008D5881" w:rsidP="008D5881">
            <w:pPr>
              <w:pStyle w:val="ConsPlusNormal"/>
              <w:jc w:val="both"/>
            </w:pPr>
            <w:r>
              <w:t>Оказание помощи в оформлении и восстановлении документов получателей социальных услуг</w:t>
            </w:r>
          </w:p>
        </w:tc>
        <w:tc>
          <w:tcPr>
            <w:tcW w:w="4361" w:type="dxa"/>
          </w:tcPr>
          <w:p w:rsidR="008D5881" w:rsidRDefault="008D5881" w:rsidP="008D5881">
            <w:pPr>
              <w:pStyle w:val="ConsPlusNormal"/>
              <w:jc w:val="both"/>
            </w:pPr>
            <w:r>
              <w:t>Выяснение проблемной ситуации получателя социальных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tc>
        <w:tc>
          <w:tcPr>
            <w:tcW w:w="1417" w:type="dxa"/>
          </w:tcPr>
          <w:p w:rsidR="008D5881" w:rsidRDefault="008D5881" w:rsidP="008D5881">
            <w:pPr>
              <w:pStyle w:val="ConsPlusNormal"/>
              <w:jc w:val="center"/>
            </w:pPr>
            <w:r>
              <w:t>комплекс мероприятий</w:t>
            </w:r>
          </w:p>
        </w:tc>
        <w:tc>
          <w:tcPr>
            <w:tcW w:w="1985" w:type="dxa"/>
          </w:tcPr>
          <w:p w:rsidR="008D5881" w:rsidRDefault="008D5881" w:rsidP="008D5881">
            <w:pPr>
              <w:pStyle w:val="ConsPlusNormal"/>
              <w:jc w:val="center"/>
            </w:pPr>
            <w:r>
              <w:t>1 раз в период социального обслуживания</w:t>
            </w:r>
          </w:p>
        </w:tc>
      </w:tr>
      <w:tr w:rsidR="008D5881" w:rsidTr="008D5881">
        <w:tc>
          <w:tcPr>
            <w:tcW w:w="624" w:type="dxa"/>
          </w:tcPr>
          <w:p w:rsidR="008D5881" w:rsidRDefault="008D5881" w:rsidP="008D5881">
            <w:pPr>
              <w:pStyle w:val="ConsPlusNormal"/>
              <w:jc w:val="center"/>
            </w:pPr>
            <w:r>
              <w:t>5.2.</w:t>
            </w:r>
          </w:p>
        </w:tc>
        <w:tc>
          <w:tcPr>
            <w:tcW w:w="2098" w:type="dxa"/>
          </w:tcPr>
          <w:p w:rsidR="008D5881" w:rsidRDefault="008D5881" w:rsidP="008D5881">
            <w:pPr>
              <w:pStyle w:val="ConsPlusNormal"/>
              <w:jc w:val="both"/>
            </w:pPr>
            <w:r>
              <w:t>Оказание помощи в получении юридических услуг</w:t>
            </w:r>
          </w:p>
        </w:tc>
        <w:tc>
          <w:tcPr>
            <w:tcW w:w="4361" w:type="dxa"/>
          </w:tcPr>
          <w:p w:rsidR="008D5881" w:rsidRDefault="008D5881" w:rsidP="008D5881">
            <w:pPr>
              <w:pStyle w:val="ConsPlusNormal"/>
              <w:jc w:val="both"/>
            </w:pPr>
            <w:r>
              <w:t xml:space="preserve">Консультирование по вопросам, связанным с защитой и соблюдением прав детей на воспитание и заботу о них, или в решении других правовых вопросов, содействие в получении установленных законодательством льгот и преимуществ, оказание правовой помощи в защите и соблюдении прав детей и подростков на воспитание и заботу, в том числе и в случаях, угрожающих их жизни и здоровью; </w:t>
            </w:r>
            <w:r>
              <w:lastRenderedPageBreak/>
              <w:t>содействие в привлечении к уголовной ответственности лиц, виновных в насилии, совершенном в отношении несовершеннолетнего, содействие в получении бесплатной помощи адвоката, разъяснение механизма получения бесплатной юридической помощи</w:t>
            </w:r>
          </w:p>
        </w:tc>
        <w:tc>
          <w:tcPr>
            <w:tcW w:w="1417" w:type="dxa"/>
          </w:tcPr>
          <w:p w:rsidR="008D5881" w:rsidRDefault="008D5881" w:rsidP="008D5881">
            <w:pPr>
              <w:pStyle w:val="ConsPlusNormal"/>
              <w:jc w:val="center"/>
            </w:pPr>
            <w:r>
              <w:lastRenderedPageBreak/>
              <w:t>комплекс мероприятий</w:t>
            </w:r>
          </w:p>
        </w:tc>
        <w:tc>
          <w:tcPr>
            <w:tcW w:w="1985" w:type="dxa"/>
          </w:tcPr>
          <w:p w:rsidR="008D5881" w:rsidRDefault="008D5881" w:rsidP="008D5881">
            <w:pPr>
              <w:pStyle w:val="ConsPlusNormal"/>
              <w:jc w:val="center"/>
            </w:pPr>
            <w:r>
              <w:t>1 раз в период социального обслуживания</w:t>
            </w:r>
          </w:p>
        </w:tc>
      </w:tr>
    </w:tbl>
    <w:p w:rsidR="008D5881" w:rsidRDefault="008D5881" w:rsidP="008D5881">
      <w:pPr>
        <w:pStyle w:val="ConsPlusNormal"/>
        <w:jc w:val="both"/>
      </w:pPr>
    </w:p>
    <w:p w:rsidR="008D5881" w:rsidRDefault="008D5881" w:rsidP="008D5881">
      <w:pPr>
        <w:pStyle w:val="ConsPlusTitle"/>
        <w:jc w:val="center"/>
        <w:outlineLvl w:val="2"/>
      </w:pPr>
      <w:r>
        <w:t>Показатели качества и оценка результатов предоставления</w:t>
      </w:r>
    </w:p>
    <w:p w:rsidR="008D5881" w:rsidRDefault="008D5881" w:rsidP="008D5881">
      <w:pPr>
        <w:pStyle w:val="ConsPlusTitle"/>
        <w:jc w:val="center"/>
      </w:pPr>
      <w:r>
        <w:t>социальных услуг в полустационарной форме социального</w:t>
      </w:r>
    </w:p>
    <w:p w:rsidR="008D5881" w:rsidRDefault="008D5881" w:rsidP="008D5881">
      <w:pPr>
        <w:pStyle w:val="ConsPlusTitle"/>
        <w:jc w:val="center"/>
      </w:pPr>
      <w:r>
        <w:t>обслуживания в центрах социальной помощи семье и детям,</w:t>
      </w:r>
    </w:p>
    <w:p w:rsidR="008D5881" w:rsidRDefault="008D5881" w:rsidP="008D5881">
      <w:pPr>
        <w:pStyle w:val="ConsPlusTitle"/>
        <w:jc w:val="center"/>
      </w:pPr>
      <w:r>
        <w:t>отделениях социальной помощи семье и детям комплексных</w:t>
      </w:r>
    </w:p>
    <w:p w:rsidR="008D5881" w:rsidRDefault="008D5881" w:rsidP="008D5881">
      <w:pPr>
        <w:pStyle w:val="ConsPlusTitle"/>
        <w:jc w:val="center"/>
      </w:pPr>
      <w:r>
        <w:t>центров социального обслуживания населения</w:t>
      </w:r>
    </w:p>
    <w:p w:rsidR="008D5881" w:rsidRDefault="008D5881" w:rsidP="008D5881">
      <w:pPr>
        <w:pStyle w:val="ConsPlusNormal"/>
        <w:jc w:val="center"/>
      </w:pPr>
    </w:p>
    <w:p w:rsidR="008D5881" w:rsidRDefault="008D5881" w:rsidP="008D5881">
      <w:pPr>
        <w:pStyle w:val="ConsPlusNormal"/>
        <w:jc w:val="center"/>
      </w:pPr>
      <w:r>
        <w:t xml:space="preserve">(в ред. </w:t>
      </w:r>
      <w:hyperlink r:id="rId181">
        <w:r>
          <w:rPr>
            <w:color w:val="0000FF"/>
          </w:rPr>
          <w:t>Постановления</w:t>
        </w:r>
      </w:hyperlink>
      <w:r>
        <w:t xml:space="preserve"> КМ РТ от 25.02.2019 N 125)</w:t>
      </w:r>
    </w:p>
    <w:p w:rsidR="008D5881" w:rsidRDefault="008D5881" w:rsidP="008D5881">
      <w:pPr>
        <w:pStyle w:val="ConsPlusNormal"/>
        <w:jc w:val="both"/>
      </w:pPr>
    </w:p>
    <w:p w:rsidR="008D5881" w:rsidRDefault="008D5881" w:rsidP="008D5881">
      <w:pPr>
        <w:pStyle w:val="ConsPlusNormal"/>
        <w:sectPr w:rsidR="008D5881" w:rsidSect="008D5881">
          <w:pgSz w:w="11906" w:h="16838"/>
          <w:pgMar w:top="568" w:right="707" w:bottom="1134" w:left="709" w:header="708" w:footer="708" w:gutter="0"/>
          <w:cols w:space="708"/>
          <w:docGrid w:linePitch="360"/>
        </w:sect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4"/>
        <w:gridCol w:w="1276"/>
        <w:gridCol w:w="5245"/>
        <w:gridCol w:w="1559"/>
        <w:gridCol w:w="1418"/>
        <w:gridCol w:w="1417"/>
      </w:tblGrid>
      <w:tr w:rsidR="008D5881" w:rsidTr="008D5881">
        <w:tc>
          <w:tcPr>
            <w:tcW w:w="3964" w:type="dxa"/>
            <w:tcBorders>
              <w:top w:val="single" w:sz="4" w:space="0" w:color="auto"/>
              <w:bottom w:val="single" w:sz="4" w:space="0" w:color="auto"/>
            </w:tcBorders>
          </w:tcPr>
          <w:p w:rsidR="008D5881" w:rsidRDefault="008D5881" w:rsidP="008D5881">
            <w:pPr>
              <w:pStyle w:val="ConsPlusNormal"/>
              <w:jc w:val="center"/>
            </w:pPr>
            <w:r>
              <w:lastRenderedPageBreak/>
              <w:t>Наименование показателя</w:t>
            </w:r>
          </w:p>
        </w:tc>
        <w:tc>
          <w:tcPr>
            <w:tcW w:w="1276" w:type="dxa"/>
            <w:tcBorders>
              <w:top w:val="single" w:sz="4" w:space="0" w:color="auto"/>
              <w:bottom w:val="single" w:sz="4" w:space="0" w:color="auto"/>
            </w:tcBorders>
          </w:tcPr>
          <w:p w:rsidR="008D5881" w:rsidRDefault="008D5881" w:rsidP="008D5881">
            <w:pPr>
              <w:pStyle w:val="ConsPlusNormal"/>
              <w:jc w:val="center"/>
            </w:pPr>
            <w:r>
              <w:t>Единица измерения</w:t>
            </w:r>
          </w:p>
        </w:tc>
        <w:tc>
          <w:tcPr>
            <w:tcW w:w="5245" w:type="dxa"/>
            <w:tcBorders>
              <w:top w:val="single" w:sz="4" w:space="0" w:color="auto"/>
              <w:bottom w:val="single" w:sz="4" w:space="0" w:color="auto"/>
            </w:tcBorders>
          </w:tcPr>
          <w:p w:rsidR="008D5881" w:rsidRDefault="008D5881" w:rsidP="008D5881">
            <w:pPr>
              <w:pStyle w:val="ConsPlusNormal"/>
              <w:jc w:val="center"/>
            </w:pPr>
            <w:r>
              <w:t>Формула расчета</w:t>
            </w:r>
          </w:p>
        </w:tc>
        <w:tc>
          <w:tcPr>
            <w:tcW w:w="1559" w:type="dxa"/>
            <w:tcBorders>
              <w:top w:val="single" w:sz="4" w:space="0" w:color="auto"/>
              <w:bottom w:val="single" w:sz="4" w:space="0" w:color="auto"/>
            </w:tcBorders>
          </w:tcPr>
          <w:p w:rsidR="008D5881" w:rsidRDefault="008D5881" w:rsidP="008D5881">
            <w:pPr>
              <w:pStyle w:val="ConsPlusNormal"/>
              <w:jc w:val="center"/>
            </w:pPr>
            <w:r>
              <w:t>Источник информации</w:t>
            </w:r>
          </w:p>
        </w:tc>
        <w:tc>
          <w:tcPr>
            <w:tcW w:w="1418" w:type="dxa"/>
            <w:tcBorders>
              <w:top w:val="single" w:sz="4" w:space="0" w:color="auto"/>
              <w:bottom w:val="single" w:sz="4" w:space="0" w:color="auto"/>
            </w:tcBorders>
          </w:tcPr>
          <w:p w:rsidR="008D5881" w:rsidRDefault="008D5881" w:rsidP="008D5881">
            <w:pPr>
              <w:pStyle w:val="ConsPlusNormal"/>
              <w:jc w:val="center"/>
            </w:pPr>
            <w:r>
              <w:t>Пороговое значение индикатора</w:t>
            </w:r>
          </w:p>
        </w:tc>
        <w:tc>
          <w:tcPr>
            <w:tcW w:w="1417" w:type="dxa"/>
            <w:tcBorders>
              <w:top w:val="single" w:sz="4" w:space="0" w:color="auto"/>
              <w:bottom w:val="single" w:sz="4" w:space="0" w:color="auto"/>
            </w:tcBorders>
          </w:tcPr>
          <w:p w:rsidR="008D5881" w:rsidRDefault="008D5881" w:rsidP="008D5881">
            <w:pPr>
              <w:pStyle w:val="ConsPlusNormal"/>
              <w:jc w:val="center"/>
            </w:pPr>
            <w:r>
              <w:t>Весовой коэффициент индикатора</w:t>
            </w:r>
          </w:p>
        </w:tc>
      </w:tr>
      <w:tr w:rsidR="008D5881" w:rsidTr="008D5881">
        <w:tc>
          <w:tcPr>
            <w:tcW w:w="3964" w:type="dxa"/>
            <w:tcBorders>
              <w:top w:val="single" w:sz="4" w:space="0" w:color="auto"/>
              <w:bottom w:val="single" w:sz="4" w:space="0" w:color="auto"/>
            </w:tcBorders>
          </w:tcPr>
          <w:p w:rsidR="008D5881" w:rsidRDefault="008D5881" w:rsidP="008D5881">
            <w:pPr>
              <w:pStyle w:val="ConsPlusNormal"/>
              <w:jc w:val="center"/>
            </w:pPr>
            <w:r>
              <w:t>1</w:t>
            </w:r>
          </w:p>
        </w:tc>
        <w:tc>
          <w:tcPr>
            <w:tcW w:w="1276" w:type="dxa"/>
            <w:tcBorders>
              <w:top w:val="single" w:sz="4" w:space="0" w:color="auto"/>
              <w:bottom w:val="single" w:sz="4" w:space="0" w:color="auto"/>
            </w:tcBorders>
          </w:tcPr>
          <w:p w:rsidR="008D5881" w:rsidRDefault="008D5881" w:rsidP="008D5881">
            <w:pPr>
              <w:pStyle w:val="ConsPlusNormal"/>
              <w:jc w:val="center"/>
            </w:pPr>
            <w:r>
              <w:t>2</w:t>
            </w:r>
          </w:p>
        </w:tc>
        <w:tc>
          <w:tcPr>
            <w:tcW w:w="5245" w:type="dxa"/>
            <w:tcBorders>
              <w:top w:val="single" w:sz="4" w:space="0" w:color="auto"/>
              <w:bottom w:val="single" w:sz="4" w:space="0" w:color="auto"/>
            </w:tcBorders>
          </w:tcPr>
          <w:p w:rsidR="008D5881" w:rsidRDefault="008D5881" w:rsidP="008D5881">
            <w:pPr>
              <w:pStyle w:val="ConsPlusNormal"/>
              <w:jc w:val="center"/>
            </w:pPr>
            <w:r>
              <w:t>3</w:t>
            </w:r>
          </w:p>
        </w:tc>
        <w:tc>
          <w:tcPr>
            <w:tcW w:w="1559" w:type="dxa"/>
            <w:tcBorders>
              <w:top w:val="single" w:sz="4" w:space="0" w:color="auto"/>
              <w:bottom w:val="single" w:sz="4" w:space="0" w:color="auto"/>
            </w:tcBorders>
          </w:tcPr>
          <w:p w:rsidR="008D5881" w:rsidRDefault="008D5881" w:rsidP="008D5881">
            <w:pPr>
              <w:pStyle w:val="ConsPlusNormal"/>
              <w:jc w:val="center"/>
            </w:pPr>
            <w:r>
              <w:t>4</w:t>
            </w:r>
          </w:p>
        </w:tc>
        <w:tc>
          <w:tcPr>
            <w:tcW w:w="1418" w:type="dxa"/>
            <w:tcBorders>
              <w:top w:val="single" w:sz="4" w:space="0" w:color="auto"/>
              <w:bottom w:val="single" w:sz="4" w:space="0" w:color="auto"/>
            </w:tcBorders>
          </w:tcPr>
          <w:p w:rsidR="008D5881" w:rsidRDefault="008D5881" w:rsidP="008D5881">
            <w:pPr>
              <w:pStyle w:val="ConsPlusNormal"/>
              <w:jc w:val="center"/>
            </w:pPr>
            <w:r>
              <w:t>5</w:t>
            </w:r>
          </w:p>
        </w:tc>
        <w:tc>
          <w:tcPr>
            <w:tcW w:w="1417" w:type="dxa"/>
            <w:tcBorders>
              <w:top w:val="single" w:sz="4" w:space="0" w:color="auto"/>
              <w:bottom w:val="single" w:sz="4" w:space="0" w:color="auto"/>
            </w:tcBorders>
          </w:tcPr>
          <w:p w:rsidR="008D5881" w:rsidRDefault="008D5881" w:rsidP="008D5881">
            <w:pPr>
              <w:pStyle w:val="ConsPlusNormal"/>
              <w:jc w:val="center"/>
            </w:pPr>
            <w:r>
              <w:t>6</w:t>
            </w:r>
          </w:p>
        </w:tc>
      </w:tr>
      <w:tr w:rsidR="008D5881" w:rsidTr="008D5881">
        <w:tc>
          <w:tcPr>
            <w:tcW w:w="3964" w:type="dxa"/>
            <w:tcBorders>
              <w:top w:val="single" w:sz="4" w:space="0" w:color="auto"/>
              <w:bottom w:val="single" w:sz="4" w:space="0" w:color="auto"/>
            </w:tcBorders>
          </w:tcPr>
          <w:p w:rsidR="008D5881" w:rsidRDefault="008D5881" w:rsidP="008D5881">
            <w:pPr>
              <w:pStyle w:val="ConsPlusNormal"/>
              <w:jc w:val="both"/>
            </w:pPr>
            <w:r>
              <w:t>Количество нарушений санитарного законодательства в отчетном году, выявленных при проведении проверок</w:t>
            </w:r>
          </w:p>
        </w:tc>
        <w:tc>
          <w:tcPr>
            <w:tcW w:w="1276"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5245" w:type="dxa"/>
            <w:tcBorders>
              <w:top w:val="single" w:sz="4" w:space="0" w:color="auto"/>
              <w:bottom w:val="single" w:sz="4" w:space="0" w:color="auto"/>
            </w:tcBorders>
          </w:tcPr>
          <w:p w:rsidR="008D5881" w:rsidRDefault="008D5881" w:rsidP="008D5881">
            <w:pPr>
              <w:pStyle w:val="ConsPlusNormal"/>
              <w:jc w:val="center"/>
            </w:pPr>
            <w:r>
              <w:rPr>
                <w:noProof/>
                <w:position w:val="-22"/>
              </w:rPr>
              <w:drawing>
                <wp:inline distT="0" distB="0" distL="0" distR="0">
                  <wp:extent cx="807085" cy="425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807085" cy="425450"/>
                          </a:xfrm>
                          <a:prstGeom prst="rect">
                            <a:avLst/>
                          </a:prstGeom>
                          <a:noFill/>
                          <a:ln>
                            <a:noFill/>
                          </a:ln>
                        </pic:spPr>
                      </pic:pic>
                    </a:graphicData>
                  </a:graphic>
                </wp:inline>
              </w:drawing>
            </w:r>
          </w:p>
          <w:p w:rsidR="008D5881" w:rsidRDefault="008D5881" w:rsidP="008D5881">
            <w:pPr>
              <w:pStyle w:val="ConsPlusNormal"/>
              <w:ind w:firstLine="283"/>
              <w:jc w:val="both"/>
            </w:pPr>
            <w:r>
              <w:t>где:</w:t>
            </w:r>
          </w:p>
          <w:p w:rsidR="008D5881" w:rsidRDefault="008D5881" w:rsidP="008D5881">
            <w:pPr>
              <w:pStyle w:val="ConsPlusNormal"/>
              <w:ind w:firstLine="283"/>
              <w:jc w:val="both"/>
            </w:pPr>
            <w:r>
              <w:t>КН - количество нарушений, зафиксированных в предписаниях контрольно-надзорных органов;</w:t>
            </w:r>
          </w:p>
          <w:p w:rsidR="008D5881" w:rsidRDefault="008D5881" w:rsidP="008D5881">
            <w:pPr>
              <w:pStyle w:val="ConsPlusNormal"/>
              <w:ind w:firstLine="283"/>
              <w:jc w:val="both"/>
            </w:pPr>
            <w:r>
              <w:t>КП - количество проверок контрольно-надзорных органов</w:t>
            </w:r>
          </w:p>
        </w:tc>
        <w:tc>
          <w:tcPr>
            <w:tcW w:w="1559" w:type="dxa"/>
            <w:tcBorders>
              <w:top w:val="single" w:sz="4" w:space="0" w:color="auto"/>
              <w:bottom w:val="single" w:sz="4" w:space="0" w:color="auto"/>
            </w:tcBorders>
          </w:tcPr>
          <w:p w:rsidR="008D5881" w:rsidRDefault="008D5881" w:rsidP="008D5881">
            <w:pPr>
              <w:pStyle w:val="ConsPlusNormal"/>
              <w:jc w:val="center"/>
            </w:pPr>
            <w:r>
              <w:t>акт проверки</w:t>
            </w:r>
          </w:p>
        </w:tc>
        <w:tc>
          <w:tcPr>
            <w:tcW w:w="1418" w:type="dxa"/>
            <w:tcBorders>
              <w:top w:val="single" w:sz="4" w:space="0" w:color="auto"/>
              <w:bottom w:val="single" w:sz="4" w:space="0" w:color="auto"/>
            </w:tcBorders>
          </w:tcPr>
          <w:p w:rsidR="008D5881" w:rsidRDefault="008D5881" w:rsidP="008D5881">
            <w:pPr>
              <w:pStyle w:val="ConsPlusNormal"/>
              <w:jc w:val="center"/>
            </w:pPr>
            <w:r>
              <w:t>0</w:t>
            </w:r>
          </w:p>
        </w:tc>
        <w:tc>
          <w:tcPr>
            <w:tcW w:w="1417" w:type="dxa"/>
            <w:tcBorders>
              <w:top w:val="single" w:sz="4" w:space="0" w:color="auto"/>
              <w:bottom w:val="single" w:sz="4" w:space="0" w:color="auto"/>
            </w:tcBorders>
          </w:tcPr>
          <w:p w:rsidR="008D5881" w:rsidRDefault="008D5881" w:rsidP="008D5881">
            <w:pPr>
              <w:pStyle w:val="ConsPlusNormal"/>
              <w:jc w:val="center"/>
            </w:pPr>
            <w:r>
              <w:t>8</w:t>
            </w:r>
          </w:p>
        </w:tc>
      </w:tr>
      <w:tr w:rsidR="008D5881" w:rsidTr="008D5881">
        <w:tc>
          <w:tcPr>
            <w:tcW w:w="3964" w:type="dxa"/>
            <w:tcBorders>
              <w:top w:val="single" w:sz="4" w:space="0" w:color="auto"/>
              <w:bottom w:val="single" w:sz="4" w:space="0" w:color="auto"/>
            </w:tcBorders>
          </w:tcPr>
          <w:p w:rsidR="008D5881" w:rsidRDefault="008D5881" w:rsidP="008D5881">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1276"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5245" w:type="dxa"/>
            <w:tcBorders>
              <w:top w:val="single" w:sz="4" w:space="0" w:color="auto"/>
              <w:bottom w:val="single" w:sz="4" w:space="0" w:color="auto"/>
            </w:tcBorders>
          </w:tcPr>
          <w:p w:rsidR="008D5881" w:rsidRDefault="008D5881" w:rsidP="008D5881">
            <w:pPr>
              <w:pStyle w:val="ConsPlusNormal"/>
              <w:jc w:val="center"/>
            </w:pPr>
            <w:r>
              <w:rPr>
                <w:noProof/>
                <w:position w:val="-22"/>
              </w:rPr>
              <w:drawing>
                <wp:inline distT="0" distB="0" distL="0" distR="0">
                  <wp:extent cx="932815" cy="4254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932815" cy="425450"/>
                          </a:xfrm>
                          <a:prstGeom prst="rect">
                            <a:avLst/>
                          </a:prstGeom>
                          <a:noFill/>
                          <a:ln>
                            <a:noFill/>
                          </a:ln>
                        </pic:spPr>
                      </pic:pic>
                    </a:graphicData>
                  </a:graphic>
                </wp:inline>
              </w:drawing>
            </w:r>
          </w:p>
          <w:p w:rsidR="008D5881" w:rsidRDefault="008D5881" w:rsidP="008D5881">
            <w:pPr>
              <w:pStyle w:val="ConsPlusNormal"/>
              <w:ind w:firstLine="283"/>
              <w:jc w:val="both"/>
            </w:pPr>
            <w:r>
              <w:t>где:</w:t>
            </w:r>
          </w:p>
          <w:p w:rsidR="008D5881" w:rsidRDefault="008D5881" w:rsidP="008D5881">
            <w:pPr>
              <w:pStyle w:val="ConsPlusNormal"/>
              <w:ind w:firstLine="283"/>
              <w:jc w:val="both"/>
            </w:pPr>
            <w:r>
              <w:t>ПСУ - число получателей социальных услуг, получивших социальные услуги в организации социального обслуживания;</w:t>
            </w:r>
          </w:p>
          <w:p w:rsidR="008D5881" w:rsidRDefault="008D5881" w:rsidP="008D5881">
            <w:pPr>
              <w:pStyle w:val="ConsPlusNormal"/>
              <w:ind w:firstLine="283"/>
              <w:jc w:val="both"/>
            </w:pPr>
            <w:r>
              <w:t>ОПС - общее число получателей социальных услуг, обратившихся к поставщику социальных услуг за предоставлением социальных услуг</w:t>
            </w:r>
          </w:p>
        </w:tc>
        <w:tc>
          <w:tcPr>
            <w:tcW w:w="1559" w:type="dxa"/>
            <w:tcBorders>
              <w:top w:val="single" w:sz="4" w:space="0" w:color="auto"/>
              <w:bottom w:val="single" w:sz="4" w:space="0" w:color="auto"/>
            </w:tcBorders>
          </w:tcPr>
          <w:p w:rsidR="008D5881" w:rsidRDefault="008D5881" w:rsidP="008D5881">
            <w:pPr>
              <w:pStyle w:val="ConsPlusNormal"/>
              <w:jc w:val="center"/>
            </w:pPr>
            <w:r>
              <w:t>система мониторинга</w:t>
            </w:r>
          </w:p>
        </w:tc>
        <w:tc>
          <w:tcPr>
            <w:tcW w:w="1418" w:type="dxa"/>
            <w:tcBorders>
              <w:top w:val="single" w:sz="4" w:space="0" w:color="auto"/>
              <w:bottom w:val="single" w:sz="4" w:space="0" w:color="auto"/>
            </w:tcBorders>
          </w:tcPr>
          <w:p w:rsidR="008D5881" w:rsidRDefault="008D5881" w:rsidP="008D5881">
            <w:pPr>
              <w:pStyle w:val="ConsPlusNormal"/>
              <w:jc w:val="center"/>
            </w:pPr>
            <w:r>
              <w:t>100</w:t>
            </w:r>
          </w:p>
        </w:tc>
        <w:tc>
          <w:tcPr>
            <w:tcW w:w="1417" w:type="dxa"/>
            <w:tcBorders>
              <w:top w:val="single" w:sz="4" w:space="0" w:color="auto"/>
              <w:bottom w:val="single" w:sz="4" w:space="0" w:color="auto"/>
            </w:tcBorders>
          </w:tcPr>
          <w:p w:rsidR="008D5881" w:rsidRDefault="008D5881" w:rsidP="008D5881">
            <w:pPr>
              <w:pStyle w:val="ConsPlusNormal"/>
              <w:jc w:val="center"/>
            </w:pPr>
            <w:r>
              <w:t>5</w:t>
            </w:r>
          </w:p>
        </w:tc>
      </w:tr>
      <w:tr w:rsidR="008D5881" w:rsidTr="008D5881">
        <w:tc>
          <w:tcPr>
            <w:tcW w:w="3964" w:type="dxa"/>
            <w:tcBorders>
              <w:top w:val="single" w:sz="4" w:space="0" w:color="auto"/>
              <w:bottom w:val="single" w:sz="4" w:space="0" w:color="auto"/>
            </w:tcBorders>
          </w:tcPr>
          <w:p w:rsidR="008D5881" w:rsidRDefault="008D5881" w:rsidP="008D5881">
            <w:pPr>
              <w:pStyle w:val="ConsPlusNormal"/>
              <w:jc w:val="both"/>
            </w:pPr>
            <w:r>
              <w:t>Удовлетворенность получателей социальных услуг в оказанных социальных услугах</w:t>
            </w:r>
          </w:p>
        </w:tc>
        <w:tc>
          <w:tcPr>
            <w:tcW w:w="1276"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5245" w:type="dxa"/>
            <w:tcBorders>
              <w:top w:val="single" w:sz="4" w:space="0" w:color="auto"/>
              <w:bottom w:val="single" w:sz="4" w:space="0" w:color="auto"/>
            </w:tcBorders>
          </w:tcPr>
          <w:p w:rsidR="008D5881" w:rsidRDefault="008D5881" w:rsidP="008D5881">
            <w:pPr>
              <w:pStyle w:val="ConsPlusNormal"/>
              <w:ind w:firstLine="283"/>
              <w:jc w:val="both"/>
            </w:pPr>
            <w:r>
              <w:t>Определяется на основании результатов опроса:</w:t>
            </w:r>
          </w:p>
          <w:p w:rsidR="008D5881" w:rsidRDefault="008D5881" w:rsidP="008D5881">
            <w:pPr>
              <w:pStyle w:val="ConsPlusNormal"/>
              <w:jc w:val="center"/>
            </w:pPr>
            <w:r>
              <w:rPr>
                <w:noProof/>
                <w:position w:val="-25"/>
              </w:rPr>
              <w:drawing>
                <wp:inline distT="0" distB="0" distL="0" distR="0">
                  <wp:extent cx="1582420"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582420" cy="461010"/>
                          </a:xfrm>
                          <a:prstGeom prst="rect">
                            <a:avLst/>
                          </a:prstGeom>
                          <a:noFill/>
                          <a:ln>
                            <a:noFill/>
                          </a:ln>
                        </pic:spPr>
                      </pic:pic>
                    </a:graphicData>
                  </a:graphic>
                </wp:inline>
              </w:drawing>
            </w:r>
          </w:p>
          <w:p w:rsidR="008D5881" w:rsidRDefault="008D5881" w:rsidP="008D5881">
            <w:pPr>
              <w:pStyle w:val="ConsPlusNormal"/>
              <w:ind w:firstLine="283"/>
              <w:jc w:val="both"/>
            </w:pPr>
            <w:r>
              <w:t>где:</w:t>
            </w:r>
          </w:p>
          <w:p w:rsidR="008D5881" w:rsidRDefault="008D5881" w:rsidP="008D5881">
            <w:pPr>
              <w:pStyle w:val="ConsPlusNormal"/>
              <w:ind w:firstLine="283"/>
              <w:jc w:val="both"/>
            </w:pPr>
            <w:r>
              <w:t>Ок - число опрошенных получателей социальных услуг, удовлетворенных качеством услуг;</w:t>
            </w:r>
          </w:p>
          <w:p w:rsidR="008D5881" w:rsidRDefault="008D5881" w:rsidP="008D5881">
            <w:pPr>
              <w:pStyle w:val="ConsPlusNormal"/>
              <w:ind w:firstLine="283"/>
              <w:jc w:val="both"/>
            </w:pPr>
            <w:r>
              <w:t>Од - число опрошенных получателей социальных услуг, удовлетворенных доступностью услуг;</w:t>
            </w:r>
          </w:p>
          <w:p w:rsidR="008D5881" w:rsidRDefault="008D5881" w:rsidP="008D5881">
            <w:pPr>
              <w:pStyle w:val="ConsPlusNormal"/>
              <w:ind w:firstLine="283"/>
              <w:jc w:val="both"/>
            </w:pPr>
            <w:r>
              <w:t xml:space="preserve">О - общее число опрошенных получателей </w:t>
            </w:r>
            <w:r>
              <w:lastRenderedPageBreak/>
              <w:t>социальных услуг</w:t>
            </w:r>
          </w:p>
        </w:tc>
        <w:tc>
          <w:tcPr>
            <w:tcW w:w="1559" w:type="dxa"/>
            <w:tcBorders>
              <w:top w:val="single" w:sz="4" w:space="0" w:color="auto"/>
              <w:bottom w:val="single" w:sz="4" w:space="0" w:color="auto"/>
            </w:tcBorders>
          </w:tcPr>
          <w:p w:rsidR="008D5881" w:rsidRDefault="008D5881" w:rsidP="008D5881">
            <w:pPr>
              <w:pStyle w:val="ConsPlusNormal"/>
              <w:jc w:val="center"/>
            </w:pPr>
            <w:r>
              <w:lastRenderedPageBreak/>
              <w:t>по результатам опросов получателей социальных услуг</w:t>
            </w:r>
          </w:p>
        </w:tc>
        <w:tc>
          <w:tcPr>
            <w:tcW w:w="1418" w:type="dxa"/>
            <w:tcBorders>
              <w:top w:val="single" w:sz="4" w:space="0" w:color="auto"/>
              <w:bottom w:val="single" w:sz="4" w:space="0" w:color="auto"/>
            </w:tcBorders>
          </w:tcPr>
          <w:p w:rsidR="008D5881" w:rsidRDefault="008D5881" w:rsidP="008D5881">
            <w:pPr>
              <w:pStyle w:val="ConsPlusNormal"/>
              <w:jc w:val="center"/>
            </w:pPr>
            <w:r>
              <w:t>80</w:t>
            </w:r>
          </w:p>
        </w:tc>
        <w:tc>
          <w:tcPr>
            <w:tcW w:w="1417" w:type="dxa"/>
            <w:tcBorders>
              <w:top w:val="single" w:sz="4" w:space="0" w:color="auto"/>
              <w:bottom w:val="single" w:sz="4" w:space="0" w:color="auto"/>
            </w:tcBorders>
          </w:tcPr>
          <w:p w:rsidR="008D5881" w:rsidRDefault="008D5881" w:rsidP="008D5881">
            <w:pPr>
              <w:pStyle w:val="ConsPlusNormal"/>
              <w:jc w:val="center"/>
            </w:pPr>
            <w:r>
              <w:t>4</w:t>
            </w:r>
          </w:p>
        </w:tc>
      </w:tr>
      <w:tr w:rsidR="008D5881" w:rsidTr="008D5881">
        <w:tc>
          <w:tcPr>
            <w:tcW w:w="3964" w:type="dxa"/>
            <w:tcBorders>
              <w:top w:val="single" w:sz="4" w:space="0" w:color="auto"/>
              <w:bottom w:val="single" w:sz="4" w:space="0" w:color="auto"/>
            </w:tcBorders>
          </w:tcPr>
          <w:p w:rsidR="008D5881" w:rsidRDefault="008D5881" w:rsidP="008D5881">
            <w:pPr>
              <w:pStyle w:val="ConsPlusNormal"/>
              <w:jc w:val="both"/>
            </w:pPr>
            <w:r>
              <w:t>Укомплектованность организации специалистами, оказывающими социальные</w:t>
            </w:r>
          </w:p>
          <w:p w:rsidR="008D5881" w:rsidRDefault="008D5881" w:rsidP="008D5881">
            <w:pPr>
              <w:pStyle w:val="ConsPlusNormal"/>
              <w:jc w:val="both"/>
            </w:pPr>
            <w:r>
              <w:t>услуги</w:t>
            </w:r>
          </w:p>
        </w:tc>
        <w:tc>
          <w:tcPr>
            <w:tcW w:w="1276"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5245" w:type="dxa"/>
            <w:tcBorders>
              <w:top w:val="single" w:sz="4" w:space="0" w:color="auto"/>
              <w:bottom w:val="single" w:sz="4" w:space="0" w:color="auto"/>
            </w:tcBorders>
          </w:tcPr>
          <w:p w:rsidR="008D5881" w:rsidRDefault="008D5881" w:rsidP="008D5881">
            <w:pPr>
              <w:pStyle w:val="ConsPlusNormal"/>
              <w:jc w:val="center"/>
            </w:pPr>
            <w:r>
              <w:rPr>
                <w:noProof/>
                <w:position w:val="-22"/>
              </w:rPr>
              <w:drawing>
                <wp:inline distT="0" distB="0" distL="0" distR="0">
                  <wp:extent cx="974725" cy="4254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974725" cy="425450"/>
                          </a:xfrm>
                          <a:prstGeom prst="rect">
                            <a:avLst/>
                          </a:prstGeom>
                          <a:noFill/>
                          <a:ln>
                            <a:noFill/>
                          </a:ln>
                        </pic:spPr>
                      </pic:pic>
                    </a:graphicData>
                  </a:graphic>
                </wp:inline>
              </w:drawing>
            </w:r>
          </w:p>
          <w:p w:rsidR="008D5881" w:rsidRDefault="008D5881" w:rsidP="008D5881">
            <w:pPr>
              <w:pStyle w:val="ConsPlusNormal"/>
              <w:ind w:firstLine="283"/>
              <w:jc w:val="both"/>
            </w:pPr>
            <w:r>
              <w:t>где:</w:t>
            </w:r>
          </w:p>
          <w:p w:rsidR="008D5881" w:rsidRDefault="008D5881" w:rsidP="008D5881">
            <w:pPr>
              <w:pStyle w:val="ConsPlusNormal"/>
              <w:ind w:firstLine="283"/>
              <w:jc w:val="both"/>
            </w:pPr>
            <w:r>
              <w:t>УС - число специалистов, работающих в организации социального обслуживания;</w:t>
            </w:r>
          </w:p>
          <w:p w:rsidR="008D5881" w:rsidRDefault="008D5881" w:rsidP="008D5881">
            <w:pPr>
              <w:pStyle w:val="ConsPlusNormal"/>
              <w:ind w:firstLine="283"/>
              <w:jc w:val="both"/>
            </w:pPr>
            <w:r>
              <w:t>ЧСШ - число ставок специалистов по штатному расписанию</w:t>
            </w:r>
          </w:p>
        </w:tc>
        <w:tc>
          <w:tcPr>
            <w:tcW w:w="1559" w:type="dxa"/>
            <w:tcBorders>
              <w:top w:val="single" w:sz="4" w:space="0" w:color="auto"/>
              <w:bottom w:val="single" w:sz="4" w:space="0" w:color="auto"/>
            </w:tcBorders>
          </w:tcPr>
          <w:p w:rsidR="008D5881" w:rsidRDefault="008D5881" w:rsidP="008D5881">
            <w:pPr>
              <w:pStyle w:val="ConsPlusNormal"/>
              <w:jc w:val="center"/>
            </w:pPr>
            <w:r>
              <w:t>система мониторинга</w:t>
            </w:r>
          </w:p>
        </w:tc>
        <w:tc>
          <w:tcPr>
            <w:tcW w:w="1418" w:type="dxa"/>
            <w:tcBorders>
              <w:top w:val="single" w:sz="4" w:space="0" w:color="auto"/>
              <w:bottom w:val="single" w:sz="4" w:space="0" w:color="auto"/>
            </w:tcBorders>
          </w:tcPr>
          <w:p w:rsidR="008D5881" w:rsidRDefault="008D5881" w:rsidP="008D5881">
            <w:pPr>
              <w:pStyle w:val="ConsPlusNormal"/>
              <w:jc w:val="center"/>
            </w:pPr>
            <w:r>
              <w:t>100</w:t>
            </w:r>
          </w:p>
        </w:tc>
        <w:tc>
          <w:tcPr>
            <w:tcW w:w="1417" w:type="dxa"/>
            <w:tcBorders>
              <w:top w:val="single" w:sz="4" w:space="0" w:color="auto"/>
              <w:bottom w:val="single" w:sz="4" w:space="0" w:color="auto"/>
            </w:tcBorders>
          </w:tcPr>
          <w:p w:rsidR="008D5881" w:rsidRDefault="008D5881" w:rsidP="008D5881">
            <w:pPr>
              <w:pStyle w:val="ConsPlusNormal"/>
              <w:jc w:val="center"/>
            </w:pPr>
            <w:r>
              <w:t>4</w:t>
            </w:r>
          </w:p>
        </w:tc>
      </w:tr>
      <w:tr w:rsidR="008D5881" w:rsidTr="008D5881">
        <w:tc>
          <w:tcPr>
            <w:tcW w:w="3964" w:type="dxa"/>
            <w:vMerge w:val="restart"/>
            <w:tcBorders>
              <w:top w:val="single" w:sz="4" w:space="0" w:color="auto"/>
              <w:bottom w:val="single" w:sz="4" w:space="0" w:color="auto"/>
            </w:tcBorders>
          </w:tcPr>
          <w:p w:rsidR="008D5881" w:rsidRDefault="008D5881" w:rsidP="008D5881">
            <w:pPr>
              <w:pStyle w:val="ConsPlusNormal"/>
              <w:jc w:val="both"/>
            </w:pPr>
            <w:r>
              <w:t>Доступность получения социальных услуг в организации</w:t>
            </w:r>
          </w:p>
        </w:tc>
        <w:tc>
          <w:tcPr>
            <w:tcW w:w="1276" w:type="dxa"/>
            <w:vMerge w:val="restart"/>
            <w:tcBorders>
              <w:top w:val="single" w:sz="4" w:space="0" w:color="auto"/>
              <w:bottom w:val="single" w:sz="4" w:space="0" w:color="auto"/>
            </w:tcBorders>
          </w:tcPr>
          <w:p w:rsidR="008D5881" w:rsidRDefault="008D5881" w:rsidP="008D5881">
            <w:pPr>
              <w:pStyle w:val="ConsPlusNormal"/>
              <w:jc w:val="center"/>
            </w:pPr>
            <w:r>
              <w:t>процентов</w:t>
            </w:r>
          </w:p>
        </w:tc>
        <w:tc>
          <w:tcPr>
            <w:tcW w:w="5245" w:type="dxa"/>
            <w:tcBorders>
              <w:top w:val="single" w:sz="4" w:space="0" w:color="auto"/>
              <w:bottom w:val="nil"/>
            </w:tcBorders>
          </w:tcPr>
          <w:p w:rsidR="008D5881" w:rsidRDefault="008D5881" w:rsidP="008D5881">
            <w:pPr>
              <w:pStyle w:val="ConsPlusNormal"/>
              <w:ind w:firstLine="283"/>
              <w:jc w:val="both"/>
            </w:pPr>
            <w:r>
              <w:t>Определяется по:</w:t>
            </w:r>
          </w:p>
        </w:tc>
        <w:tc>
          <w:tcPr>
            <w:tcW w:w="1559" w:type="dxa"/>
            <w:vMerge w:val="restart"/>
            <w:tcBorders>
              <w:top w:val="single" w:sz="4" w:space="0" w:color="auto"/>
              <w:bottom w:val="nil"/>
            </w:tcBorders>
          </w:tcPr>
          <w:p w:rsidR="008D5881" w:rsidRDefault="008D5881" w:rsidP="008D5881">
            <w:pPr>
              <w:pStyle w:val="ConsPlusNormal"/>
              <w:jc w:val="center"/>
            </w:pPr>
            <w:r>
              <w:t>по результатам обследования,</w:t>
            </w:r>
          </w:p>
          <w:p w:rsidR="008D5881" w:rsidRDefault="008D5881" w:rsidP="008D5881">
            <w:pPr>
              <w:pStyle w:val="ConsPlusNormal"/>
              <w:jc w:val="center"/>
            </w:pPr>
            <w:r>
              <w:t>система мониторинга</w:t>
            </w:r>
          </w:p>
        </w:tc>
        <w:tc>
          <w:tcPr>
            <w:tcW w:w="1418" w:type="dxa"/>
            <w:tcBorders>
              <w:top w:val="single" w:sz="4" w:space="0" w:color="auto"/>
              <w:bottom w:val="nil"/>
            </w:tcBorders>
          </w:tcPr>
          <w:p w:rsidR="008D5881" w:rsidRDefault="008D5881" w:rsidP="008D5881">
            <w:pPr>
              <w:pStyle w:val="ConsPlusNormal"/>
              <w:jc w:val="center"/>
            </w:pPr>
            <w:r>
              <w:t>80</w:t>
            </w:r>
          </w:p>
        </w:tc>
        <w:tc>
          <w:tcPr>
            <w:tcW w:w="1417" w:type="dxa"/>
            <w:tcBorders>
              <w:top w:val="single" w:sz="4" w:space="0" w:color="auto"/>
              <w:bottom w:val="nil"/>
            </w:tcBorders>
          </w:tcPr>
          <w:p w:rsidR="008D5881" w:rsidRDefault="008D5881" w:rsidP="008D5881">
            <w:pPr>
              <w:pStyle w:val="ConsPlusNormal"/>
              <w:jc w:val="center"/>
            </w:pPr>
            <w:r>
              <w:t>5,</w:t>
            </w:r>
          </w:p>
          <w:p w:rsidR="008D5881" w:rsidRDefault="008D5881" w:rsidP="008D5881">
            <w:pPr>
              <w:pStyle w:val="ConsPlusNormal"/>
              <w:jc w:val="center"/>
            </w:pPr>
            <w:r>
              <w:t xml:space="preserve">в </w:t>
            </w:r>
            <w:proofErr w:type="spellStart"/>
            <w:r>
              <w:t>т.ч</w:t>
            </w:r>
            <w:proofErr w:type="spellEnd"/>
            <w:r>
              <w:t>.:</w:t>
            </w:r>
          </w:p>
        </w:tc>
      </w:tr>
      <w:tr w:rsidR="008D5881" w:rsidTr="008D5881">
        <w:tblPrEx>
          <w:tblBorders>
            <w:insideH w:val="none" w:sz="0" w:space="0" w:color="auto"/>
          </w:tblBorders>
        </w:tblPrEx>
        <w:tc>
          <w:tcPr>
            <w:tcW w:w="3964"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ind w:firstLine="283"/>
              <w:jc w:val="both"/>
            </w:pPr>
            <w:r>
              <w:t>наличию актуальной информации о порядке и правилах предоставления социальных услуг на сайте и информационных стендах, мониторах поставщика социальных услуг;</w:t>
            </w:r>
          </w:p>
        </w:tc>
        <w:tc>
          <w:tcPr>
            <w:tcW w:w="1559" w:type="dxa"/>
            <w:vMerge/>
            <w:tcBorders>
              <w:top w:val="single" w:sz="4" w:space="0" w:color="auto"/>
              <w:bottom w:val="nil"/>
            </w:tcBorders>
          </w:tcPr>
          <w:p w:rsidR="008D5881" w:rsidRDefault="008D5881" w:rsidP="008D5881">
            <w:pPr>
              <w:pStyle w:val="ConsPlusNormal"/>
            </w:pPr>
          </w:p>
        </w:tc>
        <w:tc>
          <w:tcPr>
            <w:tcW w:w="1418" w:type="dxa"/>
            <w:tcBorders>
              <w:top w:val="nil"/>
              <w:bottom w:val="nil"/>
            </w:tcBorders>
          </w:tcPr>
          <w:p w:rsidR="008D5881" w:rsidRDefault="008D5881" w:rsidP="008D5881">
            <w:pPr>
              <w:pStyle w:val="ConsPlusNormal"/>
              <w:jc w:val="center"/>
            </w:pPr>
            <w:r>
              <w:t>наличие (20%)</w:t>
            </w:r>
          </w:p>
        </w:tc>
        <w:tc>
          <w:tcPr>
            <w:tcW w:w="1417"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964"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ind w:firstLine="283"/>
              <w:jc w:val="both"/>
            </w:pPr>
            <w:r>
              <w:t>наличию возможности самостоятельного передвижения по территории, на которой расположены объекты (здания, помещения), в которых предоставляются социальные услуги;</w:t>
            </w:r>
          </w:p>
        </w:tc>
        <w:tc>
          <w:tcPr>
            <w:tcW w:w="1559" w:type="dxa"/>
            <w:tcBorders>
              <w:top w:val="nil"/>
              <w:bottom w:val="nil"/>
            </w:tcBorders>
          </w:tcPr>
          <w:p w:rsidR="008D5881" w:rsidRDefault="008D5881" w:rsidP="008D5881">
            <w:pPr>
              <w:pStyle w:val="ConsPlusNormal"/>
            </w:pPr>
          </w:p>
        </w:tc>
        <w:tc>
          <w:tcPr>
            <w:tcW w:w="1418"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(20 %)</w:t>
            </w:r>
          </w:p>
        </w:tc>
        <w:tc>
          <w:tcPr>
            <w:tcW w:w="1417"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964"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ind w:firstLine="283"/>
              <w:jc w:val="both"/>
            </w:pPr>
            <w:r>
              <w:t>наличию возможности беспрепятственного входа и выхода в здания (помещения), в которых предоставляются социальные услуги, в том числе с использованием кресла-коляски;</w:t>
            </w:r>
          </w:p>
        </w:tc>
        <w:tc>
          <w:tcPr>
            <w:tcW w:w="1559" w:type="dxa"/>
            <w:tcBorders>
              <w:top w:val="nil"/>
              <w:bottom w:val="nil"/>
            </w:tcBorders>
          </w:tcPr>
          <w:p w:rsidR="008D5881" w:rsidRDefault="008D5881" w:rsidP="008D5881">
            <w:pPr>
              <w:pStyle w:val="ConsPlusNormal"/>
            </w:pPr>
          </w:p>
        </w:tc>
        <w:tc>
          <w:tcPr>
            <w:tcW w:w="1418"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w:t>
            </w:r>
          </w:p>
        </w:tc>
        <w:tc>
          <w:tcPr>
            <w:tcW w:w="1417"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964"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ind w:firstLine="283"/>
              <w:jc w:val="both"/>
            </w:pPr>
            <w:r>
              <w:t>наличию ответственных сотрудников за сопровождение инвалидов, имеющих стойкие нарушения функции зрения и самостоятельного передвижения, а также оказание помощи инвалидам в преодолении барьеров, мешающих получению ими услуг наравне с другими лицами;</w:t>
            </w:r>
          </w:p>
        </w:tc>
        <w:tc>
          <w:tcPr>
            <w:tcW w:w="1559" w:type="dxa"/>
            <w:tcBorders>
              <w:top w:val="nil"/>
              <w:bottom w:val="nil"/>
            </w:tcBorders>
          </w:tcPr>
          <w:p w:rsidR="008D5881" w:rsidRDefault="008D5881" w:rsidP="008D5881">
            <w:pPr>
              <w:pStyle w:val="ConsPlusNormal"/>
            </w:pPr>
          </w:p>
        </w:tc>
        <w:tc>
          <w:tcPr>
            <w:tcW w:w="1418"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w:t>
            </w:r>
          </w:p>
        </w:tc>
        <w:tc>
          <w:tcPr>
            <w:tcW w:w="1417" w:type="dxa"/>
            <w:tcBorders>
              <w:top w:val="nil"/>
              <w:bottom w:val="nil"/>
            </w:tcBorders>
          </w:tcPr>
          <w:p w:rsidR="008D5881" w:rsidRDefault="008D5881" w:rsidP="008D5881">
            <w:pPr>
              <w:pStyle w:val="ConsPlusNormal"/>
              <w:jc w:val="center"/>
            </w:pPr>
            <w:r>
              <w:t>1</w:t>
            </w:r>
          </w:p>
        </w:tc>
      </w:tr>
      <w:tr w:rsidR="008D5881" w:rsidTr="008D5881">
        <w:tc>
          <w:tcPr>
            <w:tcW w:w="3964"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245" w:type="dxa"/>
            <w:tcBorders>
              <w:top w:val="nil"/>
              <w:bottom w:val="single" w:sz="4" w:space="0" w:color="auto"/>
            </w:tcBorders>
          </w:tcPr>
          <w:p w:rsidR="008D5881" w:rsidRDefault="008D5881" w:rsidP="008D5881">
            <w:pPr>
              <w:pStyle w:val="ConsPlusNormal"/>
              <w:ind w:firstLine="283"/>
              <w:jc w:val="both"/>
            </w:pPr>
            <w:r>
              <w:t>размещению носителей информации с учетом ограничений жизнедеятельности получателей социальных услуг</w:t>
            </w:r>
          </w:p>
        </w:tc>
        <w:tc>
          <w:tcPr>
            <w:tcW w:w="1559" w:type="dxa"/>
            <w:tcBorders>
              <w:top w:val="nil"/>
              <w:bottom w:val="single" w:sz="4" w:space="0" w:color="auto"/>
            </w:tcBorders>
          </w:tcPr>
          <w:p w:rsidR="008D5881" w:rsidRDefault="008D5881" w:rsidP="008D5881">
            <w:pPr>
              <w:pStyle w:val="ConsPlusNormal"/>
            </w:pPr>
          </w:p>
        </w:tc>
        <w:tc>
          <w:tcPr>
            <w:tcW w:w="1418" w:type="dxa"/>
            <w:tcBorders>
              <w:top w:val="nil"/>
              <w:bottom w:val="single" w:sz="4" w:space="0" w:color="auto"/>
            </w:tcBorders>
          </w:tcPr>
          <w:p w:rsidR="008D5881" w:rsidRDefault="008D5881" w:rsidP="008D5881">
            <w:pPr>
              <w:pStyle w:val="ConsPlusNormal"/>
              <w:jc w:val="center"/>
            </w:pPr>
            <w:r>
              <w:t>наличие (20%)</w:t>
            </w:r>
          </w:p>
        </w:tc>
        <w:tc>
          <w:tcPr>
            <w:tcW w:w="1417" w:type="dxa"/>
            <w:tcBorders>
              <w:top w:val="nil"/>
              <w:bottom w:val="single" w:sz="4" w:space="0" w:color="auto"/>
            </w:tcBorders>
          </w:tcPr>
          <w:p w:rsidR="008D5881" w:rsidRDefault="008D5881" w:rsidP="008D5881">
            <w:pPr>
              <w:pStyle w:val="ConsPlusNormal"/>
              <w:jc w:val="center"/>
            </w:pPr>
            <w:r>
              <w:t>1</w:t>
            </w:r>
          </w:p>
        </w:tc>
      </w:tr>
      <w:tr w:rsidR="008D5881" w:rsidTr="008D5881">
        <w:tc>
          <w:tcPr>
            <w:tcW w:w="3964" w:type="dxa"/>
            <w:vMerge w:val="restart"/>
            <w:tcBorders>
              <w:top w:val="single" w:sz="4" w:space="0" w:color="auto"/>
              <w:bottom w:val="single" w:sz="4" w:space="0" w:color="auto"/>
            </w:tcBorders>
          </w:tcPr>
          <w:p w:rsidR="008D5881" w:rsidRDefault="008D5881" w:rsidP="008D5881">
            <w:pPr>
              <w:pStyle w:val="ConsPlusNormal"/>
              <w:jc w:val="both"/>
            </w:pPr>
            <w:r>
              <w:t>Повышение качества социальных услуг и эффективности их оказания</w:t>
            </w:r>
          </w:p>
        </w:tc>
        <w:tc>
          <w:tcPr>
            <w:tcW w:w="1276" w:type="dxa"/>
            <w:vMerge w:val="restart"/>
            <w:tcBorders>
              <w:top w:val="single" w:sz="4" w:space="0" w:color="auto"/>
              <w:bottom w:val="single" w:sz="4" w:space="0" w:color="auto"/>
            </w:tcBorders>
          </w:tcPr>
          <w:p w:rsidR="008D5881" w:rsidRDefault="008D5881" w:rsidP="008D5881">
            <w:pPr>
              <w:pStyle w:val="ConsPlusNormal"/>
              <w:jc w:val="center"/>
            </w:pPr>
            <w:r>
              <w:t>процентов</w:t>
            </w:r>
          </w:p>
        </w:tc>
        <w:tc>
          <w:tcPr>
            <w:tcW w:w="5245" w:type="dxa"/>
            <w:tcBorders>
              <w:top w:val="single" w:sz="4" w:space="0" w:color="auto"/>
              <w:bottom w:val="nil"/>
            </w:tcBorders>
          </w:tcPr>
          <w:p w:rsidR="008D5881" w:rsidRDefault="008D5881" w:rsidP="008D5881">
            <w:pPr>
              <w:pStyle w:val="ConsPlusNormal"/>
              <w:ind w:firstLine="283"/>
              <w:jc w:val="both"/>
            </w:pPr>
            <w:r>
              <w:t>Определяется исходя из мероприятий, направленных на совершенствование деятельности организации при предоставлении социального обслуживания:</w:t>
            </w:r>
          </w:p>
        </w:tc>
        <w:tc>
          <w:tcPr>
            <w:tcW w:w="1559" w:type="dxa"/>
            <w:tcBorders>
              <w:top w:val="single" w:sz="4" w:space="0" w:color="auto"/>
              <w:bottom w:val="nil"/>
            </w:tcBorders>
          </w:tcPr>
          <w:p w:rsidR="008D5881" w:rsidRDefault="008D5881" w:rsidP="008D5881">
            <w:pPr>
              <w:pStyle w:val="ConsPlusNormal"/>
              <w:jc w:val="center"/>
            </w:pPr>
            <w:r>
              <w:t>система мониторинга</w:t>
            </w:r>
          </w:p>
        </w:tc>
        <w:tc>
          <w:tcPr>
            <w:tcW w:w="1418" w:type="dxa"/>
            <w:tcBorders>
              <w:top w:val="single" w:sz="4" w:space="0" w:color="auto"/>
              <w:bottom w:val="nil"/>
            </w:tcBorders>
          </w:tcPr>
          <w:p w:rsidR="008D5881" w:rsidRDefault="008D5881" w:rsidP="008D5881">
            <w:pPr>
              <w:pStyle w:val="ConsPlusNormal"/>
              <w:jc w:val="center"/>
            </w:pPr>
            <w:r>
              <w:t>70</w:t>
            </w:r>
          </w:p>
        </w:tc>
        <w:tc>
          <w:tcPr>
            <w:tcW w:w="1417" w:type="dxa"/>
            <w:tcBorders>
              <w:top w:val="single" w:sz="4" w:space="0" w:color="auto"/>
              <w:bottom w:val="nil"/>
            </w:tcBorders>
          </w:tcPr>
          <w:p w:rsidR="008D5881" w:rsidRDefault="008D5881" w:rsidP="008D5881">
            <w:pPr>
              <w:pStyle w:val="ConsPlusNormal"/>
              <w:jc w:val="center"/>
            </w:pPr>
            <w:r>
              <w:t>8,</w:t>
            </w:r>
          </w:p>
          <w:p w:rsidR="008D5881" w:rsidRDefault="008D5881" w:rsidP="008D5881">
            <w:pPr>
              <w:pStyle w:val="ConsPlusNormal"/>
              <w:jc w:val="center"/>
            </w:pPr>
            <w:r>
              <w:t xml:space="preserve">в </w:t>
            </w:r>
            <w:proofErr w:type="spellStart"/>
            <w:r>
              <w:t>т.ч</w:t>
            </w:r>
            <w:proofErr w:type="spellEnd"/>
            <w:r>
              <w:t>.:</w:t>
            </w:r>
          </w:p>
        </w:tc>
      </w:tr>
      <w:tr w:rsidR="008D5881" w:rsidTr="008D5881">
        <w:tblPrEx>
          <w:tblBorders>
            <w:insideH w:val="none" w:sz="0" w:space="0" w:color="auto"/>
          </w:tblBorders>
        </w:tblPrEx>
        <w:tc>
          <w:tcPr>
            <w:tcW w:w="3964"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ind w:firstLine="283"/>
              <w:jc w:val="both"/>
            </w:pPr>
            <w:r>
              <w:t>участие в конкурсе на получение гранта (ежегодно);</w:t>
            </w:r>
          </w:p>
        </w:tc>
        <w:tc>
          <w:tcPr>
            <w:tcW w:w="1559" w:type="dxa"/>
            <w:tcBorders>
              <w:top w:val="nil"/>
              <w:bottom w:val="nil"/>
            </w:tcBorders>
          </w:tcPr>
          <w:p w:rsidR="008D5881" w:rsidRDefault="008D5881" w:rsidP="008D5881">
            <w:pPr>
              <w:pStyle w:val="ConsPlusNormal"/>
              <w:jc w:val="center"/>
            </w:pPr>
            <w:r>
              <w:t>система мониторинга</w:t>
            </w:r>
          </w:p>
        </w:tc>
        <w:tc>
          <w:tcPr>
            <w:tcW w:w="1418"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(10%)</w:t>
            </w:r>
          </w:p>
        </w:tc>
        <w:tc>
          <w:tcPr>
            <w:tcW w:w="1417"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964"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ind w:firstLine="283"/>
              <w:jc w:val="both"/>
            </w:pPr>
            <w:r>
              <w:t>победа в конкурсе на получение гранта (ежегодно);</w:t>
            </w:r>
          </w:p>
        </w:tc>
        <w:tc>
          <w:tcPr>
            <w:tcW w:w="1559" w:type="dxa"/>
            <w:tcBorders>
              <w:top w:val="nil"/>
              <w:bottom w:val="nil"/>
            </w:tcBorders>
          </w:tcPr>
          <w:p w:rsidR="008D5881" w:rsidRDefault="008D5881" w:rsidP="008D5881">
            <w:pPr>
              <w:pStyle w:val="ConsPlusNormal"/>
              <w:jc w:val="center"/>
            </w:pPr>
            <w:r>
              <w:t>система мониторинга</w:t>
            </w:r>
          </w:p>
        </w:tc>
        <w:tc>
          <w:tcPr>
            <w:tcW w:w="1418"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(10%)</w:t>
            </w:r>
          </w:p>
        </w:tc>
        <w:tc>
          <w:tcPr>
            <w:tcW w:w="1417"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964"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ind w:firstLine="283"/>
              <w:jc w:val="both"/>
            </w:pPr>
            <w:r>
              <w:t>результаты независимой оценки качества социальных услуг;</w:t>
            </w:r>
          </w:p>
        </w:tc>
        <w:tc>
          <w:tcPr>
            <w:tcW w:w="1559" w:type="dxa"/>
            <w:tcBorders>
              <w:top w:val="nil"/>
              <w:bottom w:val="nil"/>
            </w:tcBorders>
          </w:tcPr>
          <w:p w:rsidR="008D5881" w:rsidRDefault="008D5881" w:rsidP="008D5881">
            <w:pPr>
              <w:pStyle w:val="ConsPlusNormal"/>
              <w:jc w:val="center"/>
            </w:pPr>
            <w:r>
              <w:t>экспертная оценка проведения независимой оценки качества</w:t>
            </w:r>
          </w:p>
        </w:tc>
        <w:tc>
          <w:tcPr>
            <w:tcW w:w="1418" w:type="dxa"/>
            <w:tcBorders>
              <w:top w:val="nil"/>
              <w:bottom w:val="nil"/>
            </w:tcBorders>
          </w:tcPr>
          <w:p w:rsidR="008D5881" w:rsidRDefault="008D5881" w:rsidP="008D5881">
            <w:pPr>
              <w:pStyle w:val="ConsPlusNormal"/>
              <w:jc w:val="center"/>
            </w:pPr>
            <w:r>
              <w:t>не менее</w:t>
            </w:r>
          </w:p>
          <w:p w:rsidR="008D5881" w:rsidRDefault="008D5881" w:rsidP="008D5881">
            <w:pPr>
              <w:pStyle w:val="ConsPlusNormal"/>
              <w:jc w:val="center"/>
            </w:pPr>
            <w:r>
              <w:t>85 баллов</w:t>
            </w:r>
          </w:p>
          <w:p w:rsidR="008D5881" w:rsidRDefault="008D5881" w:rsidP="008D5881">
            <w:pPr>
              <w:pStyle w:val="ConsPlusNormal"/>
              <w:jc w:val="center"/>
            </w:pPr>
            <w:r>
              <w:t>(15%)</w:t>
            </w:r>
          </w:p>
        </w:tc>
        <w:tc>
          <w:tcPr>
            <w:tcW w:w="1417"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964"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ind w:firstLine="283"/>
              <w:jc w:val="both"/>
            </w:pPr>
            <w:r>
              <w:t>устранение выявленных замечаний;</w:t>
            </w:r>
          </w:p>
        </w:tc>
        <w:tc>
          <w:tcPr>
            <w:tcW w:w="1559" w:type="dxa"/>
            <w:tcBorders>
              <w:top w:val="nil"/>
              <w:bottom w:val="nil"/>
            </w:tcBorders>
          </w:tcPr>
          <w:p w:rsidR="008D5881" w:rsidRDefault="008D5881" w:rsidP="008D5881">
            <w:pPr>
              <w:pStyle w:val="ConsPlusNormal"/>
              <w:jc w:val="center"/>
            </w:pPr>
            <w:r>
              <w:t>система мониторинга</w:t>
            </w:r>
          </w:p>
        </w:tc>
        <w:tc>
          <w:tcPr>
            <w:tcW w:w="1418"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(10%)</w:t>
            </w:r>
          </w:p>
        </w:tc>
        <w:tc>
          <w:tcPr>
            <w:tcW w:w="1417"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964"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ind w:firstLine="283"/>
              <w:jc w:val="both"/>
            </w:pPr>
            <w:r>
              <w:t>наличие утвержденной внутренней системы качества предоставления социальных услуг;</w:t>
            </w:r>
          </w:p>
        </w:tc>
        <w:tc>
          <w:tcPr>
            <w:tcW w:w="1559" w:type="dxa"/>
            <w:tcBorders>
              <w:top w:val="nil"/>
              <w:bottom w:val="nil"/>
            </w:tcBorders>
          </w:tcPr>
          <w:p w:rsidR="008D5881" w:rsidRDefault="008D5881" w:rsidP="008D5881">
            <w:pPr>
              <w:pStyle w:val="ConsPlusNormal"/>
              <w:jc w:val="center"/>
            </w:pPr>
            <w:r>
              <w:t>система мониторинга</w:t>
            </w:r>
          </w:p>
        </w:tc>
        <w:tc>
          <w:tcPr>
            <w:tcW w:w="1418"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(15%)</w:t>
            </w:r>
          </w:p>
        </w:tc>
        <w:tc>
          <w:tcPr>
            <w:tcW w:w="1417"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964"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ind w:firstLine="283"/>
              <w:jc w:val="both"/>
            </w:pPr>
            <w:r>
              <w:t>отсутствие нарушений в рамках ведомственного или государственного контроля (надзора) в сфере социального обслуживания;</w:t>
            </w:r>
          </w:p>
        </w:tc>
        <w:tc>
          <w:tcPr>
            <w:tcW w:w="1559" w:type="dxa"/>
            <w:tcBorders>
              <w:top w:val="nil"/>
              <w:bottom w:val="nil"/>
            </w:tcBorders>
          </w:tcPr>
          <w:p w:rsidR="008D5881" w:rsidRDefault="008D5881" w:rsidP="008D5881">
            <w:pPr>
              <w:pStyle w:val="ConsPlusNormal"/>
              <w:jc w:val="center"/>
            </w:pPr>
            <w:r>
              <w:t>акт о проведении проверки</w:t>
            </w:r>
          </w:p>
        </w:tc>
        <w:tc>
          <w:tcPr>
            <w:tcW w:w="1418"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(15%)</w:t>
            </w:r>
          </w:p>
        </w:tc>
        <w:tc>
          <w:tcPr>
            <w:tcW w:w="1417"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964"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ind w:firstLine="283"/>
              <w:jc w:val="both"/>
            </w:pPr>
            <w:r>
              <w:t>внедрение новых технологий, форм и методов работы;</w:t>
            </w:r>
          </w:p>
        </w:tc>
        <w:tc>
          <w:tcPr>
            <w:tcW w:w="1559" w:type="dxa"/>
            <w:tcBorders>
              <w:top w:val="nil"/>
              <w:bottom w:val="nil"/>
            </w:tcBorders>
          </w:tcPr>
          <w:p w:rsidR="008D5881" w:rsidRDefault="008D5881" w:rsidP="008D5881">
            <w:pPr>
              <w:pStyle w:val="ConsPlusNormal"/>
              <w:jc w:val="center"/>
            </w:pPr>
            <w:r>
              <w:t>система мониторинга</w:t>
            </w:r>
          </w:p>
        </w:tc>
        <w:tc>
          <w:tcPr>
            <w:tcW w:w="1418" w:type="dxa"/>
            <w:tcBorders>
              <w:top w:val="nil"/>
              <w:bottom w:val="nil"/>
            </w:tcBorders>
          </w:tcPr>
          <w:p w:rsidR="008D5881" w:rsidRDefault="008D5881" w:rsidP="008D5881">
            <w:pPr>
              <w:pStyle w:val="ConsPlusNormal"/>
              <w:jc w:val="center"/>
            </w:pPr>
            <w:r>
              <w:t>не менее 1 в год</w:t>
            </w:r>
          </w:p>
          <w:p w:rsidR="008D5881" w:rsidRDefault="008D5881" w:rsidP="008D5881">
            <w:pPr>
              <w:pStyle w:val="ConsPlusNormal"/>
              <w:jc w:val="center"/>
            </w:pPr>
            <w:r>
              <w:t>(10%)</w:t>
            </w:r>
          </w:p>
        </w:tc>
        <w:tc>
          <w:tcPr>
            <w:tcW w:w="1417"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964"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245" w:type="dxa"/>
            <w:tcBorders>
              <w:top w:val="nil"/>
              <w:bottom w:val="single" w:sz="4" w:space="0" w:color="auto"/>
            </w:tcBorders>
          </w:tcPr>
          <w:p w:rsidR="008D5881" w:rsidRDefault="008D5881" w:rsidP="008D5881">
            <w:pPr>
              <w:pStyle w:val="ConsPlusNormal"/>
              <w:ind w:firstLine="283"/>
              <w:jc w:val="both"/>
            </w:pPr>
            <w:r>
              <w:t>исполнение плана повышения квалификации работников, оказывающих социальные услуги</w:t>
            </w:r>
          </w:p>
        </w:tc>
        <w:tc>
          <w:tcPr>
            <w:tcW w:w="1559" w:type="dxa"/>
            <w:tcBorders>
              <w:top w:val="nil"/>
              <w:bottom w:val="single" w:sz="4" w:space="0" w:color="auto"/>
            </w:tcBorders>
          </w:tcPr>
          <w:p w:rsidR="008D5881" w:rsidRDefault="008D5881" w:rsidP="008D5881">
            <w:pPr>
              <w:pStyle w:val="ConsPlusNormal"/>
              <w:jc w:val="center"/>
            </w:pPr>
            <w:r>
              <w:t>система мониторинга</w:t>
            </w:r>
          </w:p>
        </w:tc>
        <w:tc>
          <w:tcPr>
            <w:tcW w:w="1418" w:type="dxa"/>
            <w:tcBorders>
              <w:top w:val="nil"/>
              <w:bottom w:val="single" w:sz="4" w:space="0" w:color="auto"/>
            </w:tcBorders>
          </w:tcPr>
          <w:p w:rsidR="008D5881" w:rsidRDefault="008D5881" w:rsidP="008D5881">
            <w:pPr>
              <w:pStyle w:val="ConsPlusNormal"/>
              <w:jc w:val="center"/>
            </w:pPr>
            <w:r>
              <w:t>наличие (15%)</w:t>
            </w:r>
          </w:p>
        </w:tc>
        <w:tc>
          <w:tcPr>
            <w:tcW w:w="1417" w:type="dxa"/>
            <w:tcBorders>
              <w:top w:val="nil"/>
              <w:bottom w:val="single" w:sz="4" w:space="0" w:color="auto"/>
            </w:tcBorders>
          </w:tcPr>
          <w:p w:rsidR="008D5881" w:rsidRDefault="008D5881" w:rsidP="008D5881">
            <w:pPr>
              <w:pStyle w:val="ConsPlusNormal"/>
              <w:jc w:val="center"/>
            </w:pPr>
            <w:r>
              <w:t>1</w:t>
            </w:r>
          </w:p>
        </w:tc>
      </w:tr>
    </w:tbl>
    <w:p w:rsidR="008D5881" w:rsidRDefault="008D5881" w:rsidP="008D5881">
      <w:pPr>
        <w:pStyle w:val="ConsPlusNormal"/>
        <w:sectPr w:rsidR="008D5881">
          <w:pgSz w:w="16838" w:h="11905" w:orient="landscape"/>
          <w:pgMar w:top="1701" w:right="1134" w:bottom="850" w:left="1134" w:header="0" w:footer="0" w:gutter="0"/>
          <w:cols w:space="720"/>
          <w:titlePg/>
        </w:sectPr>
      </w:pPr>
    </w:p>
    <w:p w:rsidR="008D5881" w:rsidRDefault="008D5881" w:rsidP="008D5881">
      <w:pPr>
        <w:pStyle w:val="ConsPlusNormal"/>
        <w:jc w:val="right"/>
        <w:outlineLvl w:val="1"/>
      </w:pPr>
      <w:r>
        <w:lastRenderedPageBreak/>
        <w:t>Приложение N 2</w:t>
      </w:r>
    </w:p>
    <w:p w:rsidR="008D5881" w:rsidRDefault="008D5881" w:rsidP="008D5881">
      <w:pPr>
        <w:pStyle w:val="ConsPlusNormal"/>
        <w:jc w:val="right"/>
      </w:pPr>
      <w:r>
        <w:t>к Порядку предоставления</w:t>
      </w:r>
    </w:p>
    <w:p w:rsidR="008D5881" w:rsidRDefault="008D5881" w:rsidP="008D5881">
      <w:pPr>
        <w:pStyle w:val="ConsPlusNormal"/>
        <w:jc w:val="right"/>
      </w:pPr>
      <w:r>
        <w:t>социальных услуг поставщиками</w:t>
      </w:r>
    </w:p>
    <w:p w:rsidR="008D5881" w:rsidRDefault="008D5881" w:rsidP="008D5881">
      <w:pPr>
        <w:pStyle w:val="ConsPlusNormal"/>
        <w:jc w:val="right"/>
      </w:pPr>
      <w:r>
        <w:t>социальных услуг в полустационарной</w:t>
      </w:r>
    </w:p>
    <w:p w:rsidR="008D5881" w:rsidRDefault="008D5881" w:rsidP="008D5881">
      <w:pPr>
        <w:pStyle w:val="ConsPlusNormal"/>
        <w:jc w:val="right"/>
      </w:pPr>
      <w:r>
        <w:t>форме социального обслуживания</w:t>
      </w:r>
    </w:p>
    <w:p w:rsidR="008D5881" w:rsidRDefault="008D5881" w:rsidP="008D5881">
      <w:pPr>
        <w:pStyle w:val="ConsPlusNormal"/>
        <w:jc w:val="right"/>
      </w:pPr>
      <w:r>
        <w:t>в Республике Татарстан</w:t>
      </w:r>
    </w:p>
    <w:p w:rsidR="008D5881" w:rsidRDefault="008D5881" w:rsidP="008D588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8D58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881" w:rsidRDefault="008D5881" w:rsidP="008D58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881" w:rsidRDefault="008D5881" w:rsidP="008D5881">
            <w:pPr>
              <w:pStyle w:val="ConsPlusNormal"/>
              <w:jc w:val="center"/>
            </w:pPr>
            <w:r>
              <w:rPr>
                <w:color w:val="392C69"/>
              </w:rPr>
              <w:t>Список изменяющих документов</w:t>
            </w:r>
          </w:p>
          <w:p w:rsidR="008D5881" w:rsidRDefault="008D5881" w:rsidP="008D5881">
            <w:pPr>
              <w:pStyle w:val="ConsPlusNormal"/>
              <w:jc w:val="center"/>
            </w:pPr>
            <w:r>
              <w:rPr>
                <w:color w:val="392C69"/>
              </w:rPr>
              <w:t xml:space="preserve">(в ред. Постановлений КМ РТ от 13.11.2017 </w:t>
            </w:r>
            <w:hyperlink r:id="rId186">
              <w:r>
                <w:rPr>
                  <w:color w:val="0000FF"/>
                </w:rPr>
                <w:t>N 866</w:t>
              </w:r>
            </w:hyperlink>
            <w:r>
              <w:rPr>
                <w:color w:val="392C69"/>
              </w:rPr>
              <w:t xml:space="preserve">, от 25.02.2019 </w:t>
            </w:r>
            <w:hyperlink r:id="rId187">
              <w:r>
                <w:rPr>
                  <w:color w:val="0000FF"/>
                </w:rPr>
                <w:t>N 125</w:t>
              </w:r>
            </w:hyperlink>
            <w:r>
              <w:rPr>
                <w:color w:val="392C69"/>
              </w:rPr>
              <w:t>,</w:t>
            </w:r>
          </w:p>
          <w:p w:rsidR="008D5881" w:rsidRDefault="008D5881" w:rsidP="008D5881">
            <w:pPr>
              <w:pStyle w:val="ConsPlusNormal"/>
              <w:jc w:val="center"/>
            </w:pPr>
            <w:r>
              <w:rPr>
                <w:color w:val="392C69"/>
              </w:rPr>
              <w:t xml:space="preserve">от 05.09.2019 </w:t>
            </w:r>
            <w:hyperlink r:id="rId188">
              <w:r>
                <w:rPr>
                  <w:color w:val="0000FF"/>
                </w:rPr>
                <w:t>N 775</w:t>
              </w:r>
            </w:hyperlink>
            <w:r>
              <w:rPr>
                <w:color w:val="392C69"/>
              </w:rPr>
              <w:t xml:space="preserve">, от 06.10.2021 </w:t>
            </w:r>
            <w:hyperlink r:id="rId189">
              <w:r>
                <w:rPr>
                  <w:color w:val="0000FF"/>
                </w:rPr>
                <w:t>N 954</w:t>
              </w:r>
            </w:hyperlink>
            <w:r>
              <w:rPr>
                <w:color w:val="392C69"/>
              </w:rPr>
              <w:t xml:space="preserve">, от 01.03.2023 </w:t>
            </w:r>
            <w:hyperlink r:id="rId190">
              <w:r>
                <w:rPr>
                  <w:color w:val="0000FF"/>
                </w:rPr>
                <w:t>N 195</w:t>
              </w:r>
            </w:hyperlink>
            <w:r>
              <w:rPr>
                <w:color w:val="392C69"/>
              </w:rPr>
              <w:t>,</w:t>
            </w:r>
          </w:p>
          <w:p w:rsidR="008D5881" w:rsidRDefault="008D5881" w:rsidP="008D5881">
            <w:pPr>
              <w:pStyle w:val="ConsPlusNormal"/>
              <w:jc w:val="center"/>
            </w:pPr>
            <w:r>
              <w:rPr>
                <w:color w:val="392C69"/>
              </w:rPr>
              <w:t xml:space="preserve">от 10.10.2023 </w:t>
            </w:r>
            <w:hyperlink r:id="rId191">
              <w:r>
                <w:rPr>
                  <w:color w:val="0000FF"/>
                </w:rPr>
                <w:t>N 1293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r>
    </w:tbl>
    <w:p w:rsidR="008D5881" w:rsidRDefault="008D5881" w:rsidP="008D5881">
      <w:pPr>
        <w:pStyle w:val="ConsPlusNormal"/>
        <w:jc w:val="both"/>
      </w:pPr>
    </w:p>
    <w:p w:rsidR="008D5881" w:rsidRDefault="008D5881" w:rsidP="008D5881">
      <w:pPr>
        <w:pStyle w:val="ConsPlusTitle"/>
        <w:jc w:val="center"/>
        <w:outlineLvl w:val="2"/>
      </w:pPr>
      <w:bookmarkStart w:id="48" w:name="P1274"/>
      <w:bookmarkEnd w:id="48"/>
      <w:r>
        <w:t>Наименования социальных услуг, описание, объемы</w:t>
      </w:r>
    </w:p>
    <w:p w:rsidR="008D5881" w:rsidRDefault="008D5881" w:rsidP="008D5881">
      <w:pPr>
        <w:pStyle w:val="ConsPlusTitle"/>
        <w:jc w:val="center"/>
      </w:pPr>
      <w:r>
        <w:t>предоставления социальных услуг в полустационарной форме</w:t>
      </w:r>
    </w:p>
    <w:p w:rsidR="008D5881" w:rsidRDefault="008D5881" w:rsidP="008D5881">
      <w:pPr>
        <w:pStyle w:val="ConsPlusTitle"/>
        <w:jc w:val="center"/>
      </w:pPr>
      <w:r>
        <w:t>социального обслуживания в социально-реабилитационных</w:t>
      </w:r>
    </w:p>
    <w:p w:rsidR="008D5881" w:rsidRDefault="008D5881" w:rsidP="008D5881">
      <w:pPr>
        <w:pStyle w:val="ConsPlusTitle"/>
        <w:jc w:val="center"/>
      </w:pPr>
      <w:r>
        <w:t>отделениях комплексных центров социального обслуживания</w:t>
      </w:r>
    </w:p>
    <w:p w:rsidR="008D5881" w:rsidRDefault="008D5881" w:rsidP="008D5881">
      <w:pPr>
        <w:pStyle w:val="ConsPlusTitle"/>
        <w:jc w:val="center"/>
      </w:pPr>
      <w:r>
        <w:t>населения, центрах реабилитации инвалидов,</w:t>
      </w:r>
    </w:p>
    <w:p w:rsidR="008D5881" w:rsidRDefault="008D5881" w:rsidP="008D5881">
      <w:pPr>
        <w:pStyle w:val="ConsPlusTitle"/>
        <w:jc w:val="center"/>
      </w:pPr>
      <w:r>
        <w:t>реабилитационных центрах для детей и подростков</w:t>
      </w:r>
    </w:p>
    <w:p w:rsidR="008D5881" w:rsidRDefault="008D5881" w:rsidP="008D5881">
      <w:pPr>
        <w:pStyle w:val="ConsPlusTitle"/>
        <w:jc w:val="center"/>
      </w:pPr>
      <w:r>
        <w:t>с ограниченными возможностями</w:t>
      </w:r>
    </w:p>
    <w:p w:rsidR="008D5881" w:rsidRDefault="008D5881" w:rsidP="008D5881">
      <w:pPr>
        <w:pStyle w:val="ConsPlusTitle"/>
        <w:jc w:val="center"/>
      </w:pPr>
      <w:r>
        <w:t>(за исключением услуг, предоставляемых в отделениях ранней</w:t>
      </w:r>
    </w:p>
    <w:p w:rsidR="008D5881" w:rsidRDefault="008D5881" w:rsidP="008D5881">
      <w:pPr>
        <w:pStyle w:val="ConsPlusTitle"/>
        <w:jc w:val="center"/>
      </w:pPr>
      <w:r>
        <w:t>помощи и дневного пребывания реабилитационных центров</w:t>
      </w:r>
    </w:p>
    <w:p w:rsidR="008D5881" w:rsidRDefault="008D5881" w:rsidP="008D5881">
      <w:pPr>
        <w:pStyle w:val="ConsPlusTitle"/>
        <w:jc w:val="center"/>
      </w:pPr>
      <w:r>
        <w:t>для детей и подростков с ограниченными возможностями)</w:t>
      </w:r>
    </w:p>
    <w:p w:rsidR="008D5881" w:rsidRDefault="008D5881" w:rsidP="008D5881">
      <w:pPr>
        <w:pStyle w:val="ConsPlusNormal"/>
        <w:jc w:val="center"/>
      </w:pPr>
      <w:r>
        <w:t xml:space="preserve">(в ред. </w:t>
      </w:r>
      <w:hyperlink r:id="rId192">
        <w:r>
          <w:rPr>
            <w:color w:val="0000FF"/>
          </w:rPr>
          <w:t>Постановления</w:t>
        </w:r>
      </w:hyperlink>
      <w:r>
        <w:t xml:space="preserve"> КМ РТ от 01.03.2023 N 195)</w:t>
      </w:r>
    </w:p>
    <w:p w:rsidR="008D5881" w:rsidRDefault="008D5881" w:rsidP="008D5881">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410"/>
        <w:gridCol w:w="2977"/>
        <w:gridCol w:w="1313"/>
        <w:gridCol w:w="2792"/>
      </w:tblGrid>
      <w:tr w:rsidR="008D5881" w:rsidTr="008D5881">
        <w:tc>
          <w:tcPr>
            <w:tcW w:w="709" w:type="dxa"/>
            <w:vMerge w:val="restart"/>
          </w:tcPr>
          <w:p w:rsidR="008D5881" w:rsidRDefault="008D5881" w:rsidP="008D5881">
            <w:pPr>
              <w:pStyle w:val="ConsPlusNormal"/>
              <w:jc w:val="center"/>
            </w:pPr>
            <w:r>
              <w:t>N</w:t>
            </w:r>
          </w:p>
        </w:tc>
        <w:tc>
          <w:tcPr>
            <w:tcW w:w="2410" w:type="dxa"/>
            <w:vMerge w:val="restart"/>
          </w:tcPr>
          <w:p w:rsidR="008D5881" w:rsidRDefault="008D5881" w:rsidP="008D5881">
            <w:pPr>
              <w:pStyle w:val="ConsPlusNormal"/>
              <w:jc w:val="center"/>
            </w:pPr>
            <w:r>
              <w:t>Наименование социальной услуги</w:t>
            </w:r>
          </w:p>
        </w:tc>
        <w:tc>
          <w:tcPr>
            <w:tcW w:w="2977" w:type="dxa"/>
            <w:vMerge w:val="restart"/>
          </w:tcPr>
          <w:p w:rsidR="008D5881" w:rsidRDefault="008D5881" w:rsidP="008D5881">
            <w:pPr>
              <w:pStyle w:val="ConsPlusNormal"/>
              <w:jc w:val="center"/>
            </w:pPr>
            <w:r>
              <w:t>Описание социальной услуги</w:t>
            </w:r>
          </w:p>
        </w:tc>
        <w:tc>
          <w:tcPr>
            <w:tcW w:w="4105" w:type="dxa"/>
            <w:gridSpan w:val="2"/>
          </w:tcPr>
          <w:p w:rsidR="008D5881" w:rsidRDefault="008D5881" w:rsidP="008D5881">
            <w:pPr>
              <w:pStyle w:val="ConsPlusNormal"/>
              <w:jc w:val="center"/>
            </w:pPr>
            <w:r>
              <w:t>Объем социальной услуги</w:t>
            </w:r>
          </w:p>
        </w:tc>
      </w:tr>
      <w:tr w:rsidR="008D5881" w:rsidTr="008D5881">
        <w:tc>
          <w:tcPr>
            <w:tcW w:w="709" w:type="dxa"/>
            <w:vMerge/>
          </w:tcPr>
          <w:p w:rsidR="008D5881" w:rsidRDefault="008D5881" w:rsidP="008D5881">
            <w:pPr>
              <w:pStyle w:val="ConsPlusNormal"/>
            </w:pPr>
          </w:p>
        </w:tc>
        <w:tc>
          <w:tcPr>
            <w:tcW w:w="2410" w:type="dxa"/>
            <w:vMerge/>
          </w:tcPr>
          <w:p w:rsidR="008D5881" w:rsidRDefault="008D5881" w:rsidP="008D5881">
            <w:pPr>
              <w:pStyle w:val="ConsPlusNormal"/>
            </w:pPr>
          </w:p>
        </w:tc>
        <w:tc>
          <w:tcPr>
            <w:tcW w:w="2977" w:type="dxa"/>
            <w:vMerge/>
          </w:tcPr>
          <w:p w:rsidR="008D5881" w:rsidRDefault="008D5881" w:rsidP="008D5881">
            <w:pPr>
              <w:pStyle w:val="ConsPlusNormal"/>
            </w:pPr>
          </w:p>
        </w:tc>
        <w:tc>
          <w:tcPr>
            <w:tcW w:w="1313" w:type="dxa"/>
          </w:tcPr>
          <w:p w:rsidR="008D5881" w:rsidRDefault="008D5881" w:rsidP="008D5881">
            <w:pPr>
              <w:pStyle w:val="ConsPlusNormal"/>
              <w:jc w:val="center"/>
            </w:pPr>
            <w:r>
              <w:t>единица измерения</w:t>
            </w:r>
          </w:p>
        </w:tc>
        <w:tc>
          <w:tcPr>
            <w:tcW w:w="2792" w:type="dxa"/>
          </w:tcPr>
          <w:p w:rsidR="008D5881" w:rsidRDefault="008D5881" w:rsidP="008D5881">
            <w:pPr>
              <w:pStyle w:val="ConsPlusNormal"/>
              <w:jc w:val="center"/>
            </w:pPr>
            <w:r>
              <w:t>периодичность предоставления</w:t>
            </w:r>
          </w:p>
        </w:tc>
      </w:tr>
      <w:tr w:rsidR="008D5881" w:rsidTr="008D5881">
        <w:tc>
          <w:tcPr>
            <w:tcW w:w="709" w:type="dxa"/>
          </w:tcPr>
          <w:p w:rsidR="008D5881" w:rsidRDefault="008D5881" w:rsidP="008D5881">
            <w:pPr>
              <w:pStyle w:val="ConsPlusNormal"/>
              <w:jc w:val="center"/>
            </w:pPr>
            <w:r>
              <w:t>1</w:t>
            </w:r>
          </w:p>
        </w:tc>
        <w:tc>
          <w:tcPr>
            <w:tcW w:w="2410" w:type="dxa"/>
          </w:tcPr>
          <w:p w:rsidR="008D5881" w:rsidRDefault="008D5881" w:rsidP="008D5881">
            <w:pPr>
              <w:pStyle w:val="ConsPlusNormal"/>
              <w:jc w:val="center"/>
            </w:pPr>
            <w:r>
              <w:t>2</w:t>
            </w:r>
          </w:p>
        </w:tc>
        <w:tc>
          <w:tcPr>
            <w:tcW w:w="2977" w:type="dxa"/>
          </w:tcPr>
          <w:p w:rsidR="008D5881" w:rsidRDefault="008D5881" w:rsidP="008D5881">
            <w:pPr>
              <w:pStyle w:val="ConsPlusNormal"/>
              <w:jc w:val="center"/>
            </w:pPr>
            <w:r>
              <w:t>3</w:t>
            </w:r>
          </w:p>
        </w:tc>
        <w:tc>
          <w:tcPr>
            <w:tcW w:w="1313" w:type="dxa"/>
          </w:tcPr>
          <w:p w:rsidR="008D5881" w:rsidRDefault="008D5881" w:rsidP="008D5881">
            <w:pPr>
              <w:pStyle w:val="ConsPlusNormal"/>
              <w:jc w:val="center"/>
            </w:pPr>
            <w:r>
              <w:t>4</w:t>
            </w:r>
          </w:p>
        </w:tc>
        <w:tc>
          <w:tcPr>
            <w:tcW w:w="2792" w:type="dxa"/>
          </w:tcPr>
          <w:p w:rsidR="008D5881" w:rsidRDefault="008D5881" w:rsidP="008D5881">
            <w:pPr>
              <w:pStyle w:val="ConsPlusNormal"/>
              <w:jc w:val="center"/>
            </w:pPr>
            <w:r>
              <w:t>5</w:t>
            </w:r>
          </w:p>
        </w:tc>
      </w:tr>
      <w:tr w:rsidR="008D5881" w:rsidTr="008D5881">
        <w:tc>
          <w:tcPr>
            <w:tcW w:w="709" w:type="dxa"/>
          </w:tcPr>
          <w:p w:rsidR="008D5881" w:rsidRDefault="008D5881" w:rsidP="008D5881">
            <w:pPr>
              <w:pStyle w:val="ConsPlusNormal"/>
              <w:jc w:val="center"/>
              <w:outlineLvl w:val="3"/>
            </w:pPr>
            <w:r>
              <w:t>1.</w:t>
            </w:r>
          </w:p>
        </w:tc>
        <w:tc>
          <w:tcPr>
            <w:tcW w:w="9492" w:type="dxa"/>
            <w:gridSpan w:val="4"/>
          </w:tcPr>
          <w:p w:rsidR="008D5881" w:rsidRDefault="008D5881" w:rsidP="008D5881">
            <w:pPr>
              <w:pStyle w:val="ConsPlusNormal"/>
              <w:jc w:val="center"/>
            </w:pPr>
            <w:r>
              <w:t>Социально-бытовые услуги</w:t>
            </w:r>
          </w:p>
        </w:tc>
      </w:tr>
      <w:tr w:rsidR="008D5881" w:rsidTr="008D5881">
        <w:tc>
          <w:tcPr>
            <w:tcW w:w="709" w:type="dxa"/>
            <w:vMerge w:val="restart"/>
            <w:tcBorders>
              <w:bottom w:val="nil"/>
            </w:tcBorders>
          </w:tcPr>
          <w:p w:rsidR="008D5881" w:rsidRDefault="008D5881" w:rsidP="008D5881">
            <w:pPr>
              <w:pStyle w:val="ConsPlusNormal"/>
              <w:jc w:val="center"/>
            </w:pPr>
            <w:r>
              <w:t>1.1.</w:t>
            </w:r>
          </w:p>
        </w:tc>
        <w:tc>
          <w:tcPr>
            <w:tcW w:w="2410" w:type="dxa"/>
            <w:vMerge w:val="restart"/>
            <w:tcBorders>
              <w:bottom w:val="nil"/>
            </w:tcBorders>
          </w:tcPr>
          <w:p w:rsidR="008D5881" w:rsidRDefault="008D5881" w:rsidP="008D5881">
            <w:pPr>
              <w:pStyle w:val="ConsPlusNormal"/>
              <w:jc w:val="center"/>
            </w:pPr>
            <w:r>
              <w:t>Обеспечение питанием</w:t>
            </w:r>
          </w:p>
        </w:tc>
        <w:tc>
          <w:tcPr>
            <w:tcW w:w="2977" w:type="dxa"/>
            <w:tcBorders>
              <w:bottom w:val="nil"/>
            </w:tcBorders>
          </w:tcPr>
          <w:p w:rsidR="008D5881" w:rsidRDefault="008D5881" w:rsidP="008D5881">
            <w:pPr>
              <w:pStyle w:val="ConsPlusNormal"/>
              <w:jc w:val="both"/>
            </w:pPr>
            <w:r>
              <w:t>Организация питания получателя социальных услуг:</w:t>
            </w:r>
          </w:p>
        </w:tc>
        <w:tc>
          <w:tcPr>
            <w:tcW w:w="1313" w:type="dxa"/>
            <w:tcBorders>
              <w:bottom w:val="nil"/>
            </w:tcBorders>
          </w:tcPr>
          <w:p w:rsidR="008D5881" w:rsidRDefault="008D5881" w:rsidP="008D5881">
            <w:pPr>
              <w:pStyle w:val="ConsPlusNormal"/>
            </w:pPr>
          </w:p>
        </w:tc>
        <w:tc>
          <w:tcPr>
            <w:tcW w:w="2792" w:type="dxa"/>
            <w:tcBorders>
              <w:bottom w:val="nil"/>
            </w:tcBorders>
          </w:tcPr>
          <w:p w:rsidR="008D5881" w:rsidRDefault="008D5881" w:rsidP="008D5881">
            <w:pPr>
              <w:pStyle w:val="ConsPlusNormal"/>
            </w:pPr>
          </w:p>
        </w:tc>
      </w:tr>
      <w:tr w:rsidR="008D5881" w:rsidTr="008D5881">
        <w:tblPrEx>
          <w:tblBorders>
            <w:insideH w:val="nil"/>
          </w:tblBorders>
        </w:tblPrEx>
        <w:tc>
          <w:tcPr>
            <w:tcW w:w="709" w:type="dxa"/>
            <w:vMerge/>
            <w:tcBorders>
              <w:bottom w:val="nil"/>
            </w:tcBorders>
          </w:tcPr>
          <w:p w:rsidR="008D5881" w:rsidRDefault="008D5881" w:rsidP="008D5881">
            <w:pPr>
              <w:pStyle w:val="ConsPlusNormal"/>
            </w:pPr>
          </w:p>
        </w:tc>
        <w:tc>
          <w:tcPr>
            <w:tcW w:w="2410" w:type="dxa"/>
            <w:vMerge/>
            <w:tcBorders>
              <w:bottom w:val="nil"/>
            </w:tcBorders>
          </w:tcPr>
          <w:p w:rsidR="008D5881" w:rsidRDefault="008D5881" w:rsidP="008D5881">
            <w:pPr>
              <w:pStyle w:val="ConsPlusNormal"/>
            </w:pPr>
          </w:p>
        </w:tc>
        <w:tc>
          <w:tcPr>
            <w:tcW w:w="2977" w:type="dxa"/>
            <w:tcBorders>
              <w:top w:val="nil"/>
              <w:bottom w:val="nil"/>
            </w:tcBorders>
          </w:tcPr>
          <w:p w:rsidR="008D5881" w:rsidRDefault="008D5881" w:rsidP="008D5881">
            <w:pPr>
              <w:pStyle w:val="ConsPlusNormal"/>
              <w:jc w:val="both"/>
            </w:pPr>
            <w:r>
              <w:t>в социально-реабилитационных отделениях, центрах реабилитации инвалидов;</w:t>
            </w:r>
          </w:p>
        </w:tc>
        <w:tc>
          <w:tcPr>
            <w:tcW w:w="1313" w:type="dxa"/>
            <w:tcBorders>
              <w:top w:val="nil"/>
              <w:bottom w:val="nil"/>
            </w:tcBorders>
          </w:tcPr>
          <w:p w:rsidR="008D5881" w:rsidRDefault="008D5881" w:rsidP="008D5881">
            <w:pPr>
              <w:pStyle w:val="ConsPlusNormal"/>
              <w:jc w:val="center"/>
            </w:pPr>
            <w:r>
              <w:t>приемов пищи</w:t>
            </w:r>
          </w:p>
        </w:tc>
        <w:tc>
          <w:tcPr>
            <w:tcW w:w="2792" w:type="dxa"/>
            <w:tcBorders>
              <w:top w:val="nil"/>
              <w:bottom w:val="nil"/>
            </w:tcBorders>
          </w:tcPr>
          <w:p w:rsidR="008D5881" w:rsidRDefault="008D5881" w:rsidP="008D5881">
            <w:pPr>
              <w:pStyle w:val="ConsPlusNormal"/>
              <w:jc w:val="center"/>
            </w:pPr>
            <w:r>
              <w:t>1 раз в день в период социального обслуживания</w:t>
            </w:r>
          </w:p>
        </w:tc>
      </w:tr>
      <w:tr w:rsidR="008D5881" w:rsidTr="008D5881">
        <w:tblPrEx>
          <w:tblBorders>
            <w:insideH w:val="nil"/>
          </w:tblBorders>
        </w:tblPrEx>
        <w:tc>
          <w:tcPr>
            <w:tcW w:w="709" w:type="dxa"/>
            <w:vMerge/>
            <w:tcBorders>
              <w:bottom w:val="nil"/>
            </w:tcBorders>
          </w:tcPr>
          <w:p w:rsidR="008D5881" w:rsidRDefault="008D5881" w:rsidP="008D5881">
            <w:pPr>
              <w:pStyle w:val="ConsPlusNormal"/>
            </w:pPr>
          </w:p>
        </w:tc>
        <w:tc>
          <w:tcPr>
            <w:tcW w:w="2410" w:type="dxa"/>
            <w:vMerge/>
            <w:tcBorders>
              <w:bottom w:val="nil"/>
            </w:tcBorders>
          </w:tcPr>
          <w:p w:rsidR="008D5881" w:rsidRDefault="008D5881" w:rsidP="008D5881">
            <w:pPr>
              <w:pStyle w:val="ConsPlusNormal"/>
            </w:pPr>
          </w:p>
        </w:tc>
        <w:tc>
          <w:tcPr>
            <w:tcW w:w="2977" w:type="dxa"/>
            <w:tcBorders>
              <w:top w:val="nil"/>
              <w:bottom w:val="nil"/>
            </w:tcBorders>
          </w:tcPr>
          <w:p w:rsidR="008D5881" w:rsidRDefault="008D5881" w:rsidP="008D5881">
            <w:pPr>
              <w:pStyle w:val="ConsPlusNormal"/>
              <w:jc w:val="both"/>
            </w:pPr>
            <w:r>
              <w:t>в реабилитационных центрах для детей и подростков с ограниченными возможностями</w:t>
            </w:r>
          </w:p>
        </w:tc>
        <w:tc>
          <w:tcPr>
            <w:tcW w:w="1313" w:type="dxa"/>
            <w:tcBorders>
              <w:top w:val="nil"/>
              <w:bottom w:val="nil"/>
            </w:tcBorders>
          </w:tcPr>
          <w:p w:rsidR="008D5881" w:rsidRDefault="008D5881" w:rsidP="008D5881">
            <w:pPr>
              <w:pStyle w:val="ConsPlusNormal"/>
              <w:jc w:val="center"/>
            </w:pPr>
            <w:r>
              <w:t>приемов пищи</w:t>
            </w:r>
          </w:p>
        </w:tc>
        <w:tc>
          <w:tcPr>
            <w:tcW w:w="2792" w:type="dxa"/>
            <w:tcBorders>
              <w:top w:val="nil"/>
              <w:bottom w:val="nil"/>
            </w:tcBorders>
          </w:tcPr>
          <w:p w:rsidR="008D5881" w:rsidRDefault="008D5881" w:rsidP="008D5881">
            <w:pPr>
              <w:pStyle w:val="ConsPlusNormal"/>
              <w:jc w:val="center"/>
            </w:pPr>
            <w:r>
              <w:t>2 раза в день в период социального обслуживания (для получателей социальных услуг дошкольного возраста),</w:t>
            </w:r>
          </w:p>
          <w:p w:rsidR="008D5881" w:rsidRDefault="008D5881" w:rsidP="008D5881">
            <w:pPr>
              <w:pStyle w:val="ConsPlusNormal"/>
              <w:jc w:val="center"/>
            </w:pPr>
            <w:r>
              <w:t>1 раз в день в период социального обслуживания (для получателей социальных услуг школьного возраста)</w:t>
            </w:r>
          </w:p>
        </w:tc>
      </w:tr>
      <w:tr w:rsidR="008D5881" w:rsidTr="008D5881">
        <w:tblPrEx>
          <w:tblBorders>
            <w:insideH w:val="nil"/>
          </w:tblBorders>
        </w:tblPrEx>
        <w:tc>
          <w:tcPr>
            <w:tcW w:w="10201" w:type="dxa"/>
            <w:gridSpan w:val="5"/>
            <w:tcBorders>
              <w:top w:val="nil"/>
            </w:tcBorders>
          </w:tcPr>
          <w:p w:rsidR="008D5881" w:rsidRDefault="008D5881" w:rsidP="008D5881">
            <w:pPr>
              <w:pStyle w:val="ConsPlusNormal"/>
              <w:jc w:val="both"/>
            </w:pPr>
            <w:r>
              <w:t xml:space="preserve">(п. 1.1 в ред. </w:t>
            </w:r>
            <w:hyperlink r:id="rId193">
              <w:r>
                <w:rPr>
                  <w:color w:val="0000FF"/>
                </w:rPr>
                <w:t>Постановления</w:t>
              </w:r>
            </w:hyperlink>
            <w:r>
              <w:t xml:space="preserve"> КМ РТ от 10.10.2023 N 1293)</w:t>
            </w:r>
          </w:p>
        </w:tc>
      </w:tr>
      <w:tr w:rsidR="008D5881" w:rsidTr="008D5881">
        <w:tc>
          <w:tcPr>
            <w:tcW w:w="709" w:type="dxa"/>
          </w:tcPr>
          <w:p w:rsidR="008D5881" w:rsidRDefault="008D5881" w:rsidP="008D5881">
            <w:pPr>
              <w:pStyle w:val="ConsPlusNormal"/>
              <w:jc w:val="center"/>
            </w:pPr>
            <w:r>
              <w:lastRenderedPageBreak/>
              <w:t>1.2.</w:t>
            </w:r>
          </w:p>
        </w:tc>
        <w:tc>
          <w:tcPr>
            <w:tcW w:w="2410" w:type="dxa"/>
          </w:tcPr>
          <w:p w:rsidR="008D5881" w:rsidRDefault="008D5881" w:rsidP="008D5881">
            <w:pPr>
              <w:pStyle w:val="ConsPlusNormal"/>
              <w:jc w:val="both"/>
            </w:pPr>
            <w:r>
              <w:t>Предоставление площадей для оказания социальных услуг</w:t>
            </w:r>
          </w:p>
        </w:tc>
        <w:tc>
          <w:tcPr>
            <w:tcW w:w="2977" w:type="dxa"/>
          </w:tcPr>
          <w:p w:rsidR="008D5881" w:rsidRDefault="008D5881" w:rsidP="008D5881">
            <w:pPr>
              <w:pStyle w:val="ConsPlusNormal"/>
              <w:jc w:val="both"/>
            </w:pPr>
            <w:r>
              <w:t>Предоставление площадей для оказания социальных услуг (на 1 получателя социальных услуг)</w:t>
            </w:r>
          </w:p>
        </w:tc>
        <w:tc>
          <w:tcPr>
            <w:tcW w:w="1313" w:type="dxa"/>
          </w:tcPr>
          <w:p w:rsidR="008D5881" w:rsidRDefault="008D5881" w:rsidP="008D5881">
            <w:pPr>
              <w:pStyle w:val="ConsPlusNormal"/>
              <w:jc w:val="center"/>
            </w:pPr>
            <w:r>
              <w:t>кв. метров</w:t>
            </w:r>
          </w:p>
        </w:tc>
        <w:tc>
          <w:tcPr>
            <w:tcW w:w="2792" w:type="dxa"/>
          </w:tcPr>
          <w:p w:rsidR="008D5881" w:rsidRDefault="008D5881" w:rsidP="008D5881">
            <w:pPr>
              <w:pStyle w:val="ConsPlusNormal"/>
              <w:jc w:val="center"/>
            </w:pPr>
            <w:r>
              <w:t>18 кв. метров в период социального обслуживания</w:t>
            </w:r>
          </w:p>
        </w:tc>
      </w:tr>
      <w:tr w:rsidR="008D5881" w:rsidTr="008D5881">
        <w:tc>
          <w:tcPr>
            <w:tcW w:w="709" w:type="dxa"/>
          </w:tcPr>
          <w:p w:rsidR="008D5881" w:rsidRDefault="008D5881" w:rsidP="008D5881">
            <w:pPr>
              <w:pStyle w:val="ConsPlusNormal"/>
              <w:jc w:val="center"/>
            </w:pPr>
            <w:r>
              <w:t>1.3.</w:t>
            </w:r>
          </w:p>
        </w:tc>
        <w:tc>
          <w:tcPr>
            <w:tcW w:w="2410" w:type="dxa"/>
          </w:tcPr>
          <w:p w:rsidR="008D5881" w:rsidRDefault="008D5881" w:rsidP="008D5881">
            <w:pPr>
              <w:pStyle w:val="ConsPlusNormal"/>
              <w:jc w:val="both"/>
            </w:pPr>
            <w:r>
              <w:t>Обеспечение мягким инвентарем и товарами санитарно-гигиенического назначения согласно нормативам, утвержденным Кабинетом Министров Республики Татарстан</w:t>
            </w:r>
          </w:p>
        </w:tc>
        <w:tc>
          <w:tcPr>
            <w:tcW w:w="2977" w:type="dxa"/>
          </w:tcPr>
          <w:p w:rsidR="008D5881" w:rsidRDefault="008D5881" w:rsidP="008D5881">
            <w:pPr>
              <w:pStyle w:val="ConsPlusNormal"/>
              <w:jc w:val="both"/>
            </w:pPr>
            <w:r>
              <w:t>Обеспечение получателя социальных услуг &lt;*&gt; мягким инвентарем (коврик, полотенце и др.) и товарами санитарно-гигиенического назначения (туалетная бумага, мыло)</w:t>
            </w:r>
          </w:p>
        </w:tc>
        <w:tc>
          <w:tcPr>
            <w:tcW w:w="1313" w:type="dxa"/>
          </w:tcPr>
          <w:p w:rsidR="008D5881" w:rsidRDefault="008D5881" w:rsidP="008D5881">
            <w:pPr>
              <w:pStyle w:val="ConsPlusNormal"/>
              <w:jc w:val="center"/>
            </w:pPr>
            <w:r>
              <w:t>штук</w:t>
            </w:r>
          </w:p>
        </w:tc>
        <w:tc>
          <w:tcPr>
            <w:tcW w:w="2792" w:type="dxa"/>
          </w:tcPr>
          <w:p w:rsidR="008D5881" w:rsidRDefault="008D5881" w:rsidP="008D5881">
            <w:pPr>
              <w:pStyle w:val="ConsPlusNormal"/>
              <w:jc w:val="center"/>
            </w:pPr>
            <w:r>
              <w:t>согласно нормам, утвержденным Кабинетом Министров Республики Татарстан, в период социального обслуживания</w:t>
            </w:r>
          </w:p>
        </w:tc>
      </w:tr>
      <w:tr w:rsidR="008D5881" w:rsidTr="008D5881">
        <w:tc>
          <w:tcPr>
            <w:tcW w:w="709" w:type="dxa"/>
          </w:tcPr>
          <w:p w:rsidR="008D5881" w:rsidRDefault="008D5881" w:rsidP="008D5881">
            <w:pPr>
              <w:pStyle w:val="ConsPlusNormal"/>
              <w:jc w:val="center"/>
            </w:pPr>
            <w:r>
              <w:t>1.4.</w:t>
            </w:r>
          </w:p>
        </w:tc>
        <w:tc>
          <w:tcPr>
            <w:tcW w:w="2410" w:type="dxa"/>
          </w:tcPr>
          <w:p w:rsidR="008D5881" w:rsidRDefault="008D5881" w:rsidP="008D5881">
            <w:pPr>
              <w:pStyle w:val="ConsPlusNormal"/>
              <w:jc w:val="both"/>
            </w:pPr>
            <w:r>
              <w:t>Организация транспортной доставки детей-инвалидов, имеющих ограничение способности к передвижению 3 степени, в реабилитационные центры для детей и подростков с ограниченными возможностями и обратно</w:t>
            </w:r>
          </w:p>
        </w:tc>
        <w:tc>
          <w:tcPr>
            <w:tcW w:w="2977" w:type="dxa"/>
          </w:tcPr>
          <w:p w:rsidR="008D5881" w:rsidRDefault="008D5881" w:rsidP="008D5881">
            <w:pPr>
              <w:pStyle w:val="ConsPlusNormal"/>
              <w:jc w:val="both"/>
            </w:pPr>
            <w:r>
              <w:t>Доставка детей-инвалидов, имеющих ограничение способности к передвижению 3 степени, в реабилитационные центры для детей и подростков с ограниченными возможностями (и из реабилитационных центров для детей и подростков с ограниченными возможностями домой) на автотранспорте, предназначенном для перевозки детей-инвалидов, передвигающихся на креслах-колясках</w:t>
            </w:r>
          </w:p>
        </w:tc>
        <w:tc>
          <w:tcPr>
            <w:tcW w:w="1313" w:type="dxa"/>
          </w:tcPr>
          <w:p w:rsidR="008D5881" w:rsidRDefault="008D5881" w:rsidP="008D5881">
            <w:pPr>
              <w:pStyle w:val="ConsPlusNormal"/>
              <w:jc w:val="center"/>
            </w:pPr>
            <w:r>
              <w:t>перевозок</w:t>
            </w:r>
          </w:p>
        </w:tc>
        <w:tc>
          <w:tcPr>
            <w:tcW w:w="2792" w:type="dxa"/>
          </w:tcPr>
          <w:p w:rsidR="008D5881" w:rsidRDefault="008D5881" w:rsidP="008D5881">
            <w:pPr>
              <w:pStyle w:val="ConsPlusNormal"/>
              <w:jc w:val="center"/>
            </w:pPr>
            <w:r>
              <w:t>1 раз в день в период социального обслуживания</w:t>
            </w:r>
          </w:p>
        </w:tc>
      </w:tr>
      <w:tr w:rsidR="008D5881" w:rsidTr="008D5881">
        <w:tc>
          <w:tcPr>
            <w:tcW w:w="709" w:type="dxa"/>
          </w:tcPr>
          <w:p w:rsidR="008D5881" w:rsidRDefault="008D5881" w:rsidP="008D5881">
            <w:pPr>
              <w:pStyle w:val="ConsPlusNormal"/>
              <w:jc w:val="center"/>
              <w:outlineLvl w:val="3"/>
            </w:pPr>
            <w:r>
              <w:t>2.</w:t>
            </w:r>
          </w:p>
        </w:tc>
        <w:tc>
          <w:tcPr>
            <w:tcW w:w="9492" w:type="dxa"/>
            <w:gridSpan w:val="4"/>
          </w:tcPr>
          <w:p w:rsidR="008D5881" w:rsidRDefault="008D5881" w:rsidP="008D5881">
            <w:pPr>
              <w:pStyle w:val="ConsPlusNormal"/>
              <w:jc w:val="center"/>
            </w:pPr>
            <w:r>
              <w:t>Социально-медицинские услуги</w:t>
            </w:r>
          </w:p>
        </w:tc>
      </w:tr>
      <w:tr w:rsidR="008D5881" w:rsidTr="008D5881">
        <w:tc>
          <w:tcPr>
            <w:tcW w:w="709" w:type="dxa"/>
            <w:vMerge w:val="restart"/>
          </w:tcPr>
          <w:p w:rsidR="008D5881" w:rsidRDefault="008D5881" w:rsidP="008D5881">
            <w:pPr>
              <w:pStyle w:val="ConsPlusNormal"/>
              <w:jc w:val="center"/>
            </w:pPr>
            <w:r>
              <w:t>2.1.</w:t>
            </w:r>
          </w:p>
        </w:tc>
        <w:tc>
          <w:tcPr>
            <w:tcW w:w="2410" w:type="dxa"/>
            <w:vMerge w:val="restart"/>
          </w:tcPr>
          <w:p w:rsidR="008D5881" w:rsidRDefault="008D5881" w:rsidP="008D5881">
            <w:pPr>
              <w:pStyle w:val="ConsPlusNormal"/>
              <w:jc w:val="both"/>
            </w:pPr>
            <w:r>
              <w:t>Проведение медицинского осмотра врачом</w:t>
            </w:r>
          </w:p>
        </w:tc>
        <w:tc>
          <w:tcPr>
            <w:tcW w:w="2977" w:type="dxa"/>
            <w:tcBorders>
              <w:bottom w:val="nil"/>
            </w:tcBorders>
          </w:tcPr>
          <w:p w:rsidR="008D5881" w:rsidRDefault="008D5881" w:rsidP="008D5881">
            <w:pPr>
              <w:pStyle w:val="ConsPlusNormal"/>
              <w:jc w:val="both"/>
            </w:pPr>
            <w:r>
              <w:t>Проведение первичного медицинского осмотра получателя социальных услуг на предмет определения объективного состояния здоровья получателя социальных услуг, наличия (отсутствия) медицинских противопоказаний к приему на обслуживание;</w:t>
            </w:r>
          </w:p>
        </w:tc>
        <w:tc>
          <w:tcPr>
            <w:tcW w:w="1313" w:type="dxa"/>
            <w:tcBorders>
              <w:bottom w:val="nil"/>
            </w:tcBorders>
          </w:tcPr>
          <w:p w:rsidR="008D5881" w:rsidRDefault="008D5881" w:rsidP="008D5881">
            <w:pPr>
              <w:pStyle w:val="ConsPlusNormal"/>
              <w:jc w:val="center"/>
            </w:pPr>
            <w:r>
              <w:t>осмотров</w:t>
            </w:r>
          </w:p>
        </w:tc>
        <w:tc>
          <w:tcPr>
            <w:tcW w:w="2792" w:type="dxa"/>
            <w:tcBorders>
              <w:bottom w:val="nil"/>
            </w:tcBorders>
          </w:tcPr>
          <w:p w:rsidR="008D5881" w:rsidRDefault="008D5881" w:rsidP="008D5881">
            <w:pPr>
              <w:pStyle w:val="ConsPlusNormal"/>
              <w:jc w:val="center"/>
            </w:pPr>
            <w:r>
              <w:t>1 раз при поступлении на социальное обслуживание</w:t>
            </w:r>
          </w:p>
        </w:tc>
      </w:tr>
      <w:tr w:rsidR="008D5881" w:rsidTr="008D5881">
        <w:tc>
          <w:tcPr>
            <w:tcW w:w="709" w:type="dxa"/>
            <w:vMerge/>
          </w:tcPr>
          <w:p w:rsidR="008D5881" w:rsidRDefault="008D5881" w:rsidP="008D5881">
            <w:pPr>
              <w:pStyle w:val="ConsPlusNormal"/>
            </w:pPr>
          </w:p>
        </w:tc>
        <w:tc>
          <w:tcPr>
            <w:tcW w:w="2410" w:type="dxa"/>
            <w:vMerge/>
          </w:tcPr>
          <w:p w:rsidR="008D5881" w:rsidRDefault="008D5881" w:rsidP="008D5881">
            <w:pPr>
              <w:pStyle w:val="ConsPlusNormal"/>
            </w:pPr>
          </w:p>
        </w:tc>
        <w:tc>
          <w:tcPr>
            <w:tcW w:w="2977" w:type="dxa"/>
            <w:tcBorders>
              <w:top w:val="nil"/>
            </w:tcBorders>
          </w:tcPr>
          <w:p w:rsidR="008D5881" w:rsidRDefault="008D5881" w:rsidP="008D5881">
            <w:pPr>
              <w:pStyle w:val="ConsPlusNormal"/>
              <w:jc w:val="both"/>
            </w:pPr>
            <w:r>
              <w:t>проведение оценки состояния получателя социальных услуг в динамике, разработка индивидуального плана реабилитационных мероприятий</w:t>
            </w:r>
          </w:p>
        </w:tc>
        <w:tc>
          <w:tcPr>
            <w:tcW w:w="1313" w:type="dxa"/>
            <w:tcBorders>
              <w:top w:val="nil"/>
            </w:tcBorders>
          </w:tcPr>
          <w:p w:rsidR="008D5881" w:rsidRDefault="008D5881" w:rsidP="008D5881">
            <w:pPr>
              <w:pStyle w:val="ConsPlusNormal"/>
              <w:jc w:val="center"/>
            </w:pPr>
            <w:r>
              <w:t>комплексов мероприятий</w:t>
            </w:r>
          </w:p>
        </w:tc>
        <w:tc>
          <w:tcPr>
            <w:tcW w:w="2792" w:type="dxa"/>
            <w:tcBorders>
              <w:top w:val="nil"/>
            </w:tcBorders>
          </w:tcPr>
          <w:p w:rsidR="008D5881" w:rsidRDefault="008D5881" w:rsidP="008D5881">
            <w:pPr>
              <w:pStyle w:val="ConsPlusNormal"/>
              <w:jc w:val="center"/>
            </w:pPr>
            <w:r>
              <w:t>3 раза в период социального обслуживания</w:t>
            </w:r>
          </w:p>
        </w:tc>
      </w:tr>
      <w:tr w:rsidR="008D5881" w:rsidTr="008D5881">
        <w:tc>
          <w:tcPr>
            <w:tcW w:w="709" w:type="dxa"/>
            <w:vMerge w:val="restart"/>
          </w:tcPr>
          <w:p w:rsidR="008D5881" w:rsidRDefault="008D5881" w:rsidP="008D5881">
            <w:pPr>
              <w:pStyle w:val="ConsPlusNormal"/>
              <w:jc w:val="center"/>
            </w:pPr>
            <w:r>
              <w:t>2.2.</w:t>
            </w:r>
          </w:p>
        </w:tc>
        <w:tc>
          <w:tcPr>
            <w:tcW w:w="2410" w:type="dxa"/>
            <w:vMerge w:val="restart"/>
          </w:tcPr>
          <w:p w:rsidR="008D5881" w:rsidRDefault="008D5881" w:rsidP="008D5881">
            <w:pPr>
              <w:pStyle w:val="ConsPlusNormal"/>
              <w:jc w:val="both"/>
            </w:pPr>
            <w:r>
              <w:t xml:space="preserve">Проведение </w:t>
            </w:r>
            <w:r>
              <w:lastRenderedPageBreak/>
              <w:t>медицинских реабилитационных мероприятий</w:t>
            </w:r>
          </w:p>
        </w:tc>
        <w:tc>
          <w:tcPr>
            <w:tcW w:w="2977" w:type="dxa"/>
            <w:tcBorders>
              <w:bottom w:val="nil"/>
            </w:tcBorders>
          </w:tcPr>
          <w:p w:rsidR="008D5881" w:rsidRDefault="008D5881" w:rsidP="008D5881">
            <w:pPr>
              <w:pStyle w:val="ConsPlusNormal"/>
              <w:jc w:val="both"/>
            </w:pPr>
            <w:r>
              <w:lastRenderedPageBreak/>
              <w:t xml:space="preserve">Проведение по показаниям </w:t>
            </w:r>
            <w:r>
              <w:lastRenderedPageBreak/>
              <w:t>получателям социальных услуг реабилитационных мероприятий с применением:</w:t>
            </w:r>
          </w:p>
        </w:tc>
        <w:tc>
          <w:tcPr>
            <w:tcW w:w="1313" w:type="dxa"/>
            <w:tcBorders>
              <w:bottom w:val="nil"/>
            </w:tcBorders>
          </w:tcPr>
          <w:p w:rsidR="008D5881" w:rsidRDefault="008D5881" w:rsidP="008D5881">
            <w:pPr>
              <w:pStyle w:val="ConsPlusNormal"/>
            </w:pPr>
          </w:p>
        </w:tc>
        <w:tc>
          <w:tcPr>
            <w:tcW w:w="2792" w:type="dxa"/>
            <w:tcBorders>
              <w:bottom w:val="nil"/>
            </w:tcBorders>
          </w:tcPr>
          <w:p w:rsidR="008D5881" w:rsidRDefault="008D5881" w:rsidP="008D5881">
            <w:pPr>
              <w:pStyle w:val="ConsPlusNormal"/>
            </w:pPr>
          </w:p>
        </w:tc>
      </w:tr>
      <w:tr w:rsidR="008D5881" w:rsidTr="008D5881">
        <w:tblPrEx>
          <w:tblBorders>
            <w:insideH w:val="nil"/>
          </w:tblBorders>
        </w:tblPrEx>
        <w:tc>
          <w:tcPr>
            <w:tcW w:w="709" w:type="dxa"/>
            <w:vMerge/>
          </w:tcPr>
          <w:p w:rsidR="008D5881" w:rsidRDefault="008D5881" w:rsidP="008D5881">
            <w:pPr>
              <w:pStyle w:val="ConsPlusNormal"/>
            </w:pPr>
          </w:p>
        </w:tc>
        <w:tc>
          <w:tcPr>
            <w:tcW w:w="2410" w:type="dxa"/>
            <w:vMerge/>
          </w:tcPr>
          <w:p w:rsidR="008D5881" w:rsidRDefault="008D5881" w:rsidP="008D5881">
            <w:pPr>
              <w:pStyle w:val="ConsPlusNormal"/>
            </w:pPr>
          </w:p>
        </w:tc>
        <w:tc>
          <w:tcPr>
            <w:tcW w:w="2977" w:type="dxa"/>
            <w:tcBorders>
              <w:top w:val="nil"/>
              <w:bottom w:val="nil"/>
            </w:tcBorders>
          </w:tcPr>
          <w:p w:rsidR="008D5881" w:rsidRDefault="008D5881" w:rsidP="008D5881">
            <w:pPr>
              <w:pStyle w:val="ConsPlusNormal"/>
              <w:jc w:val="both"/>
            </w:pPr>
            <w:proofErr w:type="spellStart"/>
            <w:r>
              <w:t>кинезотерапии</w:t>
            </w:r>
            <w:proofErr w:type="spellEnd"/>
            <w:r>
              <w:t>;</w:t>
            </w:r>
          </w:p>
        </w:tc>
        <w:tc>
          <w:tcPr>
            <w:tcW w:w="1313" w:type="dxa"/>
            <w:tcBorders>
              <w:top w:val="nil"/>
              <w:bottom w:val="nil"/>
            </w:tcBorders>
          </w:tcPr>
          <w:p w:rsidR="008D5881" w:rsidRDefault="008D5881" w:rsidP="008D5881">
            <w:pPr>
              <w:pStyle w:val="ConsPlusNormal"/>
              <w:jc w:val="center"/>
            </w:pPr>
            <w:r>
              <w:t>курсов</w:t>
            </w:r>
          </w:p>
        </w:tc>
        <w:tc>
          <w:tcPr>
            <w:tcW w:w="2792" w:type="dxa"/>
            <w:tcBorders>
              <w:top w:val="nil"/>
              <w:bottom w:val="nil"/>
            </w:tcBorders>
          </w:tcPr>
          <w:p w:rsidR="008D5881" w:rsidRDefault="008D5881" w:rsidP="008D5881">
            <w:pPr>
              <w:pStyle w:val="ConsPlusNormal"/>
              <w:jc w:val="center"/>
            </w:pPr>
            <w:r>
              <w:t>1 раз в период социального обслуживания</w:t>
            </w:r>
          </w:p>
        </w:tc>
      </w:tr>
      <w:tr w:rsidR="008D5881" w:rsidTr="008D5881">
        <w:tblPrEx>
          <w:tblBorders>
            <w:insideH w:val="nil"/>
          </w:tblBorders>
        </w:tblPrEx>
        <w:tc>
          <w:tcPr>
            <w:tcW w:w="709" w:type="dxa"/>
            <w:vMerge/>
          </w:tcPr>
          <w:p w:rsidR="008D5881" w:rsidRDefault="008D5881" w:rsidP="008D5881">
            <w:pPr>
              <w:pStyle w:val="ConsPlusNormal"/>
            </w:pPr>
          </w:p>
        </w:tc>
        <w:tc>
          <w:tcPr>
            <w:tcW w:w="2410" w:type="dxa"/>
            <w:vMerge/>
          </w:tcPr>
          <w:p w:rsidR="008D5881" w:rsidRDefault="008D5881" w:rsidP="008D5881">
            <w:pPr>
              <w:pStyle w:val="ConsPlusNormal"/>
            </w:pPr>
          </w:p>
        </w:tc>
        <w:tc>
          <w:tcPr>
            <w:tcW w:w="2977" w:type="dxa"/>
            <w:tcBorders>
              <w:top w:val="nil"/>
              <w:bottom w:val="nil"/>
            </w:tcBorders>
          </w:tcPr>
          <w:p w:rsidR="008D5881" w:rsidRDefault="008D5881" w:rsidP="008D5881">
            <w:pPr>
              <w:pStyle w:val="ConsPlusNormal"/>
              <w:jc w:val="both"/>
            </w:pPr>
            <w:r>
              <w:t>технических средств реабилитации;</w:t>
            </w:r>
          </w:p>
        </w:tc>
        <w:tc>
          <w:tcPr>
            <w:tcW w:w="1313" w:type="dxa"/>
            <w:tcBorders>
              <w:top w:val="nil"/>
              <w:bottom w:val="nil"/>
            </w:tcBorders>
          </w:tcPr>
          <w:p w:rsidR="008D5881" w:rsidRDefault="008D5881" w:rsidP="008D5881">
            <w:pPr>
              <w:pStyle w:val="ConsPlusNormal"/>
              <w:jc w:val="center"/>
            </w:pPr>
            <w:r>
              <w:t>курсов</w:t>
            </w:r>
          </w:p>
        </w:tc>
        <w:tc>
          <w:tcPr>
            <w:tcW w:w="2792" w:type="dxa"/>
            <w:tcBorders>
              <w:top w:val="nil"/>
              <w:bottom w:val="nil"/>
            </w:tcBorders>
          </w:tcPr>
          <w:p w:rsidR="008D5881" w:rsidRDefault="008D5881" w:rsidP="008D5881">
            <w:pPr>
              <w:pStyle w:val="ConsPlusNormal"/>
              <w:jc w:val="center"/>
            </w:pPr>
            <w:r>
              <w:t>1 раз в период социального обслуживания</w:t>
            </w:r>
          </w:p>
        </w:tc>
      </w:tr>
      <w:tr w:rsidR="008D5881" w:rsidTr="008D5881">
        <w:tblPrEx>
          <w:tblBorders>
            <w:insideH w:val="nil"/>
          </w:tblBorders>
        </w:tblPrEx>
        <w:tc>
          <w:tcPr>
            <w:tcW w:w="709" w:type="dxa"/>
            <w:vMerge/>
          </w:tcPr>
          <w:p w:rsidR="008D5881" w:rsidRDefault="008D5881" w:rsidP="008D5881">
            <w:pPr>
              <w:pStyle w:val="ConsPlusNormal"/>
            </w:pPr>
          </w:p>
        </w:tc>
        <w:tc>
          <w:tcPr>
            <w:tcW w:w="2410" w:type="dxa"/>
            <w:vMerge/>
          </w:tcPr>
          <w:p w:rsidR="008D5881" w:rsidRDefault="008D5881" w:rsidP="008D5881">
            <w:pPr>
              <w:pStyle w:val="ConsPlusNormal"/>
            </w:pPr>
          </w:p>
        </w:tc>
        <w:tc>
          <w:tcPr>
            <w:tcW w:w="2977" w:type="dxa"/>
            <w:tcBorders>
              <w:top w:val="nil"/>
              <w:bottom w:val="nil"/>
            </w:tcBorders>
          </w:tcPr>
          <w:p w:rsidR="008D5881" w:rsidRDefault="008D5881" w:rsidP="008D5881">
            <w:pPr>
              <w:pStyle w:val="ConsPlusNormal"/>
              <w:jc w:val="both"/>
            </w:pPr>
            <w:r>
              <w:t>массажа;</w:t>
            </w:r>
          </w:p>
        </w:tc>
        <w:tc>
          <w:tcPr>
            <w:tcW w:w="1313" w:type="dxa"/>
            <w:tcBorders>
              <w:top w:val="nil"/>
              <w:bottom w:val="nil"/>
            </w:tcBorders>
          </w:tcPr>
          <w:p w:rsidR="008D5881" w:rsidRDefault="008D5881" w:rsidP="008D5881">
            <w:pPr>
              <w:pStyle w:val="ConsPlusNormal"/>
              <w:jc w:val="center"/>
            </w:pPr>
            <w:r>
              <w:t>курсов</w:t>
            </w:r>
          </w:p>
        </w:tc>
        <w:tc>
          <w:tcPr>
            <w:tcW w:w="2792" w:type="dxa"/>
            <w:tcBorders>
              <w:top w:val="nil"/>
              <w:bottom w:val="nil"/>
            </w:tcBorders>
          </w:tcPr>
          <w:p w:rsidR="008D5881" w:rsidRDefault="008D5881" w:rsidP="008D5881">
            <w:pPr>
              <w:pStyle w:val="ConsPlusNormal"/>
              <w:jc w:val="center"/>
            </w:pPr>
            <w:r>
              <w:t>1 раз в период социального обслуживания</w:t>
            </w:r>
          </w:p>
        </w:tc>
      </w:tr>
      <w:tr w:rsidR="008D5881" w:rsidTr="008D5881">
        <w:tblPrEx>
          <w:tblBorders>
            <w:insideH w:val="nil"/>
          </w:tblBorders>
        </w:tblPrEx>
        <w:tc>
          <w:tcPr>
            <w:tcW w:w="709" w:type="dxa"/>
            <w:vMerge/>
          </w:tcPr>
          <w:p w:rsidR="008D5881" w:rsidRDefault="008D5881" w:rsidP="008D5881">
            <w:pPr>
              <w:pStyle w:val="ConsPlusNormal"/>
            </w:pPr>
          </w:p>
        </w:tc>
        <w:tc>
          <w:tcPr>
            <w:tcW w:w="2410" w:type="dxa"/>
            <w:vMerge/>
          </w:tcPr>
          <w:p w:rsidR="008D5881" w:rsidRDefault="008D5881" w:rsidP="008D5881">
            <w:pPr>
              <w:pStyle w:val="ConsPlusNormal"/>
            </w:pPr>
          </w:p>
        </w:tc>
        <w:tc>
          <w:tcPr>
            <w:tcW w:w="2977" w:type="dxa"/>
            <w:tcBorders>
              <w:top w:val="nil"/>
              <w:bottom w:val="nil"/>
            </w:tcBorders>
          </w:tcPr>
          <w:p w:rsidR="008D5881" w:rsidRDefault="008D5881" w:rsidP="008D5881">
            <w:pPr>
              <w:pStyle w:val="ConsPlusNormal"/>
              <w:jc w:val="both"/>
            </w:pPr>
            <w:r>
              <w:t>физиотерапии;</w:t>
            </w:r>
          </w:p>
        </w:tc>
        <w:tc>
          <w:tcPr>
            <w:tcW w:w="1313" w:type="dxa"/>
            <w:tcBorders>
              <w:top w:val="nil"/>
              <w:bottom w:val="nil"/>
            </w:tcBorders>
          </w:tcPr>
          <w:p w:rsidR="008D5881" w:rsidRDefault="008D5881" w:rsidP="008D5881">
            <w:pPr>
              <w:pStyle w:val="ConsPlusNormal"/>
              <w:jc w:val="center"/>
            </w:pPr>
            <w:r>
              <w:t>курсов</w:t>
            </w:r>
          </w:p>
        </w:tc>
        <w:tc>
          <w:tcPr>
            <w:tcW w:w="2792" w:type="dxa"/>
            <w:tcBorders>
              <w:top w:val="nil"/>
              <w:bottom w:val="nil"/>
            </w:tcBorders>
          </w:tcPr>
          <w:p w:rsidR="008D5881" w:rsidRDefault="008D5881" w:rsidP="008D5881">
            <w:pPr>
              <w:pStyle w:val="ConsPlusNormal"/>
              <w:jc w:val="center"/>
            </w:pPr>
            <w:r>
              <w:t>1 раз в период социального обслуживания</w:t>
            </w:r>
          </w:p>
        </w:tc>
      </w:tr>
      <w:tr w:rsidR="008D5881" w:rsidTr="008D5881">
        <w:tc>
          <w:tcPr>
            <w:tcW w:w="709" w:type="dxa"/>
            <w:vMerge/>
          </w:tcPr>
          <w:p w:rsidR="008D5881" w:rsidRDefault="008D5881" w:rsidP="008D5881">
            <w:pPr>
              <w:pStyle w:val="ConsPlusNormal"/>
            </w:pPr>
          </w:p>
        </w:tc>
        <w:tc>
          <w:tcPr>
            <w:tcW w:w="2410" w:type="dxa"/>
            <w:vMerge/>
          </w:tcPr>
          <w:p w:rsidR="008D5881" w:rsidRDefault="008D5881" w:rsidP="008D5881">
            <w:pPr>
              <w:pStyle w:val="ConsPlusNormal"/>
            </w:pPr>
          </w:p>
        </w:tc>
        <w:tc>
          <w:tcPr>
            <w:tcW w:w="2977" w:type="dxa"/>
            <w:tcBorders>
              <w:top w:val="nil"/>
            </w:tcBorders>
          </w:tcPr>
          <w:p w:rsidR="008D5881" w:rsidRDefault="008D5881" w:rsidP="008D5881">
            <w:pPr>
              <w:pStyle w:val="ConsPlusNormal"/>
              <w:jc w:val="both"/>
            </w:pPr>
            <w:r>
              <w:t>лечебной физкультуры</w:t>
            </w:r>
          </w:p>
        </w:tc>
        <w:tc>
          <w:tcPr>
            <w:tcW w:w="1313" w:type="dxa"/>
            <w:tcBorders>
              <w:top w:val="nil"/>
            </w:tcBorders>
          </w:tcPr>
          <w:p w:rsidR="008D5881" w:rsidRDefault="008D5881" w:rsidP="008D5881">
            <w:pPr>
              <w:pStyle w:val="ConsPlusNormal"/>
              <w:jc w:val="center"/>
            </w:pPr>
            <w:r>
              <w:t>курсов</w:t>
            </w:r>
          </w:p>
        </w:tc>
        <w:tc>
          <w:tcPr>
            <w:tcW w:w="2792" w:type="dxa"/>
            <w:tcBorders>
              <w:top w:val="nil"/>
            </w:tcBorders>
          </w:tcPr>
          <w:p w:rsidR="008D5881" w:rsidRDefault="008D5881" w:rsidP="008D5881">
            <w:pPr>
              <w:pStyle w:val="ConsPlusNormal"/>
              <w:jc w:val="center"/>
            </w:pPr>
            <w:r>
              <w:t>1 раз в период социального обслуживания</w:t>
            </w:r>
          </w:p>
        </w:tc>
      </w:tr>
      <w:tr w:rsidR="008D5881" w:rsidTr="008D5881">
        <w:tc>
          <w:tcPr>
            <w:tcW w:w="709" w:type="dxa"/>
            <w:vMerge w:val="restart"/>
          </w:tcPr>
          <w:p w:rsidR="008D5881" w:rsidRDefault="008D5881" w:rsidP="008D5881">
            <w:pPr>
              <w:pStyle w:val="ConsPlusNormal"/>
              <w:jc w:val="center"/>
            </w:pPr>
            <w:r>
              <w:t>2.3.</w:t>
            </w:r>
          </w:p>
        </w:tc>
        <w:tc>
          <w:tcPr>
            <w:tcW w:w="2410" w:type="dxa"/>
            <w:vMerge w:val="restart"/>
          </w:tcPr>
          <w:p w:rsidR="008D5881" w:rsidRDefault="008D5881" w:rsidP="008D5881">
            <w:pPr>
              <w:pStyle w:val="ConsPlusNormal"/>
              <w:jc w:val="both"/>
            </w:pPr>
            <w:r>
              <w:t>Выполнение процедур, связанных с наблюдением за состоянием здоровья получателей социальных услуг</w:t>
            </w:r>
          </w:p>
        </w:tc>
        <w:tc>
          <w:tcPr>
            <w:tcW w:w="2977" w:type="dxa"/>
          </w:tcPr>
          <w:p w:rsidR="008D5881" w:rsidRDefault="008D5881" w:rsidP="008D5881">
            <w:pPr>
              <w:pStyle w:val="ConsPlusNormal"/>
              <w:jc w:val="both"/>
            </w:pPr>
            <w:r>
              <w:t>Выполнение процедур, связанных с наблюдением за состоянием здоровья получателей социальных услуг:</w:t>
            </w:r>
          </w:p>
        </w:tc>
        <w:tc>
          <w:tcPr>
            <w:tcW w:w="1313" w:type="dxa"/>
          </w:tcPr>
          <w:p w:rsidR="008D5881" w:rsidRDefault="008D5881" w:rsidP="008D5881">
            <w:pPr>
              <w:pStyle w:val="ConsPlusNormal"/>
            </w:pPr>
          </w:p>
        </w:tc>
        <w:tc>
          <w:tcPr>
            <w:tcW w:w="2792" w:type="dxa"/>
          </w:tcPr>
          <w:p w:rsidR="008D5881" w:rsidRDefault="008D5881" w:rsidP="008D5881">
            <w:pPr>
              <w:pStyle w:val="ConsPlusNormal"/>
            </w:pPr>
          </w:p>
        </w:tc>
      </w:tr>
      <w:tr w:rsidR="008D5881" w:rsidTr="008D5881">
        <w:tc>
          <w:tcPr>
            <w:tcW w:w="709" w:type="dxa"/>
            <w:vMerge/>
          </w:tcPr>
          <w:p w:rsidR="008D5881" w:rsidRDefault="008D5881" w:rsidP="008D5881">
            <w:pPr>
              <w:pStyle w:val="ConsPlusNormal"/>
            </w:pPr>
          </w:p>
        </w:tc>
        <w:tc>
          <w:tcPr>
            <w:tcW w:w="2410" w:type="dxa"/>
            <w:vMerge/>
          </w:tcPr>
          <w:p w:rsidR="008D5881" w:rsidRDefault="008D5881" w:rsidP="008D5881">
            <w:pPr>
              <w:pStyle w:val="ConsPlusNormal"/>
            </w:pPr>
          </w:p>
        </w:tc>
        <w:tc>
          <w:tcPr>
            <w:tcW w:w="2977" w:type="dxa"/>
          </w:tcPr>
          <w:p w:rsidR="008D5881" w:rsidRDefault="008D5881" w:rsidP="008D5881">
            <w:pPr>
              <w:pStyle w:val="ConsPlusNormal"/>
              <w:jc w:val="both"/>
            </w:pPr>
            <w:r>
              <w:t>измерение температуры тела</w:t>
            </w:r>
          </w:p>
        </w:tc>
        <w:tc>
          <w:tcPr>
            <w:tcW w:w="1313" w:type="dxa"/>
          </w:tcPr>
          <w:p w:rsidR="008D5881" w:rsidRDefault="008D5881" w:rsidP="008D5881">
            <w:pPr>
              <w:pStyle w:val="ConsPlusNormal"/>
              <w:jc w:val="center"/>
            </w:pPr>
            <w:r>
              <w:t>процедур</w:t>
            </w:r>
          </w:p>
        </w:tc>
        <w:tc>
          <w:tcPr>
            <w:tcW w:w="2792" w:type="dxa"/>
          </w:tcPr>
          <w:p w:rsidR="008D5881" w:rsidRDefault="008D5881" w:rsidP="008D5881">
            <w:pPr>
              <w:pStyle w:val="ConsPlusNormal"/>
              <w:jc w:val="center"/>
            </w:pPr>
            <w:r>
              <w:t>по показаниям в период социального обслуживания</w:t>
            </w:r>
          </w:p>
        </w:tc>
      </w:tr>
      <w:tr w:rsidR="008D5881" w:rsidTr="008D5881">
        <w:tc>
          <w:tcPr>
            <w:tcW w:w="709" w:type="dxa"/>
            <w:vMerge/>
          </w:tcPr>
          <w:p w:rsidR="008D5881" w:rsidRDefault="008D5881" w:rsidP="008D5881">
            <w:pPr>
              <w:pStyle w:val="ConsPlusNormal"/>
            </w:pPr>
          </w:p>
        </w:tc>
        <w:tc>
          <w:tcPr>
            <w:tcW w:w="2410" w:type="dxa"/>
            <w:vMerge/>
          </w:tcPr>
          <w:p w:rsidR="008D5881" w:rsidRDefault="008D5881" w:rsidP="008D5881">
            <w:pPr>
              <w:pStyle w:val="ConsPlusNormal"/>
            </w:pPr>
          </w:p>
        </w:tc>
        <w:tc>
          <w:tcPr>
            <w:tcW w:w="2977" w:type="dxa"/>
          </w:tcPr>
          <w:p w:rsidR="008D5881" w:rsidRDefault="008D5881" w:rsidP="008D5881">
            <w:pPr>
              <w:pStyle w:val="ConsPlusNormal"/>
              <w:jc w:val="both"/>
            </w:pPr>
            <w:r>
              <w:t>измерение артериального давления</w:t>
            </w:r>
          </w:p>
        </w:tc>
        <w:tc>
          <w:tcPr>
            <w:tcW w:w="1313" w:type="dxa"/>
          </w:tcPr>
          <w:p w:rsidR="008D5881" w:rsidRDefault="008D5881" w:rsidP="008D5881">
            <w:pPr>
              <w:pStyle w:val="ConsPlusNormal"/>
              <w:jc w:val="center"/>
            </w:pPr>
            <w:r>
              <w:t>процедур</w:t>
            </w:r>
          </w:p>
        </w:tc>
        <w:tc>
          <w:tcPr>
            <w:tcW w:w="2792" w:type="dxa"/>
          </w:tcPr>
          <w:p w:rsidR="008D5881" w:rsidRDefault="008D5881" w:rsidP="008D5881">
            <w:pPr>
              <w:pStyle w:val="ConsPlusNormal"/>
              <w:jc w:val="center"/>
            </w:pPr>
            <w:r>
              <w:t>по показаниям в период социального обслуживания</w:t>
            </w:r>
          </w:p>
        </w:tc>
      </w:tr>
      <w:tr w:rsidR="008D5881" w:rsidTr="008D5881">
        <w:tc>
          <w:tcPr>
            <w:tcW w:w="709" w:type="dxa"/>
            <w:vMerge w:val="restart"/>
          </w:tcPr>
          <w:p w:rsidR="008D5881" w:rsidRDefault="008D5881" w:rsidP="008D5881">
            <w:pPr>
              <w:pStyle w:val="ConsPlusNormal"/>
              <w:jc w:val="center"/>
            </w:pPr>
            <w:r>
              <w:t>2.4.</w:t>
            </w:r>
          </w:p>
        </w:tc>
        <w:tc>
          <w:tcPr>
            <w:tcW w:w="2410" w:type="dxa"/>
            <w:vMerge w:val="restart"/>
          </w:tcPr>
          <w:p w:rsidR="008D5881" w:rsidRDefault="008D5881" w:rsidP="008D5881">
            <w:pPr>
              <w:pStyle w:val="ConsPlusNormal"/>
              <w:jc w:val="both"/>
            </w:pPr>
            <w:r>
              <w:t>Систематическое наблюдение за получателями социальных услуг в целях выявления отклонений в состоянии их здоровья</w:t>
            </w:r>
          </w:p>
        </w:tc>
        <w:tc>
          <w:tcPr>
            <w:tcW w:w="2977" w:type="dxa"/>
            <w:tcBorders>
              <w:bottom w:val="nil"/>
            </w:tcBorders>
          </w:tcPr>
          <w:p w:rsidR="008D5881" w:rsidRDefault="008D5881" w:rsidP="008D5881">
            <w:pPr>
              <w:pStyle w:val="ConsPlusNormal"/>
              <w:jc w:val="both"/>
            </w:pPr>
            <w:r>
              <w:t>Динамическое наблюдение за состоянием здоровья получателя социальных услуг:</w:t>
            </w:r>
          </w:p>
        </w:tc>
        <w:tc>
          <w:tcPr>
            <w:tcW w:w="1313" w:type="dxa"/>
            <w:tcBorders>
              <w:bottom w:val="nil"/>
            </w:tcBorders>
          </w:tcPr>
          <w:p w:rsidR="008D5881" w:rsidRDefault="008D5881" w:rsidP="008D5881">
            <w:pPr>
              <w:pStyle w:val="ConsPlusNormal"/>
            </w:pPr>
          </w:p>
        </w:tc>
        <w:tc>
          <w:tcPr>
            <w:tcW w:w="2792" w:type="dxa"/>
            <w:tcBorders>
              <w:bottom w:val="nil"/>
            </w:tcBorders>
          </w:tcPr>
          <w:p w:rsidR="008D5881" w:rsidRDefault="008D5881" w:rsidP="008D5881">
            <w:pPr>
              <w:pStyle w:val="ConsPlusNormal"/>
            </w:pPr>
          </w:p>
        </w:tc>
      </w:tr>
      <w:tr w:rsidR="008D5881" w:rsidTr="008D5881">
        <w:tblPrEx>
          <w:tblBorders>
            <w:insideH w:val="nil"/>
          </w:tblBorders>
        </w:tblPrEx>
        <w:tc>
          <w:tcPr>
            <w:tcW w:w="709" w:type="dxa"/>
            <w:vMerge/>
          </w:tcPr>
          <w:p w:rsidR="008D5881" w:rsidRDefault="008D5881" w:rsidP="008D5881">
            <w:pPr>
              <w:pStyle w:val="ConsPlusNormal"/>
            </w:pPr>
          </w:p>
        </w:tc>
        <w:tc>
          <w:tcPr>
            <w:tcW w:w="2410" w:type="dxa"/>
            <w:vMerge/>
          </w:tcPr>
          <w:p w:rsidR="008D5881" w:rsidRDefault="008D5881" w:rsidP="008D5881">
            <w:pPr>
              <w:pStyle w:val="ConsPlusNormal"/>
            </w:pPr>
          </w:p>
        </w:tc>
        <w:tc>
          <w:tcPr>
            <w:tcW w:w="2977" w:type="dxa"/>
            <w:tcBorders>
              <w:top w:val="nil"/>
              <w:bottom w:val="nil"/>
            </w:tcBorders>
          </w:tcPr>
          <w:p w:rsidR="008D5881" w:rsidRDefault="008D5881" w:rsidP="008D5881">
            <w:pPr>
              <w:pStyle w:val="ConsPlusNormal"/>
              <w:jc w:val="both"/>
            </w:pPr>
            <w:r>
              <w:t>осмотры медицинской сестры (наблюдения за состоянием здоровья);</w:t>
            </w:r>
          </w:p>
        </w:tc>
        <w:tc>
          <w:tcPr>
            <w:tcW w:w="1313" w:type="dxa"/>
            <w:tcBorders>
              <w:top w:val="nil"/>
              <w:bottom w:val="nil"/>
            </w:tcBorders>
          </w:tcPr>
          <w:p w:rsidR="008D5881" w:rsidRDefault="008D5881" w:rsidP="008D5881">
            <w:pPr>
              <w:pStyle w:val="ConsPlusNormal"/>
              <w:jc w:val="center"/>
            </w:pPr>
            <w:r>
              <w:t>осмотров</w:t>
            </w:r>
          </w:p>
        </w:tc>
        <w:tc>
          <w:tcPr>
            <w:tcW w:w="2792" w:type="dxa"/>
            <w:tcBorders>
              <w:top w:val="nil"/>
              <w:bottom w:val="nil"/>
            </w:tcBorders>
          </w:tcPr>
          <w:p w:rsidR="008D5881" w:rsidRDefault="008D5881" w:rsidP="008D5881">
            <w:pPr>
              <w:pStyle w:val="ConsPlusNormal"/>
              <w:jc w:val="center"/>
            </w:pPr>
            <w:r>
              <w:t>1 раз в день в период социального обслуживания</w:t>
            </w:r>
          </w:p>
        </w:tc>
      </w:tr>
      <w:tr w:rsidR="008D5881" w:rsidTr="008D5881">
        <w:tc>
          <w:tcPr>
            <w:tcW w:w="709" w:type="dxa"/>
            <w:vMerge/>
          </w:tcPr>
          <w:p w:rsidR="008D5881" w:rsidRDefault="008D5881" w:rsidP="008D5881">
            <w:pPr>
              <w:pStyle w:val="ConsPlusNormal"/>
            </w:pPr>
          </w:p>
        </w:tc>
        <w:tc>
          <w:tcPr>
            <w:tcW w:w="2410" w:type="dxa"/>
            <w:vMerge/>
          </w:tcPr>
          <w:p w:rsidR="008D5881" w:rsidRDefault="008D5881" w:rsidP="008D5881">
            <w:pPr>
              <w:pStyle w:val="ConsPlusNormal"/>
            </w:pPr>
          </w:p>
        </w:tc>
        <w:tc>
          <w:tcPr>
            <w:tcW w:w="2977" w:type="dxa"/>
            <w:tcBorders>
              <w:top w:val="nil"/>
            </w:tcBorders>
          </w:tcPr>
          <w:p w:rsidR="008D5881" w:rsidRDefault="008D5881" w:rsidP="008D5881">
            <w:pPr>
              <w:pStyle w:val="ConsPlusNormal"/>
              <w:jc w:val="both"/>
            </w:pPr>
            <w:r>
              <w:t>осмотры врача (наблюдения за состоянием здоровья и результативностью проводимых реабилитационных мероприятий)</w:t>
            </w:r>
          </w:p>
        </w:tc>
        <w:tc>
          <w:tcPr>
            <w:tcW w:w="1313" w:type="dxa"/>
            <w:tcBorders>
              <w:top w:val="nil"/>
            </w:tcBorders>
          </w:tcPr>
          <w:p w:rsidR="008D5881" w:rsidRDefault="008D5881" w:rsidP="008D5881">
            <w:pPr>
              <w:pStyle w:val="ConsPlusNormal"/>
              <w:jc w:val="center"/>
            </w:pPr>
            <w:r>
              <w:t>осмотров</w:t>
            </w:r>
          </w:p>
        </w:tc>
        <w:tc>
          <w:tcPr>
            <w:tcW w:w="2792" w:type="dxa"/>
            <w:tcBorders>
              <w:top w:val="nil"/>
            </w:tcBorders>
          </w:tcPr>
          <w:p w:rsidR="008D5881" w:rsidRDefault="008D5881" w:rsidP="008D5881">
            <w:pPr>
              <w:pStyle w:val="ConsPlusNormal"/>
              <w:jc w:val="center"/>
            </w:pPr>
            <w:r>
              <w:t>1 раз в 5 дней в период социального обслуживания</w:t>
            </w:r>
          </w:p>
        </w:tc>
      </w:tr>
      <w:tr w:rsidR="008D5881" w:rsidTr="008D5881">
        <w:tc>
          <w:tcPr>
            <w:tcW w:w="709" w:type="dxa"/>
            <w:vMerge w:val="restart"/>
            <w:tcBorders>
              <w:bottom w:val="nil"/>
            </w:tcBorders>
          </w:tcPr>
          <w:p w:rsidR="008D5881" w:rsidRDefault="008D5881" w:rsidP="008D5881">
            <w:pPr>
              <w:pStyle w:val="ConsPlusNormal"/>
              <w:jc w:val="center"/>
            </w:pPr>
            <w:r>
              <w:t>2.5.</w:t>
            </w:r>
          </w:p>
        </w:tc>
        <w:tc>
          <w:tcPr>
            <w:tcW w:w="2410" w:type="dxa"/>
            <w:vMerge w:val="restart"/>
            <w:tcBorders>
              <w:bottom w:val="nil"/>
            </w:tcBorders>
          </w:tcPr>
          <w:p w:rsidR="008D5881" w:rsidRDefault="008D5881" w:rsidP="008D5881">
            <w:pPr>
              <w:pStyle w:val="ConsPlusNormal"/>
              <w:jc w:val="both"/>
            </w:pPr>
            <w:r>
              <w:t xml:space="preserve">Проведение мероприятий, направленных на формирование здорового образа жизни </w:t>
            </w:r>
            <w:hyperlink w:anchor="P1487">
              <w:r>
                <w:rPr>
                  <w:color w:val="0000FF"/>
                </w:rPr>
                <w:t>&lt;*&gt;</w:t>
              </w:r>
            </w:hyperlink>
          </w:p>
        </w:tc>
        <w:tc>
          <w:tcPr>
            <w:tcW w:w="2977" w:type="dxa"/>
            <w:tcBorders>
              <w:bottom w:val="nil"/>
            </w:tcBorders>
          </w:tcPr>
          <w:p w:rsidR="008D5881" w:rsidRDefault="008D5881" w:rsidP="008D5881">
            <w:pPr>
              <w:pStyle w:val="ConsPlusNormal"/>
              <w:jc w:val="both"/>
            </w:pPr>
            <w:r>
              <w:t>Санитарно-просветительская работа с получателем социальных услуг по формированию здорового образа жизни и вопросам профилактики различных заболеваний; мотивации повысить умственную и физическую работоспособность;</w:t>
            </w:r>
          </w:p>
        </w:tc>
        <w:tc>
          <w:tcPr>
            <w:tcW w:w="1313" w:type="dxa"/>
            <w:tcBorders>
              <w:bottom w:val="nil"/>
            </w:tcBorders>
          </w:tcPr>
          <w:p w:rsidR="008D5881" w:rsidRDefault="008D5881" w:rsidP="008D5881">
            <w:pPr>
              <w:pStyle w:val="ConsPlusNormal"/>
              <w:jc w:val="center"/>
            </w:pPr>
            <w:r>
              <w:t>мероприятий</w:t>
            </w:r>
          </w:p>
        </w:tc>
        <w:tc>
          <w:tcPr>
            <w:tcW w:w="2792" w:type="dxa"/>
            <w:tcBorders>
              <w:bottom w:val="nil"/>
            </w:tcBorders>
          </w:tcPr>
          <w:p w:rsidR="008D5881" w:rsidRDefault="008D5881" w:rsidP="008D5881">
            <w:pPr>
              <w:pStyle w:val="ConsPlusNormal"/>
              <w:jc w:val="center"/>
            </w:pPr>
            <w:r>
              <w:t>2 раза в период социального обслуживания</w:t>
            </w:r>
          </w:p>
        </w:tc>
      </w:tr>
      <w:tr w:rsidR="008D5881" w:rsidTr="008D5881">
        <w:tblPrEx>
          <w:tblBorders>
            <w:insideH w:val="nil"/>
          </w:tblBorders>
        </w:tblPrEx>
        <w:tc>
          <w:tcPr>
            <w:tcW w:w="709" w:type="dxa"/>
            <w:vMerge/>
            <w:tcBorders>
              <w:bottom w:val="nil"/>
            </w:tcBorders>
          </w:tcPr>
          <w:p w:rsidR="008D5881" w:rsidRDefault="008D5881" w:rsidP="008D5881">
            <w:pPr>
              <w:pStyle w:val="ConsPlusNormal"/>
            </w:pPr>
          </w:p>
        </w:tc>
        <w:tc>
          <w:tcPr>
            <w:tcW w:w="2410" w:type="dxa"/>
            <w:vMerge/>
            <w:tcBorders>
              <w:bottom w:val="nil"/>
            </w:tcBorders>
          </w:tcPr>
          <w:p w:rsidR="008D5881" w:rsidRDefault="008D5881" w:rsidP="008D5881">
            <w:pPr>
              <w:pStyle w:val="ConsPlusNormal"/>
            </w:pPr>
          </w:p>
        </w:tc>
        <w:tc>
          <w:tcPr>
            <w:tcW w:w="2977" w:type="dxa"/>
            <w:tcBorders>
              <w:top w:val="nil"/>
              <w:bottom w:val="nil"/>
            </w:tcBorders>
          </w:tcPr>
          <w:p w:rsidR="008D5881" w:rsidRDefault="008D5881" w:rsidP="008D5881">
            <w:pPr>
              <w:pStyle w:val="ConsPlusNormal"/>
              <w:jc w:val="both"/>
            </w:pPr>
            <w:r>
              <w:t>обучение получателя социальных услуг (законных представителей детей-инвалидов, детей с ограниченными возможностями) навыкам ухода и основам медико-психологических и социально-медицинских знаний для проведения реабилитационных мероприятий в домашних условиях</w:t>
            </w:r>
          </w:p>
        </w:tc>
        <w:tc>
          <w:tcPr>
            <w:tcW w:w="1313" w:type="dxa"/>
            <w:tcBorders>
              <w:top w:val="nil"/>
              <w:bottom w:val="nil"/>
            </w:tcBorders>
          </w:tcPr>
          <w:p w:rsidR="008D5881" w:rsidRDefault="008D5881" w:rsidP="008D5881">
            <w:pPr>
              <w:pStyle w:val="ConsPlusNormal"/>
              <w:jc w:val="center"/>
            </w:pPr>
            <w:r>
              <w:t>мероприятий</w:t>
            </w:r>
          </w:p>
        </w:tc>
        <w:tc>
          <w:tcPr>
            <w:tcW w:w="2792" w:type="dxa"/>
            <w:tcBorders>
              <w:top w:val="nil"/>
              <w:bottom w:val="nil"/>
            </w:tcBorders>
          </w:tcPr>
          <w:p w:rsidR="008D5881" w:rsidRDefault="008D5881" w:rsidP="008D5881">
            <w:pPr>
              <w:pStyle w:val="ConsPlusNormal"/>
              <w:jc w:val="center"/>
            </w:pPr>
            <w:r>
              <w:t>1 раз в период социального обслуживания</w:t>
            </w:r>
          </w:p>
        </w:tc>
      </w:tr>
      <w:tr w:rsidR="008D5881" w:rsidTr="008D5881">
        <w:tblPrEx>
          <w:tblBorders>
            <w:insideH w:val="nil"/>
          </w:tblBorders>
        </w:tblPrEx>
        <w:tc>
          <w:tcPr>
            <w:tcW w:w="10201" w:type="dxa"/>
            <w:gridSpan w:val="5"/>
            <w:tcBorders>
              <w:top w:val="nil"/>
            </w:tcBorders>
          </w:tcPr>
          <w:p w:rsidR="008D5881" w:rsidRDefault="008D5881" w:rsidP="008D5881">
            <w:pPr>
              <w:pStyle w:val="ConsPlusNormal"/>
              <w:jc w:val="both"/>
            </w:pPr>
            <w:r>
              <w:t xml:space="preserve">(в ред. </w:t>
            </w:r>
            <w:hyperlink r:id="rId194">
              <w:r>
                <w:rPr>
                  <w:color w:val="0000FF"/>
                </w:rPr>
                <w:t>Постановления</w:t>
              </w:r>
            </w:hyperlink>
            <w:r>
              <w:t xml:space="preserve"> КМ РТ от 06.10.2021 N 954)</w:t>
            </w:r>
          </w:p>
        </w:tc>
      </w:tr>
      <w:tr w:rsidR="008D5881" w:rsidTr="008D5881">
        <w:tblPrEx>
          <w:tblBorders>
            <w:insideH w:val="nil"/>
          </w:tblBorders>
        </w:tblPrEx>
        <w:tc>
          <w:tcPr>
            <w:tcW w:w="709" w:type="dxa"/>
            <w:tcBorders>
              <w:bottom w:val="nil"/>
            </w:tcBorders>
          </w:tcPr>
          <w:p w:rsidR="008D5881" w:rsidRDefault="008D5881" w:rsidP="008D5881">
            <w:pPr>
              <w:pStyle w:val="ConsPlusNormal"/>
              <w:jc w:val="center"/>
            </w:pPr>
            <w:r>
              <w:t>2.6.</w:t>
            </w:r>
          </w:p>
        </w:tc>
        <w:tc>
          <w:tcPr>
            <w:tcW w:w="2410" w:type="dxa"/>
            <w:tcBorders>
              <w:bottom w:val="nil"/>
            </w:tcBorders>
          </w:tcPr>
          <w:p w:rsidR="008D5881" w:rsidRDefault="008D5881" w:rsidP="008D5881">
            <w:pPr>
              <w:pStyle w:val="ConsPlusNormal"/>
              <w:jc w:val="both"/>
            </w:pPr>
            <w:r>
              <w:t xml:space="preserve">Проведение занятий по адаптивной физической культуре </w:t>
            </w:r>
            <w:hyperlink w:anchor="P1487">
              <w:r>
                <w:rPr>
                  <w:color w:val="0000FF"/>
                </w:rPr>
                <w:t>&lt;*&gt;</w:t>
              </w:r>
            </w:hyperlink>
          </w:p>
        </w:tc>
        <w:tc>
          <w:tcPr>
            <w:tcW w:w="2977" w:type="dxa"/>
            <w:tcBorders>
              <w:bottom w:val="nil"/>
            </w:tcBorders>
          </w:tcPr>
          <w:p w:rsidR="008D5881" w:rsidRDefault="008D5881" w:rsidP="008D5881">
            <w:pPr>
              <w:pStyle w:val="ConsPlusNormal"/>
              <w:jc w:val="both"/>
            </w:pPr>
            <w:r>
              <w:t>Организация и проведение мероприятий спортивно-оздоровительного характера, направленных на формирование компенсаторных навыков; преодоление физических и психологических проблем, препятствующих полноценной жизни</w:t>
            </w:r>
          </w:p>
        </w:tc>
        <w:tc>
          <w:tcPr>
            <w:tcW w:w="1313" w:type="dxa"/>
            <w:tcBorders>
              <w:bottom w:val="nil"/>
            </w:tcBorders>
          </w:tcPr>
          <w:p w:rsidR="008D5881" w:rsidRDefault="008D5881" w:rsidP="008D5881">
            <w:pPr>
              <w:pStyle w:val="ConsPlusNormal"/>
              <w:jc w:val="center"/>
            </w:pPr>
            <w:r>
              <w:t>курсов</w:t>
            </w:r>
          </w:p>
        </w:tc>
        <w:tc>
          <w:tcPr>
            <w:tcW w:w="2792" w:type="dxa"/>
            <w:tcBorders>
              <w:bottom w:val="nil"/>
            </w:tcBorders>
          </w:tcPr>
          <w:p w:rsidR="008D5881" w:rsidRDefault="008D5881" w:rsidP="008D5881">
            <w:pPr>
              <w:pStyle w:val="ConsPlusNormal"/>
              <w:jc w:val="center"/>
            </w:pPr>
            <w:r>
              <w:t>1 раз в период социального обслуживания</w:t>
            </w:r>
          </w:p>
        </w:tc>
      </w:tr>
      <w:tr w:rsidR="008D5881" w:rsidTr="008D5881">
        <w:tblPrEx>
          <w:tblBorders>
            <w:insideH w:val="nil"/>
          </w:tblBorders>
        </w:tblPrEx>
        <w:tc>
          <w:tcPr>
            <w:tcW w:w="10201" w:type="dxa"/>
            <w:gridSpan w:val="5"/>
            <w:tcBorders>
              <w:top w:val="nil"/>
            </w:tcBorders>
          </w:tcPr>
          <w:p w:rsidR="008D5881" w:rsidRDefault="008D5881" w:rsidP="008D5881">
            <w:pPr>
              <w:pStyle w:val="ConsPlusNormal"/>
              <w:jc w:val="both"/>
            </w:pPr>
            <w:r>
              <w:t xml:space="preserve">(в ред. </w:t>
            </w:r>
            <w:hyperlink r:id="rId195">
              <w:r>
                <w:rPr>
                  <w:color w:val="0000FF"/>
                </w:rPr>
                <w:t>Постановления</w:t>
              </w:r>
            </w:hyperlink>
            <w:r>
              <w:t xml:space="preserve"> КМ РТ от 06.10.2021 N 954)</w:t>
            </w:r>
          </w:p>
        </w:tc>
      </w:tr>
      <w:tr w:rsidR="008D5881" w:rsidTr="008D5881">
        <w:tblPrEx>
          <w:tblBorders>
            <w:insideH w:val="nil"/>
          </w:tblBorders>
        </w:tblPrEx>
        <w:tc>
          <w:tcPr>
            <w:tcW w:w="709" w:type="dxa"/>
            <w:tcBorders>
              <w:bottom w:val="nil"/>
            </w:tcBorders>
          </w:tcPr>
          <w:p w:rsidR="008D5881" w:rsidRDefault="008D5881" w:rsidP="008D5881">
            <w:pPr>
              <w:pStyle w:val="ConsPlusNormal"/>
              <w:jc w:val="center"/>
            </w:pPr>
            <w:r>
              <w:t>2.7.</w:t>
            </w:r>
          </w:p>
        </w:tc>
        <w:tc>
          <w:tcPr>
            <w:tcW w:w="2410" w:type="dxa"/>
            <w:tcBorders>
              <w:bottom w:val="nil"/>
            </w:tcBorders>
          </w:tcPr>
          <w:p w:rsidR="008D5881" w:rsidRDefault="008D5881" w:rsidP="008D5881">
            <w:pPr>
              <w:pStyle w:val="ConsPlusNormal"/>
              <w:jc w:val="both"/>
            </w:pPr>
            <w:r>
              <w:t xml:space="preserve">Консультирование по социально-медицинским вопросам </w:t>
            </w:r>
            <w:hyperlink w:anchor="P1487">
              <w:r>
                <w:rPr>
                  <w:color w:val="0000FF"/>
                </w:rPr>
                <w:t>&lt;*&gt;</w:t>
              </w:r>
            </w:hyperlink>
          </w:p>
        </w:tc>
        <w:tc>
          <w:tcPr>
            <w:tcW w:w="2977" w:type="dxa"/>
            <w:tcBorders>
              <w:bottom w:val="nil"/>
            </w:tcBorders>
          </w:tcPr>
          <w:p w:rsidR="008D5881" w:rsidRDefault="008D5881" w:rsidP="008D5881">
            <w:pPr>
              <w:pStyle w:val="ConsPlusNormal"/>
              <w:jc w:val="both"/>
            </w:pPr>
            <w:r>
              <w:t xml:space="preserve">Консультирование получателя социальных услуг </w:t>
            </w:r>
            <w:hyperlink w:anchor="P1487">
              <w:r>
                <w:rPr>
                  <w:color w:val="0000FF"/>
                </w:rPr>
                <w:t>&lt;*&gt;</w:t>
              </w:r>
            </w:hyperlink>
            <w:r>
              <w:t xml:space="preserve"> (законных представителей детей-инвалидов, детей с ограниченными возможностями) по вопросам поддержания и сохранения здоровья, проведения оздоровительных мероприятий, наблюдения за получателями социальных услуг для выявления отклонений в состоянии их здоровья; оказание квалифицированной помощи в решении социально-медицинских проблем (девиации в поведении, избавления от вредных привычек и др.)</w:t>
            </w:r>
          </w:p>
        </w:tc>
        <w:tc>
          <w:tcPr>
            <w:tcW w:w="1313" w:type="dxa"/>
            <w:tcBorders>
              <w:bottom w:val="nil"/>
            </w:tcBorders>
          </w:tcPr>
          <w:p w:rsidR="008D5881" w:rsidRDefault="008D5881" w:rsidP="008D5881">
            <w:pPr>
              <w:pStyle w:val="ConsPlusNormal"/>
              <w:jc w:val="center"/>
            </w:pPr>
            <w:r>
              <w:t>консультаций</w:t>
            </w:r>
          </w:p>
        </w:tc>
        <w:tc>
          <w:tcPr>
            <w:tcW w:w="2792" w:type="dxa"/>
            <w:tcBorders>
              <w:bottom w:val="nil"/>
            </w:tcBorders>
          </w:tcPr>
          <w:p w:rsidR="008D5881" w:rsidRDefault="008D5881" w:rsidP="008D5881">
            <w:pPr>
              <w:pStyle w:val="ConsPlusNormal"/>
              <w:jc w:val="center"/>
            </w:pPr>
            <w:r>
              <w:t>1 раз в период социального обслуживания</w:t>
            </w:r>
          </w:p>
        </w:tc>
      </w:tr>
      <w:tr w:rsidR="008D5881" w:rsidTr="008D5881">
        <w:tblPrEx>
          <w:tblBorders>
            <w:insideH w:val="nil"/>
          </w:tblBorders>
        </w:tblPrEx>
        <w:tc>
          <w:tcPr>
            <w:tcW w:w="10201" w:type="dxa"/>
            <w:gridSpan w:val="5"/>
            <w:tcBorders>
              <w:top w:val="nil"/>
            </w:tcBorders>
          </w:tcPr>
          <w:p w:rsidR="008D5881" w:rsidRDefault="008D5881" w:rsidP="008D5881">
            <w:pPr>
              <w:pStyle w:val="ConsPlusNormal"/>
              <w:jc w:val="both"/>
            </w:pPr>
            <w:r>
              <w:t xml:space="preserve">(в ред. </w:t>
            </w:r>
            <w:hyperlink r:id="rId196">
              <w:r>
                <w:rPr>
                  <w:color w:val="0000FF"/>
                </w:rPr>
                <w:t>Постановления</w:t>
              </w:r>
            </w:hyperlink>
            <w:r>
              <w:t xml:space="preserve"> КМ РТ от 06.10.2021 N 954)</w:t>
            </w:r>
          </w:p>
        </w:tc>
      </w:tr>
      <w:tr w:rsidR="008D5881" w:rsidTr="008D5881">
        <w:tblPrEx>
          <w:tblBorders>
            <w:insideH w:val="nil"/>
          </w:tblBorders>
        </w:tblPrEx>
        <w:tc>
          <w:tcPr>
            <w:tcW w:w="709" w:type="dxa"/>
            <w:tcBorders>
              <w:bottom w:val="nil"/>
            </w:tcBorders>
          </w:tcPr>
          <w:p w:rsidR="008D5881" w:rsidRDefault="008D5881" w:rsidP="008D5881">
            <w:pPr>
              <w:pStyle w:val="ConsPlusNormal"/>
              <w:jc w:val="center"/>
              <w:outlineLvl w:val="3"/>
            </w:pPr>
            <w:r>
              <w:t>3.</w:t>
            </w:r>
          </w:p>
        </w:tc>
        <w:tc>
          <w:tcPr>
            <w:tcW w:w="9492" w:type="dxa"/>
            <w:gridSpan w:val="4"/>
            <w:tcBorders>
              <w:bottom w:val="nil"/>
            </w:tcBorders>
          </w:tcPr>
          <w:p w:rsidR="008D5881" w:rsidRDefault="008D5881" w:rsidP="008D5881">
            <w:pPr>
              <w:pStyle w:val="ConsPlusNormal"/>
              <w:jc w:val="center"/>
            </w:pPr>
            <w:r>
              <w:t>Социально-психологические услуги</w:t>
            </w:r>
          </w:p>
        </w:tc>
      </w:tr>
      <w:tr w:rsidR="008D5881" w:rsidTr="008D5881">
        <w:tblPrEx>
          <w:tblBorders>
            <w:insideH w:val="nil"/>
          </w:tblBorders>
        </w:tblPrEx>
        <w:tc>
          <w:tcPr>
            <w:tcW w:w="10201" w:type="dxa"/>
            <w:gridSpan w:val="5"/>
            <w:tcBorders>
              <w:top w:val="nil"/>
            </w:tcBorders>
          </w:tcPr>
          <w:p w:rsidR="008D5881" w:rsidRDefault="008D5881" w:rsidP="008D5881">
            <w:pPr>
              <w:pStyle w:val="ConsPlusNormal"/>
              <w:jc w:val="center"/>
            </w:pPr>
          </w:p>
          <w:p w:rsidR="008D5881" w:rsidRDefault="008D5881" w:rsidP="008D5881">
            <w:pPr>
              <w:pStyle w:val="ConsPlusNormal"/>
              <w:jc w:val="center"/>
            </w:pPr>
            <w:r>
              <w:t xml:space="preserve">(в ред. </w:t>
            </w:r>
            <w:hyperlink r:id="rId197">
              <w:r>
                <w:rPr>
                  <w:color w:val="0000FF"/>
                </w:rPr>
                <w:t>Постановления</w:t>
              </w:r>
            </w:hyperlink>
            <w:r>
              <w:t xml:space="preserve"> КМ РТ от 13.11.2017 N 866)</w:t>
            </w:r>
          </w:p>
        </w:tc>
      </w:tr>
      <w:tr w:rsidR="008D5881" w:rsidTr="008D5881">
        <w:tblPrEx>
          <w:tblBorders>
            <w:insideH w:val="nil"/>
          </w:tblBorders>
        </w:tblPrEx>
        <w:tc>
          <w:tcPr>
            <w:tcW w:w="709" w:type="dxa"/>
            <w:tcBorders>
              <w:bottom w:val="nil"/>
            </w:tcBorders>
          </w:tcPr>
          <w:p w:rsidR="008D5881" w:rsidRDefault="008D5881" w:rsidP="008D5881">
            <w:pPr>
              <w:pStyle w:val="ConsPlusNormal"/>
              <w:jc w:val="center"/>
            </w:pPr>
            <w:r>
              <w:t>3.1.</w:t>
            </w:r>
          </w:p>
        </w:tc>
        <w:tc>
          <w:tcPr>
            <w:tcW w:w="2410" w:type="dxa"/>
            <w:tcBorders>
              <w:bottom w:val="nil"/>
            </w:tcBorders>
          </w:tcPr>
          <w:p w:rsidR="008D5881" w:rsidRDefault="008D5881" w:rsidP="008D5881">
            <w:pPr>
              <w:pStyle w:val="ConsPlusNormal"/>
              <w:jc w:val="both"/>
            </w:pPr>
            <w:r>
              <w:t xml:space="preserve">Социально-психологическое консультирование, в том числе по вопросам внутрисемейных отношений </w:t>
            </w:r>
            <w:hyperlink w:anchor="P1487">
              <w:r>
                <w:rPr>
                  <w:color w:val="0000FF"/>
                </w:rPr>
                <w:t>&lt;*&gt;</w:t>
              </w:r>
            </w:hyperlink>
          </w:p>
        </w:tc>
        <w:tc>
          <w:tcPr>
            <w:tcW w:w="2977" w:type="dxa"/>
            <w:tcBorders>
              <w:bottom w:val="nil"/>
            </w:tcBorders>
          </w:tcPr>
          <w:p w:rsidR="008D5881" w:rsidRDefault="008D5881" w:rsidP="008D5881">
            <w:pPr>
              <w:pStyle w:val="ConsPlusNormal"/>
              <w:jc w:val="both"/>
            </w:pPr>
            <w:r>
              <w:t xml:space="preserve">Оказание получателю социальных услуг квалифицированной помощи в решении </w:t>
            </w:r>
            <w:proofErr w:type="spellStart"/>
            <w:r>
              <w:t>внутриличностных</w:t>
            </w:r>
            <w:proofErr w:type="spellEnd"/>
            <w:r>
              <w:t xml:space="preserve"> проблем, проблем межличностного взаимодействия, предупреждение и преодоление социально-психологических проблем, в том числе путем мобилизации внутренних ресурсов для решения этих проблем. </w:t>
            </w:r>
            <w:proofErr w:type="spellStart"/>
            <w:r>
              <w:t>Профориентационное</w:t>
            </w:r>
            <w:proofErr w:type="spellEnd"/>
            <w:r>
              <w:t xml:space="preserve"> информирование и консультирование в целях выбора сферы деятельности (профессии), трудоустройства, профессионального обучения</w:t>
            </w:r>
          </w:p>
        </w:tc>
        <w:tc>
          <w:tcPr>
            <w:tcW w:w="1313" w:type="dxa"/>
            <w:tcBorders>
              <w:bottom w:val="nil"/>
            </w:tcBorders>
          </w:tcPr>
          <w:p w:rsidR="008D5881" w:rsidRDefault="008D5881" w:rsidP="008D5881">
            <w:pPr>
              <w:pStyle w:val="ConsPlusNormal"/>
              <w:jc w:val="center"/>
            </w:pPr>
            <w:r>
              <w:t>консультаций</w:t>
            </w:r>
          </w:p>
        </w:tc>
        <w:tc>
          <w:tcPr>
            <w:tcW w:w="2792" w:type="dxa"/>
            <w:tcBorders>
              <w:bottom w:val="nil"/>
            </w:tcBorders>
          </w:tcPr>
          <w:p w:rsidR="008D5881" w:rsidRDefault="008D5881" w:rsidP="008D5881">
            <w:pPr>
              <w:pStyle w:val="ConsPlusNormal"/>
              <w:jc w:val="center"/>
            </w:pPr>
            <w:r>
              <w:t>1 раз в период социального обслуживания</w:t>
            </w:r>
          </w:p>
        </w:tc>
      </w:tr>
      <w:tr w:rsidR="008D5881" w:rsidTr="008D5881">
        <w:tblPrEx>
          <w:tblBorders>
            <w:insideH w:val="nil"/>
          </w:tblBorders>
        </w:tblPrEx>
        <w:tc>
          <w:tcPr>
            <w:tcW w:w="10201" w:type="dxa"/>
            <w:gridSpan w:val="5"/>
            <w:tcBorders>
              <w:top w:val="nil"/>
            </w:tcBorders>
          </w:tcPr>
          <w:p w:rsidR="008D5881" w:rsidRDefault="008D5881" w:rsidP="008D5881">
            <w:pPr>
              <w:pStyle w:val="ConsPlusNormal"/>
              <w:jc w:val="both"/>
            </w:pPr>
            <w:r>
              <w:t xml:space="preserve">(в ред. </w:t>
            </w:r>
            <w:hyperlink r:id="rId198">
              <w:r>
                <w:rPr>
                  <w:color w:val="0000FF"/>
                </w:rPr>
                <w:t>Постановления</w:t>
              </w:r>
            </w:hyperlink>
            <w:r>
              <w:t xml:space="preserve"> КМ РТ от 06.10.2021 N 954)</w:t>
            </w:r>
          </w:p>
        </w:tc>
      </w:tr>
      <w:tr w:rsidR="008D5881" w:rsidTr="008D5881">
        <w:tc>
          <w:tcPr>
            <w:tcW w:w="709" w:type="dxa"/>
            <w:vMerge w:val="restart"/>
            <w:tcBorders>
              <w:bottom w:val="nil"/>
            </w:tcBorders>
          </w:tcPr>
          <w:p w:rsidR="008D5881" w:rsidRDefault="008D5881" w:rsidP="008D5881">
            <w:pPr>
              <w:pStyle w:val="ConsPlusNormal"/>
              <w:jc w:val="center"/>
            </w:pPr>
            <w:r>
              <w:t>3.2.</w:t>
            </w:r>
          </w:p>
        </w:tc>
        <w:tc>
          <w:tcPr>
            <w:tcW w:w="2410" w:type="dxa"/>
            <w:vMerge w:val="restart"/>
            <w:tcBorders>
              <w:bottom w:val="nil"/>
            </w:tcBorders>
          </w:tcPr>
          <w:p w:rsidR="008D5881" w:rsidRDefault="008D5881" w:rsidP="008D5881">
            <w:pPr>
              <w:pStyle w:val="ConsPlusNormal"/>
              <w:jc w:val="both"/>
            </w:pPr>
            <w:r>
              <w:t xml:space="preserve">Психологическая помощь и поддержка, в том числе гражданам, осуществляющим уход на дому за нуждающимися в постоянном постороннем уходе инвалидами </w:t>
            </w:r>
            <w:hyperlink w:anchor="P1487">
              <w:r>
                <w:rPr>
                  <w:color w:val="0000FF"/>
                </w:rPr>
                <w:t>&lt;*&gt;</w:t>
              </w:r>
            </w:hyperlink>
          </w:p>
        </w:tc>
        <w:tc>
          <w:tcPr>
            <w:tcW w:w="2977" w:type="dxa"/>
            <w:tcBorders>
              <w:bottom w:val="nil"/>
            </w:tcBorders>
          </w:tcPr>
          <w:p w:rsidR="008D5881" w:rsidRDefault="008D5881" w:rsidP="008D5881">
            <w:pPr>
              <w:pStyle w:val="ConsPlusNormal"/>
              <w:jc w:val="both"/>
            </w:pPr>
            <w:r>
              <w:t xml:space="preserve">Исследование совокупности особенностей личности получателя социальных услуг, определение условий компенсации или восстановления нарушенных сфер жизнедеятельности, разработка перечня мероприятий социально-психологической помощи, проведение </w:t>
            </w:r>
            <w:proofErr w:type="spellStart"/>
            <w:r>
              <w:t>профориентационной</w:t>
            </w:r>
            <w:proofErr w:type="spellEnd"/>
            <w:r>
              <w:t xml:space="preserve"> диагностики для выявления профессиональных интересов, склонностей, способностей получателей социальных услуг;</w:t>
            </w:r>
          </w:p>
        </w:tc>
        <w:tc>
          <w:tcPr>
            <w:tcW w:w="1313" w:type="dxa"/>
            <w:tcBorders>
              <w:bottom w:val="nil"/>
            </w:tcBorders>
          </w:tcPr>
          <w:p w:rsidR="008D5881" w:rsidRDefault="008D5881" w:rsidP="008D5881">
            <w:pPr>
              <w:pStyle w:val="ConsPlusNormal"/>
              <w:jc w:val="center"/>
            </w:pPr>
            <w:r>
              <w:t>комплексов мероприятий</w:t>
            </w:r>
          </w:p>
        </w:tc>
        <w:tc>
          <w:tcPr>
            <w:tcW w:w="2792" w:type="dxa"/>
            <w:tcBorders>
              <w:bottom w:val="nil"/>
            </w:tcBorders>
          </w:tcPr>
          <w:p w:rsidR="008D5881" w:rsidRDefault="008D5881" w:rsidP="008D5881">
            <w:pPr>
              <w:pStyle w:val="ConsPlusNormal"/>
              <w:jc w:val="center"/>
            </w:pPr>
            <w:r>
              <w:t>3 раза в период социального обслуживания</w:t>
            </w:r>
          </w:p>
        </w:tc>
      </w:tr>
      <w:tr w:rsidR="008D5881" w:rsidTr="008D5881">
        <w:tblPrEx>
          <w:tblBorders>
            <w:insideH w:val="nil"/>
          </w:tblBorders>
        </w:tblPrEx>
        <w:tc>
          <w:tcPr>
            <w:tcW w:w="709" w:type="dxa"/>
            <w:vMerge/>
            <w:tcBorders>
              <w:bottom w:val="nil"/>
            </w:tcBorders>
          </w:tcPr>
          <w:p w:rsidR="008D5881" w:rsidRDefault="008D5881" w:rsidP="008D5881">
            <w:pPr>
              <w:pStyle w:val="ConsPlusNormal"/>
            </w:pPr>
          </w:p>
        </w:tc>
        <w:tc>
          <w:tcPr>
            <w:tcW w:w="2410" w:type="dxa"/>
            <w:vMerge/>
            <w:tcBorders>
              <w:bottom w:val="nil"/>
            </w:tcBorders>
          </w:tcPr>
          <w:p w:rsidR="008D5881" w:rsidRDefault="008D5881" w:rsidP="008D5881">
            <w:pPr>
              <w:pStyle w:val="ConsPlusNormal"/>
            </w:pPr>
          </w:p>
        </w:tc>
        <w:tc>
          <w:tcPr>
            <w:tcW w:w="2977" w:type="dxa"/>
            <w:tcBorders>
              <w:top w:val="nil"/>
              <w:bottom w:val="nil"/>
            </w:tcBorders>
          </w:tcPr>
          <w:p w:rsidR="008D5881" w:rsidRDefault="008D5881" w:rsidP="008D5881">
            <w:pPr>
              <w:pStyle w:val="ConsPlusNormal"/>
              <w:jc w:val="both"/>
            </w:pPr>
            <w:r>
              <w:t xml:space="preserve">проведение получателю социальных услуг реабилитационных мероприятий, направленных на преодоление или ослабление отклонений в эмоциональном состоянии и поведении, решение социально-психологических проблем, развитие </w:t>
            </w:r>
            <w:r>
              <w:lastRenderedPageBreak/>
              <w:t xml:space="preserve">универсальных адаптационных психологических навыков (коммуникативных, самоконтроля, </w:t>
            </w:r>
            <w:proofErr w:type="spellStart"/>
            <w:r>
              <w:t>саморегуляции</w:t>
            </w:r>
            <w:proofErr w:type="spellEnd"/>
            <w:r>
              <w:t>, стрессоустойчивости и т.п.), коррекция установок и развитие мотивации к обучению и трудоустройству, формирование личностных предпосылок для адаптации к новым условиям в группах (до 7 человек) или индивидуально (по результатам диагностики);</w:t>
            </w:r>
          </w:p>
        </w:tc>
        <w:tc>
          <w:tcPr>
            <w:tcW w:w="1313" w:type="dxa"/>
            <w:tcBorders>
              <w:top w:val="nil"/>
              <w:bottom w:val="nil"/>
            </w:tcBorders>
          </w:tcPr>
          <w:p w:rsidR="008D5881" w:rsidRDefault="008D5881" w:rsidP="008D5881">
            <w:pPr>
              <w:pStyle w:val="ConsPlusNormal"/>
              <w:jc w:val="center"/>
            </w:pPr>
            <w:r>
              <w:lastRenderedPageBreak/>
              <w:t>курсов</w:t>
            </w:r>
          </w:p>
        </w:tc>
        <w:tc>
          <w:tcPr>
            <w:tcW w:w="2792" w:type="dxa"/>
            <w:tcBorders>
              <w:top w:val="nil"/>
              <w:bottom w:val="nil"/>
            </w:tcBorders>
          </w:tcPr>
          <w:p w:rsidR="008D5881" w:rsidRDefault="008D5881" w:rsidP="008D5881">
            <w:pPr>
              <w:pStyle w:val="ConsPlusNormal"/>
              <w:jc w:val="center"/>
            </w:pPr>
            <w:r>
              <w:t>1 раз в период социального обслуживания</w:t>
            </w:r>
          </w:p>
        </w:tc>
      </w:tr>
      <w:tr w:rsidR="008D5881" w:rsidTr="008D5881">
        <w:tblPrEx>
          <w:tblBorders>
            <w:insideH w:val="nil"/>
          </w:tblBorders>
        </w:tblPrEx>
        <w:tc>
          <w:tcPr>
            <w:tcW w:w="709" w:type="dxa"/>
            <w:vMerge/>
            <w:tcBorders>
              <w:bottom w:val="nil"/>
            </w:tcBorders>
          </w:tcPr>
          <w:p w:rsidR="008D5881" w:rsidRDefault="008D5881" w:rsidP="008D5881">
            <w:pPr>
              <w:pStyle w:val="ConsPlusNormal"/>
            </w:pPr>
          </w:p>
        </w:tc>
        <w:tc>
          <w:tcPr>
            <w:tcW w:w="2410" w:type="dxa"/>
            <w:vMerge/>
            <w:tcBorders>
              <w:bottom w:val="nil"/>
            </w:tcBorders>
          </w:tcPr>
          <w:p w:rsidR="008D5881" w:rsidRDefault="008D5881" w:rsidP="008D5881">
            <w:pPr>
              <w:pStyle w:val="ConsPlusNormal"/>
            </w:pPr>
          </w:p>
        </w:tc>
        <w:tc>
          <w:tcPr>
            <w:tcW w:w="2977" w:type="dxa"/>
            <w:tcBorders>
              <w:top w:val="nil"/>
              <w:bottom w:val="nil"/>
            </w:tcBorders>
          </w:tcPr>
          <w:p w:rsidR="008D5881" w:rsidRDefault="008D5881" w:rsidP="008D5881">
            <w:pPr>
              <w:pStyle w:val="ConsPlusNormal"/>
              <w:jc w:val="both"/>
            </w:pPr>
            <w:r>
              <w:t>оказание психологической помощи и поддержки гражданину, осуществляющему уход на дому за нуждающимся в постоянном постороннем уходе инвалидом (ребенком-инвалидом)</w:t>
            </w:r>
          </w:p>
        </w:tc>
        <w:tc>
          <w:tcPr>
            <w:tcW w:w="1313" w:type="dxa"/>
            <w:tcBorders>
              <w:top w:val="nil"/>
              <w:bottom w:val="nil"/>
            </w:tcBorders>
          </w:tcPr>
          <w:p w:rsidR="008D5881" w:rsidRDefault="008D5881" w:rsidP="008D5881">
            <w:pPr>
              <w:pStyle w:val="ConsPlusNormal"/>
              <w:jc w:val="center"/>
            </w:pPr>
            <w:r>
              <w:t>курсов</w:t>
            </w:r>
          </w:p>
        </w:tc>
        <w:tc>
          <w:tcPr>
            <w:tcW w:w="2792" w:type="dxa"/>
            <w:tcBorders>
              <w:top w:val="nil"/>
              <w:bottom w:val="nil"/>
            </w:tcBorders>
          </w:tcPr>
          <w:p w:rsidR="008D5881" w:rsidRDefault="008D5881" w:rsidP="008D5881">
            <w:pPr>
              <w:pStyle w:val="ConsPlusNormal"/>
              <w:jc w:val="center"/>
            </w:pPr>
            <w:r>
              <w:t>1 раз в период социального обслуживания</w:t>
            </w:r>
          </w:p>
        </w:tc>
      </w:tr>
      <w:tr w:rsidR="008D5881" w:rsidTr="008D5881">
        <w:tblPrEx>
          <w:tblBorders>
            <w:insideH w:val="nil"/>
          </w:tblBorders>
        </w:tblPrEx>
        <w:tc>
          <w:tcPr>
            <w:tcW w:w="10201" w:type="dxa"/>
            <w:gridSpan w:val="5"/>
            <w:tcBorders>
              <w:top w:val="nil"/>
            </w:tcBorders>
          </w:tcPr>
          <w:p w:rsidR="008D5881" w:rsidRDefault="008D5881" w:rsidP="008D5881">
            <w:pPr>
              <w:pStyle w:val="ConsPlusNormal"/>
              <w:jc w:val="both"/>
            </w:pPr>
            <w:r>
              <w:t xml:space="preserve">(в ред. </w:t>
            </w:r>
            <w:hyperlink r:id="rId199">
              <w:r>
                <w:rPr>
                  <w:color w:val="0000FF"/>
                </w:rPr>
                <w:t>Постановления</w:t>
              </w:r>
            </w:hyperlink>
            <w:r>
              <w:t xml:space="preserve"> КМ РТ от 06.10.2021 N 954)</w:t>
            </w:r>
          </w:p>
        </w:tc>
      </w:tr>
      <w:tr w:rsidR="008D5881" w:rsidTr="008D5881">
        <w:tc>
          <w:tcPr>
            <w:tcW w:w="709" w:type="dxa"/>
          </w:tcPr>
          <w:p w:rsidR="008D5881" w:rsidRDefault="008D5881" w:rsidP="008D5881">
            <w:pPr>
              <w:pStyle w:val="ConsPlusNormal"/>
              <w:jc w:val="center"/>
              <w:outlineLvl w:val="3"/>
            </w:pPr>
            <w:r>
              <w:t>4.</w:t>
            </w:r>
          </w:p>
        </w:tc>
        <w:tc>
          <w:tcPr>
            <w:tcW w:w="9492" w:type="dxa"/>
            <w:gridSpan w:val="4"/>
          </w:tcPr>
          <w:p w:rsidR="008D5881" w:rsidRDefault="008D5881" w:rsidP="008D5881">
            <w:pPr>
              <w:pStyle w:val="ConsPlusNormal"/>
              <w:jc w:val="center"/>
            </w:pPr>
            <w:r>
              <w:t>Социально-педагогические услуги</w:t>
            </w:r>
          </w:p>
        </w:tc>
      </w:tr>
      <w:tr w:rsidR="008D5881" w:rsidTr="008D5881">
        <w:tc>
          <w:tcPr>
            <w:tcW w:w="709" w:type="dxa"/>
            <w:vMerge w:val="restart"/>
            <w:tcBorders>
              <w:bottom w:val="nil"/>
            </w:tcBorders>
          </w:tcPr>
          <w:p w:rsidR="008D5881" w:rsidRDefault="008D5881" w:rsidP="008D5881">
            <w:pPr>
              <w:pStyle w:val="ConsPlusNormal"/>
              <w:jc w:val="center"/>
            </w:pPr>
            <w:r>
              <w:t>4.1.</w:t>
            </w:r>
          </w:p>
        </w:tc>
        <w:tc>
          <w:tcPr>
            <w:tcW w:w="2410" w:type="dxa"/>
            <w:vMerge w:val="restart"/>
            <w:tcBorders>
              <w:bottom w:val="nil"/>
            </w:tcBorders>
          </w:tcPr>
          <w:p w:rsidR="008D5881" w:rsidRDefault="008D5881" w:rsidP="008D5881">
            <w:pPr>
              <w:pStyle w:val="ConsPlusNormal"/>
              <w:jc w:val="both"/>
            </w:pPr>
            <w:r>
              <w:t xml:space="preserve">Социально-педагогическая коррекция, включая диагностику и консультирование </w:t>
            </w:r>
            <w:hyperlink w:anchor="P1487">
              <w:r>
                <w:rPr>
                  <w:color w:val="0000FF"/>
                </w:rPr>
                <w:t>&lt;*&gt;</w:t>
              </w:r>
            </w:hyperlink>
          </w:p>
        </w:tc>
        <w:tc>
          <w:tcPr>
            <w:tcW w:w="2977" w:type="dxa"/>
            <w:tcBorders>
              <w:bottom w:val="nil"/>
            </w:tcBorders>
          </w:tcPr>
          <w:p w:rsidR="008D5881" w:rsidRDefault="008D5881" w:rsidP="008D5881">
            <w:pPr>
              <w:pStyle w:val="ConsPlusNormal"/>
              <w:jc w:val="both"/>
            </w:pPr>
            <w:r>
              <w:t xml:space="preserve">Диагностика социальной </w:t>
            </w:r>
            <w:proofErr w:type="spellStart"/>
            <w:r>
              <w:t>дезадаптации</w:t>
            </w:r>
            <w:proofErr w:type="spellEnd"/>
            <w:r>
              <w:t xml:space="preserve"> получателя социальных услуг, определение условий компенсации или восстановления нарушенных сфер жизнедеятельности;</w:t>
            </w:r>
          </w:p>
        </w:tc>
        <w:tc>
          <w:tcPr>
            <w:tcW w:w="1313" w:type="dxa"/>
            <w:tcBorders>
              <w:bottom w:val="nil"/>
            </w:tcBorders>
          </w:tcPr>
          <w:p w:rsidR="008D5881" w:rsidRDefault="008D5881" w:rsidP="008D5881">
            <w:pPr>
              <w:pStyle w:val="ConsPlusNormal"/>
              <w:jc w:val="center"/>
            </w:pPr>
            <w:r>
              <w:t>комплексов мероприятий</w:t>
            </w:r>
          </w:p>
        </w:tc>
        <w:tc>
          <w:tcPr>
            <w:tcW w:w="2792" w:type="dxa"/>
            <w:tcBorders>
              <w:bottom w:val="nil"/>
            </w:tcBorders>
          </w:tcPr>
          <w:p w:rsidR="008D5881" w:rsidRDefault="008D5881" w:rsidP="008D5881">
            <w:pPr>
              <w:pStyle w:val="ConsPlusNormal"/>
              <w:jc w:val="center"/>
            </w:pPr>
            <w:r>
              <w:t>2 раза в период социального обслуживания</w:t>
            </w:r>
          </w:p>
        </w:tc>
      </w:tr>
      <w:tr w:rsidR="008D5881" w:rsidTr="008D5881">
        <w:tblPrEx>
          <w:tblBorders>
            <w:insideH w:val="nil"/>
          </w:tblBorders>
        </w:tblPrEx>
        <w:tc>
          <w:tcPr>
            <w:tcW w:w="709" w:type="dxa"/>
            <w:vMerge/>
            <w:tcBorders>
              <w:bottom w:val="nil"/>
            </w:tcBorders>
          </w:tcPr>
          <w:p w:rsidR="008D5881" w:rsidRDefault="008D5881" w:rsidP="008D5881">
            <w:pPr>
              <w:pStyle w:val="ConsPlusNormal"/>
            </w:pPr>
          </w:p>
        </w:tc>
        <w:tc>
          <w:tcPr>
            <w:tcW w:w="2410" w:type="dxa"/>
            <w:vMerge/>
            <w:tcBorders>
              <w:bottom w:val="nil"/>
            </w:tcBorders>
          </w:tcPr>
          <w:p w:rsidR="008D5881" w:rsidRDefault="008D5881" w:rsidP="008D5881">
            <w:pPr>
              <w:pStyle w:val="ConsPlusNormal"/>
            </w:pPr>
          </w:p>
        </w:tc>
        <w:tc>
          <w:tcPr>
            <w:tcW w:w="2977" w:type="dxa"/>
            <w:tcBorders>
              <w:top w:val="nil"/>
              <w:bottom w:val="nil"/>
            </w:tcBorders>
          </w:tcPr>
          <w:p w:rsidR="008D5881" w:rsidRDefault="008D5881" w:rsidP="008D5881">
            <w:pPr>
              <w:pStyle w:val="ConsPlusNormal"/>
              <w:jc w:val="both"/>
            </w:pPr>
            <w:r>
              <w:t xml:space="preserve">целенаправленное изменение свойств и качеств личности получателя социальных услуг педагогическими методами; оказание специфической помощи с целью обеспечения полноценного развития и функционирования личности, развитие речи, познавательных навыков, способности к обучению и труду, формирование личности, устранение и профилактика поведенческих нарушений в группах или </w:t>
            </w:r>
            <w:r>
              <w:lastRenderedPageBreak/>
              <w:t>индивидуально (по показаниям)</w:t>
            </w:r>
          </w:p>
        </w:tc>
        <w:tc>
          <w:tcPr>
            <w:tcW w:w="1313" w:type="dxa"/>
            <w:tcBorders>
              <w:top w:val="nil"/>
              <w:bottom w:val="nil"/>
            </w:tcBorders>
          </w:tcPr>
          <w:p w:rsidR="008D5881" w:rsidRDefault="008D5881" w:rsidP="008D5881">
            <w:pPr>
              <w:pStyle w:val="ConsPlusNormal"/>
              <w:jc w:val="center"/>
            </w:pPr>
            <w:r>
              <w:lastRenderedPageBreak/>
              <w:t>занятий</w:t>
            </w:r>
          </w:p>
        </w:tc>
        <w:tc>
          <w:tcPr>
            <w:tcW w:w="2792" w:type="dxa"/>
            <w:tcBorders>
              <w:top w:val="nil"/>
              <w:bottom w:val="nil"/>
            </w:tcBorders>
          </w:tcPr>
          <w:p w:rsidR="008D5881" w:rsidRDefault="008D5881" w:rsidP="008D5881">
            <w:pPr>
              <w:pStyle w:val="ConsPlusNormal"/>
              <w:jc w:val="center"/>
            </w:pPr>
            <w:r>
              <w:t>1 раз в день в период социального обслуживания</w:t>
            </w:r>
          </w:p>
        </w:tc>
      </w:tr>
      <w:tr w:rsidR="008D5881" w:rsidTr="008D5881">
        <w:tblPrEx>
          <w:tblBorders>
            <w:insideH w:val="nil"/>
          </w:tblBorders>
        </w:tblPrEx>
        <w:tc>
          <w:tcPr>
            <w:tcW w:w="10201" w:type="dxa"/>
            <w:gridSpan w:val="5"/>
            <w:tcBorders>
              <w:top w:val="nil"/>
            </w:tcBorders>
          </w:tcPr>
          <w:p w:rsidR="008D5881" w:rsidRDefault="008D5881" w:rsidP="008D5881">
            <w:pPr>
              <w:pStyle w:val="ConsPlusNormal"/>
              <w:jc w:val="both"/>
            </w:pPr>
            <w:r>
              <w:t xml:space="preserve">(в ред. </w:t>
            </w:r>
            <w:hyperlink r:id="rId200">
              <w:r>
                <w:rPr>
                  <w:color w:val="0000FF"/>
                </w:rPr>
                <w:t>Постановления</w:t>
              </w:r>
            </w:hyperlink>
            <w:r>
              <w:t xml:space="preserve"> КМ РТ от 06.10.2021 N 954)</w:t>
            </w:r>
          </w:p>
        </w:tc>
      </w:tr>
      <w:tr w:rsidR="008D5881" w:rsidTr="008D5881">
        <w:tc>
          <w:tcPr>
            <w:tcW w:w="709" w:type="dxa"/>
            <w:vMerge w:val="restart"/>
            <w:tcBorders>
              <w:bottom w:val="nil"/>
            </w:tcBorders>
          </w:tcPr>
          <w:p w:rsidR="008D5881" w:rsidRDefault="008D5881" w:rsidP="008D5881">
            <w:pPr>
              <w:pStyle w:val="ConsPlusNormal"/>
              <w:jc w:val="center"/>
            </w:pPr>
            <w:r>
              <w:t>4.2.</w:t>
            </w:r>
          </w:p>
        </w:tc>
        <w:tc>
          <w:tcPr>
            <w:tcW w:w="2410" w:type="dxa"/>
            <w:vMerge w:val="restart"/>
            <w:tcBorders>
              <w:bottom w:val="nil"/>
            </w:tcBorders>
          </w:tcPr>
          <w:p w:rsidR="008D5881" w:rsidRDefault="008D5881" w:rsidP="008D5881">
            <w:pPr>
              <w:pStyle w:val="ConsPlusNormal"/>
              <w:jc w:val="both"/>
            </w:pPr>
            <w:r>
              <w:t xml:space="preserve">Формирование позитивных интересов </w:t>
            </w:r>
            <w:hyperlink w:anchor="P1487">
              <w:r>
                <w:rPr>
                  <w:color w:val="0000FF"/>
                </w:rPr>
                <w:t>&lt;*&gt;</w:t>
              </w:r>
            </w:hyperlink>
          </w:p>
        </w:tc>
        <w:tc>
          <w:tcPr>
            <w:tcW w:w="2977" w:type="dxa"/>
            <w:tcBorders>
              <w:bottom w:val="nil"/>
            </w:tcBorders>
          </w:tcPr>
          <w:p w:rsidR="008D5881" w:rsidRDefault="008D5881" w:rsidP="008D5881">
            <w:pPr>
              <w:pStyle w:val="ConsPlusNormal"/>
              <w:jc w:val="both"/>
            </w:pPr>
            <w:r>
              <w:t>Организация и проведение с получателями социальных услуг рекреационных мероприятий методами социокультурной деятельности, творчества;</w:t>
            </w:r>
          </w:p>
        </w:tc>
        <w:tc>
          <w:tcPr>
            <w:tcW w:w="1313" w:type="dxa"/>
            <w:tcBorders>
              <w:bottom w:val="nil"/>
            </w:tcBorders>
          </w:tcPr>
          <w:p w:rsidR="008D5881" w:rsidRDefault="008D5881" w:rsidP="008D5881">
            <w:pPr>
              <w:pStyle w:val="ConsPlusNormal"/>
              <w:jc w:val="center"/>
            </w:pPr>
            <w:r>
              <w:t>мероприятий</w:t>
            </w:r>
          </w:p>
        </w:tc>
        <w:tc>
          <w:tcPr>
            <w:tcW w:w="2792" w:type="dxa"/>
            <w:tcBorders>
              <w:bottom w:val="nil"/>
            </w:tcBorders>
          </w:tcPr>
          <w:p w:rsidR="008D5881" w:rsidRDefault="008D5881" w:rsidP="008D5881">
            <w:pPr>
              <w:pStyle w:val="ConsPlusNormal"/>
              <w:jc w:val="center"/>
            </w:pPr>
            <w:r>
              <w:t>1 раз в неделю в период социального обслуживания</w:t>
            </w:r>
          </w:p>
        </w:tc>
      </w:tr>
      <w:tr w:rsidR="008D5881" w:rsidTr="008D5881">
        <w:tblPrEx>
          <w:tblBorders>
            <w:insideH w:val="nil"/>
          </w:tblBorders>
        </w:tblPrEx>
        <w:tc>
          <w:tcPr>
            <w:tcW w:w="709" w:type="dxa"/>
            <w:vMerge/>
            <w:tcBorders>
              <w:bottom w:val="nil"/>
            </w:tcBorders>
          </w:tcPr>
          <w:p w:rsidR="008D5881" w:rsidRDefault="008D5881" w:rsidP="008D5881">
            <w:pPr>
              <w:pStyle w:val="ConsPlusNormal"/>
            </w:pPr>
          </w:p>
        </w:tc>
        <w:tc>
          <w:tcPr>
            <w:tcW w:w="2410" w:type="dxa"/>
            <w:vMerge/>
            <w:tcBorders>
              <w:bottom w:val="nil"/>
            </w:tcBorders>
          </w:tcPr>
          <w:p w:rsidR="008D5881" w:rsidRDefault="008D5881" w:rsidP="008D5881">
            <w:pPr>
              <w:pStyle w:val="ConsPlusNormal"/>
            </w:pPr>
          </w:p>
        </w:tc>
        <w:tc>
          <w:tcPr>
            <w:tcW w:w="2977" w:type="dxa"/>
            <w:tcBorders>
              <w:top w:val="nil"/>
              <w:bottom w:val="nil"/>
            </w:tcBorders>
          </w:tcPr>
          <w:p w:rsidR="008D5881" w:rsidRDefault="008D5881" w:rsidP="008D5881">
            <w:pPr>
              <w:pStyle w:val="ConsPlusNormal"/>
              <w:jc w:val="both"/>
            </w:pPr>
            <w:r>
              <w:t>информирование и консультирование инвалидов по вопросам социокультурной реабилитации, реабилитации средствами физической культуры и спорта</w:t>
            </w:r>
          </w:p>
        </w:tc>
        <w:tc>
          <w:tcPr>
            <w:tcW w:w="1313" w:type="dxa"/>
            <w:tcBorders>
              <w:top w:val="nil"/>
              <w:bottom w:val="nil"/>
            </w:tcBorders>
          </w:tcPr>
          <w:p w:rsidR="008D5881" w:rsidRDefault="008D5881" w:rsidP="008D5881">
            <w:pPr>
              <w:pStyle w:val="ConsPlusNormal"/>
              <w:jc w:val="center"/>
            </w:pPr>
            <w:r>
              <w:t>консультаций</w:t>
            </w:r>
          </w:p>
        </w:tc>
        <w:tc>
          <w:tcPr>
            <w:tcW w:w="2792" w:type="dxa"/>
            <w:tcBorders>
              <w:top w:val="nil"/>
              <w:bottom w:val="nil"/>
            </w:tcBorders>
          </w:tcPr>
          <w:p w:rsidR="008D5881" w:rsidRDefault="008D5881" w:rsidP="008D5881">
            <w:pPr>
              <w:pStyle w:val="ConsPlusNormal"/>
              <w:jc w:val="center"/>
            </w:pPr>
            <w:r>
              <w:t>1 раз в период социального обслуживания</w:t>
            </w:r>
          </w:p>
        </w:tc>
      </w:tr>
      <w:tr w:rsidR="008D5881" w:rsidTr="008D5881">
        <w:tblPrEx>
          <w:tblBorders>
            <w:insideH w:val="nil"/>
          </w:tblBorders>
        </w:tblPrEx>
        <w:tc>
          <w:tcPr>
            <w:tcW w:w="10201" w:type="dxa"/>
            <w:gridSpan w:val="5"/>
            <w:tcBorders>
              <w:top w:val="nil"/>
            </w:tcBorders>
          </w:tcPr>
          <w:p w:rsidR="008D5881" w:rsidRDefault="008D5881" w:rsidP="008D5881">
            <w:pPr>
              <w:pStyle w:val="ConsPlusNormal"/>
              <w:jc w:val="both"/>
            </w:pPr>
            <w:r>
              <w:t xml:space="preserve">(в ред. </w:t>
            </w:r>
            <w:hyperlink r:id="rId201">
              <w:r>
                <w:rPr>
                  <w:color w:val="0000FF"/>
                </w:rPr>
                <w:t>Постановления</w:t>
              </w:r>
            </w:hyperlink>
            <w:r>
              <w:t xml:space="preserve"> КМ РТ от 06.10.2021 N 954)</w:t>
            </w:r>
          </w:p>
        </w:tc>
      </w:tr>
      <w:tr w:rsidR="008D5881" w:rsidTr="008D5881">
        <w:tblPrEx>
          <w:tblBorders>
            <w:insideH w:val="nil"/>
          </w:tblBorders>
        </w:tblPrEx>
        <w:tc>
          <w:tcPr>
            <w:tcW w:w="709" w:type="dxa"/>
            <w:tcBorders>
              <w:bottom w:val="nil"/>
            </w:tcBorders>
          </w:tcPr>
          <w:p w:rsidR="008D5881" w:rsidRDefault="008D5881" w:rsidP="008D5881">
            <w:pPr>
              <w:pStyle w:val="ConsPlusNormal"/>
              <w:jc w:val="center"/>
            </w:pPr>
            <w:r>
              <w:t>4.3.</w:t>
            </w:r>
          </w:p>
        </w:tc>
        <w:tc>
          <w:tcPr>
            <w:tcW w:w="2410" w:type="dxa"/>
            <w:tcBorders>
              <w:bottom w:val="nil"/>
            </w:tcBorders>
          </w:tcPr>
          <w:p w:rsidR="008D5881" w:rsidRDefault="008D5881" w:rsidP="008D5881">
            <w:pPr>
              <w:pStyle w:val="ConsPlusNormal"/>
              <w:jc w:val="both"/>
            </w:pPr>
            <w:r>
              <w:t xml:space="preserve">Организация досуга </w:t>
            </w:r>
            <w:hyperlink w:anchor="P1487">
              <w:r>
                <w:rPr>
                  <w:color w:val="0000FF"/>
                </w:rPr>
                <w:t>&lt;*&gt;</w:t>
              </w:r>
            </w:hyperlink>
          </w:p>
        </w:tc>
        <w:tc>
          <w:tcPr>
            <w:tcW w:w="2977" w:type="dxa"/>
            <w:tcBorders>
              <w:bottom w:val="nil"/>
            </w:tcBorders>
          </w:tcPr>
          <w:p w:rsidR="008D5881" w:rsidRDefault="008D5881" w:rsidP="008D5881">
            <w:pPr>
              <w:pStyle w:val="ConsPlusNormal"/>
              <w:jc w:val="both"/>
            </w:pPr>
            <w:r>
              <w:t>Организация и проведение с получателями социальных услуг праздников, экскурсий, посещение концертов (приглашение творческих коллективов), спортивных соревнований и праздников</w:t>
            </w:r>
          </w:p>
        </w:tc>
        <w:tc>
          <w:tcPr>
            <w:tcW w:w="1313" w:type="dxa"/>
            <w:tcBorders>
              <w:bottom w:val="nil"/>
            </w:tcBorders>
          </w:tcPr>
          <w:p w:rsidR="008D5881" w:rsidRDefault="008D5881" w:rsidP="008D5881">
            <w:pPr>
              <w:pStyle w:val="ConsPlusNormal"/>
              <w:jc w:val="center"/>
            </w:pPr>
            <w:r>
              <w:t>мероприятий</w:t>
            </w:r>
          </w:p>
        </w:tc>
        <w:tc>
          <w:tcPr>
            <w:tcW w:w="2792" w:type="dxa"/>
            <w:tcBorders>
              <w:bottom w:val="nil"/>
            </w:tcBorders>
          </w:tcPr>
          <w:p w:rsidR="008D5881" w:rsidRDefault="008D5881" w:rsidP="008D5881">
            <w:pPr>
              <w:pStyle w:val="ConsPlusNormal"/>
              <w:jc w:val="center"/>
            </w:pPr>
            <w:r>
              <w:t>2 раза в период социального обслуживания</w:t>
            </w:r>
          </w:p>
        </w:tc>
      </w:tr>
      <w:tr w:rsidR="008D5881" w:rsidTr="008D5881">
        <w:tblPrEx>
          <w:tblBorders>
            <w:insideH w:val="nil"/>
          </w:tblBorders>
        </w:tblPrEx>
        <w:tc>
          <w:tcPr>
            <w:tcW w:w="10201" w:type="dxa"/>
            <w:gridSpan w:val="5"/>
            <w:tcBorders>
              <w:top w:val="nil"/>
            </w:tcBorders>
          </w:tcPr>
          <w:p w:rsidR="008D5881" w:rsidRDefault="008D5881" w:rsidP="008D5881">
            <w:pPr>
              <w:pStyle w:val="ConsPlusNormal"/>
              <w:jc w:val="both"/>
            </w:pPr>
            <w:r>
              <w:t xml:space="preserve">(в ред. </w:t>
            </w:r>
            <w:hyperlink r:id="rId202">
              <w:r>
                <w:rPr>
                  <w:color w:val="0000FF"/>
                </w:rPr>
                <w:t>Постановления</w:t>
              </w:r>
            </w:hyperlink>
            <w:r>
              <w:t xml:space="preserve"> КМ РТ от 06.10.2021 N 954)</w:t>
            </w:r>
          </w:p>
        </w:tc>
      </w:tr>
      <w:tr w:rsidR="008D5881" w:rsidTr="008D5881">
        <w:tc>
          <w:tcPr>
            <w:tcW w:w="709" w:type="dxa"/>
          </w:tcPr>
          <w:p w:rsidR="008D5881" w:rsidRDefault="008D5881" w:rsidP="008D5881">
            <w:pPr>
              <w:pStyle w:val="ConsPlusNormal"/>
              <w:jc w:val="center"/>
              <w:outlineLvl w:val="3"/>
            </w:pPr>
            <w:r>
              <w:t>5.</w:t>
            </w:r>
          </w:p>
        </w:tc>
        <w:tc>
          <w:tcPr>
            <w:tcW w:w="9492" w:type="dxa"/>
            <w:gridSpan w:val="4"/>
          </w:tcPr>
          <w:p w:rsidR="008D5881" w:rsidRDefault="008D5881" w:rsidP="008D5881">
            <w:pPr>
              <w:pStyle w:val="ConsPlusNormal"/>
              <w:jc w:val="center"/>
            </w:pPr>
            <w:r>
              <w:t>Социально-трудовые услуги</w:t>
            </w:r>
          </w:p>
        </w:tc>
      </w:tr>
      <w:tr w:rsidR="008D5881" w:rsidTr="008D5881">
        <w:tblPrEx>
          <w:tblBorders>
            <w:insideH w:val="nil"/>
          </w:tblBorders>
        </w:tblPrEx>
        <w:tc>
          <w:tcPr>
            <w:tcW w:w="709" w:type="dxa"/>
            <w:tcBorders>
              <w:bottom w:val="nil"/>
            </w:tcBorders>
          </w:tcPr>
          <w:p w:rsidR="008D5881" w:rsidRDefault="008D5881" w:rsidP="008D5881">
            <w:pPr>
              <w:pStyle w:val="ConsPlusNormal"/>
              <w:jc w:val="center"/>
            </w:pPr>
            <w:r>
              <w:t>5.1.</w:t>
            </w:r>
          </w:p>
        </w:tc>
        <w:tc>
          <w:tcPr>
            <w:tcW w:w="2410" w:type="dxa"/>
            <w:tcBorders>
              <w:bottom w:val="nil"/>
            </w:tcBorders>
          </w:tcPr>
          <w:p w:rsidR="008D5881" w:rsidRDefault="008D5881" w:rsidP="008D5881">
            <w:pPr>
              <w:pStyle w:val="ConsPlusNormal"/>
              <w:jc w:val="both"/>
            </w:pPr>
            <w:r>
              <w:t xml:space="preserve">Проведение мероприятий по использованию трудовых возможностей и обучению доступным профессиональным навыкам с получателями, достигшими 14 лет </w:t>
            </w:r>
            <w:hyperlink w:anchor="P1487">
              <w:r>
                <w:rPr>
                  <w:color w:val="0000FF"/>
                </w:rPr>
                <w:t>&lt;*&gt;</w:t>
              </w:r>
            </w:hyperlink>
          </w:p>
        </w:tc>
        <w:tc>
          <w:tcPr>
            <w:tcW w:w="2977" w:type="dxa"/>
            <w:tcBorders>
              <w:bottom w:val="nil"/>
            </w:tcBorders>
          </w:tcPr>
          <w:p w:rsidR="008D5881" w:rsidRDefault="008D5881" w:rsidP="008D5881">
            <w:pPr>
              <w:pStyle w:val="ConsPlusNormal"/>
              <w:jc w:val="both"/>
            </w:pPr>
            <w:r>
              <w:t>Обучение получателя социальных услуг доступным профессиональным и трудовым навыкам (умению владеть инструментами и выполнять простейшие операции, формированию вычислительных и измерительных навыков, умению пользоваться компьютером и электронными информационными ресурсами) (по показаниям)</w:t>
            </w:r>
          </w:p>
        </w:tc>
        <w:tc>
          <w:tcPr>
            <w:tcW w:w="1313" w:type="dxa"/>
            <w:tcBorders>
              <w:bottom w:val="nil"/>
            </w:tcBorders>
          </w:tcPr>
          <w:p w:rsidR="008D5881" w:rsidRDefault="008D5881" w:rsidP="008D5881">
            <w:pPr>
              <w:pStyle w:val="ConsPlusNormal"/>
              <w:jc w:val="center"/>
            </w:pPr>
            <w:r>
              <w:t>курсов</w:t>
            </w:r>
          </w:p>
        </w:tc>
        <w:tc>
          <w:tcPr>
            <w:tcW w:w="2792" w:type="dxa"/>
            <w:tcBorders>
              <w:bottom w:val="nil"/>
            </w:tcBorders>
          </w:tcPr>
          <w:p w:rsidR="008D5881" w:rsidRDefault="008D5881" w:rsidP="008D5881">
            <w:pPr>
              <w:pStyle w:val="ConsPlusNormal"/>
              <w:jc w:val="center"/>
            </w:pPr>
            <w:r>
              <w:t>1 раз в период социального обслуживания</w:t>
            </w:r>
          </w:p>
        </w:tc>
      </w:tr>
      <w:tr w:rsidR="008D5881" w:rsidTr="008D5881">
        <w:tblPrEx>
          <w:tblBorders>
            <w:insideH w:val="nil"/>
          </w:tblBorders>
        </w:tblPrEx>
        <w:tc>
          <w:tcPr>
            <w:tcW w:w="10201" w:type="dxa"/>
            <w:gridSpan w:val="5"/>
            <w:tcBorders>
              <w:top w:val="nil"/>
            </w:tcBorders>
          </w:tcPr>
          <w:p w:rsidR="008D5881" w:rsidRDefault="008D5881" w:rsidP="008D5881">
            <w:pPr>
              <w:pStyle w:val="ConsPlusNormal"/>
              <w:jc w:val="both"/>
            </w:pPr>
            <w:r>
              <w:t xml:space="preserve">(в ред. Постановлений КМ РТ от 05.09.2019 </w:t>
            </w:r>
            <w:hyperlink r:id="rId203">
              <w:r>
                <w:rPr>
                  <w:color w:val="0000FF"/>
                </w:rPr>
                <w:t>N 775</w:t>
              </w:r>
            </w:hyperlink>
            <w:r>
              <w:t xml:space="preserve">, от 06.10.2021 </w:t>
            </w:r>
            <w:hyperlink r:id="rId204">
              <w:r>
                <w:rPr>
                  <w:color w:val="0000FF"/>
                </w:rPr>
                <w:t>N 954</w:t>
              </w:r>
            </w:hyperlink>
            <w:r>
              <w:t>)</w:t>
            </w:r>
          </w:p>
        </w:tc>
      </w:tr>
      <w:tr w:rsidR="008D5881" w:rsidTr="008D5881">
        <w:tc>
          <w:tcPr>
            <w:tcW w:w="709" w:type="dxa"/>
          </w:tcPr>
          <w:p w:rsidR="008D5881" w:rsidRDefault="008D5881" w:rsidP="008D5881">
            <w:pPr>
              <w:pStyle w:val="ConsPlusNormal"/>
              <w:jc w:val="center"/>
              <w:outlineLvl w:val="3"/>
            </w:pPr>
            <w:r>
              <w:t>6.</w:t>
            </w:r>
          </w:p>
        </w:tc>
        <w:tc>
          <w:tcPr>
            <w:tcW w:w="9492" w:type="dxa"/>
            <w:gridSpan w:val="4"/>
          </w:tcPr>
          <w:p w:rsidR="008D5881" w:rsidRDefault="008D5881" w:rsidP="008D5881">
            <w:pPr>
              <w:pStyle w:val="ConsPlusNormal"/>
              <w:jc w:val="center"/>
            </w:pPr>
            <w:r>
              <w:t>Социально-правовые услуги</w:t>
            </w:r>
          </w:p>
        </w:tc>
      </w:tr>
      <w:tr w:rsidR="008D5881" w:rsidTr="008D5881">
        <w:tblPrEx>
          <w:tblBorders>
            <w:insideH w:val="nil"/>
          </w:tblBorders>
        </w:tblPrEx>
        <w:tc>
          <w:tcPr>
            <w:tcW w:w="709" w:type="dxa"/>
            <w:tcBorders>
              <w:bottom w:val="nil"/>
            </w:tcBorders>
          </w:tcPr>
          <w:p w:rsidR="008D5881" w:rsidRDefault="008D5881" w:rsidP="008D5881">
            <w:pPr>
              <w:pStyle w:val="ConsPlusNormal"/>
              <w:jc w:val="center"/>
            </w:pPr>
            <w:r>
              <w:t>6.1.</w:t>
            </w:r>
          </w:p>
        </w:tc>
        <w:tc>
          <w:tcPr>
            <w:tcW w:w="2410" w:type="dxa"/>
            <w:tcBorders>
              <w:bottom w:val="nil"/>
            </w:tcBorders>
          </w:tcPr>
          <w:p w:rsidR="008D5881" w:rsidRDefault="008D5881" w:rsidP="008D5881">
            <w:pPr>
              <w:pStyle w:val="ConsPlusNormal"/>
              <w:jc w:val="both"/>
            </w:pPr>
            <w:r>
              <w:t xml:space="preserve">Оказание помощи в получении </w:t>
            </w:r>
            <w:r>
              <w:lastRenderedPageBreak/>
              <w:t xml:space="preserve">юридических услуг </w:t>
            </w:r>
            <w:hyperlink w:anchor="P1487">
              <w:r>
                <w:rPr>
                  <w:color w:val="0000FF"/>
                </w:rPr>
                <w:t>&lt;*&gt;</w:t>
              </w:r>
            </w:hyperlink>
          </w:p>
        </w:tc>
        <w:tc>
          <w:tcPr>
            <w:tcW w:w="2977" w:type="dxa"/>
            <w:tcBorders>
              <w:bottom w:val="nil"/>
            </w:tcBorders>
          </w:tcPr>
          <w:p w:rsidR="008D5881" w:rsidRDefault="008D5881" w:rsidP="008D5881">
            <w:pPr>
              <w:pStyle w:val="ConsPlusNormal"/>
              <w:jc w:val="both"/>
            </w:pPr>
            <w:r>
              <w:lastRenderedPageBreak/>
              <w:t xml:space="preserve">Разъяснение получателю социальных услуг (его </w:t>
            </w:r>
            <w:r>
              <w:lastRenderedPageBreak/>
              <w:t>законному представителю) прав и механизмов получения бесплатной юридической помощи;</w:t>
            </w:r>
          </w:p>
          <w:p w:rsidR="008D5881" w:rsidRDefault="008D5881" w:rsidP="008D5881">
            <w:pPr>
              <w:pStyle w:val="ConsPlusNormal"/>
              <w:jc w:val="both"/>
            </w:pPr>
            <w:r>
              <w:t>организация консультирования (консультирование) получателя социальных услуг (его законного представителя) по вопросам, связанным с правом получателя социальных услуг на защиту своих интересов, социальное обслуживание, а также с предоставлением мер социальной поддержки, реабилитации и социальной интеграции, прохождением медико-социальной экспертизы и установлением инвалидности</w:t>
            </w:r>
          </w:p>
        </w:tc>
        <w:tc>
          <w:tcPr>
            <w:tcW w:w="1313" w:type="dxa"/>
            <w:tcBorders>
              <w:bottom w:val="nil"/>
            </w:tcBorders>
          </w:tcPr>
          <w:p w:rsidR="008D5881" w:rsidRDefault="008D5881" w:rsidP="008D5881">
            <w:pPr>
              <w:pStyle w:val="ConsPlusNormal"/>
              <w:jc w:val="center"/>
            </w:pPr>
            <w:r>
              <w:lastRenderedPageBreak/>
              <w:t>консультаций</w:t>
            </w:r>
          </w:p>
        </w:tc>
        <w:tc>
          <w:tcPr>
            <w:tcW w:w="2792" w:type="dxa"/>
            <w:tcBorders>
              <w:bottom w:val="nil"/>
            </w:tcBorders>
          </w:tcPr>
          <w:p w:rsidR="008D5881" w:rsidRDefault="008D5881" w:rsidP="008D5881">
            <w:pPr>
              <w:pStyle w:val="ConsPlusNormal"/>
              <w:jc w:val="center"/>
            </w:pPr>
            <w:r>
              <w:t>2 раза в период социального обслуживания</w:t>
            </w:r>
          </w:p>
        </w:tc>
      </w:tr>
      <w:tr w:rsidR="008D5881" w:rsidTr="008D5881">
        <w:tblPrEx>
          <w:tblBorders>
            <w:insideH w:val="nil"/>
          </w:tblBorders>
        </w:tblPrEx>
        <w:tc>
          <w:tcPr>
            <w:tcW w:w="10201" w:type="dxa"/>
            <w:gridSpan w:val="5"/>
            <w:tcBorders>
              <w:top w:val="nil"/>
            </w:tcBorders>
          </w:tcPr>
          <w:p w:rsidR="008D5881" w:rsidRDefault="008D5881" w:rsidP="008D5881">
            <w:pPr>
              <w:pStyle w:val="ConsPlusNormal"/>
              <w:jc w:val="both"/>
            </w:pPr>
            <w:r>
              <w:t xml:space="preserve">(в ред. </w:t>
            </w:r>
            <w:hyperlink r:id="rId205">
              <w:r>
                <w:rPr>
                  <w:color w:val="0000FF"/>
                </w:rPr>
                <w:t>Постановления</w:t>
              </w:r>
            </w:hyperlink>
            <w:r>
              <w:t xml:space="preserve"> КМ РТ от 06.10.2021 N 954)</w:t>
            </w:r>
          </w:p>
        </w:tc>
      </w:tr>
      <w:tr w:rsidR="008D5881" w:rsidTr="008D5881">
        <w:tc>
          <w:tcPr>
            <w:tcW w:w="709" w:type="dxa"/>
          </w:tcPr>
          <w:p w:rsidR="008D5881" w:rsidRDefault="008D5881" w:rsidP="008D5881">
            <w:pPr>
              <w:pStyle w:val="ConsPlusNormal"/>
              <w:jc w:val="center"/>
              <w:outlineLvl w:val="3"/>
            </w:pPr>
            <w:r>
              <w:t>7.</w:t>
            </w:r>
          </w:p>
        </w:tc>
        <w:tc>
          <w:tcPr>
            <w:tcW w:w="9492" w:type="dxa"/>
            <w:gridSpan w:val="4"/>
          </w:tcPr>
          <w:p w:rsidR="008D5881" w:rsidRDefault="008D5881" w:rsidP="008D5881">
            <w:pPr>
              <w:pStyle w:val="ConsPlusNormal"/>
              <w:jc w:val="center"/>
            </w:pPr>
            <w:r>
              <w:t>Услуги в целях повышения коммуникативного потенциала получателей социальных услуг, имеющих ограничения жизнедеятельности</w:t>
            </w:r>
          </w:p>
        </w:tc>
      </w:tr>
      <w:tr w:rsidR="008D5881" w:rsidTr="008D5881">
        <w:tblPrEx>
          <w:tblBorders>
            <w:insideH w:val="nil"/>
          </w:tblBorders>
        </w:tblPrEx>
        <w:tc>
          <w:tcPr>
            <w:tcW w:w="709" w:type="dxa"/>
            <w:tcBorders>
              <w:bottom w:val="nil"/>
            </w:tcBorders>
          </w:tcPr>
          <w:p w:rsidR="008D5881" w:rsidRDefault="008D5881" w:rsidP="008D5881">
            <w:pPr>
              <w:pStyle w:val="ConsPlusNormal"/>
              <w:jc w:val="center"/>
            </w:pPr>
            <w:r>
              <w:t>7.1.</w:t>
            </w:r>
          </w:p>
        </w:tc>
        <w:tc>
          <w:tcPr>
            <w:tcW w:w="2410" w:type="dxa"/>
            <w:tcBorders>
              <w:bottom w:val="nil"/>
            </w:tcBorders>
          </w:tcPr>
          <w:p w:rsidR="008D5881" w:rsidRDefault="008D5881" w:rsidP="008D5881">
            <w:pPr>
              <w:pStyle w:val="ConsPlusNormal"/>
              <w:jc w:val="both"/>
            </w:pPr>
            <w:r>
              <w:t xml:space="preserve">Обучение инвалидов (детей-инвалидов) пользованию средствами ухода и техническими средствами реабилитации </w:t>
            </w:r>
            <w:hyperlink w:anchor="P1487">
              <w:r>
                <w:rPr>
                  <w:color w:val="0000FF"/>
                </w:rPr>
                <w:t>&lt;*&gt;</w:t>
              </w:r>
            </w:hyperlink>
          </w:p>
        </w:tc>
        <w:tc>
          <w:tcPr>
            <w:tcW w:w="2977" w:type="dxa"/>
            <w:tcBorders>
              <w:bottom w:val="nil"/>
            </w:tcBorders>
          </w:tcPr>
          <w:p w:rsidR="008D5881" w:rsidRDefault="008D5881" w:rsidP="008D5881">
            <w:pPr>
              <w:pStyle w:val="ConsPlusNormal"/>
              <w:jc w:val="both"/>
            </w:pPr>
            <w:r>
              <w:t>Проведение занятий по развитию у инвалидов (детей-инвалидов) практических навыков самостоятельного пользования средствами ухода и техническими средствами реабилитации</w:t>
            </w:r>
          </w:p>
        </w:tc>
        <w:tc>
          <w:tcPr>
            <w:tcW w:w="1313" w:type="dxa"/>
            <w:tcBorders>
              <w:bottom w:val="nil"/>
            </w:tcBorders>
          </w:tcPr>
          <w:p w:rsidR="008D5881" w:rsidRDefault="008D5881" w:rsidP="008D5881">
            <w:pPr>
              <w:pStyle w:val="ConsPlusNormal"/>
              <w:jc w:val="center"/>
            </w:pPr>
            <w:r>
              <w:t>курсов</w:t>
            </w:r>
          </w:p>
        </w:tc>
        <w:tc>
          <w:tcPr>
            <w:tcW w:w="2792" w:type="dxa"/>
            <w:tcBorders>
              <w:bottom w:val="nil"/>
            </w:tcBorders>
          </w:tcPr>
          <w:p w:rsidR="008D5881" w:rsidRDefault="008D5881" w:rsidP="008D5881">
            <w:pPr>
              <w:pStyle w:val="ConsPlusNormal"/>
              <w:jc w:val="center"/>
            </w:pPr>
            <w:r>
              <w:t>1 раз по каждому техническому средству реабилитации в период социального обслуживания</w:t>
            </w:r>
          </w:p>
        </w:tc>
      </w:tr>
      <w:tr w:rsidR="008D5881" w:rsidTr="008D5881">
        <w:tblPrEx>
          <w:tblBorders>
            <w:insideH w:val="nil"/>
          </w:tblBorders>
        </w:tblPrEx>
        <w:tc>
          <w:tcPr>
            <w:tcW w:w="10201" w:type="dxa"/>
            <w:gridSpan w:val="5"/>
            <w:tcBorders>
              <w:top w:val="nil"/>
            </w:tcBorders>
          </w:tcPr>
          <w:p w:rsidR="008D5881" w:rsidRDefault="008D5881" w:rsidP="008D5881">
            <w:pPr>
              <w:pStyle w:val="ConsPlusNormal"/>
              <w:jc w:val="both"/>
            </w:pPr>
            <w:r>
              <w:t xml:space="preserve">(в ред. </w:t>
            </w:r>
            <w:hyperlink r:id="rId206">
              <w:r>
                <w:rPr>
                  <w:color w:val="0000FF"/>
                </w:rPr>
                <w:t>Постановления</w:t>
              </w:r>
            </w:hyperlink>
            <w:r>
              <w:t xml:space="preserve"> КМ РТ от 06.10.2021 N 954)</w:t>
            </w:r>
          </w:p>
        </w:tc>
      </w:tr>
      <w:tr w:rsidR="008D5881" w:rsidTr="008D5881">
        <w:tblPrEx>
          <w:tblBorders>
            <w:insideH w:val="nil"/>
          </w:tblBorders>
        </w:tblPrEx>
        <w:tc>
          <w:tcPr>
            <w:tcW w:w="709" w:type="dxa"/>
            <w:tcBorders>
              <w:bottom w:val="nil"/>
            </w:tcBorders>
          </w:tcPr>
          <w:p w:rsidR="008D5881" w:rsidRDefault="008D5881" w:rsidP="008D5881">
            <w:pPr>
              <w:pStyle w:val="ConsPlusNormal"/>
              <w:jc w:val="center"/>
            </w:pPr>
            <w:r>
              <w:t>7.2.</w:t>
            </w:r>
          </w:p>
        </w:tc>
        <w:tc>
          <w:tcPr>
            <w:tcW w:w="2410" w:type="dxa"/>
            <w:tcBorders>
              <w:bottom w:val="nil"/>
            </w:tcBorders>
          </w:tcPr>
          <w:p w:rsidR="008D5881" w:rsidRDefault="008D5881" w:rsidP="008D5881">
            <w:pPr>
              <w:pStyle w:val="ConsPlusNormal"/>
              <w:jc w:val="both"/>
            </w:pPr>
            <w:r>
              <w:t xml:space="preserve">Проведение социально-реабилитационных мероприятий в сфере социального обслуживания </w:t>
            </w:r>
            <w:hyperlink w:anchor="P1487">
              <w:r>
                <w:rPr>
                  <w:color w:val="0000FF"/>
                </w:rPr>
                <w:t>&lt;*&gt;</w:t>
              </w:r>
            </w:hyperlink>
          </w:p>
        </w:tc>
        <w:tc>
          <w:tcPr>
            <w:tcW w:w="2977" w:type="dxa"/>
            <w:tcBorders>
              <w:bottom w:val="nil"/>
            </w:tcBorders>
          </w:tcPr>
          <w:p w:rsidR="008D5881" w:rsidRDefault="008D5881" w:rsidP="008D5881">
            <w:pPr>
              <w:pStyle w:val="ConsPlusNormal"/>
              <w:jc w:val="both"/>
            </w:pPr>
            <w:r>
              <w:t xml:space="preserve">Обучение получателя социальных услуг </w:t>
            </w:r>
            <w:hyperlink w:anchor="P1487">
              <w:r>
                <w:rPr>
                  <w:color w:val="0000FF"/>
                </w:rPr>
                <w:t>&lt;*&gt;</w:t>
              </w:r>
            </w:hyperlink>
            <w:r>
              <w:t xml:space="preserve"> доступным социально-средовым навыкам; самоконтролю; персональной сохранности; навыкам общения и другим формам жизнедеятельности с учетом типа и структуры дефекта, индивидуальных психофизических и личностных особенностей развития в группах (до 7 человек) или индивидуально (по показаниям)</w:t>
            </w:r>
          </w:p>
        </w:tc>
        <w:tc>
          <w:tcPr>
            <w:tcW w:w="1313" w:type="dxa"/>
            <w:tcBorders>
              <w:bottom w:val="nil"/>
            </w:tcBorders>
          </w:tcPr>
          <w:p w:rsidR="008D5881" w:rsidRDefault="008D5881" w:rsidP="008D5881">
            <w:pPr>
              <w:pStyle w:val="ConsPlusNormal"/>
              <w:jc w:val="center"/>
            </w:pPr>
            <w:r>
              <w:t>занятий</w:t>
            </w:r>
          </w:p>
        </w:tc>
        <w:tc>
          <w:tcPr>
            <w:tcW w:w="2792" w:type="dxa"/>
            <w:tcBorders>
              <w:bottom w:val="nil"/>
            </w:tcBorders>
          </w:tcPr>
          <w:p w:rsidR="008D5881" w:rsidRDefault="008D5881" w:rsidP="008D5881">
            <w:pPr>
              <w:pStyle w:val="ConsPlusNormal"/>
              <w:jc w:val="center"/>
            </w:pPr>
            <w:r>
              <w:t>1 раз в день в период социального обслуживания</w:t>
            </w:r>
          </w:p>
        </w:tc>
      </w:tr>
      <w:tr w:rsidR="008D5881" w:rsidTr="008D5881">
        <w:tblPrEx>
          <w:tblBorders>
            <w:insideH w:val="nil"/>
          </w:tblBorders>
        </w:tblPrEx>
        <w:tc>
          <w:tcPr>
            <w:tcW w:w="10201" w:type="dxa"/>
            <w:gridSpan w:val="5"/>
            <w:tcBorders>
              <w:top w:val="nil"/>
            </w:tcBorders>
          </w:tcPr>
          <w:p w:rsidR="008D5881" w:rsidRDefault="008D5881" w:rsidP="008D5881">
            <w:pPr>
              <w:pStyle w:val="ConsPlusNormal"/>
              <w:jc w:val="both"/>
            </w:pPr>
            <w:r>
              <w:t xml:space="preserve">(в ред. </w:t>
            </w:r>
            <w:hyperlink r:id="rId207">
              <w:r>
                <w:rPr>
                  <w:color w:val="0000FF"/>
                </w:rPr>
                <w:t>Постановления</w:t>
              </w:r>
            </w:hyperlink>
            <w:r>
              <w:t xml:space="preserve"> КМ РТ от 06.10.2021 N 954)</w:t>
            </w:r>
          </w:p>
        </w:tc>
      </w:tr>
      <w:tr w:rsidR="008D5881" w:rsidTr="008D5881">
        <w:tblPrEx>
          <w:tblBorders>
            <w:insideH w:val="nil"/>
          </w:tblBorders>
        </w:tblPrEx>
        <w:tc>
          <w:tcPr>
            <w:tcW w:w="709" w:type="dxa"/>
            <w:tcBorders>
              <w:bottom w:val="nil"/>
            </w:tcBorders>
          </w:tcPr>
          <w:p w:rsidR="008D5881" w:rsidRDefault="008D5881" w:rsidP="008D5881">
            <w:pPr>
              <w:pStyle w:val="ConsPlusNormal"/>
              <w:jc w:val="center"/>
            </w:pPr>
            <w:r>
              <w:lastRenderedPageBreak/>
              <w:t>7.3.</w:t>
            </w:r>
          </w:p>
        </w:tc>
        <w:tc>
          <w:tcPr>
            <w:tcW w:w="2410" w:type="dxa"/>
            <w:tcBorders>
              <w:bottom w:val="nil"/>
            </w:tcBorders>
          </w:tcPr>
          <w:p w:rsidR="008D5881" w:rsidRDefault="008D5881" w:rsidP="008D5881">
            <w:pPr>
              <w:pStyle w:val="ConsPlusNormal"/>
              <w:jc w:val="both"/>
            </w:pPr>
            <w:r>
              <w:t xml:space="preserve">Обучение навыкам самообслуживания, поведения в быту и общественных местах </w:t>
            </w:r>
            <w:hyperlink w:anchor="P1487">
              <w:r>
                <w:rPr>
                  <w:color w:val="0000FF"/>
                </w:rPr>
                <w:t>&lt;*&gt;</w:t>
              </w:r>
            </w:hyperlink>
          </w:p>
        </w:tc>
        <w:tc>
          <w:tcPr>
            <w:tcW w:w="2977" w:type="dxa"/>
            <w:tcBorders>
              <w:bottom w:val="nil"/>
            </w:tcBorders>
          </w:tcPr>
          <w:p w:rsidR="008D5881" w:rsidRDefault="008D5881" w:rsidP="008D5881">
            <w:pPr>
              <w:pStyle w:val="ConsPlusNormal"/>
              <w:jc w:val="both"/>
            </w:pPr>
            <w:r>
              <w:t xml:space="preserve">Обучение получателя социальных услуг </w:t>
            </w:r>
            <w:hyperlink w:anchor="P1487">
              <w:r>
                <w:rPr>
                  <w:color w:val="0000FF"/>
                </w:rPr>
                <w:t>&lt;*&gt;</w:t>
              </w:r>
            </w:hyperlink>
            <w:r>
              <w:t xml:space="preserve"> доступным навыкам самообслуживания, в </w:t>
            </w:r>
            <w:proofErr w:type="spellStart"/>
            <w:r>
              <w:t>т.ч</w:t>
            </w:r>
            <w:proofErr w:type="spellEnd"/>
            <w:r>
              <w:t>. с использованием технических средств реабилитации; поведения в быту и общественных местах с учетом типа и структуры дефекта, индивидуальных психофизических и личностных особенностей развития в группах (до 7 человек) или индивидуально (по показаниям)</w:t>
            </w:r>
          </w:p>
        </w:tc>
        <w:tc>
          <w:tcPr>
            <w:tcW w:w="1313" w:type="dxa"/>
            <w:tcBorders>
              <w:bottom w:val="nil"/>
            </w:tcBorders>
          </w:tcPr>
          <w:p w:rsidR="008D5881" w:rsidRDefault="008D5881" w:rsidP="008D5881">
            <w:pPr>
              <w:pStyle w:val="ConsPlusNormal"/>
              <w:jc w:val="center"/>
            </w:pPr>
            <w:r>
              <w:t>занятий</w:t>
            </w:r>
          </w:p>
        </w:tc>
        <w:tc>
          <w:tcPr>
            <w:tcW w:w="2792" w:type="dxa"/>
            <w:tcBorders>
              <w:bottom w:val="nil"/>
            </w:tcBorders>
          </w:tcPr>
          <w:p w:rsidR="008D5881" w:rsidRDefault="008D5881" w:rsidP="008D5881">
            <w:pPr>
              <w:pStyle w:val="ConsPlusNormal"/>
              <w:jc w:val="center"/>
            </w:pPr>
            <w:r>
              <w:t>1 раз в день в период социального обслуживания</w:t>
            </w:r>
          </w:p>
        </w:tc>
      </w:tr>
      <w:tr w:rsidR="008D5881" w:rsidTr="008D5881">
        <w:tblPrEx>
          <w:tblBorders>
            <w:insideH w:val="nil"/>
          </w:tblBorders>
        </w:tblPrEx>
        <w:tc>
          <w:tcPr>
            <w:tcW w:w="10201" w:type="dxa"/>
            <w:gridSpan w:val="5"/>
            <w:tcBorders>
              <w:top w:val="nil"/>
            </w:tcBorders>
          </w:tcPr>
          <w:p w:rsidR="008D5881" w:rsidRDefault="008D5881" w:rsidP="008D5881">
            <w:pPr>
              <w:pStyle w:val="ConsPlusNormal"/>
              <w:jc w:val="both"/>
            </w:pPr>
            <w:r>
              <w:t xml:space="preserve">(в ред. </w:t>
            </w:r>
            <w:hyperlink r:id="rId208">
              <w:r>
                <w:rPr>
                  <w:color w:val="0000FF"/>
                </w:rPr>
                <w:t>Постановления</w:t>
              </w:r>
            </w:hyperlink>
            <w:r>
              <w:t xml:space="preserve"> КМ РТ от 06.10.2021 N 954)</w:t>
            </w:r>
          </w:p>
        </w:tc>
      </w:tr>
    </w:tbl>
    <w:p w:rsidR="008D5881" w:rsidRDefault="008D5881" w:rsidP="008D5881">
      <w:pPr>
        <w:pStyle w:val="ConsPlusNormal"/>
        <w:jc w:val="both"/>
      </w:pPr>
    </w:p>
    <w:p w:rsidR="008D5881" w:rsidRDefault="008D5881" w:rsidP="008D5881">
      <w:pPr>
        <w:pStyle w:val="ConsPlusNormal"/>
        <w:ind w:firstLine="540"/>
        <w:jc w:val="both"/>
      </w:pPr>
      <w:r>
        <w:t>--------------------------------</w:t>
      </w:r>
    </w:p>
    <w:p w:rsidR="008D5881" w:rsidRDefault="008D5881" w:rsidP="008D5881">
      <w:pPr>
        <w:pStyle w:val="ConsPlusNormal"/>
        <w:ind w:firstLine="540"/>
        <w:jc w:val="both"/>
      </w:pPr>
      <w:bookmarkStart w:id="49" w:name="P1487"/>
      <w:bookmarkEnd w:id="49"/>
      <w:r>
        <w:t>&lt;*&gt; Социальная услуга может быть предоставлена посредством дистанционного взаимодействия.</w:t>
      </w:r>
    </w:p>
    <w:p w:rsidR="008D5881" w:rsidRDefault="008D5881" w:rsidP="008D5881">
      <w:pPr>
        <w:pStyle w:val="ConsPlusNormal"/>
        <w:jc w:val="both"/>
      </w:pPr>
      <w:r>
        <w:t xml:space="preserve">(сноска введена </w:t>
      </w:r>
      <w:hyperlink r:id="rId209">
        <w:r>
          <w:rPr>
            <w:color w:val="0000FF"/>
          </w:rPr>
          <w:t>Постановлением</w:t>
        </w:r>
      </w:hyperlink>
      <w:r>
        <w:t xml:space="preserve"> КМ РТ от 06.10.2021 N 954)</w:t>
      </w:r>
    </w:p>
    <w:p w:rsidR="008D5881" w:rsidRDefault="008D5881" w:rsidP="008D5881">
      <w:pPr>
        <w:pStyle w:val="ConsPlusNormal"/>
        <w:jc w:val="both"/>
      </w:pPr>
    </w:p>
    <w:p w:rsidR="008D5881" w:rsidRDefault="008D5881" w:rsidP="008D5881">
      <w:pPr>
        <w:pStyle w:val="ConsPlusTitle"/>
        <w:jc w:val="center"/>
        <w:outlineLvl w:val="2"/>
      </w:pPr>
      <w:r>
        <w:t>Показатели качества и оценка результатов предоставления</w:t>
      </w:r>
    </w:p>
    <w:p w:rsidR="008D5881" w:rsidRDefault="008D5881" w:rsidP="008D5881">
      <w:pPr>
        <w:pStyle w:val="ConsPlusTitle"/>
        <w:jc w:val="center"/>
      </w:pPr>
      <w:r>
        <w:t>социальных услуг в полустационарной форме социального</w:t>
      </w:r>
    </w:p>
    <w:p w:rsidR="008D5881" w:rsidRDefault="008D5881" w:rsidP="008D5881">
      <w:pPr>
        <w:pStyle w:val="ConsPlusTitle"/>
        <w:jc w:val="center"/>
      </w:pPr>
      <w:r>
        <w:t>обслуживания в социально-реабилитационных отделениях</w:t>
      </w:r>
    </w:p>
    <w:p w:rsidR="008D5881" w:rsidRDefault="008D5881" w:rsidP="008D5881">
      <w:pPr>
        <w:pStyle w:val="ConsPlusTitle"/>
        <w:jc w:val="center"/>
      </w:pPr>
      <w:r>
        <w:t>комплексных центров социального обслуживания населения,</w:t>
      </w:r>
    </w:p>
    <w:p w:rsidR="008D5881" w:rsidRDefault="008D5881" w:rsidP="008D5881">
      <w:pPr>
        <w:pStyle w:val="ConsPlusTitle"/>
        <w:jc w:val="center"/>
      </w:pPr>
      <w:r>
        <w:t>центрах реабилитации инвалидов, реабилитационных центрах</w:t>
      </w:r>
    </w:p>
    <w:p w:rsidR="008D5881" w:rsidRDefault="008D5881" w:rsidP="008D5881">
      <w:pPr>
        <w:pStyle w:val="ConsPlusTitle"/>
        <w:jc w:val="center"/>
      </w:pPr>
      <w:r>
        <w:t>для детей и подростков с ограниченными возможностями</w:t>
      </w:r>
    </w:p>
    <w:p w:rsidR="008D5881" w:rsidRDefault="008D5881" w:rsidP="008D5881">
      <w:pPr>
        <w:pStyle w:val="ConsPlusNormal"/>
        <w:jc w:val="center"/>
      </w:pPr>
    </w:p>
    <w:p w:rsidR="008D5881" w:rsidRDefault="008D5881" w:rsidP="008D5881">
      <w:pPr>
        <w:pStyle w:val="ConsPlusNormal"/>
        <w:jc w:val="center"/>
      </w:pPr>
      <w:r>
        <w:t xml:space="preserve">(в ред. </w:t>
      </w:r>
      <w:hyperlink r:id="rId210">
        <w:r>
          <w:rPr>
            <w:color w:val="0000FF"/>
          </w:rPr>
          <w:t>Постановления</w:t>
        </w:r>
      </w:hyperlink>
      <w:r>
        <w:t xml:space="preserve"> КМ РТ от 25.02.2019 N 125)</w:t>
      </w:r>
    </w:p>
    <w:p w:rsidR="008D5881" w:rsidRDefault="008D5881" w:rsidP="008D5881">
      <w:pPr>
        <w:pStyle w:val="ConsPlusNormal"/>
        <w:jc w:val="both"/>
      </w:pPr>
    </w:p>
    <w:p w:rsidR="008D5881" w:rsidRDefault="008D5881" w:rsidP="008D5881">
      <w:pPr>
        <w:pStyle w:val="ConsPlusNormal"/>
        <w:sectPr w:rsidR="008D5881" w:rsidSect="008D5881">
          <w:pgSz w:w="11905" w:h="16838"/>
          <w:pgMar w:top="1134" w:right="850" w:bottom="1134" w:left="993" w:header="0" w:footer="0" w:gutter="0"/>
          <w:cols w:space="720"/>
          <w:titlePg/>
        </w:sect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417"/>
        <w:gridCol w:w="5103"/>
        <w:gridCol w:w="1418"/>
        <w:gridCol w:w="1559"/>
        <w:gridCol w:w="1701"/>
      </w:tblGrid>
      <w:tr w:rsidR="008D5881" w:rsidTr="008D5881">
        <w:tc>
          <w:tcPr>
            <w:tcW w:w="3823" w:type="dxa"/>
            <w:tcBorders>
              <w:top w:val="single" w:sz="4" w:space="0" w:color="auto"/>
              <w:bottom w:val="single" w:sz="4" w:space="0" w:color="auto"/>
            </w:tcBorders>
          </w:tcPr>
          <w:p w:rsidR="008D5881" w:rsidRDefault="008D5881" w:rsidP="008D5881">
            <w:pPr>
              <w:pStyle w:val="ConsPlusNormal"/>
              <w:jc w:val="center"/>
            </w:pPr>
            <w:r>
              <w:lastRenderedPageBreak/>
              <w:t>Наименование показателя</w:t>
            </w:r>
          </w:p>
        </w:tc>
        <w:tc>
          <w:tcPr>
            <w:tcW w:w="1417" w:type="dxa"/>
            <w:tcBorders>
              <w:top w:val="single" w:sz="4" w:space="0" w:color="auto"/>
              <w:bottom w:val="single" w:sz="4" w:space="0" w:color="auto"/>
            </w:tcBorders>
          </w:tcPr>
          <w:p w:rsidR="008D5881" w:rsidRDefault="008D5881" w:rsidP="008D5881">
            <w:pPr>
              <w:pStyle w:val="ConsPlusNormal"/>
              <w:jc w:val="center"/>
            </w:pPr>
            <w:r>
              <w:t>Единица измерения</w:t>
            </w:r>
          </w:p>
        </w:tc>
        <w:tc>
          <w:tcPr>
            <w:tcW w:w="5103" w:type="dxa"/>
            <w:tcBorders>
              <w:top w:val="single" w:sz="4" w:space="0" w:color="auto"/>
              <w:bottom w:val="single" w:sz="4" w:space="0" w:color="auto"/>
            </w:tcBorders>
          </w:tcPr>
          <w:p w:rsidR="008D5881" w:rsidRDefault="008D5881" w:rsidP="008D5881">
            <w:pPr>
              <w:pStyle w:val="ConsPlusNormal"/>
              <w:jc w:val="center"/>
            </w:pPr>
            <w:r>
              <w:t>Формула расчета</w:t>
            </w:r>
          </w:p>
        </w:tc>
        <w:tc>
          <w:tcPr>
            <w:tcW w:w="1418" w:type="dxa"/>
            <w:tcBorders>
              <w:top w:val="single" w:sz="4" w:space="0" w:color="auto"/>
              <w:bottom w:val="single" w:sz="4" w:space="0" w:color="auto"/>
            </w:tcBorders>
          </w:tcPr>
          <w:p w:rsidR="008D5881" w:rsidRDefault="008D5881" w:rsidP="008D5881">
            <w:pPr>
              <w:pStyle w:val="ConsPlusNormal"/>
              <w:jc w:val="center"/>
            </w:pPr>
            <w:r>
              <w:t>Источник информации</w:t>
            </w:r>
          </w:p>
        </w:tc>
        <w:tc>
          <w:tcPr>
            <w:tcW w:w="1559" w:type="dxa"/>
            <w:tcBorders>
              <w:top w:val="single" w:sz="4" w:space="0" w:color="auto"/>
              <w:bottom w:val="single" w:sz="4" w:space="0" w:color="auto"/>
            </w:tcBorders>
          </w:tcPr>
          <w:p w:rsidR="008D5881" w:rsidRDefault="008D5881" w:rsidP="008D5881">
            <w:pPr>
              <w:pStyle w:val="ConsPlusNormal"/>
              <w:jc w:val="center"/>
            </w:pPr>
            <w:r>
              <w:t>Пороговое значение индикатора</w:t>
            </w:r>
          </w:p>
        </w:tc>
        <w:tc>
          <w:tcPr>
            <w:tcW w:w="1701" w:type="dxa"/>
            <w:tcBorders>
              <w:top w:val="single" w:sz="4" w:space="0" w:color="auto"/>
              <w:bottom w:val="single" w:sz="4" w:space="0" w:color="auto"/>
            </w:tcBorders>
          </w:tcPr>
          <w:p w:rsidR="008D5881" w:rsidRDefault="008D5881" w:rsidP="008D5881">
            <w:pPr>
              <w:pStyle w:val="ConsPlusNormal"/>
              <w:jc w:val="center"/>
            </w:pPr>
            <w:r>
              <w:t>Весовой коэффициент индикатора</w:t>
            </w:r>
          </w:p>
        </w:tc>
      </w:tr>
      <w:tr w:rsidR="008D5881" w:rsidTr="008D5881">
        <w:tc>
          <w:tcPr>
            <w:tcW w:w="3823" w:type="dxa"/>
            <w:tcBorders>
              <w:top w:val="single" w:sz="4" w:space="0" w:color="auto"/>
              <w:bottom w:val="single" w:sz="4" w:space="0" w:color="auto"/>
            </w:tcBorders>
          </w:tcPr>
          <w:p w:rsidR="008D5881" w:rsidRDefault="008D5881" w:rsidP="008D5881">
            <w:pPr>
              <w:pStyle w:val="ConsPlusNormal"/>
              <w:jc w:val="center"/>
            </w:pPr>
            <w:r>
              <w:t>1</w:t>
            </w:r>
          </w:p>
        </w:tc>
        <w:tc>
          <w:tcPr>
            <w:tcW w:w="1417" w:type="dxa"/>
            <w:tcBorders>
              <w:top w:val="single" w:sz="4" w:space="0" w:color="auto"/>
              <w:bottom w:val="single" w:sz="4" w:space="0" w:color="auto"/>
            </w:tcBorders>
          </w:tcPr>
          <w:p w:rsidR="008D5881" w:rsidRDefault="008D5881" w:rsidP="008D5881">
            <w:pPr>
              <w:pStyle w:val="ConsPlusNormal"/>
              <w:jc w:val="center"/>
            </w:pPr>
            <w:r>
              <w:t>2</w:t>
            </w:r>
          </w:p>
        </w:tc>
        <w:tc>
          <w:tcPr>
            <w:tcW w:w="5103" w:type="dxa"/>
            <w:tcBorders>
              <w:top w:val="single" w:sz="4" w:space="0" w:color="auto"/>
              <w:bottom w:val="single" w:sz="4" w:space="0" w:color="auto"/>
            </w:tcBorders>
          </w:tcPr>
          <w:p w:rsidR="008D5881" w:rsidRDefault="008D5881" w:rsidP="008D5881">
            <w:pPr>
              <w:pStyle w:val="ConsPlusNormal"/>
              <w:jc w:val="center"/>
            </w:pPr>
            <w:r>
              <w:t>3</w:t>
            </w:r>
          </w:p>
        </w:tc>
        <w:tc>
          <w:tcPr>
            <w:tcW w:w="1418" w:type="dxa"/>
            <w:tcBorders>
              <w:top w:val="single" w:sz="4" w:space="0" w:color="auto"/>
              <w:bottom w:val="single" w:sz="4" w:space="0" w:color="auto"/>
            </w:tcBorders>
          </w:tcPr>
          <w:p w:rsidR="008D5881" w:rsidRDefault="008D5881" w:rsidP="008D5881">
            <w:pPr>
              <w:pStyle w:val="ConsPlusNormal"/>
              <w:jc w:val="center"/>
            </w:pPr>
            <w:r>
              <w:t>4</w:t>
            </w:r>
          </w:p>
        </w:tc>
        <w:tc>
          <w:tcPr>
            <w:tcW w:w="1559" w:type="dxa"/>
            <w:tcBorders>
              <w:top w:val="single" w:sz="4" w:space="0" w:color="auto"/>
              <w:bottom w:val="single" w:sz="4" w:space="0" w:color="auto"/>
            </w:tcBorders>
          </w:tcPr>
          <w:p w:rsidR="008D5881" w:rsidRDefault="008D5881" w:rsidP="008D5881">
            <w:pPr>
              <w:pStyle w:val="ConsPlusNormal"/>
              <w:jc w:val="center"/>
            </w:pPr>
            <w:r>
              <w:t>5</w:t>
            </w:r>
          </w:p>
        </w:tc>
        <w:tc>
          <w:tcPr>
            <w:tcW w:w="1701" w:type="dxa"/>
            <w:tcBorders>
              <w:top w:val="single" w:sz="4" w:space="0" w:color="auto"/>
              <w:bottom w:val="single" w:sz="4" w:space="0" w:color="auto"/>
            </w:tcBorders>
          </w:tcPr>
          <w:p w:rsidR="008D5881" w:rsidRDefault="008D5881" w:rsidP="008D5881">
            <w:pPr>
              <w:pStyle w:val="ConsPlusNormal"/>
              <w:jc w:val="center"/>
            </w:pPr>
            <w:r>
              <w:t>6</w:t>
            </w:r>
          </w:p>
        </w:tc>
      </w:tr>
      <w:tr w:rsidR="008D5881" w:rsidTr="008D5881">
        <w:tc>
          <w:tcPr>
            <w:tcW w:w="3823" w:type="dxa"/>
            <w:tcBorders>
              <w:top w:val="single" w:sz="4" w:space="0" w:color="auto"/>
              <w:bottom w:val="single" w:sz="4" w:space="0" w:color="auto"/>
            </w:tcBorders>
          </w:tcPr>
          <w:p w:rsidR="008D5881" w:rsidRDefault="008D5881" w:rsidP="008D5881">
            <w:pPr>
              <w:pStyle w:val="ConsPlusNormal"/>
              <w:jc w:val="both"/>
            </w:pPr>
            <w:r>
              <w:t>Количество нарушений санитарного законодательства в отчетном году, выявленных при проведении проверок</w:t>
            </w:r>
          </w:p>
        </w:tc>
        <w:tc>
          <w:tcPr>
            <w:tcW w:w="1417"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5103" w:type="dxa"/>
            <w:tcBorders>
              <w:top w:val="single" w:sz="4" w:space="0" w:color="auto"/>
              <w:bottom w:val="single" w:sz="4" w:space="0" w:color="auto"/>
            </w:tcBorders>
          </w:tcPr>
          <w:p w:rsidR="008D5881" w:rsidRDefault="008D5881" w:rsidP="008D5881">
            <w:pPr>
              <w:pStyle w:val="ConsPlusNormal"/>
              <w:jc w:val="center"/>
            </w:pPr>
            <w:r>
              <w:rPr>
                <w:noProof/>
                <w:position w:val="-22"/>
              </w:rPr>
              <w:drawing>
                <wp:inline distT="0" distB="0" distL="0" distR="0">
                  <wp:extent cx="807085" cy="4254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807085" cy="425450"/>
                          </a:xfrm>
                          <a:prstGeom prst="rect">
                            <a:avLst/>
                          </a:prstGeom>
                          <a:noFill/>
                          <a:ln>
                            <a:noFill/>
                          </a:ln>
                        </pic:spPr>
                      </pic:pic>
                    </a:graphicData>
                  </a:graphic>
                </wp:inline>
              </w:drawing>
            </w:r>
          </w:p>
          <w:p w:rsidR="008D5881" w:rsidRDefault="008D5881" w:rsidP="008D5881">
            <w:pPr>
              <w:pStyle w:val="ConsPlusNormal"/>
              <w:ind w:firstLine="283"/>
              <w:jc w:val="both"/>
            </w:pPr>
            <w:r>
              <w:t>где:</w:t>
            </w:r>
          </w:p>
          <w:p w:rsidR="008D5881" w:rsidRDefault="008D5881" w:rsidP="008D5881">
            <w:pPr>
              <w:pStyle w:val="ConsPlusNormal"/>
              <w:ind w:firstLine="283"/>
              <w:jc w:val="both"/>
            </w:pPr>
            <w:r>
              <w:t>КН - количество нарушений, зафиксированных в предписаниях контрольно-надзорных органов;</w:t>
            </w:r>
          </w:p>
          <w:p w:rsidR="008D5881" w:rsidRDefault="008D5881" w:rsidP="008D5881">
            <w:pPr>
              <w:pStyle w:val="ConsPlusNormal"/>
              <w:ind w:firstLine="283"/>
              <w:jc w:val="both"/>
            </w:pPr>
            <w:r>
              <w:t>КП - количество проверок контрольно-надзорных органов</w:t>
            </w:r>
          </w:p>
        </w:tc>
        <w:tc>
          <w:tcPr>
            <w:tcW w:w="1418" w:type="dxa"/>
            <w:tcBorders>
              <w:top w:val="single" w:sz="4" w:space="0" w:color="auto"/>
              <w:bottom w:val="single" w:sz="4" w:space="0" w:color="auto"/>
            </w:tcBorders>
          </w:tcPr>
          <w:p w:rsidR="008D5881" w:rsidRDefault="008D5881" w:rsidP="008D5881">
            <w:pPr>
              <w:pStyle w:val="ConsPlusNormal"/>
              <w:jc w:val="both"/>
            </w:pPr>
            <w:r>
              <w:t>акт проверки</w:t>
            </w:r>
          </w:p>
        </w:tc>
        <w:tc>
          <w:tcPr>
            <w:tcW w:w="1559" w:type="dxa"/>
            <w:tcBorders>
              <w:top w:val="single" w:sz="4" w:space="0" w:color="auto"/>
              <w:bottom w:val="single" w:sz="4" w:space="0" w:color="auto"/>
            </w:tcBorders>
          </w:tcPr>
          <w:p w:rsidR="008D5881" w:rsidRDefault="008D5881" w:rsidP="008D5881">
            <w:pPr>
              <w:pStyle w:val="ConsPlusNormal"/>
              <w:jc w:val="center"/>
            </w:pPr>
            <w:r>
              <w:t>0</w:t>
            </w:r>
          </w:p>
        </w:tc>
        <w:tc>
          <w:tcPr>
            <w:tcW w:w="1701" w:type="dxa"/>
            <w:tcBorders>
              <w:top w:val="single" w:sz="4" w:space="0" w:color="auto"/>
              <w:bottom w:val="single" w:sz="4" w:space="0" w:color="auto"/>
            </w:tcBorders>
          </w:tcPr>
          <w:p w:rsidR="008D5881" w:rsidRDefault="008D5881" w:rsidP="008D5881">
            <w:pPr>
              <w:pStyle w:val="ConsPlusNormal"/>
              <w:jc w:val="center"/>
            </w:pPr>
            <w:r>
              <w:t>8</w:t>
            </w:r>
          </w:p>
        </w:tc>
      </w:tr>
      <w:tr w:rsidR="008D5881" w:rsidTr="008D5881">
        <w:tc>
          <w:tcPr>
            <w:tcW w:w="3823" w:type="dxa"/>
            <w:tcBorders>
              <w:top w:val="single" w:sz="4" w:space="0" w:color="auto"/>
              <w:bottom w:val="single" w:sz="4" w:space="0" w:color="auto"/>
            </w:tcBorders>
          </w:tcPr>
          <w:p w:rsidR="008D5881" w:rsidRDefault="008D5881" w:rsidP="008D5881">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1417"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5103" w:type="dxa"/>
            <w:tcBorders>
              <w:top w:val="single" w:sz="4" w:space="0" w:color="auto"/>
              <w:bottom w:val="single" w:sz="4" w:space="0" w:color="auto"/>
            </w:tcBorders>
          </w:tcPr>
          <w:p w:rsidR="008D5881" w:rsidRDefault="008D5881" w:rsidP="008D5881">
            <w:pPr>
              <w:pStyle w:val="ConsPlusNormal"/>
              <w:jc w:val="center"/>
            </w:pPr>
            <w:r>
              <w:rPr>
                <w:noProof/>
                <w:position w:val="-22"/>
              </w:rPr>
              <w:drawing>
                <wp:inline distT="0" distB="0" distL="0" distR="0">
                  <wp:extent cx="932815" cy="4254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932815" cy="425450"/>
                          </a:xfrm>
                          <a:prstGeom prst="rect">
                            <a:avLst/>
                          </a:prstGeom>
                          <a:noFill/>
                          <a:ln>
                            <a:noFill/>
                          </a:ln>
                        </pic:spPr>
                      </pic:pic>
                    </a:graphicData>
                  </a:graphic>
                </wp:inline>
              </w:drawing>
            </w:r>
          </w:p>
          <w:p w:rsidR="008D5881" w:rsidRDefault="008D5881" w:rsidP="008D5881">
            <w:pPr>
              <w:pStyle w:val="ConsPlusNormal"/>
              <w:ind w:firstLine="283"/>
              <w:jc w:val="both"/>
            </w:pPr>
            <w:r>
              <w:t>где:</w:t>
            </w:r>
          </w:p>
          <w:p w:rsidR="008D5881" w:rsidRDefault="008D5881" w:rsidP="008D5881">
            <w:pPr>
              <w:pStyle w:val="ConsPlusNormal"/>
              <w:ind w:firstLine="283"/>
              <w:jc w:val="both"/>
            </w:pPr>
            <w:r>
              <w:t>ПСУ - число получателей социальных услуг, получивших социальные услуги в организации социального обслуживания;</w:t>
            </w:r>
          </w:p>
          <w:p w:rsidR="008D5881" w:rsidRDefault="008D5881" w:rsidP="008D5881">
            <w:pPr>
              <w:pStyle w:val="ConsPlusNormal"/>
              <w:ind w:firstLine="283"/>
              <w:jc w:val="both"/>
            </w:pPr>
            <w:r>
              <w:t>ОПС - общее число получателей социальных услуг, обратившихся к поставщику социальных услуг за предоставлением социальных услуг</w:t>
            </w:r>
          </w:p>
        </w:tc>
        <w:tc>
          <w:tcPr>
            <w:tcW w:w="1418" w:type="dxa"/>
            <w:tcBorders>
              <w:top w:val="single" w:sz="4" w:space="0" w:color="auto"/>
              <w:bottom w:val="single" w:sz="4" w:space="0" w:color="auto"/>
            </w:tcBorders>
          </w:tcPr>
          <w:p w:rsidR="008D5881" w:rsidRDefault="008D5881" w:rsidP="008D5881">
            <w:pPr>
              <w:pStyle w:val="ConsPlusNormal"/>
              <w:jc w:val="both"/>
            </w:pPr>
            <w:r>
              <w:t>система мониторинга</w:t>
            </w:r>
          </w:p>
        </w:tc>
        <w:tc>
          <w:tcPr>
            <w:tcW w:w="1559" w:type="dxa"/>
            <w:tcBorders>
              <w:top w:val="single" w:sz="4" w:space="0" w:color="auto"/>
              <w:bottom w:val="single" w:sz="4" w:space="0" w:color="auto"/>
            </w:tcBorders>
          </w:tcPr>
          <w:p w:rsidR="008D5881" w:rsidRDefault="008D5881" w:rsidP="008D5881">
            <w:pPr>
              <w:pStyle w:val="ConsPlusNormal"/>
              <w:jc w:val="center"/>
            </w:pPr>
            <w:r>
              <w:t>100</w:t>
            </w:r>
          </w:p>
        </w:tc>
        <w:tc>
          <w:tcPr>
            <w:tcW w:w="1701" w:type="dxa"/>
            <w:tcBorders>
              <w:top w:val="single" w:sz="4" w:space="0" w:color="auto"/>
              <w:bottom w:val="single" w:sz="4" w:space="0" w:color="auto"/>
            </w:tcBorders>
          </w:tcPr>
          <w:p w:rsidR="008D5881" w:rsidRDefault="008D5881" w:rsidP="008D5881">
            <w:pPr>
              <w:pStyle w:val="ConsPlusNormal"/>
              <w:jc w:val="center"/>
            </w:pPr>
            <w:r>
              <w:t>5</w:t>
            </w:r>
          </w:p>
        </w:tc>
      </w:tr>
      <w:tr w:rsidR="008D5881" w:rsidTr="008D5881">
        <w:tc>
          <w:tcPr>
            <w:tcW w:w="3823" w:type="dxa"/>
            <w:tcBorders>
              <w:top w:val="single" w:sz="4" w:space="0" w:color="auto"/>
              <w:bottom w:val="single" w:sz="4" w:space="0" w:color="auto"/>
            </w:tcBorders>
          </w:tcPr>
          <w:p w:rsidR="008D5881" w:rsidRDefault="008D5881" w:rsidP="008D5881">
            <w:pPr>
              <w:pStyle w:val="ConsPlusNormal"/>
              <w:jc w:val="both"/>
            </w:pPr>
            <w:r>
              <w:t>Удовлетворенность получателей социальных услуг в оказанных социальных услугах</w:t>
            </w:r>
          </w:p>
        </w:tc>
        <w:tc>
          <w:tcPr>
            <w:tcW w:w="1417"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5103" w:type="dxa"/>
            <w:tcBorders>
              <w:top w:val="single" w:sz="4" w:space="0" w:color="auto"/>
              <w:bottom w:val="single" w:sz="4" w:space="0" w:color="auto"/>
            </w:tcBorders>
          </w:tcPr>
          <w:p w:rsidR="008D5881" w:rsidRDefault="008D5881" w:rsidP="008D5881">
            <w:pPr>
              <w:pStyle w:val="ConsPlusNormal"/>
              <w:ind w:firstLine="283"/>
              <w:jc w:val="both"/>
            </w:pPr>
            <w:r>
              <w:t>Определяется на основании результатов опроса:</w:t>
            </w:r>
          </w:p>
          <w:p w:rsidR="008D5881" w:rsidRDefault="008D5881" w:rsidP="008D5881">
            <w:pPr>
              <w:pStyle w:val="ConsPlusNormal"/>
              <w:jc w:val="center"/>
            </w:pPr>
            <w:r>
              <w:rPr>
                <w:noProof/>
                <w:position w:val="-25"/>
              </w:rPr>
              <w:drawing>
                <wp:inline distT="0" distB="0" distL="0" distR="0">
                  <wp:extent cx="1582420" cy="4610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582420" cy="461010"/>
                          </a:xfrm>
                          <a:prstGeom prst="rect">
                            <a:avLst/>
                          </a:prstGeom>
                          <a:noFill/>
                          <a:ln>
                            <a:noFill/>
                          </a:ln>
                        </pic:spPr>
                      </pic:pic>
                    </a:graphicData>
                  </a:graphic>
                </wp:inline>
              </w:drawing>
            </w:r>
          </w:p>
          <w:p w:rsidR="008D5881" w:rsidRDefault="008D5881" w:rsidP="008D5881">
            <w:pPr>
              <w:pStyle w:val="ConsPlusNormal"/>
              <w:ind w:firstLine="283"/>
              <w:jc w:val="both"/>
            </w:pPr>
            <w:r>
              <w:t>где:</w:t>
            </w:r>
          </w:p>
          <w:p w:rsidR="008D5881" w:rsidRDefault="008D5881" w:rsidP="008D5881">
            <w:pPr>
              <w:pStyle w:val="ConsPlusNormal"/>
              <w:ind w:firstLine="283"/>
              <w:jc w:val="both"/>
            </w:pPr>
            <w:r>
              <w:t>Ок - число опрошенных получателей социальных услуг, удовлетворенных качеством услуг;</w:t>
            </w:r>
          </w:p>
          <w:p w:rsidR="008D5881" w:rsidRDefault="008D5881" w:rsidP="008D5881">
            <w:pPr>
              <w:pStyle w:val="ConsPlusNormal"/>
              <w:ind w:firstLine="283"/>
              <w:jc w:val="both"/>
            </w:pPr>
            <w:r>
              <w:t>Од - число опрошенных получателей социальных услуг, удовлетворенных доступностью услуг;</w:t>
            </w:r>
          </w:p>
          <w:p w:rsidR="008D5881" w:rsidRDefault="008D5881" w:rsidP="008D5881">
            <w:pPr>
              <w:pStyle w:val="ConsPlusNormal"/>
              <w:ind w:firstLine="283"/>
              <w:jc w:val="both"/>
            </w:pPr>
            <w:r>
              <w:t xml:space="preserve">О - общее число опрошенных получателей </w:t>
            </w:r>
            <w:r>
              <w:lastRenderedPageBreak/>
              <w:t>социальных услуг</w:t>
            </w:r>
          </w:p>
        </w:tc>
        <w:tc>
          <w:tcPr>
            <w:tcW w:w="1418" w:type="dxa"/>
            <w:tcBorders>
              <w:top w:val="single" w:sz="4" w:space="0" w:color="auto"/>
              <w:bottom w:val="single" w:sz="4" w:space="0" w:color="auto"/>
            </w:tcBorders>
          </w:tcPr>
          <w:p w:rsidR="008D5881" w:rsidRDefault="008D5881" w:rsidP="008D5881">
            <w:pPr>
              <w:pStyle w:val="ConsPlusNormal"/>
              <w:jc w:val="both"/>
            </w:pPr>
            <w:r>
              <w:lastRenderedPageBreak/>
              <w:t>по результатам опросов получателей социальных услуг</w:t>
            </w:r>
          </w:p>
        </w:tc>
        <w:tc>
          <w:tcPr>
            <w:tcW w:w="1559" w:type="dxa"/>
            <w:tcBorders>
              <w:top w:val="single" w:sz="4" w:space="0" w:color="auto"/>
              <w:bottom w:val="single" w:sz="4" w:space="0" w:color="auto"/>
            </w:tcBorders>
          </w:tcPr>
          <w:p w:rsidR="008D5881" w:rsidRDefault="008D5881" w:rsidP="008D5881">
            <w:pPr>
              <w:pStyle w:val="ConsPlusNormal"/>
              <w:jc w:val="center"/>
            </w:pPr>
            <w:r>
              <w:t>80</w:t>
            </w:r>
          </w:p>
        </w:tc>
        <w:tc>
          <w:tcPr>
            <w:tcW w:w="1701" w:type="dxa"/>
            <w:tcBorders>
              <w:top w:val="single" w:sz="4" w:space="0" w:color="auto"/>
              <w:bottom w:val="single" w:sz="4" w:space="0" w:color="auto"/>
            </w:tcBorders>
          </w:tcPr>
          <w:p w:rsidR="008D5881" w:rsidRDefault="008D5881" w:rsidP="008D5881">
            <w:pPr>
              <w:pStyle w:val="ConsPlusNormal"/>
              <w:jc w:val="center"/>
            </w:pPr>
            <w:r>
              <w:t>4</w:t>
            </w:r>
          </w:p>
        </w:tc>
      </w:tr>
      <w:tr w:rsidR="008D5881" w:rsidTr="008D5881">
        <w:tc>
          <w:tcPr>
            <w:tcW w:w="3823" w:type="dxa"/>
            <w:tcBorders>
              <w:top w:val="single" w:sz="4" w:space="0" w:color="auto"/>
              <w:bottom w:val="single" w:sz="4" w:space="0" w:color="auto"/>
            </w:tcBorders>
          </w:tcPr>
          <w:p w:rsidR="008D5881" w:rsidRDefault="008D5881" w:rsidP="008D5881">
            <w:pPr>
              <w:pStyle w:val="ConsPlusNormal"/>
              <w:jc w:val="both"/>
            </w:pPr>
            <w:r>
              <w:t>Укомплектованность организации специалистами, оказывающими социальные услуги</w:t>
            </w:r>
          </w:p>
        </w:tc>
        <w:tc>
          <w:tcPr>
            <w:tcW w:w="1417"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5103" w:type="dxa"/>
            <w:tcBorders>
              <w:top w:val="single" w:sz="4" w:space="0" w:color="auto"/>
              <w:bottom w:val="single" w:sz="4" w:space="0" w:color="auto"/>
            </w:tcBorders>
          </w:tcPr>
          <w:p w:rsidR="008D5881" w:rsidRDefault="008D5881" w:rsidP="008D5881">
            <w:pPr>
              <w:pStyle w:val="ConsPlusNormal"/>
              <w:jc w:val="center"/>
            </w:pPr>
            <w:r>
              <w:rPr>
                <w:noProof/>
                <w:position w:val="-22"/>
              </w:rPr>
              <w:drawing>
                <wp:inline distT="0" distB="0" distL="0" distR="0">
                  <wp:extent cx="974725" cy="4254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974725" cy="425450"/>
                          </a:xfrm>
                          <a:prstGeom prst="rect">
                            <a:avLst/>
                          </a:prstGeom>
                          <a:noFill/>
                          <a:ln>
                            <a:noFill/>
                          </a:ln>
                        </pic:spPr>
                      </pic:pic>
                    </a:graphicData>
                  </a:graphic>
                </wp:inline>
              </w:drawing>
            </w:r>
          </w:p>
          <w:p w:rsidR="008D5881" w:rsidRDefault="008D5881" w:rsidP="008D5881">
            <w:pPr>
              <w:pStyle w:val="ConsPlusNormal"/>
              <w:ind w:firstLine="283"/>
              <w:jc w:val="both"/>
            </w:pPr>
            <w:r>
              <w:t>где:</w:t>
            </w:r>
          </w:p>
          <w:p w:rsidR="008D5881" w:rsidRDefault="008D5881" w:rsidP="008D5881">
            <w:pPr>
              <w:pStyle w:val="ConsPlusNormal"/>
              <w:ind w:firstLine="283"/>
              <w:jc w:val="both"/>
            </w:pPr>
            <w:r>
              <w:t>УС - число специалистов, работающих в организации социального обслуживания;</w:t>
            </w:r>
          </w:p>
          <w:p w:rsidR="008D5881" w:rsidRDefault="008D5881" w:rsidP="008D5881">
            <w:pPr>
              <w:pStyle w:val="ConsPlusNormal"/>
              <w:ind w:firstLine="283"/>
              <w:jc w:val="both"/>
            </w:pPr>
            <w:r>
              <w:t>ЧСШ - число ставок специалистов по штатному расписанию</w:t>
            </w:r>
          </w:p>
        </w:tc>
        <w:tc>
          <w:tcPr>
            <w:tcW w:w="1418" w:type="dxa"/>
            <w:tcBorders>
              <w:top w:val="single" w:sz="4" w:space="0" w:color="auto"/>
              <w:bottom w:val="single" w:sz="4" w:space="0" w:color="auto"/>
            </w:tcBorders>
          </w:tcPr>
          <w:p w:rsidR="008D5881" w:rsidRDefault="008D5881" w:rsidP="008D5881">
            <w:pPr>
              <w:pStyle w:val="ConsPlusNormal"/>
              <w:jc w:val="both"/>
            </w:pPr>
            <w:r>
              <w:t>система мониторинга</w:t>
            </w:r>
          </w:p>
        </w:tc>
        <w:tc>
          <w:tcPr>
            <w:tcW w:w="1559" w:type="dxa"/>
            <w:tcBorders>
              <w:top w:val="single" w:sz="4" w:space="0" w:color="auto"/>
              <w:bottom w:val="single" w:sz="4" w:space="0" w:color="auto"/>
            </w:tcBorders>
          </w:tcPr>
          <w:p w:rsidR="008D5881" w:rsidRDefault="008D5881" w:rsidP="008D5881">
            <w:pPr>
              <w:pStyle w:val="ConsPlusNormal"/>
              <w:jc w:val="center"/>
            </w:pPr>
            <w:r>
              <w:t>100</w:t>
            </w:r>
          </w:p>
        </w:tc>
        <w:tc>
          <w:tcPr>
            <w:tcW w:w="1701" w:type="dxa"/>
            <w:tcBorders>
              <w:top w:val="single" w:sz="4" w:space="0" w:color="auto"/>
              <w:bottom w:val="single" w:sz="4" w:space="0" w:color="auto"/>
            </w:tcBorders>
          </w:tcPr>
          <w:p w:rsidR="008D5881" w:rsidRDefault="008D5881" w:rsidP="008D5881">
            <w:pPr>
              <w:pStyle w:val="ConsPlusNormal"/>
              <w:jc w:val="center"/>
            </w:pPr>
            <w:r>
              <w:t>4</w:t>
            </w:r>
          </w:p>
        </w:tc>
      </w:tr>
      <w:tr w:rsidR="008D5881" w:rsidTr="008D5881">
        <w:tc>
          <w:tcPr>
            <w:tcW w:w="3823" w:type="dxa"/>
            <w:vMerge w:val="restart"/>
            <w:tcBorders>
              <w:top w:val="single" w:sz="4" w:space="0" w:color="auto"/>
              <w:bottom w:val="single" w:sz="4" w:space="0" w:color="auto"/>
            </w:tcBorders>
          </w:tcPr>
          <w:p w:rsidR="008D5881" w:rsidRDefault="008D5881" w:rsidP="008D5881">
            <w:pPr>
              <w:pStyle w:val="ConsPlusNormal"/>
              <w:jc w:val="both"/>
            </w:pPr>
            <w:r>
              <w:t>Доступность получения социальных услуг в организации</w:t>
            </w:r>
          </w:p>
        </w:tc>
        <w:tc>
          <w:tcPr>
            <w:tcW w:w="1417" w:type="dxa"/>
            <w:vMerge w:val="restart"/>
            <w:tcBorders>
              <w:top w:val="single" w:sz="4" w:space="0" w:color="auto"/>
              <w:bottom w:val="single" w:sz="4" w:space="0" w:color="auto"/>
            </w:tcBorders>
          </w:tcPr>
          <w:p w:rsidR="008D5881" w:rsidRDefault="008D5881" w:rsidP="008D5881">
            <w:pPr>
              <w:pStyle w:val="ConsPlusNormal"/>
              <w:jc w:val="center"/>
            </w:pPr>
            <w:r>
              <w:t>процентов</w:t>
            </w:r>
          </w:p>
        </w:tc>
        <w:tc>
          <w:tcPr>
            <w:tcW w:w="5103" w:type="dxa"/>
            <w:tcBorders>
              <w:top w:val="single" w:sz="4" w:space="0" w:color="auto"/>
              <w:bottom w:val="nil"/>
            </w:tcBorders>
          </w:tcPr>
          <w:p w:rsidR="008D5881" w:rsidRDefault="008D5881" w:rsidP="008D5881">
            <w:pPr>
              <w:pStyle w:val="ConsPlusNormal"/>
              <w:ind w:firstLine="283"/>
              <w:jc w:val="both"/>
            </w:pPr>
            <w:r>
              <w:t>Определяется по:</w:t>
            </w:r>
          </w:p>
        </w:tc>
        <w:tc>
          <w:tcPr>
            <w:tcW w:w="1418" w:type="dxa"/>
            <w:tcBorders>
              <w:top w:val="single" w:sz="4" w:space="0" w:color="auto"/>
              <w:bottom w:val="nil"/>
            </w:tcBorders>
          </w:tcPr>
          <w:p w:rsidR="008D5881" w:rsidRDefault="008D5881" w:rsidP="008D5881">
            <w:pPr>
              <w:pStyle w:val="ConsPlusNormal"/>
              <w:jc w:val="both"/>
            </w:pPr>
            <w:r>
              <w:t>по результатам обследования,</w:t>
            </w:r>
          </w:p>
        </w:tc>
        <w:tc>
          <w:tcPr>
            <w:tcW w:w="1559" w:type="dxa"/>
            <w:tcBorders>
              <w:top w:val="single" w:sz="4" w:space="0" w:color="auto"/>
              <w:bottom w:val="nil"/>
            </w:tcBorders>
          </w:tcPr>
          <w:p w:rsidR="008D5881" w:rsidRDefault="008D5881" w:rsidP="008D5881">
            <w:pPr>
              <w:pStyle w:val="ConsPlusNormal"/>
              <w:jc w:val="center"/>
            </w:pPr>
            <w:r>
              <w:t>80</w:t>
            </w:r>
          </w:p>
        </w:tc>
        <w:tc>
          <w:tcPr>
            <w:tcW w:w="1701" w:type="dxa"/>
            <w:tcBorders>
              <w:top w:val="single" w:sz="4" w:space="0" w:color="auto"/>
              <w:bottom w:val="nil"/>
            </w:tcBorders>
          </w:tcPr>
          <w:p w:rsidR="008D5881" w:rsidRDefault="008D5881" w:rsidP="008D5881">
            <w:pPr>
              <w:pStyle w:val="ConsPlusNormal"/>
              <w:jc w:val="center"/>
            </w:pPr>
            <w:r>
              <w:t>5,</w:t>
            </w:r>
          </w:p>
          <w:p w:rsidR="008D5881" w:rsidRDefault="008D5881" w:rsidP="008D5881">
            <w:pPr>
              <w:pStyle w:val="ConsPlusNormal"/>
              <w:jc w:val="center"/>
            </w:pPr>
            <w:r>
              <w:t xml:space="preserve">в </w:t>
            </w:r>
            <w:proofErr w:type="spellStart"/>
            <w:r>
              <w:t>т.ч</w:t>
            </w:r>
            <w:proofErr w:type="spellEnd"/>
            <w:r>
              <w:t>.:</w:t>
            </w:r>
          </w:p>
        </w:tc>
      </w:tr>
      <w:tr w:rsidR="008D5881" w:rsidTr="008D5881">
        <w:tblPrEx>
          <w:tblBorders>
            <w:insideH w:val="none" w:sz="0" w:space="0" w:color="auto"/>
          </w:tblBorders>
        </w:tblPrEx>
        <w:tc>
          <w:tcPr>
            <w:tcW w:w="3823" w:type="dxa"/>
            <w:vMerge/>
            <w:tcBorders>
              <w:top w:val="single" w:sz="4" w:space="0" w:color="auto"/>
              <w:bottom w:val="single" w:sz="4" w:space="0" w:color="auto"/>
            </w:tcBorders>
          </w:tcPr>
          <w:p w:rsidR="008D5881" w:rsidRDefault="008D5881" w:rsidP="008D5881">
            <w:pPr>
              <w:pStyle w:val="ConsPlusNormal"/>
            </w:pPr>
          </w:p>
        </w:tc>
        <w:tc>
          <w:tcPr>
            <w:tcW w:w="1417" w:type="dxa"/>
            <w:vMerge/>
            <w:tcBorders>
              <w:top w:val="single" w:sz="4" w:space="0" w:color="auto"/>
              <w:bottom w:val="single" w:sz="4" w:space="0" w:color="auto"/>
            </w:tcBorders>
          </w:tcPr>
          <w:p w:rsidR="008D5881" w:rsidRDefault="008D5881" w:rsidP="008D5881">
            <w:pPr>
              <w:pStyle w:val="ConsPlusNormal"/>
            </w:pPr>
          </w:p>
        </w:tc>
        <w:tc>
          <w:tcPr>
            <w:tcW w:w="5103" w:type="dxa"/>
            <w:tcBorders>
              <w:top w:val="nil"/>
              <w:bottom w:val="nil"/>
            </w:tcBorders>
          </w:tcPr>
          <w:p w:rsidR="008D5881" w:rsidRDefault="008D5881" w:rsidP="008D5881">
            <w:pPr>
              <w:pStyle w:val="ConsPlusNormal"/>
              <w:ind w:firstLine="283"/>
              <w:jc w:val="both"/>
            </w:pPr>
            <w:r>
              <w:t>наличию актуальной информации о порядке и правилах предоставления социальных услуг на сайте и информационных стендах, мониторах поставщика социальных услуг;</w:t>
            </w:r>
          </w:p>
        </w:tc>
        <w:tc>
          <w:tcPr>
            <w:tcW w:w="1418" w:type="dxa"/>
            <w:tcBorders>
              <w:top w:val="nil"/>
              <w:bottom w:val="nil"/>
            </w:tcBorders>
          </w:tcPr>
          <w:p w:rsidR="008D5881" w:rsidRDefault="008D5881" w:rsidP="008D5881">
            <w:pPr>
              <w:pStyle w:val="ConsPlusNormal"/>
              <w:jc w:val="both"/>
            </w:pPr>
            <w:r>
              <w:t>система мониторинга</w:t>
            </w:r>
          </w:p>
        </w:tc>
        <w:tc>
          <w:tcPr>
            <w:tcW w:w="1559" w:type="dxa"/>
            <w:tcBorders>
              <w:top w:val="nil"/>
              <w:bottom w:val="nil"/>
            </w:tcBorders>
          </w:tcPr>
          <w:p w:rsidR="008D5881" w:rsidRDefault="008D5881" w:rsidP="008D5881">
            <w:pPr>
              <w:pStyle w:val="ConsPlusNormal"/>
              <w:jc w:val="center"/>
            </w:pPr>
            <w:r>
              <w:t>наличие (20%)</w:t>
            </w:r>
          </w:p>
        </w:tc>
        <w:tc>
          <w:tcPr>
            <w:tcW w:w="1701"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823" w:type="dxa"/>
            <w:vMerge/>
            <w:tcBorders>
              <w:top w:val="single" w:sz="4" w:space="0" w:color="auto"/>
              <w:bottom w:val="single" w:sz="4" w:space="0" w:color="auto"/>
            </w:tcBorders>
          </w:tcPr>
          <w:p w:rsidR="008D5881" w:rsidRDefault="008D5881" w:rsidP="008D5881">
            <w:pPr>
              <w:pStyle w:val="ConsPlusNormal"/>
            </w:pPr>
          </w:p>
        </w:tc>
        <w:tc>
          <w:tcPr>
            <w:tcW w:w="1417" w:type="dxa"/>
            <w:vMerge/>
            <w:tcBorders>
              <w:top w:val="single" w:sz="4" w:space="0" w:color="auto"/>
              <w:bottom w:val="single" w:sz="4" w:space="0" w:color="auto"/>
            </w:tcBorders>
          </w:tcPr>
          <w:p w:rsidR="008D5881" w:rsidRDefault="008D5881" w:rsidP="008D5881">
            <w:pPr>
              <w:pStyle w:val="ConsPlusNormal"/>
            </w:pPr>
          </w:p>
        </w:tc>
        <w:tc>
          <w:tcPr>
            <w:tcW w:w="5103" w:type="dxa"/>
            <w:tcBorders>
              <w:top w:val="nil"/>
              <w:bottom w:val="nil"/>
            </w:tcBorders>
          </w:tcPr>
          <w:p w:rsidR="008D5881" w:rsidRDefault="008D5881" w:rsidP="008D5881">
            <w:pPr>
              <w:pStyle w:val="ConsPlusNormal"/>
              <w:ind w:firstLine="283"/>
              <w:jc w:val="both"/>
            </w:pPr>
            <w:r>
              <w:t>наличию возможности самостоятельного передвижения по территории, на которой расположены объекты (здания, помещения), в которых предоставляются социальные услуги;</w:t>
            </w:r>
          </w:p>
        </w:tc>
        <w:tc>
          <w:tcPr>
            <w:tcW w:w="1418" w:type="dxa"/>
            <w:tcBorders>
              <w:top w:val="nil"/>
              <w:bottom w:val="nil"/>
            </w:tcBorders>
          </w:tcPr>
          <w:p w:rsidR="008D5881" w:rsidRDefault="008D5881" w:rsidP="008D5881">
            <w:pPr>
              <w:pStyle w:val="ConsPlusNormal"/>
            </w:pPr>
          </w:p>
        </w:tc>
        <w:tc>
          <w:tcPr>
            <w:tcW w:w="1559"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w:t>
            </w:r>
          </w:p>
        </w:tc>
        <w:tc>
          <w:tcPr>
            <w:tcW w:w="1701"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823" w:type="dxa"/>
            <w:vMerge/>
            <w:tcBorders>
              <w:top w:val="single" w:sz="4" w:space="0" w:color="auto"/>
              <w:bottom w:val="single" w:sz="4" w:space="0" w:color="auto"/>
            </w:tcBorders>
          </w:tcPr>
          <w:p w:rsidR="008D5881" w:rsidRDefault="008D5881" w:rsidP="008D5881">
            <w:pPr>
              <w:pStyle w:val="ConsPlusNormal"/>
            </w:pPr>
          </w:p>
        </w:tc>
        <w:tc>
          <w:tcPr>
            <w:tcW w:w="1417" w:type="dxa"/>
            <w:vMerge/>
            <w:tcBorders>
              <w:top w:val="single" w:sz="4" w:space="0" w:color="auto"/>
              <w:bottom w:val="single" w:sz="4" w:space="0" w:color="auto"/>
            </w:tcBorders>
          </w:tcPr>
          <w:p w:rsidR="008D5881" w:rsidRDefault="008D5881" w:rsidP="008D5881">
            <w:pPr>
              <w:pStyle w:val="ConsPlusNormal"/>
            </w:pPr>
          </w:p>
        </w:tc>
        <w:tc>
          <w:tcPr>
            <w:tcW w:w="5103" w:type="dxa"/>
            <w:tcBorders>
              <w:top w:val="nil"/>
              <w:bottom w:val="nil"/>
            </w:tcBorders>
          </w:tcPr>
          <w:p w:rsidR="008D5881" w:rsidRDefault="008D5881" w:rsidP="008D5881">
            <w:pPr>
              <w:pStyle w:val="ConsPlusNormal"/>
              <w:ind w:firstLine="283"/>
              <w:jc w:val="both"/>
            </w:pPr>
            <w:r>
              <w:t>наличию возможности беспрепятственного входа и выхода в здания (помещения), в которых предоставляются социальные услуги, в том числе с использованием кресла-коляски;</w:t>
            </w:r>
          </w:p>
        </w:tc>
        <w:tc>
          <w:tcPr>
            <w:tcW w:w="1418" w:type="dxa"/>
            <w:tcBorders>
              <w:top w:val="nil"/>
              <w:bottom w:val="nil"/>
            </w:tcBorders>
          </w:tcPr>
          <w:p w:rsidR="008D5881" w:rsidRDefault="008D5881" w:rsidP="008D5881">
            <w:pPr>
              <w:pStyle w:val="ConsPlusNormal"/>
            </w:pPr>
          </w:p>
        </w:tc>
        <w:tc>
          <w:tcPr>
            <w:tcW w:w="1559"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w:t>
            </w:r>
          </w:p>
        </w:tc>
        <w:tc>
          <w:tcPr>
            <w:tcW w:w="1701"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823" w:type="dxa"/>
            <w:vMerge/>
            <w:tcBorders>
              <w:top w:val="single" w:sz="4" w:space="0" w:color="auto"/>
              <w:bottom w:val="single" w:sz="4" w:space="0" w:color="auto"/>
            </w:tcBorders>
          </w:tcPr>
          <w:p w:rsidR="008D5881" w:rsidRDefault="008D5881" w:rsidP="008D5881">
            <w:pPr>
              <w:pStyle w:val="ConsPlusNormal"/>
            </w:pPr>
          </w:p>
        </w:tc>
        <w:tc>
          <w:tcPr>
            <w:tcW w:w="1417" w:type="dxa"/>
            <w:vMerge/>
            <w:tcBorders>
              <w:top w:val="single" w:sz="4" w:space="0" w:color="auto"/>
              <w:bottom w:val="single" w:sz="4" w:space="0" w:color="auto"/>
            </w:tcBorders>
          </w:tcPr>
          <w:p w:rsidR="008D5881" w:rsidRDefault="008D5881" w:rsidP="008D5881">
            <w:pPr>
              <w:pStyle w:val="ConsPlusNormal"/>
            </w:pPr>
          </w:p>
        </w:tc>
        <w:tc>
          <w:tcPr>
            <w:tcW w:w="5103" w:type="dxa"/>
            <w:tcBorders>
              <w:top w:val="nil"/>
              <w:bottom w:val="nil"/>
            </w:tcBorders>
          </w:tcPr>
          <w:p w:rsidR="008D5881" w:rsidRDefault="008D5881" w:rsidP="008D5881">
            <w:pPr>
              <w:pStyle w:val="ConsPlusNormal"/>
              <w:ind w:firstLine="283"/>
              <w:jc w:val="both"/>
            </w:pPr>
            <w:r>
              <w:t xml:space="preserve">наличию ответственных сотрудников за сопровождение инвалидов, имеющих стойкие нарушения функции зрения и самостоятельного передвижения, а также оказание помощи </w:t>
            </w:r>
            <w:r>
              <w:lastRenderedPageBreak/>
              <w:t>инвалидам в преодолении барьеров, мешающих получению ими услуг наравне с другими лицами;</w:t>
            </w:r>
          </w:p>
        </w:tc>
        <w:tc>
          <w:tcPr>
            <w:tcW w:w="1418" w:type="dxa"/>
            <w:tcBorders>
              <w:top w:val="nil"/>
              <w:bottom w:val="nil"/>
            </w:tcBorders>
          </w:tcPr>
          <w:p w:rsidR="008D5881" w:rsidRDefault="008D5881" w:rsidP="008D5881">
            <w:pPr>
              <w:pStyle w:val="ConsPlusNormal"/>
            </w:pPr>
          </w:p>
        </w:tc>
        <w:tc>
          <w:tcPr>
            <w:tcW w:w="1559"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w:t>
            </w:r>
          </w:p>
        </w:tc>
        <w:tc>
          <w:tcPr>
            <w:tcW w:w="1701" w:type="dxa"/>
            <w:tcBorders>
              <w:top w:val="nil"/>
              <w:bottom w:val="nil"/>
            </w:tcBorders>
          </w:tcPr>
          <w:p w:rsidR="008D5881" w:rsidRDefault="008D5881" w:rsidP="008D5881">
            <w:pPr>
              <w:pStyle w:val="ConsPlusNormal"/>
              <w:jc w:val="center"/>
            </w:pPr>
            <w:r>
              <w:t>1</w:t>
            </w:r>
          </w:p>
        </w:tc>
      </w:tr>
      <w:tr w:rsidR="008D5881" w:rsidTr="008D5881">
        <w:tc>
          <w:tcPr>
            <w:tcW w:w="3823" w:type="dxa"/>
            <w:vMerge/>
            <w:tcBorders>
              <w:top w:val="single" w:sz="4" w:space="0" w:color="auto"/>
              <w:bottom w:val="single" w:sz="4" w:space="0" w:color="auto"/>
            </w:tcBorders>
          </w:tcPr>
          <w:p w:rsidR="008D5881" w:rsidRDefault="008D5881" w:rsidP="008D5881">
            <w:pPr>
              <w:pStyle w:val="ConsPlusNormal"/>
            </w:pPr>
          </w:p>
        </w:tc>
        <w:tc>
          <w:tcPr>
            <w:tcW w:w="1417" w:type="dxa"/>
            <w:vMerge/>
            <w:tcBorders>
              <w:top w:val="single" w:sz="4" w:space="0" w:color="auto"/>
              <w:bottom w:val="single" w:sz="4" w:space="0" w:color="auto"/>
            </w:tcBorders>
          </w:tcPr>
          <w:p w:rsidR="008D5881" w:rsidRDefault="008D5881" w:rsidP="008D5881">
            <w:pPr>
              <w:pStyle w:val="ConsPlusNormal"/>
            </w:pPr>
          </w:p>
        </w:tc>
        <w:tc>
          <w:tcPr>
            <w:tcW w:w="5103" w:type="dxa"/>
            <w:tcBorders>
              <w:top w:val="nil"/>
              <w:bottom w:val="single" w:sz="4" w:space="0" w:color="auto"/>
            </w:tcBorders>
          </w:tcPr>
          <w:p w:rsidR="008D5881" w:rsidRDefault="008D5881" w:rsidP="008D5881">
            <w:pPr>
              <w:pStyle w:val="ConsPlusNormal"/>
              <w:ind w:firstLine="283"/>
              <w:jc w:val="both"/>
            </w:pPr>
            <w:r>
              <w:t>размещению носителей информации с учетом ограничений жизнедеятельности получателей социальных услуг</w:t>
            </w:r>
          </w:p>
        </w:tc>
        <w:tc>
          <w:tcPr>
            <w:tcW w:w="1418" w:type="dxa"/>
            <w:tcBorders>
              <w:top w:val="nil"/>
              <w:bottom w:val="single" w:sz="4" w:space="0" w:color="auto"/>
            </w:tcBorders>
          </w:tcPr>
          <w:p w:rsidR="008D5881" w:rsidRDefault="008D5881" w:rsidP="008D5881">
            <w:pPr>
              <w:pStyle w:val="ConsPlusNormal"/>
            </w:pPr>
          </w:p>
        </w:tc>
        <w:tc>
          <w:tcPr>
            <w:tcW w:w="1559" w:type="dxa"/>
            <w:tcBorders>
              <w:top w:val="nil"/>
              <w:bottom w:val="single" w:sz="4" w:space="0" w:color="auto"/>
            </w:tcBorders>
          </w:tcPr>
          <w:p w:rsidR="008D5881" w:rsidRDefault="008D5881" w:rsidP="008D5881">
            <w:pPr>
              <w:pStyle w:val="ConsPlusNormal"/>
              <w:jc w:val="center"/>
            </w:pPr>
            <w:r>
              <w:t>наличие (20%)</w:t>
            </w:r>
          </w:p>
        </w:tc>
        <w:tc>
          <w:tcPr>
            <w:tcW w:w="1701" w:type="dxa"/>
            <w:tcBorders>
              <w:top w:val="nil"/>
              <w:bottom w:val="single" w:sz="4" w:space="0" w:color="auto"/>
            </w:tcBorders>
          </w:tcPr>
          <w:p w:rsidR="008D5881" w:rsidRDefault="008D5881" w:rsidP="008D5881">
            <w:pPr>
              <w:pStyle w:val="ConsPlusNormal"/>
              <w:jc w:val="center"/>
            </w:pPr>
            <w:r>
              <w:t>1</w:t>
            </w:r>
          </w:p>
        </w:tc>
      </w:tr>
      <w:tr w:rsidR="008D5881" w:rsidTr="008D5881">
        <w:tc>
          <w:tcPr>
            <w:tcW w:w="3823" w:type="dxa"/>
            <w:vMerge w:val="restart"/>
            <w:tcBorders>
              <w:top w:val="single" w:sz="4" w:space="0" w:color="auto"/>
              <w:bottom w:val="single" w:sz="4" w:space="0" w:color="auto"/>
            </w:tcBorders>
          </w:tcPr>
          <w:p w:rsidR="008D5881" w:rsidRDefault="008D5881" w:rsidP="008D5881">
            <w:pPr>
              <w:pStyle w:val="ConsPlusNormal"/>
              <w:jc w:val="both"/>
            </w:pPr>
            <w:r>
              <w:t>Повышение качества социальных услуг и эффективности их оказания</w:t>
            </w:r>
          </w:p>
        </w:tc>
        <w:tc>
          <w:tcPr>
            <w:tcW w:w="1417" w:type="dxa"/>
            <w:vMerge w:val="restart"/>
            <w:tcBorders>
              <w:top w:val="single" w:sz="4" w:space="0" w:color="auto"/>
              <w:bottom w:val="single" w:sz="4" w:space="0" w:color="auto"/>
            </w:tcBorders>
          </w:tcPr>
          <w:p w:rsidR="008D5881" w:rsidRDefault="008D5881" w:rsidP="008D5881">
            <w:pPr>
              <w:pStyle w:val="ConsPlusNormal"/>
              <w:jc w:val="center"/>
            </w:pPr>
            <w:r>
              <w:t>процентов</w:t>
            </w:r>
          </w:p>
        </w:tc>
        <w:tc>
          <w:tcPr>
            <w:tcW w:w="5103" w:type="dxa"/>
            <w:tcBorders>
              <w:top w:val="single" w:sz="4" w:space="0" w:color="auto"/>
              <w:bottom w:val="nil"/>
            </w:tcBorders>
          </w:tcPr>
          <w:p w:rsidR="008D5881" w:rsidRDefault="008D5881" w:rsidP="008D5881">
            <w:pPr>
              <w:pStyle w:val="ConsPlusNormal"/>
              <w:ind w:firstLine="283"/>
              <w:jc w:val="both"/>
            </w:pPr>
            <w:r>
              <w:t>Определяется исходя из мероприятий, направленных на совершенствование деятельности организации при предоставлении социального обслуживания:</w:t>
            </w:r>
          </w:p>
        </w:tc>
        <w:tc>
          <w:tcPr>
            <w:tcW w:w="1418" w:type="dxa"/>
            <w:tcBorders>
              <w:top w:val="single" w:sz="4" w:space="0" w:color="auto"/>
              <w:bottom w:val="nil"/>
            </w:tcBorders>
          </w:tcPr>
          <w:p w:rsidR="008D5881" w:rsidRDefault="008D5881" w:rsidP="008D5881">
            <w:pPr>
              <w:pStyle w:val="ConsPlusNormal"/>
              <w:jc w:val="both"/>
            </w:pPr>
            <w:r>
              <w:t>система мониторинга</w:t>
            </w:r>
          </w:p>
        </w:tc>
        <w:tc>
          <w:tcPr>
            <w:tcW w:w="1559" w:type="dxa"/>
            <w:tcBorders>
              <w:top w:val="single" w:sz="4" w:space="0" w:color="auto"/>
              <w:bottom w:val="nil"/>
            </w:tcBorders>
          </w:tcPr>
          <w:p w:rsidR="008D5881" w:rsidRDefault="008D5881" w:rsidP="008D5881">
            <w:pPr>
              <w:pStyle w:val="ConsPlusNormal"/>
              <w:jc w:val="center"/>
            </w:pPr>
            <w:r>
              <w:t>70</w:t>
            </w:r>
          </w:p>
        </w:tc>
        <w:tc>
          <w:tcPr>
            <w:tcW w:w="1701" w:type="dxa"/>
            <w:tcBorders>
              <w:top w:val="single" w:sz="4" w:space="0" w:color="auto"/>
              <w:bottom w:val="nil"/>
            </w:tcBorders>
          </w:tcPr>
          <w:p w:rsidR="008D5881" w:rsidRDefault="008D5881" w:rsidP="008D5881">
            <w:pPr>
              <w:pStyle w:val="ConsPlusNormal"/>
              <w:jc w:val="center"/>
            </w:pPr>
            <w:r>
              <w:t>8,</w:t>
            </w:r>
          </w:p>
          <w:p w:rsidR="008D5881" w:rsidRDefault="008D5881" w:rsidP="008D5881">
            <w:pPr>
              <w:pStyle w:val="ConsPlusNormal"/>
              <w:jc w:val="center"/>
            </w:pPr>
            <w:r>
              <w:t xml:space="preserve">в </w:t>
            </w:r>
            <w:proofErr w:type="spellStart"/>
            <w:r>
              <w:t>т.ч</w:t>
            </w:r>
            <w:proofErr w:type="spellEnd"/>
            <w:r>
              <w:t>.:</w:t>
            </w:r>
          </w:p>
        </w:tc>
      </w:tr>
      <w:tr w:rsidR="008D5881" w:rsidTr="008D5881">
        <w:tblPrEx>
          <w:tblBorders>
            <w:insideH w:val="none" w:sz="0" w:space="0" w:color="auto"/>
          </w:tblBorders>
        </w:tblPrEx>
        <w:tc>
          <w:tcPr>
            <w:tcW w:w="3823" w:type="dxa"/>
            <w:vMerge/>
            <w:tcBorders>
              <w:top w:val="single" w:sz="4" w:space="0" w:color="auto"/>
              <w:bottom w:val="single" w:sz="4" w:space="0" w:color="auto"/>
            </w:tcBorders>
          </w:tcPr>
          <w:p w:rsidR="008D5881" w:rsidRDefault="008D5881" w:rsidP="008D5881">
            <w:pPr>
              <w:pStyle w:val="ConsPlusNormal"/>
            </w:pPr>
          </w:p>
        </w:tc>
        <w:tc>
          <w:tcPr>
            <w:tcW w:w="1417" w:type="dxa"/>
            <w:vMerge/>
            <w:tcBorders>
              <w:top w:val="single" w:sz="4" w:space="0" w:color="auto"/>
              <w:bottom w:val="single" w:sz="4" w:space="0" w:color="auto"/>
            </w:tcBorders>
          </w:tcPr>
          <w:p w:rsidR="008D5881" w:rsidRDefault="008D5881" w:rsidP="008D5881">
            <w:pPr>
              <w:pStyle w:val="ConsPlusNormal"/>
            </w:pPr>
          </w:p>
        </w:tc>
        <w:tc>
          <w:tcPr>
            <w:tcW w:w="5103" w:type="dxa"/>
            <w:tcBorders>
              <w:top w:val="nil"/>
              <w:bottom w:val="nil"/>
            </w:tcBorders>
          </w:tcPr>
          <w:p w:rsidR="008D5881" w:rsidRDefault="008D5881" w:rsidP="008D5881">
            <w:pPr>
              <w:pStyle w:val="ConsPlusNormal"/>
              <w:ind w:firstLine="283"/>
              <w:jc w:val="both"/>
            </w:pPr>
            <w:r>
              <w:t>участие в конкурсе на получение гранта (ежегодно);</w:t>
            </w:r>
          </w:p>
        </w:tc>
        <w:tc>
          <w:tcPr>
            <w:tcW w:w="1418" w:type="dxa"/>
            <w:tcBorders>
              <w:top w:val="nil"/>
              <w:bottom w:val="nil"/>
            </w:tcBorders>
          </w:tcPr>
          <w:p w:rsidR="008D5881" w:rsidRDefault="008D5881" w:rsidP="008D5881">
            <w:pPr>
              <w:pStyle w:val="ConsPlusNormal"/>
              <w:jc w:val="both"/>
            </w:pPr>
            <w:r>
              <w:t>система мониторинга</w:t>
            </w:r>
          </w:p>
        </w:tc>
        <w:tc>
          <w:tcPr>
            <w:tcW w:w="1559"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(10%)</w:t>
            </w:r>
          </w:p>
        </w:tc>
        <w:tc>
          <w:tcPr>
            <w:tcW w:w="1701"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823" w:type="dxa"/>
            <w:vMerge/>
            <w:tcBorders>
              <w:top w:val="single" w:sz="4" w:space="0" w:color="auto"/>
              <w:bottom w:val="single" w:sz="4" w:space="0" w:color="auto"/>
            </w:tcBorders>
          </w:tcPr>
          <w:p w:rsidR="008D5881" w:rsidRDefault="008D5881" w:rsidP="008D5881">
            <w:pPr>
              <w:pStyle w:val="ConsPlusNormal"/>
            </w:pPr>
          </w:p>
        </w:tc>
        <w:tc>
          <w:tcPr>
            <w:tcW w:w="1417" w:type="dxa"/>
            <w:vMerge/>
            <w:tcBorders>
              <w:top w:val="single" w:sz="4" w:space="0" w:color="auto"/>
              <w:bottom w:val="single" w:sz="4" w:space="0" w:color="auto"/>
            </w:tcBorders>
          </w:tcPr>
          <w:p w:rsidR="008D5881" w:rsidRDefault="008D5881" w:rsidP="008D5881">
            <w:pPr>
              <w:pStyle w:val="ConsPlusNormal"/>
            </w:pPr>
          </w:p>
        </w:tc>
        <w:tc>
          <w:tcPr>
            <w:tcW w:w="5103" w:type="dxa"/>
            <w:tcBorders>
              <w:top w:val="nil"/>
              <w:bottom w:val="nil"/>
            </w:tcBorders>
          </w:tcPr>
          <w:p w:rsidR="008D5881" w:rsidRDefault="008D5881" w:rsidP="008D5881">
            <w:pPr>
              <w:pStyle w:val="ConsPlusNormal"/>
              <w:ind w:firstLine="283"/>
              <w:jc w:val="both"/>
            </w:pPr>
            <w:r>
              <w:t>победа в конкурсе на получение гранта (ежегодно);</w:t>
            </w:r>
          </w:p>
        </w:tc>
        <w:tc>
          <w:tcPr>
            <w:tcW w:w="1418" w:type="dxa"/>
            <w:tcBorders>
              <w:top w:val="nil"/>
              <w:bottom w:val="nil"/>
            </w:tcBorders>
          </w:tcPr>
          <w:p w:rsidR="008D5881" w:rsidRDefault="008D5881" w:rsidP="008D5881">
            <w:pPr>
              <w:pStyle w:val="ConsPlusNormal"/>
              <w:jc w:val="both"/>
            </w:pPr>
            <w:r>
              <w:t>система мониторинга</w:t>
            </w:r>
          </w:p>
        </w:tc>
        <w:tc>
          <w:tcPr>
            <w:tcW w:w="1559"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(10%)</w:t>
            </w:r>
          </w:p>
        </w:tc>
        <w:tc>
          <w:tcPr>
            <w:tcW w:w="1701"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823" w:type="dxa"/>
            <w:vMerge/>
            <w:tcBorders>
              <w:top w:val="single" w:sz="4" w:space="0" w:color="auto"/>
              <w:bottom w:val="single" w:sz="4" w:space="0" w:color="auto"/>
            </w:tcBorders>
          </w:tcPr>
          <w:p w:rsidR="008D5881" w:rsidRDefault="008D5881" w:rsidP="008D5881">
            <w:pPr>
              <w:pStyle w:val="ConsPlusNormal"/>
            </w:pPr>
          </w:p>
        </w:tc>
        <w:tc>
          <w:tcPr>
            <w:tcW w:w="1417" w:type="dxa"/>
            <w:vMerge/>
            <w:tcBorders>
              <w:top w:val="single" w:sz="4" w:space="0" w:color="auto"/>
              <w:bottom w:val="single" w:sz="4" w:space="0" w:color="auto"/>
            </w:tcBorders>
          </w:tcPr>
          <w:p w:rsidR="008D5881" w:rsidRDefault="008D5881" w:rsidP="008D5881">
            <w:pPr>
              <w:pStyle w:val="ConsPlusNormal"/>
            </w:pPr>
          </w:p>
        </w:tc>
        <w:tc>
          <w:tcPr>
            <w:tcW w:w="5103" w:type="dxa"/>
            <w:tcBorders>
              <w:top w:val="nil"/>
              <w:bottom w:val="nil"/>
            </w:tcBorders>
          </w:tcPr>
          <w:p w:rsidR="008D5881" w:rsidRDefault="008D5881" w:rsidP="008D5881">
            <w:pPr>
              <w:pStyle w:val="ConsPlusNormal"/>
              <w:ind w:firstLine="283"/>
              <w:jc w:val="both"/>
            </w:pPr>
            <w:r>
              <w:t>результаты независимой оценки качества социальных услуг;</w:t>
            </w:r>
          </w:p>
        </w:tc>
        <w:tc>
          <w:tcPr>
            <w:tcW w:w="1418" w:type="dxa"/>
            <w:tcBorders>
              <w:top w:val="nil"/>
              <w:bottom w:val="nil"/>
            </w:tcBorders>
          </w:tcPr>
          <w:p w:rsidR="008D5881" w:rsidRDefault="008D5881" w:rsidP="008D5881">
            <w:pPr>
              <w:pStyle w:val="ConsPlusNormal"/>
              <w:jc w:val="both"/>
            </w:pPr>
            <w:r>
              <w:t>экспертная оценка проведения независимой оценки качества</w:t>
            </w:r>
          </w:p>
        </w:tc>
        <w:tc>
          <w:tcPr>
            <w:tcW w:w="1559" w:type="dxa"/>
            <w:tcBorders>
              <w:top w:val="nil"/>
              <w:bottom w:val="nil"/>
            </w:tcBorders>
          </w:tcPr>
          <w:p w:rsidR="008D5881" w:rsidRDefault="008D5881" w:rsidP="008D5881">
            <w:pPr>
              <w:pStyle w:val="ConsPlusNormal"/>
              <w:jc w:val="center"/>
            </w:pPr>
            <w:r>
              <w:t>не менее</w:t>
            </w:r>
          </w:p>
          <w:p w:rsidR="008D5881" w:rsidRDefault="008D5881" w:rsidP="008D5881">
            <w:pPr>
              <w:pStyle w:val="ConsPlusNormal"/>
              <w:jc w:val="center"/>
            </w:pPr>
            <w:r>
              <w:t>85 баллов</w:t>
            </w:r>
          </w:p>
          <w:p w:rsidR="008D5881" w:rsidRDefault="008D5881" w:rsidP="008D5881">
            <w:pPr>
              <w:pStyle w:val="ConsPlusNormal"/>
              <w:jc w:val="center"/>
            </w:pPr>
            <w:r>
              <w:t>(15%)</w:t>
            </w:r>
          </w:p>
        </w:tc>
        <w:tc>
          <w:tcPr>
            <w:tcW w:w="1701"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823" w:type="dxa"/>
            <w:vMerge/>
            <w:tcBorders>
              <w:top w:val="single" w:sz="4" w:space="0" w:color="auto"/>
              <w:bottom w:val="single" w:sz="4" w:space="0" w:color="auto"/>
            </w:tcBorders>
          </w:tcPr>
          <w:p w:rsidR="008D5881" w:rsidRDefault="008D5881" w:rsidP="008D5881">
            <w:pPr>
              <w:pStyle w:val="ConsPlusNormal"/>
            </w:pPr>
          </w:p>
        </w:tc>
        <w:tc>
          <w:tcPr>
            <w:tcW w:w="1417" w:type="dxa"/>
            <w:vMerge/>
            <w:tcBorders>
              <w:top w:val="single" w:sz="4" w:space="0" w:color="auto"/>
              <w:bottom w:val="single" w:sz="4" w:space="0" w:color="auto"/>
            </w:tcBorders>
          </w:tcPr>
          <w:p w:rsidR="008D5881" w:rsidRDefault="008D5881" w:rsidP="008D5881">
            <w:pPr>
              <w:pStyle w:val="ConsPlusNormal"/>
            </w:pPr>
          </w:p>
        </w:tc>
        <w:tc>
          <w:tcPr>
            <w:tcW w:w="5103" w:type="dxa"/>
            <w:tcBorders>
              <w:top w:val="nil"/>
              <w:bottom w:val="nil"/>
            </w:tcBorders>
          </w:tcPr>
          <w:p w:rsidR="008D5881" w:rsidRDefault="008D5881" w:rsidP="008D5881">
            <w:pPr>
              <w:pStyle w:val="ConsPlusNormal"/>
              <w:ind w:firstLine="283"/>
              <w:jc w:val="both"/>
            </w:pPr>
            <w:r>
              <w:t>устранение выявленных замечаний;</w:t>
            </w:r>
          </w:p>
        </w:tc>
        <w:tc>
          <w:tcPr>
            <w:tcW w:w="1418" w:type="dxa"/>
            <w:tcBorders>
              <w:top w:val="nil"/>
              <w:bottom w:val="nil"/>
            </w:tcBorders>
          </w:tcPr>
          <w:p w:rsidR="008D5881" w:rsidRDefault="008D5881" w:rsidP="008D5881">
            <w:pPr>
              <w:pStyle w:val="ConsPlusNormal"/>
              <w:jc w:val="both"/>
            </w:pPr>
            <w:r>
              <w:t>система мониторинга</w:t>
            </w:r>
          </w:p>
        </w:tc>
        <w:tc>
          <w:tcPr>
            <w:tcW w:w="1559"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(10%)</w:t>
            </w:r>
          </w:p>
        </w:tc>
        <w:tc>
          <w:tcPr>
            <w:tcW w:w="1701"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823" w:type="dxa"/>
            <w:vMerge/>
            <w:tcBorders>
              <w:top w:val="single" w:sz="4" w:space="0" w:color="auto"/>
              <w:bottom w:val="single" w:sz="4" w:space="0" w:color="auto"/>
            </w:tcBorders>
          </w:tcPr>
          <w:p w:rsidR="008D5881" w:rsidRDefault="008D5881" w:rsidP="008D5881">
            <w:pPr>
              <w:pStyle w:val="ConsPlusNormal"/>
            </w:pPr>
          </w:p>
        </w:tc>
        <w:tc>
          <w:tcPr>
            <w:tcW w:w="1417" w:type="dxa"/>
            <w:vMerge/>
            <w:tcBorders>
              <w:top w:val="single" w:sz="4" w:space="0" w:color="auto"/>
              <w:bottom w:val="single" w:sz="4" w:space="0" w:color="auto"/>
            </w:tcBorders>
          </w:tcPr>
          <w:p w:rsidR="008D5881" w:rsidRDefault="008D5881" w:rsidP="008D5881">
            <w:pPr>
              <w:pStyle w:val="ConsPlusNormal"/>
            </w:pPr>
          </w:p>
        </w:tc>
        <w:tc>
          <w:tcPr>
            <w:tcW w:w="5103" w:type="dxa"/>
            <w:tcBorders>
              <w:top w:val="nil"/>
              <w:bottom w:val="nil"/>
            </w:tcBorders>
          </w:tcPr>
          <w:p w:rsidR="008D5881" w:rsidRDefault="008D5881" w:rsidP="008D5881">
            <w:pPr>
              <w:pStyle w:val="ConsPlusNormal"/>
              <w:ind w:firstLine="283"/>
              <w:jc w:val="both"/>
            </w:pPr>
            <w:r>
              <w:t>наличие утвержденной внутренней системы качества предоставления социальных услуг;</w:t>
            </w:r>
          </w:p>
        </w:tc>
        <w:tc>
          <w:tcPr>
            <w:tcW w:w="1418" w:type="dxa"/>
            <w:tcBorders>
              <w:top w:val="nil"/>
              <w:bottom w:val="nil"/>
            </w:tcBorders>
          </w:tcPr>
          <w:p w:rsidR="008D5881" w:rsidRDefault="008D5881" w:rsidP="008D5881">
            <w:pPr>
              <w:pStyle w:val="ConsPlusNormal"/>
              <w:jc w:val="both"/>
            </w:pPr>
            <w:r>
              <w:t>система мониторинга</w:t>
            </w:r>
          </w:p>
        </w:tc>
        <w:tc>
          <w:tcPr>
            <w:tcW w:w="1559"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(15%)</w:t>
            </w:r>
          </w:p>
        </w:tc>
        <w:tc>
          <w:tcPr>
            <w:tcW w:w="1701"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823" w:type="dxa"/>
            <w:vMerge/>
            <w:tcBorders>
              <w:top w:val="single" w:sz="4" w:space="0" w:color="auto"/>
              <w:bottom w:val="single" w:sz="4" w:space="0" w:color="auto"/>
            </w:tcBorders>
          </w:tcPr>
          <w:p w:rsidR="008D5881" w:rsidRDefault="008D5881" w:rsidP="008D5881">
            <w:pPr>
              <w:pStyle w:val="ConsPlusNormal"/>
            </w:pPr>
          </w:p>
        </w:tc>
        <w:tc>
          <w:tcPr>
            <w:tcW w:w="1417" w:type="dxa"/>
            <w:vMerge/>
            <w:tcBorders>
              <w:top w:val="single" w:sz="4" w:space="0" w:color="auto"/>
              <w:bottom w:val="single" w:sz="4" w:space="0" w:color="auto"/>
            </w:tcBorders>
          </w:tcPr>
          <w:p w:rsidR="008D5881" w:rsidRDefault="008D5881" w:rsidP="008D5881">
            <w:pPr>
              <w:pStyle w:val="ConsPlusNormal"/>
            </w:pPr>
          </w:p>
        </w:tc>
        <w:tc>
          <w:tcPr>
            <w:tcW w:w="5103" w:type="dxa"/>
            <w:tcBorders>
              <w:top w:val="nil"/>
              <w:bottom w:val="nil"/>
            </w:tcBorders>
          </w:tcPr>
          <w:p w:rsidR="008D5881" w:rsidRDefault="008D5881" w:rsidP="008D5881">
            <w:pPr>
              <w:pStyle w:val="ConsPlusNormal"/>
              <w:ind w:firstLine="283"/>
              <w:jc w:val="both"/>
            </w:pPr>
            <w:r>
              <w:t>отсутствие нарушений в рамках ведомственного или государственного контроля (надзора) в сфере социального обслуживания;</w:t>
            </w:r>
          </w:p>
        </w:tc>
        <w:tc>
          <w:tcPr>
            <w:tcW w:w="1418" w:type="dxa"/>
            <w:tcBorders>
              <w:top w:val="nil"/>
              <w:bottom w:val="nil"/>
            </w:tcBorders>
          </w:tcPr>
          <w:p w:rsidR="008D5881" w:rsidRDefault="008D5881" w:rsidP="008D5881">
            <w:pPr>
              <w:pStyle w:val="ConsPlusNormal"/>
              <w:jc w:val="both"/>
            </w:pPr>
            <w:r>
              <w:t>акт о проведении проверки</w:t>
            </w:r>
          </w:p>
        </w:tc>
        <w:tc>
          <w:tcPr>
            <w:tcW w:w="1559"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(15%)</w:t>
            </w:r>
          </w:p>
        </w:tc>
        <w:tc>
          <w:tcPr>
            <w:tcW w:w="1701"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823" w:type="dxa"/>
            <w:vMerge/>
            <w:tcBorders>
              <w:top w:val="single" w:sz="4" w:space="0" w:color="auto"/>
              <w:bottom w:val="single" w:sz="4" w:space="0" w:color="auto"/>
            </w:tcBorders>
          </w:tcPr>
          <w:p w:rsidR="008D5881" w:rsidRDefault="008D5881" w:rsidP="008D5881">
            <w:pPr>
              <w:pStyle w:val="ConsPlusNormal"/>
            </w:pPr>
          </w:p>
        </w:tc>
        <w:tc>
          <w:tcPr>
            <w:tcW w:w="1417" w:type="dxa"/>
            <w:vMerge/>
            <w:tcBorders>
              <w:top w:val="single" w:sz="4" w:space="0" w:color="auto"/>
              <w:bottom w:val="single" w:sz="4" w:space="0" w:color="auto"/>
            </w:tcBorders>
          </w:tcPr>
          <w:p w:rsidR="008D5881" w:rsidRDefault="008D5881" w:rsidP="008D5881">
            <w:pPr>
              <w:pStyle w:val="ConsPlusNormal"/>
            </w:pPr>
          </w:p>
        </w:tc>
        <w:tc>
          <w:tcPr>
            <w:tcW w:w="5103" w:type="dxa"/>
            <w:tcBorders>
              <w:top w:val="nil"/>
              <w:bottom w:val="nil"/>
            </w:tcBorders>
          </w:tcPr>
          <w:p w:rsidR="008D5881" w:rsidRDefault="008D5881" w:rsidP="008D5881">
            <w:pPr>
              <w:pStyle w:val="ConsPlusNormal"/>
              <w:ind w:firstLine="283"/>
              <w:jc w:val="both"/>
            </w:pPr>
            <w:r>
              <w:t>внедрение новых технологий, форм и методов работы;</w:t>
            </w:r>
          </w:p>
        </w:tc>
        <w:tc>
          <w:tcPr>
            <w:tcW w:w="1418" w:type="dxa"/>
            <w:tcBorders>
              <w:top w:val="nil"/>
              <w:bottom w:val="nil"/>
            </w:tcBorders>
          </w:tcPr>
          <w:p w:rsidR="008D5881" w:rsidRDefault="008D5881" w:rsidP="008D5881">
            <w:pPr>
              <w:pStyle w:val="ConsPlusNormal"/>
              <w:jc w:val="both"/>
            </w:pPr>
            <w:r>
              <w:t>система мониторинга</w:t>
            </w:r>
          </w:p>
        </w:tc>
        <w:tc>
          <w:tcPr>
            <w:tcW w:w="1559" w:type="dxa"/>
            <w:tcBorders>
              <w:top w:val="nil"/>
              <w:bottom w:val="nil"/>
            </w:tcBorders>
          </w:tcPr>
          <w:p w:rsidR="008D5881" w:rsidRDefault="008D5881" w:rsidP="008D5881">
            <w:pPr>
              <w:pStyle w:val="ConsPlusNormal"/>
              <w:jc w:val="center"/>
            </w:pPr>
            <w:r>
              <w:t>не менее 1 в год</w:t>
            </w:r>
          </w:p>
          <w:p w:rsidR="008D5881" w:rsidRDefault="008D5881" w:rsidP="008D5881">
            <w:pPr>
              <w:pStyle w:val="ConsPlusNormal"/>
              <w:jc w:val="center"/>
            </w:pPr>
            <w:r>
              <w:t>(10%)</w:t>
            </w:r>
          </w:p>
        </w:tc>
        <w:tc>
          <w:tcPr>
            <w:tcW w:w="1701" w:type="dxa"/>
            <w:tcBorders>
              <w:top w:val="nil"/>
              <w:bottom w:val="nil"/>
            </w:tcBorders>
          </w:tcPr>
          <w:p w:rsidR="008D5881" w:rsidRDefault="008D5881" w:rsidP="008D5881">
            <w:pPr>
              <w:pStyle w:val="ConsPlusNormal"/>
              <w:jc w:val="center"/>
            </w:pPr>
            <w:r>
              <w:t>1</w:t>
            </w:r>
          </w:p>
        </w:tc>
      </w:tr>
      <w:tr w:rsidR="008D5881" w:rsidTr="008D5881">
        <w:tblPrEx>
          <w:tblBorders>
            <w:insideH w:val="none" w:sz="0" w:space="0" w:color="auto"/>
          </w:tblBorders>
        </w:tblPrEx>
        <w:tc>
          <w:tcPr>
            <w:tcW w:w="3823" w:type="dxa"/>
            <w:vMerge/>
            <w:tcBorders>
              <w:top w:val="single" w:sz="4" w:space="0" w:color="auto"/>
              <w:bottom w:val="single" w:sz="4" w:space="0" w:color="auto"/>
            </w:tcBorders>
          </w:tcPr>
          <w:p w:rsidR="008D5881" w:rsidRDefault="008D5881" w:rsidP="008D5881">
            <w:pPr>
              <w:pStyle w:val="ConsPlusNormal"/>
            </w:pPr>
          </w:p>
        </w:tc>
        <w:tc>
          <w:tcPr>
            <w:tcW w:w="1417" w:type="dxa"/>
            <w:vMerge/>
            <w:tcBorders>
              <w:top w:val="single" w:sz="4" w:space="0" w:color="auto"/>
              <w:bottom w:val="single" w:sz="4" w:space="0" w:color="auto"/>
            </w:tcBorders>
          </w:tcPr>
          <w:p w:rsidR="008D5881" w:rsidRDefault="008D5881" w:rsidP="008D5881">
            <w:pPr>
              <w:pStyle w:val="ConsPlusNormal"/>
            </w:pPr>
          </w:p>
        </w:tc>
        <w:tc>
          <w:tcPr>
            <w:tcW w:w="5103" w:type="dxa"/>
            <w:tcBorders>
              <w:top w:val="nil"/>
              <w:bottom w:val="single" w:sz="4" w:space="0" w:color="auto"/>
            </w:tcBorders>
          </w:tcPr>
          <w:p w:rsidR="008D5881" w:rsidRDefault="008D5881" w:rsidP="008D5881">
            <w:pPr>
              <w:pStyle w:val="ConsPlusNormal"/>
              <w:ind w:firstLine="283"/>
              <w:jc w:val="both"/>
            </w:pPr>
            <w:r>
              <w:t>исполнение плана повышения квалификации работников, оказывающих социальные услуги</w:t>
            </w:r>
          </w:p>
        </w:tc>
        <w:tc>
          <w:tcPr>
            <w:tcW w:w="1418" w:type="dxa"/>
            <w:tcBorders>
              <w:top w:val="nil"/>
              <w:bottom w:val="single" w:sz="4" w:space="0" w:color="auto"/>
            </w:tcBorders>
          </w:tcPr>
          <w:p w:rsidR="008D5881" w:rsidRDefault="008D5881" w:rsidP="008D5881">
            <w:pPr>
              <w:pStyle w:val="ConsPlusNormal"/>
              <w:jc w:val="both"/>
            </w:pPr>
            <w:r>
              <w:t>система мониторинга</w:t>
            </w:r>
          </w:p>
        </w:tc>
        <w:tc>
          <w:tcPr>
            <w:tcW w:w="1559" w:type="dxa"/>
            <w:tcBorders>
              <w:top w:val="nil"/>
              <w:bottom w:val="single" w:sz="4" w:space="0" w:color="auto"/>
            </w:tcBorders>
          </w:tcPr>
          <w:p w:rsidR="008D5881" w:rsidRDefault="008D5881" w:rsidP="008D5881">
            <w:pPr>
              <w:pStyle w:val="ConsPlusNormal"/>
              <w:jc w:val="center"/>
            </w:pPr>
            <w:r>
              <w:t>наличие (15%)</w:t>
            </w:r>
          </w:p>
        </w:tc>
        <w:tc>
          <w:tcPr>
            <w:tcW w:w="1701" w:type="dxa"/>
            <w:tcBorders>
              <w:top w:val="nil"/>
              <w:bottom w:val="single" w:sz="4" w:space="0" w:color="auto"/>
            </w:tcBorders>
          </w:tcPr>
          <w:p w:rsidR="008D5881" w:rsidRDefault="008D5881" w:rsidP="008D5881">
            <w:pPr>
              <w:pStyle w:val="ConsPlusNormal"/>
              <w:jc w:val="center"/>
            </w:pPr>
            <w:r>
              <w:t>1</w:t>
            </w:r>
          </w:p>
        </w:tc>
      </w:tr>
    </w:tbl>
    <w:p w:rsidR="008D5881" w:rsidRDefault="008D5881" w:rsidP="008D5881">
      <w:pPr>
        <w:pStyle w:val="ConsPlusNormal"/>
        <w:sectPr w:rsidR="008D5881">
          <w:pgSz w:w="16838" w:h="11905" w:orient="landscape"/>
          <w:pgMar w:top="1701" w:right="1134" w:bottom="850" w:left="1134" w:header="0" w:footer="0" w:gutter="0"/>
          <w:cols w:space="720"/>
          <w:titlePg/>
        </w:sectPr>
      </w:pPr>
    </w:p>
    <w:p w:rsidR="008D5881" w:rsidRDefault="008D5881" w:rsidP="008D5881">
      <w:pPr>
        <w:pStyle w:val="ConsPlusNormal"/>
        <w:jc w:val="right"/>
        <w:outlineLvl w:val="1"/>
      </w:pPr>
      <w:r>
        <w:lastRenderedPageBreak/>
        <w:t>Приложение N 2.1</w:t>
      </w:r>
    </w:p>
    <w:p w:rsidR="008D5881" w:rsidRDefault="008D5881" w:rsidP="008D5881">
      <w:pPr>
        <w:pStyle w:val="ConsPlusNormal"/>
        <w:jc w:val="right"/>
      </w:pPr>
      <w:r>
        <w:t>к Порядку предоставления</w:t>
      </w:r>
    </w:p>
    <w:p w:rsidR="008D5881" w:rsidRDefault="008D5881" w:rsidP="008D5881">
      <w:pPr>
        <w:pStyle w:val="ConsPlusNormal"/>
        <w:jc w:val="right"/>
      </w:pPr>
      <w:r>
        <w:t>социальных услуг поставщиками</w:t>
      </w:r>
    </w:p>
    <w:p w:rsidR="008D5881" w:rsidRDefault="008D5881" w:rsidP="008D5881">
      <w:pPr>
        <w:pStyle w:val="ConsPlusNormal"/>
        <w:jc w:val="right"/>
      </w:pPr>
      <w:r>
        <w:t>социальных услуг в полустационарной</w:t>
      </w:r>
    </w:p>
    <w:p w:rsidR="008D5881" w:rsidRDefault="008D5881" w:rsidP="008D5881">
      <w:pPr>
        <w:pStyle w:val="ConsPlusNormal"/>
        <w:jc w:val="right"/>
      </w:pPr>
      <w:r>
        <w:t>форме социального обслуживания</w:t>
      </w:r>
    </w:p>
    <w:p w:rsidR="008D5881" w:rsidRDefault="008D5881" w:rsidP="008D5881">
      <w:pPr>
        <w:pStyle w:val="ConsPlusNormal"/>
        <w:jc w:val="right"/>
      </w:pPr>
      <w:r>
        <w:t>в Республике Татарстан</w:t>
      </w:r>
    </w:p>
    <w:p w:rsidR="008D5881" w:rsidRDefault="008D5881" w:rsidP="008D588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D58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881" w:rsidRDefault="008D5881" w:rsidP="008D58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881" w:rsidRDefault="008D5881" w:rsidP="008D5881">
            <w:pPr>
              <w:pStyle w:val="ConsPlusNormal"/>
              <w:jc w:val="center"/>
            </w:pPr>
            <w:r>
              <w:rPr>
                <w:color w:val="392C69"/>
              </w:rPr>
              <w:t>Список изменяющих документов</w:t>
            </w:r>
          </w:p>
          <w:p w:rsidR="008D5881" w:rsidRDefault="008D5881" w:rsidP="008D5881">
            <w:pPr>
              <w:pStyle w:val="ConsPlusNormal"/>
              <w:jc w:val="center"/>
            </w:pPr>
            <w:r>
              <w:rPr>
                <w:color w:val="392C69"/>
              </w:rPr>
              <w:t xml:space="preserve">(введено </w:t>
            </w:r>
            <w:hyperlink r:id="rId211">
              <w:r>
                <w:rPr>
                  <w:color w:val="0000FF"/>
                </w:rPr>
                <w:t>Постановлением</w:t>
              </w:r>
            </w:hyperlink>
            <w:r>
              <w:rPr>
                <w:color w:val="392C69"/>
              </w:rPr>
              <w:t xml:space="preserve"> КМ РТ от 01.03.2023 N 195;</w:t>
            </w:r>
          </w:p>
          <w:p w:rsidR="008D5881" w:rsidRDefault="008D5881" w:rsidP="008D5881">
            <w:pPr>
              <w:pStyle w:val="ConsPlusNormal"/>
              <w:jc w:val="center"/>
            </w:pPr>
            <w:r>
              <w:rPr>
                <w:color w:val="392C69"/>
              </w:rPr>
              <w:t xml:space="preserve">в ред. </w:t>
            </w:r>
            <w:hyperlink r:id="rId212">
              <w:r>
                <w:rPr>
                  <w:color w:val="0000FF"/>
                </w:rPr>
                <w:t>Постановления</w:t>
              </w:r>
            </w:hyperlink>
            <w:r>
              <w:rPr>
                <w:color w:val="392C69"/>
              </w:rPr>
              <w:t xml:space="preserve"> КМ РТ от 13.07.2023 N 823)</w:t>
            </w: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r>
    </w:tbl>
    <w:p w:rsidR="008D5881" w:rsidRDefault="008D5881" w:rsidP="008D5881">
      <w:pPr>
        <w:pStyle w:val="ConsPlusNormal"/>
        <w:jc w:val="both"/>
      </w:pPr>
    </w:p>
    <w:p w:rsidR="008D5881" w:rsidRDefault="008D5881" w:rsidP="008D5881">
      <w:pPr>
        <w:pStyle w:val="ConsPlusTitle"/>
        <w:jc w:val="center"/>
        <w:outlineLvl w:val="2"/>
      </w:pPr>
      <w:bookmarkStart w:id="50" w:name="P1641"/>
      <w:bookmarkEnd w:id="50"/>
      <w:r>
        <w:t>Наименования социальных услуг, описание, объемы</w:t>
      </w:r>
    </w:p>
    <w:p w:rsidR="008D5881" w:rsidRDefault="008D5881" w:rsidP="008D5881">
      <w:pPr>
        <w:pStyle w:val="ConsPlusTitle"/>
        <w:jc w:val="center"/>
      </w:pPr>
      <w:r>
        <w:t>предоставления в полустационарной форме социального</w:t>
      </w:r>
    </w:p>
    <w:p w:rsidR="008D5881" w:rsidRDefault="008D5881" w:rsidP="008D5881">
      <w:pPr>
        <w:pStyle w:val="ConsPlusTitle"/>
        <w:jc w:val="center"/>
      </w:pPr>
      <w:r>
        <w:t>обслуживания получателю социальных услуг в отделении ранней</w:t>
      </w:r>
    </w:p>
    <w:p w:rsidR="008D5881" w:rsidRDefault="008D5881" w:rsidP="008D5881">
      <w:pPr>
        <w:pStyle w:val="ConsPlusTitle"/>
        <w:jc w:val="center"/>
      </w:pPr>
      <w:r>
        <w:t>помощи реабилитационных центров для детей и подростков</w:t>
      </w:r>
    </w:p>
    <w:p w:rsidR="008D5881" w:rsidRDefault="008D5881" w:rsidP="008D5881">
      <w:pPr>
        <w:pStyle w:val="ConsPlusTitle"/>
        <w:jc w:val="center"/>
      </w:pPr>
      <w:r>
        <w:t>с ограниченными возможностями</w:t>
      </w:r>
    </w:p>
    <w:p w:rsidR="008D5881" w:rsidRDefault="008D5881" w:rsidP="008D5881">
      <w:pPr>
        <w:pStyle w:val="ConsPlusNormal"/>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551"/>
        <w:gridCol w:w="6743"/>
        <w:gridCol w:w="1701"/>
        <w:gridCol w:w="2977"/>
      </w:tblGrid>
      <w:tr w:rsidR="008D5881" w:rsidTr="008D5881">
        <w:tc>
          <w:tcPr>
            <w:tcW w:w="624" w:type="dxa"/>
            <w:vMerge w:val="restart"/>
          </w:tcPr>
          <w:p w:rsidR="008D5881" w:rsidRDefault="008D5881" w:rsidP="008D5881">
            <w:pPr>
              <w:pStyle w:val="ConsPlusNormal"/>
              <w:jc w:val="center"/>
            </w:pPr>
            <w:r>
              <w:t>N п/п</w:t>
            </w:r>
          </w:p>
        </w:tc>
        <w:tc>
          <w:tcPr>
            <w:tcW w:w="2551" w:type="dxa"/>
            <w:vMerge w:val="restart"/>
          </w:tcPr>
          <w:p w:rsidR="008D5881" w:rsidRDefault="008D5881" w:rsidP="008D5881">
            <w:pPr>
              <w:pStyle w:val="ConsPlusNormal"/>
              <w:jc w:val="center"/>
            </w:pPr>
            <w:r>
              <w:t>Наименование услуги ранней помощи</w:t>
            </w:r>
          </w:p>
        </w:tc>
        <w:tc>
          <w:tcPr>
            <w:tcW w:w="6743" w:type="dxa"/>
            <w:vMerge w:val="restart"/>
          </w:tcPr>
          <w:p w:rsidR="008D5881" w:rsidRDefault="008D5881" w:rsidP="008D5881">
            <w:pPr>
              <w:pStyle w:val="ConsPlusNormal"/>
              <w:jc w:val="center"/>
            </w:pPr>
            <w:r>
              <w:t>Описание услуги ранней помощи</w:t>
            </w:r>
          </w:p>
        </w:tc>
        <w:tc>
          <w:tcPr>
            <w:tcW w:w="4678" w:type="dxa"/>
            <w:gridSpan w:val="2"/>
          </w:tcPr>
          <w:p w:rsidR="008D5881" w:rsidRDefault="008D5881" w:rsidP="008D5881">
            <w:pPr>
              <w:pStyle w:val="ConsPlusNormal"/>
              <w:jc w:val="center"/>
            </w:pPr>
            <w:r>
              <w:t>Объем услуги ранней помощи</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vMerge/>
          </w:tcPr>
          <w:p w:rsidR="008D5881" w:rsidRDefault="008D5881" w:rsidP="008D5881">
            <w:pPr>
              <w:pStyle w:val="ConsPlusNormal"/>
            </w:pPr>
          </w:p>
        </w:tc>
        <w:tc>
          <w:tcPr>
            <w:tcW w:w="1701" w:type="dxa"/>
          </w:tcPr>
          <w:p w:rsidR="008D5881" w:rsidRDefault="008D5881" w:rsidP="008D5881">
            <w:pPr>
              <w:pStyle w:val="ConsPlusNormal"/>
              <w:jc w:val="center"/>
            </w:pPr>
            <w:r>
              <w:t>единица измерения</w:t>
            </w:r>
          </w:p>
        </w:tc>
        <w:tc>
          <w:tcPr>
            <w:tcW w:w="2977" w:type="dxa"/>
          </w:tcPr>
          <w:p w:rsidR="008D5881" w:rsidRDefault="008D5881" w:rsidP="008D5881">
            <w:pPr>
              <w:pStyle w:val="ConsPlusNormal"/>
              <w:jc w:val="center"/>
            </w:pPr>
            <w:r>
              <w:t>периодичность предоставления</w:t>
            </w:r>
          </w:p>
        </w:tc>
      </w:tr>
      <w:tr w:rsidR="008D5881" w:rsidTr="008D5881">
        <w:tc>
          <w:tcPr>
            <w:tcW w:w="624" w:type="dxa"/>
          </w:tcPr>
          <w:p w:rsidR="008D5881" w:rsidRDefault="008D5881" w:rsidP="008D5881">
            <w:pPr>
              <w:pStyle w:val="ConsPlusNormal"/>
              <w:jc w:val="center"/>
            </w:pPr>
            <w:r>
              <w:t>1</w:t>
            </w:r>
          </w:p>
        </w:tc>
        <w:tc>
          <w:tcPr>
            <w:tcW w:w="2551" w:type="dxa"/>
          </w:tcPr>
          <w:p w:rsidR="008D5881" w:rsidRDefault="008D5881" w:rsidP="008D5881">
            <w:pPr>
              <w:pStyle w:val="ConsPlusNormal"/>
              <w:jc w:val="center"/>
            </w:pPr>
            <w:r>
              <w:t>2</w:t>
            </w:r>
          </w:p>
        </w:tc>
        <w:tc>
          <w:tcPr>
            <w:tcW w:w="6743" w:type="dxa"/>
          </w:tcPr>
          <w:p w:rsidR="008D5881" w:rsidRDefault="008D5881" w:rsidP="008D5881">
            <w:pPr>
              <w:pStyle w:val="ConsPlusNormal"/>
              <w:jc w:val="center"/>
            </w:pPr>
            <w:r>
              <w:t>3</w:t>
            </w:r>
          </w:p>
        </w:tc>
        <w:tc>
          <w:tcPr>
            <w:tcW w:w="1701" w:type="dxa"/>
          </w:tcPr>
          <w:p w:rsidR="008D5881" w:rsidRDefault="008D5881" w:rsidP="008D5881">
            <w:pPr>
              <w:pStyle w:val="ConsPlusNormal"/>
              <w:jc w:val="center"/>
            </w:pPr>
            <w:r>
              <w:t>4</w:t>
            </w:r>
          </w:p>
        </w:tc>
        <w:tc>
          <w:tcPr>
            <w:tcW w:w="2977" w:type="dxa"/>
          </w:tcPr>
          <w:p w:rsidR="008D5881" w:rsidRDefault="008D5881" w:rsidP="008D5881">
            <w:pPr>
              <w:pStyle w:val="ConsPlusNormal"/>
              <w:jc w:val="center"/>
            </w:pPr>
            <w:r>
              <w:t>5</w:t>
            </w:r>
          </w:p>
        </w:tc>
      </w:tr>
      <w:tr w:rsidR="008D5881" w:rsidTr="008D5881">
        <w:tc>
          <w:tcPr>
            <w:tcW w:w="624" w:type="dxa"/>
          </w:tcPr>
          <w:p w:rsidR="008D5881" w:rsidRDefault="008D5881" w:rsidP="008D5881">
            <w:pPr>
              <w:pStyle w:val="ConsPlusNormal"/>
              <w:jc w:val="center"/>
              <w:outlineLvl w:val="3"/>
            </w:pPr>
            <w:r>
              <w:t>1.</w:t>
            </w:r>
          </w:p>
        </w:tc>
        <w:tc>
          <w:tcPr>
            <w:tcW w:w="13972" w:type="dxa"/>
            <w:gridSpan w:val="4"/>
          </w:tcPr>
          <w:p w:rsidR="008D5881" w:rsidRDefault="008D5881" w:rsidP="008D5881">
            <w:pPr>
              <w:pStyle w:val="ConsPlusNormal"/>
              <w:jc w:val="center"/>
            </w:pPr>
            <w:r>
              <w:t>Социально-бытовые услуги</w:t>
            </w:r>
          </w:p>
        </w:tc>
      </w:tr>
      <w:tr w:rsidR="008D5881" w:rsidTr="008D5881">
        <w:tblPrEx>
          <w:tblBorders>
            <w:insideH w:val="nil"/>
          </w:tblBorders>
        </w:tblPrEx>
        <w:tc>
          <w:tcPr>
            <w:tcW w:w="624" w:type="dxa"/>
            <w:tcBorders>
              <w:bottom w:val="nil"/>
            </w:tcBorders>
          </w:tcPr>
          <w:p w:rsidR="008D5881" w:rsidRDefault="008D5881" w:rsidP="008D5881">
            <w:pPr>
              <w:pStyle w:val="ConsPlusNormal"/>
              <w:jc w:val="center"/>
            </w:pPr>
            <w:r>
              <w:t>1.1.</w:t>
            </w:r>
          </w:p>
        </w:tc>
        <w:tc>
          <w:tcPr>
            <w:tcW w:w="2551" w:type="dxa"/>
            <w:tcBorders>
              <w:bottom w:val="nil"/>
            </w:tcBorders>
          </w:tcPr>
          <w:p w:rsidR="008D5881" w:rsidRDefault="008D5881" w:rsidP="008D5881">
            <w:pPr>
              <w:pStyle w:val="ConsPlusNormal"/>
            </w:pPr>
            <w:r>
              <w:t>Предоставление площадей для оказания услуг ранней помощи</w:t>
            </w:r>
          </w:p>
        </w:tc>
        <w:tc>
          <w:tcPr>
            <w:tcW w:w="6743" w:type="dxa"/>
            <w:tcBorders>
              <w:bottom w:val="nil"/>
            </w:tcBorders>
          </w:tcPr>
          <w:p w:rsidR="008D5881" w:rsidRDefault="008D5881" w:rsidP="008D5881">
            <w:pPr>
              <w:pStyle w:val="ConsPlusNormal"/>
              <w:jc w:val="both"/>
            </w:pPr>
            <w:r>
              <w:t>Предоставление площадей для оказания услуг ранней помощи (на 1 получателя услуг ранней помощи)</w:t>
            </w:r>
          </w:p>
        </w:tc>
        <w:tc>
          <w:tcPr>
            <w:tcW w:w="1701" w:type="dxa"/>
            <w:tcBorders>
              <w:bottom w:val="nil"/>
            </w:tcBorders>
          </w:tcPr>
          <w:p w:rsidR="008D5881" w:rsidRDefault="008D5881" w:rsidP="008D5881">
            <w:pPr>
              <w:pStyle w:val="ConsPlusNormal"/>
              <w:jc w:val="center"/>
            </w:pPr>
            <w:r>
              <w:t>кв. метров</w:t>
            </w:r>
          </w:p>
        </w:tc>
        <w:tc>
          <w:tcPr>
            <w:tcW w:w="2977" w:type="dxa"/>
            <w:tcBorders>
              <w:bottom w:val="nil"/>
            </w:tcBorders>
          </w:tcPr>
          <w:p w:rsidR="008D5881" w:rsidRDefault="008D5881" w:rsidP="008D5881">
            <w:pPr>
              <w:pStyle w:val="ConsPlusNormal"/>
              <w:jc w:val="center"/>
            </w:pPr>
            <w:r>
              <w:t>18 кв. метров в период социального обслуживания</w:t>
            </w:r>
          </w:p>
        </w:tc>
      </w:tr>
      <w:tr w:rsidR="008D5881" w:rsidTr="008D5881">
        <w:tblPrEx>
          <w:tblBorders>
            <w:insideH w:val="nil"/>
          </w:tblBorders>
        </w:tblPrEx>
        <w:tc>
          <w:tcPr>
            <w:tcW w:w="14596" w:type="dxa"/>
            <w:gridSpan w:val="5"/>
            <w:tcBorders>
              <w:top w:val="nil"/>
            </w:tcBorders>
          </w:tcPr>
          <w:p w:rsidR="008D5881" w:rsidRDefault="008D5881" w:rsidP="008D5881">
            <w:pPr>
              <w:pStyle w:val="ConsPlusNormal"/>
              <w:jc w:val="both"/>
            </w:pPr>
            <w:r>
              <w:t xml:space="preserve">(в ред. </w:t>
            </w:r>
            <w:hyperlink r:id="rId213">
              <w:r>
                <w:rPr>
                  <w:color w:val="0000FF"/>
                </w:rPr>
                <w:t>Постановления</w:t>
              </w:r>
            </w:hyperlink>
            <w:r>
              <w:t xml:space="preserve"> КМ РТ от 13.07.2023 N 823)</w:t>
            </w:r>
          </w:p>
        </w:tc>
      </w:tr>
      <w:tr w:rsidR="008D5881" w:rsidTr="008D5881">
        <w:tc>
          <w:tcPr>
            <w:tcW w:w="624" w:type="dxa"/>
          </w:tcPr>
          <w:p w:rsidR="008D5881" w:rsidRDefault="008D5881" w:rsidP="008D5881">
            <w:pPr>
              <w:pStyle w:val="ConsPlusNormal"/>
              <w:jc w:val="center"/>
            </w:pPr>
            <w:r>
              <w:t>1.2.</w:t>
            </w:r>
          </w:p>
        </w:tc>
        <w:tc>
          <w:tcPr>
            <w:tcW w:w="2551" w:type="dxa"/>
          </w:tcPr>
          <w:p w:rsidR="008D5881" w:rsidRDefault="008D5881" w:rsidP="008D5881">
            <w:pPr>
              <w:pStyle w:val="ConsPlusNormal"/>
              <w:jc w:val="both"/>
            </w:pPr>
            <w:r>
              <w:t xml:space="preserve">Обеспечение мягким инвентарем и товарами санитарно-гигиенического назначения согласно </w:t>
            </w:r>
            <w:r>
              <w:lastRenderedPageBreak/>
              <w:t>нормативам, утвержденным Кабинетом Министров Республики Татарстан</w:t>
            </w:r>
          </w:p>
        </w:tc>
        <w:tc>
          <w:tcPr>
            <w:tcW w:w="6743" w:type="dxa"/>
          </w:tcPr>
          <w:p w:rsidR="008D5881" w:rsidRDefault="008D5881" w:rsidP="008D5881">
            <w:pPr>
              <w:pStyle w:val="ConsPlusNormal"/>
              <w:jc w:val="both"/>
            </w:pPr>
            <w:r>
              <w:lastRenderedPageBreak/>
              <w:t>Обеспечение получателя услуг ранней помощи мягким инвентарем (простыня, коврик, полотенце и др.) и товарами санитарно-гигиенического назначения (туалетная бумага, мыло)</w:t>
            </w:r>
          </w:p>
        </w:tc>
        <w:tc>
          <w:tcPr>
            <w:tcW w:w="1701" w:type="dxa"/>
          </w:tcPr>
          <w:p w:rsidR="008D5881" w:rsidRDefault="008D5881" w:rsidP="008D5881">
            <w:pPr>
              <w:pStyle w:val="ConsPlusNormal"/>
              <w:jc w:val="center"/>
            </w:pPr>
            <w:r>
              <w:t>штук</w:t>
            </w:r>
          </w:p>
        </w:tc>
        <w:tc>
          <w:tcPr>
            <w:tcW w:w="2977" w:type="dxa"/>
          </w:tcPr>
          <w:p w:rsidR="008D5881" w:rsidRDefault="008D5881" w:rsidP="008D5881">
            <w:pPr>
              <w:pStyle w:val="ConsPlusNormal"/>
              <w:jc w:val="center"/>
            </w:pPr>
            <w:r>
              <w:t xml:space="preserve">согласно нормам, утвержденным Кабинетом Министров Республики Татарстан, ежедневно в период социального </w:t>
            </w:r>
            <w:r>
              <w:lastRenderedPageBreak/>
              <w:t>обслуживания</w:t>
            </w:r>
          </w:p>
        </w:tc>
      </w:tr>
      <w:tr w:rsidR="008D5881" w:rsidTr="008D5881">
        <w:tc>
          <w:tcPr>
            <w:tcW w:w="624" w:type="dxa"/>
          </w:tcPr>
          <w:p w:rsidR="008D5881" w:rsidRDefault="008D5881" w:rsidP="008D5881">
            <w:pPr>
              <w:pStyle w:val="ConsPlusNormal"/>
              <w:jc w:val="center"/>
              <w:outlineLvl w:val="3"/>
            </w:pPr>
            <w:r>
              <w:lastRenderedPageBreak/>
              <w:t>2.</w:t>
            </w:r>
          </w:p>
        </w:tc>
        <w:tc>
          <w:tcPr>
            <w:tcW w:w="13972" w:type="dxa"/>
            <w:gridSpan w:val="4"/>
          </w:tcPr>
          <w:p w:rsidR="008D5881" w:rsidRDefault="008D5881" w:rsidP="008D5881">
            <w:pPr>
              <w:pStyle w:val="ConsPlusNormal"/>
              <w:jc w:val="center"/>
            </w:pPr>
            <w:r>
              <w:t>Социально-медицинские услуги</w:t>
            </w:r>
          </w:p>
        </w:tc>
      </w:tr>
      <w:tr w:rsidR="008D5881" w:rsidTr="008D5881">
        <w:tc>
          <w:tcPr>
            <w:tcW w:w="624" w:type="dxa"/>
            <w:vMerge w:val="restart"/>
          </w:tcPr>
          <w:p w:rsidR="008D5881" w:rsidRDefault="008D5881" w:rsidP="008D5881">
            <w:pPr>
              <w:pStyle w:val="ConsPlusNormal"/>
              <w:jc w:val="center"/>
            </w:pPr>
            <w:r>
              <w:t>2.1.</w:t>
            </w:r>
          </w:p>
        </w:tc>
        <w:tc>
          <w:tcPr>
            <w:tcW w:w="2551" w:type="dxa"/>
            <w:vMerge w:val="restart"/>
          </w:tcPr>
          <w:p w:rsidR="008D5881" w:rsidRDefault="008D5881" w:rsidP="008D5881">
            <w:pPr>
              <w:pStyle w:val="ConsPlusNormal"/>
              <w:jc w:val="both"/>
            </w:pPr>
            <w:r>
              <w:t>Проведение медицинского осмотра врачом</w:t>
            </w:r>
          </w:p>
        </w:tc>
        <w:tc>
          <w:tcPr>
            <w:tcW w:w="6743" w:type="dxa"/>
          </w:tcPr>
          <w:p w:rsidR="008D5881" w:rsidRDefault="008D5881" w:rsidP="008D5881">
            <w:pPr>
              <w:pStyle w:val="ConsPlusNormal"/>
              <w:jc w:val="both"/>
            </w:pPr>
            <w:r>
              <w:t xml:space="preserve">Проведение первичного приема, предполагающего беседу с родителями, анализ медицинской документации, сбор и анализ информации об условиях жизни в семье ребенка, анализ индивидуальной программы реабилитации или </w:t>
            </w:r>
            <w:proofErr w:type="spellStart"/>
            <w:r>
              <w:t>абилитации</w:t>
            </w:r>
            <w:proofErr w:type="spellEnd"/>
            <w:r>
              <w:t xml:space="preserve"> (при наличии).</w:t>
            </w:r>
          </w:p>
          <w:p w:rsidR="008D5881" w:rsidRDefault="008D5881" w:rsidP="008D5881">
            <w:pPr>
              <w:pStyle w:val="ConsPlusNormal"/>
              <w:jc w:val="both"/>
            </w:pPr>
            <w:r>
              <w:t>Оформление заключения по результатам приема и обсуждение с родителями результатов оценки;</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организация и проведение оценки влияния здоровья ребенка на его активность и участие (раздел "Активность и участие" международной классификации функционирования, ограничений жизнедеятельности и здоровья (далее - МКФ)) с оформлением протокола приема;</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 xml:space="preserve">проведение оценочных процедур в условиях, максимально приближенных к естественным, с участием родителей и других непосредственно ухаживающих за ребенком лиц; наблюдение за ребенком в естественных жизненных ситуациях (в </w:t>
            </w:r>
            <w:proofErr w:type="spellStart"/>
            <w:r>
              <w:t>т.ч</w:t>
            </w:r>
            <w:proofErr w:type="spellEnd"/>
            <w:r>
              <w:t>. с использованием видеозаписей, дистанционно);</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разработка и оформление ИПРП, включая согласование с родителями (законными представителями) ребенка мероприятий;</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проведение промежуточной оценки состояния получателя услуг ранней помощи, оценки результативности реализации ИПРП (по KID, RCDI);</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3 месяца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участие в корректировке ИПРП, включая согласование с родителями (законными представителями) ребенка мероприятий, рекомендованных в ходе реабилитации;</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3 месяца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 xml:space="preserve">проведение итоговой оценки реализации ИПРП с целью определения </w:t>
            </w:r>
            <w:r>
              <w:lastRenderedPageBreak/>
              <w:t>ее эффективности с последующим составлением заключения</w:t>
            </w:r>
          </w:p>
        </w:tc>
        <w:tc>
          <w:tcPr>
            <w:tcW w:w="1701" w:type="dxa"/>
          </w:tcPr>
          <w:p w:rsidR="008D5881" w:rsidRDefault="008D5881" w:rsidP="008D5881">
            <w:pPr>
              <w:pStyle w:val="ConsPlusNormal"/>
              <w:jc w:val="center"/>
            </w:pPr>
            <w:r>
              <w:lastRenderedPageBreak/>
              <w:t>услуг</w:t>
            </w:r>
          </w:p>
        </w:tc>
        <w:tc>
          <w:tcPr>
            <w:tcW w:w="2977" w:type="dxa"/>
          </w:tcPr>
          <w:p w:rsidR="008D5881" w:rsidRDefault="008D5881" w:rsidP="008D5881">
            <w:pPr>
              <w:pStyle w:val="ConsPlusNormal"/>
              <w:jc w:val="center"/>
            </w:pPr>
            <w:r>
              <w:t xml:space="preserve">1 услуга в период </w:t>
            </w:r>
            <w:r>
              <w:lastRenderedPageBreak/>
              <w:t>социального обслуживания</w:t>
            </w:r>
          </w:p>
        </w:tc>
      </w:tr>
      <w:tr w:rsidR="008D5881" w:rsidTr="008D5881">
        <w:tc>
          <w:tcPr>
            <w:tcW w:w="624" w:type="dxa"/>
            <w:vMerge w:val="restart"/>
          </w:tcPr>
          <w:p w:rsidR="008D5881" w:rsidRDefault="008D5881" w:rsidP="008D5881">
            <w:pPr>
              <w:pStyle w:val="ConsPlusNormal"/>
              <w:jc w:val="center"/>
            </w:pPr>
            <w:r>
              <w:lastRenderedPageBreak/>
              <w:t>2.2.</w:t>
            </w:r>
          </w:p>
        </w:tc>
        <w:tc>
          <w:tcPr>
            <w:tcW w:w="2551" w:type="dxa"/>
            <w:vMerge w:val="restart"/>
          </w:tcPr>
          <w:p w:rsidR="008D5881" w:rsidRDefault="008D5881" w:rsidP="008D5881">
            <w:pPr>
              <w:pStyle w:val="ConsPlusNormal"/>
              <w:jc w:val="both"/>
            </w:pPr>
            <w:r>
              <w:t>Проведение медицинских реабилитационных мероприятий</w:t>
            </w:r>
          </w:p>
        </w:tc>
        <w:tc>
          <w:tcPr>
            <w:tcW w:w="6743" w:type="dxa"/>
          </w:tcPr>
          <w:p w:rsidR="008D5881" w:rsidRDefault="008D5881" w:rsidP="008D5881">
            <w:pPr>
              <w:pStyle w:val="ConsPlusNormal"/>
              <w:jc w:val="both"/>
            </w:pPr>
            <w:r>
              <w:t>Проведение по медицинским показаниям с получателями услуг ранней помощи реабилитационных мероприятий с применением:</w:t>
            </w:r>
          </w:p>
        </w:tc>
        <w:tc>
          <w:tcPr>
            <w:tcW w:w="1701" w:type="dxa"/>
          </w:tcPr>
          <w:p w:rsidR="008D5881" w:rsidRDefault="008D5881" w:rsidP="008D5881">
            <w:pPr>
              <w:pStyle w:val="ConsPlusNormal"/>
            </w:pPr>
          </w:p>
        </w:tc>
        <w:tc>
          <w:tcPr>
            <w:tcW w:w="2977" w:type="dxa"/>
          </w:tcPr>
          <w:p w:rsidR="008D5881" w:rsidRDefault="008D5881" w:rsidP="008D5881">
            <w:pPr>
              <w:pStyle w:val="ConsPlusNormal"/>
            </w:pP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proofErr w:type="spellStart"/>
            <w:r>
              <w:t>кинезиотерапии</w:t>
            </w:r>
            <w:proofErr w:type="spellEnd"/>
            <w:r>
              <w:t xml:space="preserve"> (лечебной физической культуры);</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12 услуг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массажа;</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12 услуг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физиотерапии</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12 услуг в период социального обслуживания</w:t>
            </w:r>
          </w:p>
        </w:tc>
      </w:tr>
      <w:tr w:rsidR="008D5881" w:rsidTr="008D5881">
        <w:tc>
          <w:tcPr>
            <w:tcW w:w="624" w:type="dxa"/>
          </w:tcPr>
          <w:p w:rsidR="008D5881" w:rsidRDefault="008D5881" w:rsidP="008D5881">
            <w:pPr>
              <w:pStyle w:val="ConsPlusNormal"/>
              <w:jc w:val="center"/>
            </w:pPr>
            <w:r>
              <w:t>2.3.</w:t>
            </w:r>
          </w:p>
        </w:tc>
        <w:tc>
          <w:tcPr>
            <w:tcW w:w="2551" w:type="dxa"/>
          </w:tcPr>
          <w:p w:rsidR="008D5881" w:rsidRDefault="008D5881" w:rsidP="008D5881">
            <w:pPr>
              <w:pStyle w:val="ConsPlusNormal"/>
              <w:jc w:val="both"/>
            </w:pPr>
            <w:r>
              <w:t>Выполнение процедур, связанных с наблюдением за состоянием здоровья получателей социальных услуг</w:t>
            </w:r>
          </w:p>
        </w:tc>
        <w:tc>
          <w:tcPr>
            <w:tcW w:w="6743" w:type="dxa"/>
          </w:tcPr>
          <w:p w:rsidR="008D5881" w:rsidRDefault="008D5881" w:rsidP="008D5881">
            <w:pPr>
              <w:pStyle w:val="ConsPlusNormal"/>
              <w:jc w:val="both"/>
            </w:pPr>
            <w:r>
              <w:t>Измерение температуры тела, измерение артериального давления</w:t>
            </w:r>
          </w:p>
        </w:tc>
        <w:tc>
          <w:tcPr>
            <w:tcW w:w="1701" w:type="dxa"/>
          </w:tcPr>
          <w:p w:rsidR="008D5881" w:rsidRDefault="008D5881" w:rsidP="008D5881">
            <w:pPr>
              <w:pStyle w:val="ConsPlusNormal"/>
              <w:jc w:val="center"/>
            </w:pPr>
            <w:r>
              <w:t>процедур</w:t>
            </w:r>
          </w:p>
        </w:tc>
        <w:tc>
          <w:tcPr>
            <w:tcW w:w="2977" w:type="dxa"/>
          </w:tcPr>
          <w:p w:rsidR="008D5881" w:rsidRDefault="008D5881" w:rsidP="008D5881">
            <w:pPr>
              <w:pStyle w:val="ConsPlusNormal"/>
              <w:jc w:val="center"/>
            </w:pPr>
            <w:r>
              <w:t>при посещении, в период социального обслуживания</w:t>
            </w:r>
          </w:p>
        </w:tc>
      </w:tr>
      <w:tr w:rsidR="008D5881" w:rsidTr="008D5881">
        <w:tc>
          <w:tcPr>
            <w:tcW w:w="624" w:type="dxa"/>
          </w:tcPr>
          <w:p w:rsidR="008D5881" w:rsidRDefault="008D5881" w:rsidP="008D5881">
            <w:pPr>
              <w:pStyle w:val="ConsPlusNormal"/>
              <w:jc w:val="center"/>
            </w:pPr>
            <w:r>
              <w:t>2.4.</w:t>
            </w:r>
          </w:p>
        </w:tc>
        <w:tc>
          <w:tcPr>
            <w:tcW w:w="2551" w:type="dxa"/>
          </w:tcPr>
          <w:p w:rsidR="008D5881" w:rsidRDefault="008D5881" w:rsidP="008D5881">
            <w:pPr>
              <w:pStyle w:val="ConsPlusNormal"/>
              <w:jc w:val="both"/>
            </w:pPr>
            <w:r>
              <w:t>Проведение занятий по адаптивной физической культуре</w:t>
            </w:r>
          </w:p>
        </w:tc>
        <w:tc>
          <w:tcPr>
            <w:tcW w:w="6743" w:type="dxa"/>
          </w:tcPr>
          <w:p w:rsidR="008D5881" w:rsidRDefault="008D5881" w:rsidP="008D5881">
            <w:pPr>
              <w:pStyle w:val="ConsPlusNormal"/>
              <w:jc w:val="both"/>
            </w:pPr>
            <w:r>
              <w:t>Организация и проведение мероприятий спортивно-оздоровительного характера, направленных на формирование компенсаторных навыков; преодоление физических и психологических проблем, препятствующих полноценной жизни;</w:t>
            </w:r>
          </w:p>
          <w:p w:rsidR="008D5881" w:rsidRDefault="008D5881" w:rsidP="008D5881">
            <w:pPr>
              <w:pStyle w:val="ConsPlusNormal"/>
              <w:jc w:val="both"/>
            </w:pPr>
            <w:r>
              <w:t>консультирование родителей (законных представителей) ребенка</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12 услуг в период социального обслуживания (в группе), 2 услуги в период социального обслуживания (дистанционно)</w:t>
            </w:r>
          </w:p>
        </w:tc>
      </w:tr>
      <w:tr w:rsidR="008D5881" w:rsidTr="008D5881">
        <w:tc>
          <w:tcPr>
            <w:tcW w:w="624" w:type="dxa"/>
          </w:tcPr>
          <w:p w:rsidR="008D5881" w:rsidRDefault="008D5881" w:rsidP="008D5881">
            <w:pPr>
              <w:pStyle w:val="ConsPlusNormal"/>
              <w:jc w:val="center"/>
              <w:outlineLvl w:val="3"/>
            </w:pPr>
            <w:r>
              <w:t>3.</w:t>
            </w:r>
          </w:p>
        </w:tc>
        <w:tc>
          <w:tcPr>
            <w:tcW w:w="13972" w:type="dxa"/>
            <w:gridSpan w:val="4"/>
          </w:tcPr>
          <w:p w:rsidR="008D5881" w:rsidRDefault="008D5881" w:rsidP="008D5881">
            <w:pPr>
              <w:pStyle w:val="ConsPlusNormal"/>
              <w:jc w:val="center"/>
            </w:pPr>
            <w:r>
              <w:t>Социально-психологические услуги</w:t>
            </w:r>
          </w:p>
        </w:tc>
      </w:tr>
      <w:tr w:rsidR="008D5881" w:rsidTr="008D5881">
        <w:tc>
          <w:tcPr>
            <w:tcW w:w="624" w:type="dxa"/>
            <w:vMerge w:val="restart"/>
          </w:tcPr>
          <w:p w:rsidR="008D5881" w:rsidRDefault="008D5881" w:rsidP="008D5881">
            <w:pPr>
              <w:pStyle w:val="ConsPlusNormal"/>
              <w:jc w:val="center"/>
            </w:pPr>
            <w:r>
              <w:t>3.1.</w:t>
            </w:r>
          </w:p>
        </w:tc>
        <w:tc>
          <w:tcPr>
            <w:tcW w:w="2551" w:type="dxa"/>
            <w:vMerge w:val="restart"/>
          </w:tcPr>
          <w:p w:rsidR="008D5881" w:rsidRDefault="008D5881" w:rsidP="008D5881">
            <w:pPr>
              <w:pStyle w:val="ConsPlusNormal"/>
              <w:jc w:val="both"/>
            </w:pPr>
            <w:r>
              <w:t>Психологическая помощь и поддержка</w:t>
            </w:r>
          </w:p>
        </w:tc>
        <w:tc>
          <w:tcPr>
            <w:tcW w:w="6743" w:type="dxa"/>
          </w:tcPr>
          <w:p w:rsidR="008D5881" w:rsidRDefault="008D5881" w:rsidP="008D5881">
            <w:pPr>
              <w:pStyle w:val="ConsPlusNormal"/>
              <w:jc w:val="both"/>
            </w:pPr>
            <w:r>
              <w:t xml:space="preserve">Проведение первичной углубленной оценки функционирования и ограничений жизнедеятельности ребенка. Сбор и анализ информации об условиях жизни в семье ребенка, анализ индивидуальной программы реабилитации или </w:t>
            </w:r>
            <w:proofErr w:type="spellStart"/>
            <w:r>
              <w:t>абилитации</w:t>
            </w:r>
            <w:proofErr w:type="spellEnd"/>
            <w:r>
              <w:t xml:space="preserve"> (при наличии), анализ анкет KID, RCDI;</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проведение оценки функционирования и выявление ограничений жизнедеятельности по ключевым категориям раздела "Активность и участие" МКФ с оформлением протокола приема;</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проведение оценочных процедур в условиях максимально приближенных к естественным, с участием родителей (законных представителей) и непосредственно ухаживающих за ребенком лиц</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разработка ИПРП;</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проведение промежуточной оценки результативности реализации ИПРП (по KID, RCDI), оценка состояния получателя социальных услуг в динамике;</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оценка реализации ИПРП в естественных жизненных ситуациях с использованием видеозаписей или дистанционно;</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 (дистанционно)</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проведение итоговой оценки реализации ИПРП с целью определения ее эффективности с последующим составлением заключения;</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 xml:space="preserve">проведение мероприятий, направленных на развитие универсальных адаптационных психологических навыков (коммуникативных, самоконтроля, </w:t>
            </w:r>
            <w:proofErr w:type="spellStart"/>
            <w:r>
              <w:t>саморегуляции</w:t>
            </w:r>
            <w:proofErr w:type="spellEnd"/>
            <w:r>
              <w:t xml:space="preserve"> и т.п.), работа с проблемным поведением, адаптация к группе сверстников</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12 услуг в период социального обслуживания</w:t>
            </w:r>
          </w:p>
        </w:tc>
      </w:tr>
      <w:tr w:rsidR="008D5881" w:rsidTr="008D5881">
        <w:tc>
          <w:tcPr>
            <w:tcW w:w="624" w:type="dxa"/>
          </w:tcPr>
          <w:p w:rsidR="008D5881" w:rsidRDefault="008D5881" w:rsidP="008D5881">
            <w:pPr>
              <w:pStyle w:val="ConsPlusNormal"/>
              <w:jc w:val="center"/>
              <w:outlineLvl w:val="3"/>
            </w:pPr>
            <w:r>
              <w:t>4.</w:t>
            </w:r>
          </w:p>
        </w:tc>
        <w:tc>
          <w:tcPr>
            <w:tcW w:w="13972" w:type="dxa"/>
            <w:gridSpan w:val="4"/>
          </w:tcPr>
          <w:p w:rsidR="008D5881" w:rsidRDefault="008D5881" w:rsidP="008D5881">
            <w:pPr>
              <w:pStyle w:val="ConsPlusNormal"/>
              <w:jc w:val="center"/>
            </w:pPr>
            <w:r>
              <w:t>Социально-педагогические услуги</w:t>
            </w:r>
          </w:p>
        </w:tc>
      </w:tr>
      <w:tr w:rsidR="008D5881" w:rsidTr="008D5881">
        <w:tc>
          <w:tcPr>
            <w:tcW w:w="624" w:type="dxa"/>
            <w:vMerge w:val="restart"/>
          </w:tcPr>
          <w:p w:rsidR="008D5881" w:rsidRDefault="008D5881" w:rsidP="008D5881">
            <w:pPr>
              <w:pStyle w:val="ConsPlusNormal"/>
              <w:jc w:val="center"/>
            </w:pPr>
            <w:r>
              <w:t>4.1.</w:t>
            </w:r>
          </w:p>
        </w:tc>
        <w:tc>
          <w:tcPr>
            <w:tcW w:w="2551" w:type="dxa"/>
            <w:vMerge w:val="restart"/>
          </w:tcPr>
          <w:p w:rsidR="008D5881" w:rsidRDefault="008D5881" w:rsidP="008D5881">
            <w:pPr>
              <w:pStyle w:val="ConsPlusNormal"/>
            </w:pPr>
            <w:r>
              <w:t>Социально-педагогическая коррекция, включая диагностику и консультирование</w:t>
            </w:r>
          </w:p>
        </w:tc>
        <w:tc>
          <w:tcPr>
            <w:tcW w:w="6743" w:type="dxa"/>
          </w:tcPr>
          <w:p w:rsidR="008D5881" w:rsidRDefault="008D5881" w:rsidP="008D5881">
            <w:pPr>
              <w:pStyle w:val="ConsPlusNormal"/>
              <w:jc w:val="both"/>
            </w:pPr>
            <w:r>
              <w:t xml:space="preserve">Проведение первичной углубленной оценки функционирования и ограничений жизнедеятельности ребенка. Сбор и анализ информации об условиях жизни в семье ребенка, анализ индивидуальной программы реабилитации или </w:t>
            </w:r>
            <w:proofErr w:type="spellStart"/>
            <w:r>
              <w:t>абилитации</w:t>
            </w:r>
            <w:proofErr w:type="spellEnd"/>
            <w:r>
              <w:t xml:space="preserve"> (при наличии), анализ анкет KID, RCDI;</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проведение оценки способности ребенка учиться, применять полученные знания, решать проблемы и принимать решения в соответствии с категориями МКФ "Обучение и применение знаний";</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 xml:space="preserve">проведение оценочных процедур в условиях, максимально приближенных к естественным, с участием родителей (законных представителей) и других непосредственно ухаживающих за </w:t>
            </w:r>
            <w:r>
              <w:lastRenderedPageBreak/>
              <w:t>ребенком лиц; проведение оценки поведения ребенка в естественных жизненных ситуациях, таких как игра со взрослыми, детьми;</w:t>
            </w:r>
          </w:p>
        </w:tc>
        <w:tc>
          <w:tcPr>
            <w:tcW w:w="1701" w:type="dxa"/>
          </w:tcPr>
          <w:p w:rsidR="008D5881" w:rsidRDefault="008D5881" w:rsidP="008D5881">
            <w:pPr>
              <w:pStyle w:val="ConsPlusNormal"/>
              <w:jc w:val="center"/>
            </w:pPr>
            <w:r>
              <w:lastRenderedPageBreak/>
              <w:t>услуг</w:t>
            </w:r>
          </w:p>
        </w:tc>
        <w:tc>
          <w:tcPr>
            <w:tcW w:w="2977" w:type="dxa"/>
          </w:tcPr>
          <w:p w:rsidR="008D5881" w:rsidRDefault="008D5881" w:rsidP="008D5881">
            <w:pPr>
              <w:pStyle w:val="ConsPlusNormal"/>
              <w:jc w:val="center"/>
            </w:pPr>
            <w:r>
              <w:t>1 услуга в период социального обслуживания (дистанционно)</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разработка ИПРП, включая согласование с родителями (законными представителями) ребенка мероприятий (целей, задач), реализация ИПРП;</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проведение промежуточной оценки результативности реализации ИПРП (по KID, RCDI), оценка состояния получателя социальных услуг в динамике, при необходимости пересмотр ИПРП;</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проведение итоговой оценки реализации ИПРП с целью определения эффективности, с последующим составлением заключения: оценка результативности реализованных в рамках ИПРП услуг;</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 xml:space="preserve">организация и проведение совместной активности специалиста с ребенком и семьей с целью развития общения и речи ребенка, в </w:t>
            </w:r>
            <w:proofErr w:type="spellStart"/>
            <w:r>
              <w:t>т.ч</w:t>
            </w:r>
            <w:proofErr w:type="spellEnd"/>
            <w:r>
              <w:t xml:space="preserve">. с использованием средств дополнительной альтернативной коммуникации, обучение родителей (законных представителей) для закрепления полученных навыков в естественных жизненных ситуациях (в </w:t>
            </w:r>
            <w:proofErr w:type="spellStart"/>
            <w:r>
              <w:t>т.ч</w:t>
            </w:r>
            <w:proofErr w:type="spellEnd"/>
            <w:r>
              <w:t>. дистанционно);</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12 услуг в период социального обслуживания, 5 услуг в период социального обслуживания (дистанционно)</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проведение мероприятий, направленных на социализацию ребенка, включая взаимодействие со сверстниками, детьми другого возраста и взрослыми вне дома в процессе специально организованной социальной активности</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12 услуг в период социального обслуживания</w:t>
            </w:r>
          </w:p>
        </w:tc>
      </w:tr>
      <w:tr w:rsidR="008D5881" w:rsidTr="008D5881">
        <w:tc>
          <w:tcPr>
            <w:tcW w:w="624" w:type="dxa"/>
          </w:tcPr>
          <w:p w:rsidR="008D5881" w:rsidRDefault="008D5881" w:rsidP="008D5881">
            <w:pPr>
              <w:pStyle w:val="ConsPlusNormal"/>
              <w:jc w:val="center"/>
              <w:outlineLvl w:val="3"/>
            </w:pPr>
            <w:r>
              <w:t>5.</w:t>
            </w:r>
          </w:p>
        </w:tc>
        <w:tc>
          <w:tcPr>
            <w:tcW w:w="13972" w:type="dxa"/>
            <w:gridSpan w:val="4"/>
          </w:tcPr>
          <w:p w:rsidR="008D5881" w:rsidRDefault="008D5881" w:rsidP="008D5881">
            <w:pPr>
              <w:pStyle w:val="ConsPlusNormal"/>
              <w:jc w:val="center"/>
            </w:pPr>
            <w:r>
              <w:t>Услуги в целях повышения коммуникативного потенциала получателей услуг ранней помощи, имеющих ограничения жизнедеятельности</w:t>
            </w:r>
          </w:p>
        </w:tc>
      </w:tr>
      <w:tr w:rsidR="008D5881" w:rsidTr="008D5881">
        <w:tc>
          <w:tcPr>
            <w:tcW w:w="624" w:type="dxa"/>
            <w:vMerge w:val="restart"/>
          </w:tcPr>
          <w:p w:rsidR="008D5881" w:rsidRDefault="008D5881" w:rsidP="008D5881">
            <w:pPr>
              <w:pStyle w:val="ConsPlusNormal"/>
              <w:jc w:val="center"/>
            </w:pPr>
            <w:r>
              <w:t>5.1.</w:t>
            </w:r>
          </w:p>
        </w:tc>
        <w:tc>
          <w:tcPr>
            <w:tcW w:w="2551" w:type="dxa"/>
            <w:vMerge w:val="restart"/>
          </w:tcPr>
          <w:p w:rsidR="008D5881" w:rsidRDefault="008D5881" w:rsidP="008D5881">
            <w:pPr>
              <w:pStyle w:val="ConsPlusNormal"/>
            </w:pPr>
            <w:r>
              <w:t>Обучение навыкам самообслуживания, поведения в быту и общественных местах</w:t>
            </w:r>
          </w:p>
        </w:tc>
        <w:tc>
          <w:tcPr>
            <w:tcW w:w="6743" w:type="dxa"/>
          </w:tcPr>
          <w:p w:rsidR="008D5881" w:rsidRDefault="008D5881" w:rsidP="008D5881">
            <w:pPr>
              <w:pStyle w:val="ConsPlusNormal"/>
              <w:jc w:val="both"/>
            </w:pPr>
            <w:r>
              <w:t xml:space="preserve">Обучение детей-инвалидов практическим навыкам самостоятельного пользования техническими средствами реабилитации, вспомогательными средствами и оборудованием (в </w:t>
            </w:r>
            <w:proofErr w:type="spellStart"/>
            <w:r>
              <w:t>т.ч</w:t>
            </w:r>
            <w:proofErr w:type="spellEnd"/>
            <w:r>
              <w:t>. средствами альтернативной и дополнительной коммуникации, адаптированными игрушками);</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 услуга в период социального обслуживания (очно), 2 услуги в период социального обслуживания (дистанционно)</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 xml:space="preserve">содействие развитию у ребенка бытовых навыков (в </w:t>
            </w:r>
            <w:proofErr w:type="spellStart"/>
            <w:r>
              <w:t>т.ч</w:t>
            </w:r>
            <w:proofErr w:type="spellEnd"/>
            <w:r>
              <w:t xml:space="preserve">. с использованием вспомогательных средств в естественных жизненных ситуациях, средств альтернативной и поддерживающей </w:t>
            </w:r>
            <w:r>
              <w:lastRenderedPageBreak/>
              <w:t xml:space="preserve">коммуникации. в </w:t>
            </w:r>
            <w:proofErr w:type="spellStart"/>
            <w:r>
              <w:t>т.ч</w:t>
            </w:r>
            <w:proofErr w:type="spellEnd"/>
            <w:r>
              <w:t>. посредством консультирования родителей (законных представителей) и других непосредственно ухаживающих за ребенком лиц, а также организации и поддержки совместной активности ребенка с родителями и семьей);</w:t>
            </w:r>
          </w:p>
        </w:tc>
        <w:tc>
          <w:tcPr>
            <w:tcW w:w="1701" w:type="dxa"/>
          </w:tcPr>
          <w:p w:rsidR="008D5881" w:rsidRDefault="008D5881" w:rsidP="008D5881">
            <w:pPr>
              <w:pStyle w:val="ConsPlusNormal"/>
              <w:jc w:val="center"/>
            </w:pPr>
            <w:r>
              <w:lastRenderedPageBreak/>
              <w:t>услуг</w:t>
            </w:r>
          </w:p>
        </w:tc>
        <w:tc>
          <w:tcPr>
            <w:tcW w:w="2977" w:type="dxa"/>
          </w:tcPr>
          <w:p w:rsidR="008D5881" w:rsidRDefault="008D5881" w:rsidP="008D5881">
            <w:pPr>
              <w:pStyle w:val="ConsPlusNormal"/>
              <w:jc w:val="center"/>
            </w:pPr>
            <w:r>
              <w:t>12 услуг в период социального обслуживания (в группе)</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6743" w:type="dxa"/>
          </w:tcPr>
          <w:p w:rsidR="008D5881" w:rsidRDefault="008D5881" w:rsidP="008D5881">
            <w:pPr>
              <w:pStyle w:val="ConsPlusNormal"/>
              <w:jc w:val="both"/>
            </w:pPr>
            <w:r>
              <w:t xml:space="preserve">развитие мобильности ребенка в естественных жизненных ситуациях, в </w:t>
            </w:r>
            <w:proofErr w:type="spellStart"/>
            <w:r>
              <w:t>т.ч</w:t>
            </w:r>
            <w:proofErr w:type="spellEnd"/>
            <w:r>
              <w:t>. с использованием дополнительных вспомогательных средств, средств альтернативной коммуникации (коммуникативные кнопки, специальные программы, PECS, визуальное расписание и т.д.)</w:t>
            </w:r>
          </w:p>
        </w:tc>
        <w:tc>
          <w:tcPr>
            <w:tcW w:w="1701" w:type="dxa"/>
          </w:tcPr>
          <w:p w:rsidR="008D5881" w:rsidRDefault="008D5881" w:rsidP="008D5881">
            <w:pPr>
              <w:pStyle w:val="ConsPlusNormal"/>
              <w:jc w:val="center"/>
            </w:pPr>
            <w:r>
              <w:t>услуг</w:t>
            </w:r>
          </w:p>
        </w:tc>
        <w:tc>
          <w:tcPr>
            <w:tcW w:w="2977" w:type="dxa"/>
          </w:tcPr>
          <w:p w:rsidR="008D5881" w:rsidRDefault="008D5881" w:rsidP="008D5881">
            <w:pPr>
              <w:pStyle w:val="ConsPlusNormal"/>
              <w:jc w:val="center"/>
            </w:pPr>
            <w:r>
              <w:t>12 услуг в период социального обслуживания</w:t>
            </w:r>
          </w:p>
        </w:tc>
      </w:tr>
    </w:tbl>
    <w:p w:rsidR="008D5881" w:rsidRDefault="008D5881" w:rsidP="008D5881">
      <w:pPr>
        <w:pStyle w:val="ConsPlusNormal"/>
        <w:jc w:val="both"/>
      </w:pPr>
    </w:p>
    <w:p w:rsidR="008D5881" w:rsidRDefault="008D5881" w:rsidP="008D5881">
      <w:pPr>
        <w:pStyle w:val="ConsPlusTitle"/>
        <w:jc w:val="center"/>
        <w:outlineLvl w:val="2"/>
      </w:pPr>
      <w:r>
        <w:t>Наименования</w:t>
      </w:r>
    </w:p>
    <w:p w:rsidR="008D5881" w:rsidRDefault="008D5881" w:rsidP="008D5881">
      <w:pPr>
        <w:pStyle w:val="ConsPlusTitle"/>
        <w:jc w:val="center"/>
      </w:pPr>
      <w:r>
        <w:t>социальных услуг, описание, объемы предоставления</w:t>
      </w:r>
    </w:p>
    <w:p w:rsidR="008D5881" w:rsidRDefault="008D5881" w:rsidP="008D5881">
      <w:pPr>
        <w:pStyle w:val="ConsPlusTitle"/>
        <w:jc w:val="center"/>
      </w:pPr>
      <w:r>
        <w:t>в полустационарной форме социального обслуживания родителю</w:t>
      </w:r>
    </w:p>
    <w:p w:rsidR="008D5881" w:rsidRDefault="008D5881" w:rsidP="008D5881">
      <w:pPr>
        <w:pStyle w:val="ConsPlusTitle"/>
        <w:jc w:val="center"/>
      </w:pPr>
      <w:r>
        <w:t>(законному представителю) получателя социальных услуг</w:t>
      </w:r>
    </w:p>
    <w:p w:rsidR="008D5881" w:rsidRDefault="008D5881" w:rsidP="008D5881">
      <w:pPr>
        <w:pStyle w:val="ConsPlusTitle"/>
        <w:jc w:val="center"/>
      </w:pPr>
      <w:r>
        <w:t>в отделении ранней помощи реабилитационных центров для детей</w:t>
      </w:r>
    </w:p>
    <w:p w:rsidR="008D5881" w:rsidRDefault="008D5881" w:rsidP="008D5881">
      <w:pPr>
        <w:pStyle w:val="ConsPlusTitle"/>
        <w:jc w:val="center"/>
      </w:pPr>
      <w:r>
        <w:t>и подростков с ограниченными возможностями</w:t>
      </w:r>
    </w:p>
    <w:p w:rsidR="008D5881" w:rsidRDefault="008D5881" w:rsidP="008D5881">
      <w:pPr>
        <w:pStyle w:val="ConsPlusNormal"/>
        <w:jc w:val="both"/>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551"/>
        <w:gridCol w:w="7026"/>
        <w:gridCol w:w="1843"/>
        <w:gridCol w:w="3119"/>
      </w:tblGrid>
      <w:tr w:rsidR="008D5881" w:rsidTr="008D5881">
        <w:tc>
          <w:tcPr>
            <w:tcW w:w="624" w:type="dxa"/>
            <w:vMerge w:val="restart"/>
          </w:tcPr>
          <w:p w:rsidR="008D5881" w:rsidRDefault="008D5881" w:rsidP="008D5881">
            <w:pPr>
              <w:pStyle w:val="ConsPlusNormal"/>
              <w:jc w:val="center"/>
            </w:pPr>
            <w:r>
              <w:t>N п/п</w:t>
            </w:r>
          </w:p>
        </w:tc>
        <w:tc>
          <w:tcPr>
            <w:tcW w:w="2551" w:type="dxa"/>
            <w:vMerge w:val="restart"/>
          </w:tcPr>
          <w:p w:rsidR="008D5881" w:rsidRDefault="008D5881" w:rsidP="008D5881">
            <w:pPr>
              <w:pStyle w:val="ConsPlusNormal"/>
              <w:jc w:val="center"/>
            </w:pPr>
            <w:r>
              <w:t>Наименование услуги ранней помощи</w:t>
            </w:r>
          </w:p>
        </w:tc>
        <w:tc>
          <w:tcPr>
            <w:tcW w:w="7026" w:type="dxa"/>
            <w:vMerge w:val="restart"/>
          </w:tcPr>
          <w:p w:rsidR="008D5881" w:rsidRDefault="008D5881" w:rsidP="008D5881">
            <w:pPr>
              <w:pStyle w:val="ConsPlusNormal"/>
              <w:jc w:val="center"/>
            </w:pPr>
            <w:r>
              <w:t>Описание услуги ранней помощи</w:t>
            </w:r>
          </w:p>
        </w:tc>
        <w:tc>
          <w:tcPr>
            <w:tcW w:w="4962" w:type="dxa"/>
            <w:gridSpan w:val="2"/>
          </w:tcPr>
          <w:p w:rsidR="008D5881" w:rsidRDefault="008D5881" w:rsidP="008D5881">
            <w:pPr>
              <w:pStyle w:val="ConsPlusNormal"/>
              <w:jc w:val="center"/>
            </w:pPr>
            <w:r>
              <w:t>Объем услуги ранней помощи</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7026" w:type="dxa"/>
            <w:vMerge/>
          </w:tcPr>
          <w:p w:rsidR="008D5881" w:rsidRDefault="008D5881" w:rsidP="008D5881">
            <w:pPr>
              <w:pStyle w:val="ConsPlusNormal"/>
            </w:pPr>
          </w:p>
        </w:tc>
        <w:tc>
          <w:tcPr>
            <w:tcW w:w="1843" w:type="dxa"/>
          </w:tcPr>
          <w:p w:rsidR="008D5881" w:rsidRDefault="008D5881" w:rsidP="008D5881">
            <w:pPr>
              <w:pStyle w:val="ConsPlusNormal"/>
              <w:jc w:val="center"/>
            </w:pPr>
            <w:r>
              <w:t>единица измерения</w:t>
            </w:r>
          </w:p>
        </w:tc>
        <w:tc>
          <w:tcPr>
            <w:tcW w:w="3119" w:type="dxa"/>
          </w:tcPr>
          <w:p w:rsidR="008D5881" w:rsidRDefault="008D5881" w:rsidP="008D5881">
            <w:pPr>
              <w:pStyle w:val="ConsPlusNormal"/>
              <w:jc w:val="center"/>
            </w:pPr>
            <w:r>
              <w:t>периодичность предоставления</w:t>
            </w:r>
          </w:p>
        </w:tc>
      </w:tr>
      <w:tr w:rsidR="008D5881" w:rsidTr="008D5881">
        <w:tc>
          <w:tcPr>
            <w:tcW w:w="624" w:type="dxa"/>
          </w:tcPr>
          <w:p w:rsidR="008D5881" w:rsidRDefault="008D5881" w:rsidP="008D5881">
            <w:pPr>
              <w:pStyle w:val="ConsPlusNormal"/>
              <w:jc w:val="center"/>
            </w:pPr>
            <w:r>
              <w:t>1</w:t>
            </w:r>
          </w:p>
        </w:tc>
        <w:tc>
          <w:tcPr>
            <w:tcW w:w="2551" w:type="dxa"/>
          </w:tcPr>
          <w:p w:rsidR="008D5881" w:rsidRDefault="008D5881" w:rsidP="008D5881">
            <w:pPr>
              <w:pStyle w:val="ConsPlusNormal"/>
              <w:jc w:val="center"/>
            </w:pPr>
            <w:r>
              <w:t>2</w:t>
            </w:r>
          </w:p>
        </w:tc>
        <w:tc>
          <w:tcPr>
            <w:tcW w:w="7026" w:type="dxa"/>
          </w:tcPr>
          <w:p w:rsidR="008D5881" w:rsidRDefault="008D5881" w:rsidP="008D5881">
            <w:pPr>
              <w:pStyle w:val="ConsPlusNormal"/>
              <w:jc w:val="center"/>
            </w:pPr>
            <w:r>
              <w:t>3</w:t>
            </w:r>
          </w:p>
        </w:tc>
        <w:tc>
          <w:tcPr>
            <w:tcW w:w="1843" w:type="dxa"/>
          </w:tcPr>
          <w:p w:rsidR="008D5881" w:rsidRDefault="008D5881" w:rsidP="008D5881">
            <w:pPr>
              <w:pStyle w:val="ConsPlusNormal"/>
              <w:jc w:val="center"/>
            </w:pPr>
            <w:r>
              <w:t>4</w:t>
            </w:r>
          </w:p>
        </w:tc>
        <w:tc>
          <w:tcPr>
            <w:tcW w:w="3119" w:type="dxa"/>
          </w:tcPr>
          <w:p w:rsidR="008D5881" w:rsidRDefault="008D5881" w:rsidP="008D5881">
            <w:pPr>
              <w:pStyle w:val="ConsPlusNormal"/>
              <w:jc w:val="center"/>
            </w:pPr>
            <w:r>
              <w:t>5</w:t>
            </w:r>
          </w:p>
        </w:tc>
      </w:tr>
      <w:tr w:rsidR="008D5881" w:rsidTr="008D5881">
        <w:tc>
          <w:tcPr>
            <w:tcW w:w="624" w:type="dxa"/>
          </w:tcPr>
          <w:p w:rsidR="008D5881" w:rsidRDefault="008D5881" w:rsidP="008D5881">
            <w:pPr>
              <w:pStyle w:val="ConsPlusNormal"/>
              <w:jc w:val="center"/>
              <w:outlineLvl w:val="3"/>
            </w:pPr>
            <w:r>
              <w:t>1.</w:t>
            </w:r>
          </w:p>
        </w:tc>
        <w:tc>
          <w:tcPr>
            <w:tcW w:w="14539" w:type="dxa"/>
            <w:gridSpan w:val="4"/>
          </w:tcPr>
          <w:p w:rsidR="008D5881" w:rsidRDefault="008D5881" w:rsidP="008D5881">
            <w:pPr>
              <w:pStyle w:val="ConsPlusNormal"/>
              <w:jc w:val="center"/>
            </w:pPr>
            <w:r>
              <w:t>Социально-бытовые услуги</w:t>
            </w:r>
          </w:p>
        </w:tc>
      </w:tr>
      <w:tr w:rsidR="008D5881" w:rsidTr="008D5881">
        <w:tblPrEx>
          <w:tblBorders>
            <w:insideH w:val="nil"/>
          </w:tblBorders>
        </w:tblPrEx>
        <w:tc>
          <w:tcPr>
            <w:tcW w:w="624" w:type="dxa"/>
            <w:tcBorders>
              <w:bottom w:val="nil"/>
            </w:tcBorders>
          </w:tcPr>
          <w:p w:rsidR="008D5881" w:rsidRDefault="008D5881" w:rsidP="008D5881">
            <w:pPr>
              <w:pStyle w:val="ConsPlusNormal"/>
              <w:jc w:val="center"/>
            </w:pPr>
            <w:r>
              <w:t>1.1.</w:t>
            </w:r>
          </w:p>
        </w:tc>
        <w:tc>
          <w:tcPr>
            <w:tcW w:w="2551" w:type="dxa"/>
            <w:tcBorders>
              <w:bottom w:val="nil"/>
            </w:tcBorders>
          </w:tcPr>
          <w:p w:rsidR="008D5881" w:rsidRDefault="008D5881" w:rsidP="008D5881">
            <w:pPr>
              <w:pStyle w:val="ConsPlusNormal"/>
            </w:pPr>
            <w:r>
              <w:t>Предоставление площадей для оказания услуг ранней помощи</w:t>
            </w:r>
          </w:p>
        </w:tc>
        <w:tc>
          <w:tcPr>
            <w:tcW w:w="7026" w:type="dxa"/>
            <w:tcBorders>
              <w:bottom w:val="nil"/>
            </w:tcBorders>
          </w:tcPr>
          <w:p w:rsidR="008D5881" w:rsidRDefault="008D5881" w:rsidP="008D5881">
            <w:pPr>
              <w:pStyle w:val="ConsPlusNormal"/>
              <w:jc w:val="both"/>
            </w:pPr>
            <w:r>
              <w:t>Предоставление площадей для оказания услуг ранней помощи (на 1 получателя услуг ранней помощи)</w:t>
            </w:r>
          </w:p>
        </w:tc>
        <w:tc>
          <w:tcPr>
            <w:tcW w:w="1843" w:type="dxa"/>
            <w:tcBorders>
              <w:bottom w:val="nil"/>
            </w:tcBorders>
          </w:tcPr>
          <w:p w:rsidR="008D5881" w:rsidRDefault="008D5881" w:rsidP="008D5881">
            <w:pPr>
              <w:pStyle w:val="ConsPlusNormal"/>
              <w:jc w:val="center"/>
            </w:pPr>
            <w:r>
              <w:t>кв. метров</w:t>
            </w:r>
          </w:p>
        </w:tc>
        <w:tc>
          <w:tcPr>
            <w:tcW w:w="3119" w:type="dxa"/>
            <w:tcBorders>
              <w:bottom w:val="nil"/>
            </w:tcBorders>
          </w:tcPr>
          <w:p w:rsidR="008D5881" w:rsidRDefault="008D5881" w:rsidP="008D5881">
            <w:pPr>
              <w:pStyle w:val="ConsPlusNormal"/>
              <w:jc w:val="center"/>
            </w:pPr>
            <w:r>
              <w:t>18 кв. метров в период социального обслуживания</w:t>
            </w:r>
          </w:p>
        </w:tc>
      </w:tr>
      <w:tr w:rsidR="008D5881" w:rsidTr="008D5881">
        <w:tblPrEx>
          <w:tblBorders>
            <w:insideH w:val="nil"/>
          </w:tblBorders>
        </w:tblPrEx>
        <w:tc>
          <w:tcPr>
            <w:tcW w:w="15163" w:type="dxa"/>
            <w:gridSpan w:val="5"/>
            <w:tcBorders>
              <w:top w:val="nil"/>
            </w:tcBorders>
          </w:tcPr>
          <w:p w:rsidR="008D5881" w:rsidRDefault="008D5881" w:rsidP="008D5881">
            <w:pPr>
              <w:pStyle w:val="ConsPlusNormal"/>
              <w:jc w:val="both"/>
            </w:pPr>
            <w:r>
              <w:t xml:space="preserve">(в ред. </w:t>
            </w:r>
            <w:hyperlink r:id="rId214">
              <w:r>
                <w:rPr>
                  <w:color w:val="0000FF"/>
                </w:rPr>
                <w:t>Постановления</w:t>
              </w:r>
            </w:hyperlink>
            <w:r>
              <w:t xml:space="preserve"> КМ РТ от 13.07.2023 N 823)</w:t>
            </w:r>
          </w:p>
        </w:tc>
      </w:tr>
      <w:tr w:rsidR="008D5881" w:rsidTr="008D5881">
        <w:tc>
          <w:tcPr>
            <w:tcW w:w="624" w:type="dxa"/>
          </w:tcPr>
          <w:p w:rsidR="008D5881" w:rsidRDefault="008D5881" w:rsidP="008D5881">
            <w:pPr>
              <w:pStyle w:val="ConsPlusNormal"/>
              <w:jc w:val="center"/>
            </w:pPr>
            <w:r>
              <w:t>1.2.</w:t>
            </w:r>
          </w:p>
        </w:tc>
        <w:tc>
          <w:tcPr>
            <w:tcW w:w="2551" w:type="dxa"/>
          </w:tcPr>
          <w:p w:rsidR="008D5881" w:rsidRDefault="008D5881" w:rsidP="008D5881">
            <w:pPr>
              <w:pStyle w:val="ConsPlusNormal"/>
              <w:jc w:val="both"/>
            </w:pPr>
            <w:r>
              <w:t xml:space="preserve">Обеспечение товарами санитарно-гигиенического назначения согласно нормативам, </w:t>
            </w:r>
            <w:r>
              <w:lastRenderedPageBreak/>
              <w:t>утвержденным Кабинетом Министров Республики Татарстан</w:t>
            </w:r>
          </w:p>
        </w:tc>
        <w:tc>
          <w:tcPr>
            <w:tcW w:w="7026" w:type="dxa"/>
          </w:tcPr>
          <w:p w:rsidR="008D5881" w:rsidRDefault="008D5881" w:rsidP="008D5881">
            <w:pPr>
              <w:pStyle w:val="ConsPlusNormal"/>
              <w:jc w:val="both"/>
            </w:pPr>
            <w:r>
              <w:lastRenderedPageBreak/>
              <w:t>Обеспечение получателя услуг ранней помощи товарами санитарно-гигиенического назначения (туалетная бумага, мыло)</w:t>
            </w:r>
          </w:p>
        </w:tc>
        <w:tc>
          <w:tcPr>
            <w:tcW w:w="1843" w:type="dxa"/>
          </w:tcPr>
          <w:p w:rsidR="008D5881" w:rsidRDefault="008D5881" w:rsidP="008D5881">
            <w:pPr>
              <w:pStyle w:val="ConsPlusNormal"/>
              <w:jc w:val="center"/>
            </w:pPr>
            <w:r>
              <w:t>штук</w:t>
            </w:r>
          </w:p>
        </w:tc>
        <w:tc>
          <w:tcPr>
            <w:tcW w:w="3119" w:type="dxa"/>
          </w:tcPr>
          <w:p w:rsidR="008D5881" w:rsidRDefault="008D5881" w:rsidP="008D5881">
            <w:pPr>
              <w:pStyle w:val="ConsPlusNormal"/>
              <w:jc w:val="center"/>
            </w:pPr>
            <w:r>
              <w:t>согласно нормам, утвержденным Кабинетом Министров Республики Татарстан,</w:t>
            </w:r>
          </w:p>
          <w:p w:rsidR="008D5881" w:rsidRDefault="008D5881" w:rsidP="008D5881">
            <w:pPr>
              <w:pStyle w:val="ConsPlusNormal"/>
              <w:jc w:val="center"/>
            </w:pPr>
            <w:r>
              <w:t xml:space="preserve">ежедневно в период </w:t>
            </w:r>
            <w:r>
              <w:lastRenderedPageBreak/>
              <w:t>социального обслуживания</w:t>
            </w:r>
          </w:p>
        </w:tc>
      </w:tr>
      <w:tr w:rsidR="008D5881" w:rsidTr="008D5881">
        <w:tc>
          <w:tcPr>
            <w:tcW w:w="624" w:type="dxa"/>
          </w:tcPr>
          <w:p w:rsidR="008D5881" w:rsidRDefault="008D5881" w:rsidP="008D5881">
            <w:pPr>
              <w:pStyle w:val="ConsPlusNormal"/>
              <w:jc w:val="center"/>
              <w:outlineLvl w:val="3"/>
            </w:pPr>
            <w:r>
              <w:lastRenderedPageBreak/>
              <w:t>2.</w:t>
            </w:r>
          </w:p>
        </w:tc>
        <w:tc>
          <w:tcPr>
            <w:tcW w:w="14539" w:type="dxa"/>
            <w:gridSpan w:val="4"/>
          </w:tcPr>
          <w:p w:rsidR="008D5881" w:rsidRDefault="008D5881" w:rsidP="008D5881">
            <w:pPr>
              <w:pStyle w:val="ConsPlusNormal"/>
              <w:jc w:val="center"/>
            </w:pPr>
            <w:r>
              <w:t>Социально-медицинские услуги</w:t>
            </w:r>
          </w:p>
        </w:tc>
      </w:tr>
      <w:tr w:rsidR="008D5881" w:rsidTr="008D5881">
        <w:tc>
          <w:tcPr>
            <w:tcW w:w="624" w:type="dxa"/>
          </w:tcPr>
          <w:p w:rsidR="008D5881" w:rsidRDefault="008D5881" w:rsidP="008D5881">
            <w:pPr>
              <w:pStyle w:val="ConsPlusNormal"/>
              <w:jc w:val="center"/>
            </w:pPr>
            <w:r>
              <w:t>2.1.</w:t>
            </w:r>
          </w:p>
        </w:tc>
        <w:tc>
          <w:tcPr>
            <w:tcW w:w="2551" w:type="dxa"/>
          </w:tcPr>
          <w:p w:rsidR="008D5881" w:rsidRDefault="008D5881" w:rsidP="008D5881">
            <w:pPr>
              <w:pStyle w:val="ConsPlusNormal"/>
              <w:jc w:val="both"/>
            </w:pPr>
            <w:r>
              <w:t>Консультирование по социально-медицинским вопросам</w:t>
            </w:r>
          </w:p>
        </w:tc>
        <w:tc>
          <w:tcPr>
            <w:tcW w:w="7026" w:type="dxa"/>
          </w:tcPr>
          <w:p w:rsidR="008D5881" w:rsidRDefault="008D5881" w:rsidP="008D5881">
            <w:pPr>
              <w:pStyle w:val="ConsPlusNormal"/>
              <w:jc w:val="both"/>
            </w:pPr>
            <w:r>
              <w:t>Консультирование родителей (законных представителей) ребенка по вопросам: поддержания и сохранения здоровья ребенка, проведения оздоровительных мероприятий, наблюдения за ребенком для выявления отклонений в состоянии здоровья; организации исполнения социально-медицинских рекомендаций в естественных жизненных ситуациях</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1 услуга в 3 месяца в период социального обслуживания</w:t>
            </w:r>
          </w:p>
        </w:tc>
      </w:tr>
      <w:tr w:rsidR="008D5881" w:rsidTr="008D5881">
        <w:tc>
          <w:tcPr>
            <w:tcW w:w="624" w:type="dxa"/>
          </w:tcPr>
          <w:p w:rsidR="008D5881" w:rsidRDefault="008D5881" w:rsidP="008D5881">
            <w:pPr>
              <w:pStyle w:val="ConsPlusNormal"/>
              <w:jc w:val="center"/>
              <w:outlineLvl w:val="3"/>
            </w:pPr>
            <w:r>
              <w:t>3.</w:t>
            </w:r>
          </w:p>
        </w:tc>
        <w:tc>
          <w:tcPr>
            <w:tcW w:w="14539" w:type="dxa"/>
            <w:gridSpan w:val="4"/>
          </w:tcPr>
          <w:p w:rsidR="008D5881" w:rsidRDefault="008D5881" w:rsidP="008D5881">
            <w:pPr>
              <w:pStyle w:val="ConsPlusNormal"/>
              <w:jc w:val="center"/>
            </w:pPr>
            <w:r>
              <w:t>Социально-психологические услуги</w:t>
            </w:r>
          </w:p>
        </w:tc>
      </w:tr>
      <w:tr w:rsidR="008D5881" w:rsidTr="008D5881">
        <w:tc>
          <w:tcPr>
            <w:tcW w:w="624" w:type="dxa"/>
            <w:vMerge w:val="restart"/>
          </w:tcPr>
          <w:p w:rsidR="008D5881" w:rsidRDefault="008D5881" w:rsidP="008D5881">
            <w:pPr>
              <w:pStyle w:val="ConsPlusNormal"/>
              <w:jc w:val="center"/>
            </w:pPr>
            <w:r>
              <w:t>3.1.</w:t>
            </w:r>
          </w:p>
        </w:tc>
        <w:tc>
          <w:tcPr>
            <w:tcW w:w="2551" w:type="dxa"/>
            <w:vMerge w:val="restart"/>
          </w:tcPr>
          <w:p w:rsidR="008D5881" w:rsidRDefault="008D5881" w:rsidP="008D5881">
            <w:pPr>
              <w:pStyle w:val="ConsPlusNormal"/>
            </w:pPr>
            <w:r>
              <w:t>Психологическая помощь и поддержка</w:t>
            </w:r>
          </w:p>
        </w:tc>
        <w:tc>
          <w:tcPr>
            <w:tcW w:w="7026" w:type="dxa"/>
          </w:tcPr>
          <w:p w:rsidR="008D5881" w:rsidRDefault="008D5881" w:rsidP="008D5881">
            <w:pPr>
              <w:pStyle w:val="ConsPlusNormal"/>
              <w:jc w:val="both"/>
            </w:pPr>
            <w:r>
              <w:t>Проведение интервью с родителями (законными представителями), сбор и анализ информации о ребенке, согласование с родителями (законными представителями) диагностических, промежуточных, итоговых этапов реализации ИПРП, предоставление информации о результатах оценки родителям (законным представителям), оформление заключения по результатам оценки, использование результатов оценки для составления ИПРП;</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3 услуги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7026" w:type="dxa"/>
          </w:tcPr>
          <w:p w:rsidR="008D5881" w:rsidRDefault="008D5881" w:rsidP="008D5881">
            <w:pPr>
              <w:pStyle w:val="ConsPlusNormal"/>
              <w:jc w:val="both"/>
            </w:pPr>
            <w:r>
              <w:t>психологическая поддержка родителей (законных представителей) в ходе реализации ИПРП;</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7026" w:type="dxa"/>
          </w:tcPr>
          <w:p w:rsidR="008D5881" w:rsidRDefault="008D5881" w:rsidP="008D5881">
            <w:pPr>
              <w:pStyle w:val="ConsPlusNormal"/>
              <w:jc w:val="both"/>
            </w:pPr>
            <w:r>
              <w:t>проведение обучающих мероприятий для родителей (законных представителей) и других непосредственно ухаживающих за ребенком лиц для закрепления полученных навыков в домашних условиях;</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1 услуга в месяц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7026" w:type="dxa"/>
          </w:tcPr>
          <w:p w:rsidR="008D5881" w:rsidRDefault="008D5881" w:rsidP="008D5881">
            <w:pPr>
              <w:pStyle w:val="ConsPlusNormal"/>
              <w:jc w:val="both"/>
            </w:pPr>
            <w:r>
              <w:t xml:space="preserve">помощь родителям (законным представителям) в создании условий для развития у ребенка познавательной активности (в </w:t>
            </w:r>
            <w:proofErr w:type="spellStart"/>
            <w:r>
              <w:t>т.ч</w:t>
            </w:r>
            <w:proofErr w:type="spellEnd"/>
            <w:r>
              <w:t>. предоставление видео- и информационных материалов)</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2 услуги в период социального обслуживания</w:t>
            </w:r>
          </w:p>
        </w:tc>
      </w:tr>
      <w:tr w:rsidR="008D5881" w:rsidTr="008D5881">
        <w:tc>
          <w:tcPr>
            <w:tcW w:w="624" w:type="dxa"/>
            <w:vMerge w:val="restart"/>
          </w:tcPr>
          <w:p w:rsidR="008D5881" w:rsidRDefault="008D5881" w:rsidP="008D5881">
            <w:pPr>
              <w:pStyle w:val="ConsPlusNormal"/>
              <w:jc w:val="center"/>
            </w:pPr>
            <w:r>
              <w:t>3.2.</w:t>
            </w:r>
          </w:p>
        </w:tc>
        <w:tc>
          <w:tcPr>
            <w:tcW w:w="2551" w:type="dxa"/>
            <w:vMerge w:val="restart"/>
          </w:tcPr>
          <w:p w:rsidR="008D5881" w:rsidRDefault="008D5881" w:rsidP="008D5881">
            <w:pPr>
              <w:pStyle w:val="ConsPlusNormal"/>
              <w:jc w:val="both"/>
            </w:pPr>
            <w:r>
              <w:t xml:space="preserve">Социально-психологическое консультирование, в том числе по вопросам внутрисемейных </w:t>
            </w:r>
            <w:r>
              <w:lastRenderedPageBreak/>
              <w:t>отношений</w:t>
            </w:r>
          </w:p>
        </w:tc>
        <w:tc>
          <w:tcPr>
            <w:tcW w:w="7026" w:type="dxa"/>
          </w:tcPr>
          <w:p w:rsidR="008D5881" w:rsidRDefault="008D5881" w:rsidP="008D5881">
            <w:pPr>
              <w:pStyle w:val="ConsPlusNormal"/>
              <w:jc w:val="both"/>
            </w:pPr>
            <w:r>
              <w:lastRenderedPageBreak/>
              <w:t>Консультирование родителей (законных представителей) и других непосредственно ухаживающих за ребенком лиц по вопросам взаимоотношений ребенка с близким взрослым и другими непосредственно ухаживающими за ребенком лицами в повседневных жизненных ситуациях;</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7 услуг в период социального обслуживания (очно), 5 услуг в период социального обслуживания (дистанционно)</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7026" w:type="dxa"/>
          </w:tcPr>
          <w:p w:rsidR="008D5881" w:rsidRDefault="008D5881" w:rsidP="008D5881">
            <w:pPr>
              <w:pStyle w:val="ConsPlusNormal"/>
              <w:jc w:val="both"/>
            </w:pPr>
            <w:r>
              <w:t>консультирование родителей (законных представителей) в период адаптации в образовательной организации</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1 услуга в период социального обслуживания (очно), 1 услуга в период социального обслуживания (дистанционно)</w:t>
            </w:r>
          </w:p>
        </w:tc>
      </w:tr>
      <w:tr w:rsidR="008D5881" w:rsidTr="008D5881">
        <w:tc>
          <w:tcPr>
            <w:tcW w:w="624" w:type="dxa"/>
          </w:tcPr>
          <w:p w:rsidR="008D5881" w:rsidRDefault="008D5881" w:rsidP="008D5881">
            <w:pPr>
              <w:pStyle w:val="ConsPlusNormal"/>
              <w:jc w:val="center"/>
              <w:outlineLvl w:val="3"/>
            </w:pPr>
            <w:r>
              <w:t>4.</w:t>
            </w:r>
          </w:p>
        </w:tc>
        <w:tc>
          <w:tcPr>
            <w:tcW w:w="14539" w:type="dxa"/>
            <w:gridSpan w:val="4"/>
          </w:tcPr>
          <w:p w:rsidR="008D5881" w:rsidRDefault="008D5881" w:rsidP="008D5881">
            <w:pPr>
              <w:pStyle w:val="ConsPlusNormal"/>
              <w:jc w:val="center"/>
            </w:pPr>
            <w:r>
              <w:t>Социально-педагогические услуги</w:t>
            </w:r>
          </w:p>
        </w:tc>
      </w:tr>
      <w:tr w:rsidR="008D5881" w:rsidTr="008D5881">
        <w:tc>
          <w:tcPr>
            <w:tcW w:w="624" w:type="dxa"/>
            <w:vMerge w:val="restart"/>
          </w:tcPr>
          <w:p w:rsidR="008D5881" w:rsidRDefault="008D5881" w:rsidP="008D5881">
            <w:pPr>
              <w:pStyle w:val="ConsPlusNormal"/>
              <w:jc w:val="center"/>
            </w:pPr>
            <w:r>
              <w:t>4.1.</w:t>
            </w:r>
          </w:p>
        </w:tc>
        <w:tc>
          <w:tcPr>
            <w:tcW w:w="2551" w:type="dxa"/>
            <w:vMerge w:val="restart"/>
          </w:tcPr>
          <w:p w:rsidR="008D5881" w:rsidRDefault="008D5881" w:rsidP="008D5881">
            <w:pPr>
              <w:pStyle w:val="ConsPlusNormal"/>
              <w:jc w:val="both"/>
            </w:pPr>
            <w:r>
              <w:t>Социально-педагогическая коррекция, включая диагностику и консультирование</w:t>
            </w:r>
          </w:p>
        </w:tc>
        <w:tc>
          <w:tcPr>
            <w:tcW w:w="7026" w:type="dxa"/>
          </w:tcPr>
          <w:p w:rsidR="008D5881" w:rsidRDefault="008D5881" w:rsidP="008D5881">
            <w:pPr>
              <w:pStyle w:val="ConsPlusNormal"/>
              <w:jc w:val="both"/>
            </w:pPr>
            <w:r>
              <w:t>Консультирование родителей (законных представителей) на этапе составления ИПРП;</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7026" w:type="dxa"/>
          </w:tcPr>
          <w:p w:rsidR="008D5881" w:rsidRDefault="008D5881" w:rsidP="008D5881">
            <w:pPr>
              <w:pStyle w:val="ConsPlusNormal"/>
              <w:jc w:val="both"/>
            </w:pPr>
            <w:r>
              <w:t>консультирование родителей (законных представителей) на этапе реализации ИПРП;</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7026" w:type="dxa"/>
          </w:tcPr>
          <w:p w:rsidR="008D5881" w:rsidRDefault="008D5881" w:rsidP="008D5881">
            <w:pPr>
              <w:pStyle w:val="ConsPlusNormal"/>
              <w:jc w:val="both"/>
            </w:pPr>
            <w:r>
              <w:t>консультирование родителей (законных представителей) на этапе окончания ИПРП;</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7026" w:type="dxa"/>
          </w:tcPr>
          <w:p w:rsidR="008D5881" w:rsidRDefault="008D5881" w:rsidP="008D5881">
            <w:pPr>
              <w:pStyle w:val="ConsPlusNormal"/>
              <w:jc w:val="both"/>
            </w:pPr>
            <w:r>
              <w:t xml:space="preserve">обучение родителей (законных представителей) навыкам функционирования ребенка и семьи в естественных жизненных ситуациях, оценка усвоения родственниками вновь приобретенных навыков и их собственной активности и участия в естественных жизненных ситуациях (в </w:t>
            </w:r>
            <w:proofErr w:type="spellStart"/>
            <w:r>
              <w:t>т.ч</w:t>
            </w:r>
            <w:proofErr w:type="spellEnd"/>
            <w:r>
              <w:t>. дистанционно);</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4 услуги в период социального обслуживания (очно),</w:t>
            </w:r>
          </w:p>
          <w:p w:rsidR="008D5881" w:rsidRDefault="008D5881" w:rsidP="008D5881">
            <w:pPr>
              <w:pStyle w:val="ConsPlusNormal"/>
              <w:jc w:val="center"/>
            </w:pPr>
            <w:r>
              <w:t>6 услуг в период социального обслуживания (дистанционно)</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7026" w:type="dxa"/>
          </w:tcPr>
          <w:p w:rsidR="008D5881" w:rsidRDefault="008D5881" w:rsidP="008D5881">
            <w:pPr>
              <w:pStyle w:val="ConsPlusNormal"/>
              <w:jc w:val="both"/>
            </w:pPr>
            <w:r>
              <w:t>оценка удовлетворенности родителей (законных представителей) или непосредственно ухаживающих за ребенком лиц полученными услугами, завершение ИПРП;</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7026" w:type="dxa"/>
          </w:tcPr>
          <w:p w:rsidR="008D5881" w:rsidRDefault="008D5881" w:rsidP="008D5881">
            <w:pPr>
              <w:pStyle w:val="ConsPlusNormal"/>
              <w:jc w:val="both"/>
            </w:pPr>
            <w:r>
              <w:t>консультирование родителей (законных представителей) при переходе в образовательное учреждение;</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7026" w:type="dxa"/>
          </w:tcPr>
          <w:p w:rsidR="008D5881" w:rsidRDefault="008D5881" w:rsidP="008D5881">
            <w:pPr>
              <w:pStyle w:val="ConsPlusNormal"/>
              <w:jc w:val="both"/>
            </w:pPr>
            <w:r>
              <w:t>консультирование родителей (законных представителей) и непосредственно ухаживающих за ребенком лиц по вопросам адаптации ребенка к сверстникам (в группе);</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1 услуга в период социального обслуживания (дистанционно)</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7026" w:type="dxa"/>
          </w:tcPr>
          <w:p w:rsidR="008D5881" w:rsidRDefault="008D5881" w:rsidP="008D5881">
            <w:pPr>
              <w:pStyle w:val="ConsPlusNormal"/>
              <w:jc w:val="both"/>
            </w:pPr>
            <w:r>
              <w:t>консультирование специалистов образовательной организации, принимающей ребенка (по запросу)</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1 услуга в период социального обслуживания (дистанционно)</w:t>
            </w:r>
          </w:p>
        </w:tc>
      </w:tr>
      <w:tr w:rsidR="008D5881" w:rsidTr="008D5881">
        <w:tc>
          <w:tcPr>
            <w:tcW w:w="624" w:type="dxa"/>
          </w:tcPr>
          <w:p w:rsidR="008D5881" w:rsidRDefault="008D5881" w:rsidP="008D5881">
            <w:pPr>
              <w:pStyle w:val="ConsPlusNormal"/>
              <w:jc w:val="center"/>
              <w:outlineLvl w:val="3"/>
            </w:pPr>
            <w:r>
              <w:t>5.</w:t>
            </w:r>
          </w:p>
        </w:tc>
        <w:tc>
          <w:tcPr>
            <w:tcW w:w="14539" w:type="dxa"/>
            <w:gridSpan w:val="4"/>
          </w:tcPr>
          <w:p w:rsidR="008D5881" w:rsidRDefault="008D5881" w:rsidP="008D5881">
            <w:pPr>
              <w:pStyle w:val="ConsPlusNormal"/>
              <w:jc w:val="center"/>
            </w:pPr>
            <w:r>
              <w:t>Социально-правовые услуги</w:t>
            </w:r>
          </w:p>
        </w:tc>
      </w:tr>
      <w:tr w:rsidR="008D5881" w:rsidTr="008D5881">
        <w:tc>
          <w:tcPr>
            <w:tcW w:w="624" w:type="dxa"/>
          </w:tcPr>
          <w:p w:rsidR="008D5881" w:rsidRDefault="008D5881" w:rsidP="008D5881">
            <w:pPr>
              <w:pStyle w:val="ConsPlusNormal"/>
              <w:jc w:val="center"/>
            </w:pPr>
            <w:r>
              <w:t>5.1.</w:t>
            </w:r>
          </w:p>
        </w:tc>
        <w:tc>
          <w:tcPr>
            <w:tcW w:w="2551" w:type="dxa"/>
          </w:tcPr>
          <w:p w:rsidR="008D5881" w:rsidRDefault="008D5881" w:rsidP="008D5881">
            <w:pPr>
              <w:pStyle w:val="ConsPlusNormal"/>
              <w:jc w:val="both"/>
            </w:pPr>
            <w:r>
              <w:t xml:space="preserve">Оказание помощи в </w:t>
            </w:r>
            <w:r>
              <w:lastRenderedPageBreak/>
              <w:t>получении юридических услуг</w:t>
            </w:r>
          </w:p>
        </w:tc>
        <w:tc>
          <w:tcPr>
            <w:tcW w:w="7026" w:type="dxa"/>
          </w:tcPr>
          <w:p w:rsidR="008D5881" w:rsidRDefault="008D5881" w:rsidP="008D5881">
            <w:pPr>
              <w:pStyle w:val="ConsPlusNormal"/>
              <w:jc w:val="both"/>
            </w:pPr>
            <w:r>
              <w:lastRenderedPageBreak/>
              <w:t xml:space="preserve">Оказание помощи в оформлении документов получателей социальных </w:t>
            </w:r>
            <w:r>
              <w:lastRenderedPageBreak/>
              <w:t>услуг, разъяснение родителю (законному представителю) ребенка прав и механизмов получения бесплатной юридической помощи, организация консультирования (консультирование) родителя (законного представителя) ребенка по вопросам, связанным с правом получателя услуг ранней помощи на защиту своих интересов, социальное обслуживание, а также с предоставлением мер социальной поддержки, реабилитации и социальной интеграции, прохождением медико-социальной экспертизы и установлением инвалидности</w:t>
            </w:r>
          </w:p>
        </w:tc>
        <w:tc>
          <w:tcPr>
            <w:tcW w:w="1843" w:type="dxa"/>
          </w:tcPr>
          <w:p w:rsidR="008D5881" w:rsidRDefault="008D5881" w:rsidP="008D5881">
            <w:pPr>
              <w:pStyle w:val="ConsPlusNormal"/>
              <w:jc w:val="center"/>
            </w:pPr>
            <w:r>
              <w:lastRenderedPageBreak/>
              <w:t>услуг</w:t>
            </w:r>
          </w:p>
        </w:tc>
        <w:tc>
          <w:tcPr>
            <w:tcW w:w="3119" w:type="dxa"/>
          </w:tcPr>
          <w:p w:rsidR="008D5881" w:rsidRDefault="008D5881" w:rsidP="008D5881">
            <w:pPr>
              <w:pStyle w:val="ConsPlusNormal"/>
              <w:jc w:val="center"/>
            </w:pPr>
            <w:r>
              <w:t xml:space="preserve">1 услуга в период социального </w:t>
            </w:r>
            <w:r>
              <w:lastRenderedPageBreak/>
              <w:t>обслуживания</w:t>
            </w:r>
          </w:p>
        </w:tc>
      </w:tr>
      <w:tr w:rsidR="008D5881" w:rsidTr="008D5881">
        <w:tc>
          <w:tcPr>
            <w:tcW w:w="624" w:type="dxa"/>
          </w:tcPr>
          <w:p w:rsidR="008D5881" w:rsidRDefault="008D5881" w:rsidP="008D5881">
            <w:pPr>
              <w:pStyle w:val="ConsPlusNormal"/>
              <w:jc w:val="center"/>
              <w:outlineLvl w:val="3"/>
            </w:pPr>
            <w:r>
              <w:lastRenderedPageBreak/>
              <w:t>6.</w:t>
            </w:r>
          </w:p>
        </w:tc>
        <w:tc>
          <w:tcPr>
            <w:tcW w:w="14539" w:type="dxa"/>
            <w:gridSpan w:val="4"/>
          </w:tcPr>
          <w:p w:rsidR="008D5881" w:rsidRDefault="008D5881" w:rsidP="008D5881">
            <w:pPr>
              <w:pStyle w:val="ConsPlusNormal"/>
              <w:jc w:val="center"/>
            </w:pPr>
            <w:r>
              <w:t>Услуги в целях повышения коммуникативного потенциала получателей услуг ранней помощи, имеющих ограничения жизнедеятельности</w:t>
            </w:r>
          </w:p>
        </w:tc>
      </w:tr>
      <w:tr w:rsidR="008D5881" w:rsidTr="008D5881">
        <w:tc>
          <w:tcPr>
            <w:tcW w:w="624" w:type="dxa"/>
            <w:vMerge w:val="restart"/>
          </w:tcPr>
          <w:p w:rsidR="008D5881" w:rsidRDefault="008D5881" w:rsidP="008D5881">
            <w:pPr>
              <w:pStyle w:val="ConsPlusNormal"/>
              <w:jc w:val="center"/>
            </w:pPr>
            <w:r>
              <w:t>6.1.</w:t>
            </w:r>
          </w:p>
        </w:tc>
        <w:tc>
          <w:tcPr>
            <w:tcW w:w="2551" w:type="dxa"/>
            <w:vMerge w:val="restart"/>
          </w:tcPr>
          <w:p w:rsidR="008D5881" w:rsidRDefault="008D5881" w:rsidP="008D5881">
            <w:pPr>
              <w:pStyle w:val="ConsPlusNormal"/>
              <w:jc w:val="both"/>
            </w:pPr>
            <w:r>
              <w:t>Обучение навыкам самообслуживания, поведения в быту и общественных местах</w:t>
            </w:r>
          </w:p>
        </w:tc>
        <w:tc>
          <w:tcPr>
            <w:tcW w:w="7026" w:type="dxa"/>
          </w:tcPr>
          <w:p w:rsidR="008D5881" w:rsidRDefault="008D5881" w:rsidP="008D5881">
            <w:pPr>
              <w:pStyle w:val="ConsPlusNormal"/>
              <w:jc w:val="both"/>
            </w:pPr>
            <w:r>
              <w:t>Выявление потребностей семьи в технических средствах реабилитации, вспомогательных средствах и оборудовании для улучшения функционирования ребенка (коммуникация, мобильность, самообслуживание, бытовые навыки) в естественных жизненных ситуациях;</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1 услуга в период социального обслуживания (очно),</w:t>
            </w:r>
          </w:p>
          <w:p w:rsidR="008D5881" w:rsidRDefault="008D5881" w:rsidP="008D5881">
            <w:pPr>
              <w:pStyle w:val="ConsPlusNormal"/>
              <w:jc w:val="center"/>
            </w:pPr>
            <w:r>
              <w:t>1 услуга в период социального обслуживания (дистанционно)</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7026" w:type="dxa"/>
          </w:tcPr>
          <w:p w:rsidR="008D5881" w:rsidRDefault="008D5881" w:rsidP="008D5881">
            <w:pPr>
              <w:pStyle w:val="ConsPlusNormal"/>
              <w:jc w:val="both"/>
            </w:pPr>
            <w:r>
              <w:t>обучение родителей (законного представителя) использованию технических средств реабилитации, дополнительных вспомогательных средств, средств альтернативной коммуникации (коммуникативные кнопки, специальные программы, PECS, визуальное расписание и т.д.);</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6 услуг в период социального обслуживания (дистанционно)</w:t>
            </w:r>
          </w:p>
        </w:tc>
      </w:tr>
      <w:tr w:rsidR="008D5881" w:rsidTr="008D5881">
        <w:tc>
          <w:tcPr>
            <w:tcW w:w="624" w:type="dxa"/>
            <w:vMerge/>
          </w:tcPr>
          <w:p w:rsidR="008D5881" w:rsidRDefault="008D5881" w:rsidP="008D5881">
            <w:pPr>
              <w:pStyle w:val="ConsPlusNormal"/>
            </w:pPr>
          </w:p>
        </w:tc>
        <w:tc>
          <w:tcPr>
            <w:tcW w:w="2551" w:type="dxa"/>
            <w:vMerge/>
          </w:tcPr>
          <w:p w:rsidR="008D5881" w:rsidRDefault="008D5881" w:rsidP="008D5881">
            <w:pPr>
              <w:pStyle w:val="ConsPlusNormal"/>
            </w:pPr>
          </w:p>
        </w:tc>
        <w:tc>
          <w:tcPr>
            <w:tcW w:w="7026" w:type="dxa"/>
          </w:tcPr>
          <w:p w:rsidR="008D5881" w:rsidRDefault="008D5881" w:rsidP="008D5881">
            <w:pPr>
              <w:pStyle w:val="ConsPlusNormal"/>
              <w:jc w:val="both"/>
            </w:pPr>
            <w:r>
              <w:t>обучение родителей (законного представителя) проведению в домашних условиях мероприятий по закреплению у ребенка бытовых навыков и навыков самообслуживания</w:t>
            </w:r>
          </w:p>
        </w:tc>
        <w:tc>
          <w:tcPr>
            <w:tcW w:w="1843" w:type="dxa"/>
          </w:tcPr>
          <w:p w:rsidR="008D5881" w:rsidRDefault="008D5881" w:rsidP="008D5881">
            <w:pPr>
              <w:pStyle w:val="ConsPlusNormal"/>
              <w:jc w:val="center"/>
            </w:pPr>
            <w:r>
              <w:t>услуг</w:t>
            </w:r>
          </w:p>
        </w:tc>
        <w:tc>
          <w:tcPr>
            <w:tcW w:w="3119" w:type="dxa"/>
          </w:tcPr>
          <w:p w:rsidR="008D5881" w:rsidRDefault="008D5881" w:rsidP="008D5881">
            <w:pPr>
              <w:pStyle w:val="ConsPlusNormal"/>
              <w:jc w:val="center"/>
            </w:pPr>
            <w:r>
              <w:t>5 услуг в период социального обслуживания (дистанционно)</w:t>
            </w:r>
          </w:p>
        </w:tc>
      </w:tr>
    </w:tbl>
    <w:p w:rsidR="008D5881" w:rsidRDefault="008D5881" w:rsidP="008D5881">
      <w:pPr>
        <w:pStyle w:val="ConsPlusNormal"/>
        <w:jc w:val="both"/>
      </w:pPr>
    </w:p>
    <w:p w:rsidR="008D5881" w:rsidRDefault="008D5881" w:rsidP="008D5881">
      <w:pPr>
        <w:pStyle w:val="ConsPlusTitle"/>
        <w:jc w:val="center"/>
        <w:outlineLvl w:val="2"/>
      </w:pPr>
      <w:r>
        <w:t>Наименования</w:t>
      </w:r>
    </w:p>
    <w:p w:rsidR="008D5881" w:rsidRDefault="008D5881" w:rsidP="008D5881">
      <w:pPr>
        <w:pStyle w:val="ConsPlusTitle"/>
        <w:jc w:val="center"/>
      </w:pPr>
      <w:r>
        <w:t>социальных услуг, описание, объемы краткосрочного</w:t>
      </w:r>
    </w:p>
    <w:p w:rsidR="008D5881" w:rsidRDefault="008D5881" w:rsidP="008D5881">
      <w:pPr>
        <w:pStyle w:val="ConsPlusTitle"/>
        <w:jc w:val="center"/>
      </w:pPr>
      <w:r>
        <w:t>предоставления услуг ранней помощи получателю социальных</w:t>
      </w:r>
    </w:p>
    <w:p w:rsidR="008D5881" w:rsidRDefault="008D5881" w:rsidP="008D5881">
      <w:pPr>
        <w:pStyle w:val="ConsPlusTitle"/>
        <w:jc w:val="center"/>
      </w:pPr>
      <w:r>
        <w:t>услуг, родителю (законному представителю) получателя</w:t>
      </w:r>
    </w:p>
    <w:p w:rsidR="008D5881" w:rsidRDefault="008D5881" w:rsidP="008D5881">
      <w:pPr>
        <w:pStyle w:val="ConsPlusTitle"/>
        <w:jc w:val="center"/>
      </w:pPr>
      <w:r>
        <w:t>социальных услуг в отделении ранней помощи реабилитационных</w:t>
      </w:r>
    </w:p>
    <w:p w:rsidR="008D5881" w:rsidRDefault="008D5881" w:rsidP="008D5881">
      <w:pPr>
        <w:pStyle w:val="ConsPlusTitle"/>
        <w:jc w:val="center"/>
      </w:pPr>
      <w:r>
        <w:t>центров для детей и подростков с ограниченными возможностями</w:t>
      </w:r>
    </w:p>
    <w:p w:rsidR="008D5881" w:rsidRDefault="008D5881" w:rsidP="008D5881">
      <w:pPr>
        <w:pStyle w:val="ConsPlusNormal"/>
        <w:jc w:val="both"/>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041"/>
        <w:gridCol w:w="5245"/>
        <w:gridCol w:w="1985"/>
        <w:gridCol w:w="2268"/>
      </w:tblGrid>
      <w:tr w:rsidR="008D5881" w:rsidTr="008D5881">
        <w:tc>
          <w:tcPr>
            <w:tcW w:w="624" w:type="dxa"/>
            <w:vMerge w:val="restart"/>
          </w:tcPr>
          <w:p w:rsidR="008D5881" w:rsidRDefault="008D5881" w:rsidP="008D5881">
            <w:pPr>
              <w:pStyle w:val="ConsPlusNormal"/>
              <w:jc w:val="center"/>
            </w:pPr>
            <w:r>
              <w:t>N п/п</w:t>
            </w:r>
          </w:p>
        </w:tc>
        <w:tc>
          <w:tcPr>
            <w:tcW w:w="5041" w:type="dxa"/>
            <w:vMerge w:val="restart"/>
          </w:tcPr>
          <w:p w:rsidR="008D5881" w:rsidRDefault="008D5881" w:rsidP="008D5881">
            <w:pPr>
              <w:pStyle w:val="ConsPlusNormal"/>
              <w:jc w:val="center"/>
            </w:pPr>
            <w:r>
              <w:t>Наименование услуги ранней помощи</w:t>
            </w:r>
          </w:p>
        </w:tc>
        <w:tc>
          <w:tcPr>
            <w:tcW w:w="5245" w:type="dxa"/>
            <w:vMerge w:val="restart"/>
          </w:tcPr>
          <w:p w:rsidR="008D5881" w:rsidRDefault="008D5881" w:rsidP="008D5881">
            <w:pPr>
              <w:pStyle w:val="ConsPlusNormal"/>
              <w:jc w:val="center"/>
            </w:pPr>
            <w:r>
              <w:t>Описание услуги ранней помощи</w:t>
            </w:r>
          </w:p>
        </w:tc>
        <w:tc>
          <w:tcPr>
            <w:tcW w:w="4253" w:type="dxa"/>
            <w:gridSpan w:val="2"/>
          </w:tcPr>
          <w:p w:rsidR="008D5881" w:rsidRDefault="008D5881" w:rsidP="008D5881">
            <w:pPr>
              <w:pStyle w:val="ConsPlusNormal"/>
              <w:jc w:val="center"/>
            </w:pPr>
            <w:r>
              <w:t>Объем услуги ранней помощи</w:t>
            </w:r>
          </w:p>
        </w:tc>
      </w:tr>
      <w:tr w:rsidR="008D5881" w:rsidTr="008D5881">
        <w:tc>
          <w:tcPr>
            <w:tcW w:w="624" w:type="dxa"/>
            <w:vMerge/>
          </w:tcPr>
          <w:p w:rsidR="008D5881" w:rsidRDefault="008D5881" w:rsidP="008D5881">
            <w:pPr>
              <w:pStyle w:val="ConsPlusNormal"/>
            </w:pPr>
          </w:p>
        </w:tc>
        <w:tc>
          <w:tcPr>
            <w:tcW w:w="5041" w:type="dxa"/>
            <w:vMerge/>
          </w:tcPr>
          <w:p w:rsidR="008D5881" w:rsidRDefault="008D5881" w:rsidP="008D5881">
            <w:pPr>
              <w:pStyle w:val="ConsPlusNormal"/>
            </w:pPr>
          </w:p>
        </w:tc>
        <w:tc>
          <w:tcPr>
            <w:tcW w:w="5245" w:type="dxa"/>
            <w:vMerge/>
          </w:tcPr>
          <w:p w:rsidR="008D5881" w:rsidRDefault="008D5881" w:rsidP="008D5881">
            <w:pPr>
              <w:pStyle w:val="ConsPlusNormal"/>
            </w:pPr>
          </w:p>
        </w:tc>
        <w:tc>
          <w:tcPr>
            <w:tcW w:w="1985" w:type="dxa"/>
          </w:tcPr>
          <w:p w:rsidR="008D5881" w:rsidRDefault="008D5881" w:rsidP="008D5881">
            <w:pPr>
              <w:pStyle w:val="ConsPlusNormal"/>
              <w:jc w:val="center"/>
            </w:pPr>
            <w:r>
              <w:t>единица измерения</w:t>
            </w:r>
          </w:p>
        </w:tc>
        <w:tc>
          <w:tcPr>
            <w:tcW w:w="2268" w:type="dxa"/>
          </w:tcPr>
          <w:p w:rsidR="008D5881" w:rsidRDefault="008D5881" w:rsidP="008D5881">
            <w:pPr>
              <w:pStyle w:val="ConsPlusNormal"/>
              <w:jc w:val="center"/>
            </w:pPr>
            <w:r>
              <w:t>периодичность предоставления</w:t>
            </w:r>
          </w:p>
        </w:tc>
      </w:tr>
      <w:tr w:rsidR="008D5881" w:rsidTr="008D5881">
        <w:tc>
          <w:tcPr>
            <w:tcW w:w="624" w:type="dxa"/>
          </w:tcPr>
          <w:p w:rsidR="008D5881" w:rsidRDefault="008D5881" w:rsidP="008D5881">
            <w:pPr>
              <w:pStyle w:val="ConsPlusNormal"/>
              <w:jc w:val="center"/>
            </w:pPr>
            <w:r>
              <w:lastRenderedPageBreak/>
              <w:t>1</w:t>
            </w:r>
          </w:p>
        </w:tc>
        <w:tc>
          <w:tcPr>
            <w:tcW w:w="5041" w:type="dxa"/>
          </w:tcPr>
          <w:p w:rsidR="008D5881" w:rsidRDefault="008D5881" w:rsidP="008D5881">
            <w:pPr>
              <w:pStyle w:val="ConsPlusNormal"/>
              <w:jc w:val="center"/>
            </w:pPr>
            <w:r>
              <w:t>2</w:t>
            </w:r>
          </w:p>
        </w:tc>
        <w:tc>
          <w:tcPr>
            <w:tcW w:w="5245" w:type="dxa"/>
          </w:tcPr>
          <w:p w:rsidR="008D5881" w:rsidRDefault="008D5881" w:rsidP="008D5881">
            <w:pPr>
              <w:pStyle w:val="ConsPlusNormal"/>
              <w:jc w:val="center"/>
            </w:pPr>
            <w:r>
              <w:t>3</w:t>
            </w:r>
          </w:p>
        </w:tc>
        <w:tc>
          <w:tcPr>
            <w:tcW w:w="1985" w:type="dxa"/>
          </w:tcPr>
          <w:p w:rsidR="008D5881" w:rsidRDefault="008D5881" w:rsidP="008D5881">
            <w:pPr>
              <w:pStyle w:val="ConsPlusNormal"/>
              <w:jc w:val="center"/>
            </w:pPr>
            <w:r>
              <w:t>4</w:t>
            </w:r>
          </w:p>
        </w:tc>
        <w:tc>
          <w:tcPr>
            <w:tcW w:w="2268" w:type="dxa"/>
          </w:tcPr>
          <w:p w:rsidR="008D5881" w:rsidRDefault="008D5881" w:rsidP="008D5881">
            <w:pPr>
              <w:pStyle w:val="ConsPlusNormal"/>
              <w:jc w:val="center"/>
            </w:pPr>
            <w:r>
              <w:t>5</w:t>
            </w:r>
          </w:p>
        </w:tc>
      </w:tr>
      <w:tr w:rsidR="008D5881" w:rsidTr="008D5881">
        <w:tc>
          <w:tcPr>
            <w:tcW w:w="624" w:type="dxa"/>
          </w:tcPr>
          <w:p w:rsidR="008D5881" w:rsidRDefault="008D5881" w:rsidP="008D5881">
            <w:pPr>
              <w:pStyle w:val="ConsPlusNormal"/>
              <w:jc w:val="center"/>
              <w:outlineLvl w:val="3"/>
            </w:pPr>
            <w:r>
              <w:t>1.</w:t>
            </w:r>
          </w:p>
        </w:tc>
        <w:tc>
          <w:tcPr>
            <w:tcW w:w="14539" w:type="dxa"/>
            <w:gridSpan w:val="4"/>
          </w:tcPr>
          <w:p w:rsidR="008D5881" w:rsidRDefault="008D5881" w:rsidP="008D5881">
            <w:pPr>
              <w:pStyle w:val="ConsPlusNormal"/>
              <w:jc w:val="center"/>
            </w:pPr>
            <w:r>
              <w:t>Социально-бытовые услуги</w:t>
            </w:r>
          </w:p>
        </w:tc>
      </w:tr>
      <w:tr w:rsidR="008D5881" w:rsidTr="008D5881">
        <w:tblPrEx>
          <w:tblBorders>
            <w:insideH w:val="nil"/>
          </w:tblBorders>
        </w:tblPrEx>
        <w:tc>
          <w:tcPr>
            <w:tcW w:w="624" w:type="dxa"/>
            <w:tcBorders>
              <w:bottom w:val="nil"/>
            </w:tcBorders>
          </w:tcPr>
          <w:p w:rsidR="008D5881" w:rsidRDefault="008D5881" w:rsidP="008D5881">
            <w:pPr>
              <w:pStyle w:val="ConsPlusNormal"/>
              <w:jc w:val="center"/>
            </w:pPr>
            <w:r>
              <w:t>1.1.</w:t>
            </w:r>
          </w:p>
        </w:tc>
        <w:tc>
          <w:tcPr>
            <w:tcW w:w="5041" w:type="dxa"/>
            <w:tcBorders>
              <w:bottom w:val="nil"/>
            </w:tcBorders>
          </w:tcPr>
          <w:p w:rsidR="008D5881" w:rsidRDefault="008D5881" w:rsidP="008D5881">
            <w:pPr>
              <w:pStyle w:val="ConsPlusNormal"/>
            </w:pPr>
            <w:r>
              <w:t>Предоставление площадей для оказания услуг ранней помощи</w:t>
            </w:r>
          </w:p>
        </w:tc>
        <w:tc>
          <w:tcPr>
            <w:tcW w:w="5245" w:type="dxa"/>
            <w:tcBorders>
              <w:bottom w:val="nil"/>
            </w:tcBorders>
          </w:tcPr>
          <w:p w:rsidR="008D5881" w:rsidRDefault="008D5881" w:rsidP="008D5881">
            <w:pPr>
              <w:pStyle w:val="ConsPlusNormal"/>
              <w:jc w:val="both"/>
            </w:pPr>
            <w:r>
              <w:t>Предоставление площадей для оказания услуг ранней помощи (на 1 получателя услуг ранней помощи)</w:t>
            </w:r>
          </w:p>
        </w:tc>
        <w:tc>
          <w:tcPr>
            <w:tcW w:w="1985" w:type="dxa"/>
            <w:tcBorders>
              <w:bottom w:val="nil"/>
            </w:tcBorders>
          </w:tcPr>
          <w:p w:rsidR="008D5881" w:rsidRDefault="008D5881" w:rsidP="008D5881">
            <w:pPr>
              <w:pStyle w:val="ConsPlusNormal"/>
              <w:jc w:val="center"/>
            </w:pPr>
            <w:r>
              <w:t>кв. метров</w:t>
            </w:r>
          </w:p>
        </w:tc>
        <w:tc>
          <w:tcPr>
            <w:tcW w:w="2268" w:type="dxa"/>
            <w:tcBorders>
              <w:bottom w:val="nil"/>
            </w:tcBorders>
          </w:tcPr>
          <w:p w:rsidR="008D5881" w:rsidRDefault="008D5881" w:rsidP="008D5881">
            <w:pPr>
              <w:pStyle w:val="ConsPlusNormal"/>
              <w:jc w:val="center"/>
            </w:pPr>
            <w:r>
              <w:t>18 кв. метров в период социального обслуживания</w:t>
            </w:r>
          </w:p>
        </w:tc>
      </w:tr>
      <w:tr w:rsidR="008D5881" w:rsidTr="008D5881">
        <w:tblPrEx>
          <w:tblBorders>
            <w:insideH w:val="nil"/>
          </w:tblBorders>
        </w:tblPrEx>
        <w:tc>
          <w:tcPr>
            <w:tcW w:w="15163" w:type="dxa"/>
            <w:gridSpan w:val="5"/>
            <w:tcBorders>
              <w:top w:val="nil"/>
            </w:tcBorders>
          </w:tcPr>
          <w:p w:rsidR="008D5881" w:rsidRDefault="008D5881" w:rsidP="008D5881">
            <w:pPr>
              <w:pStyle w:val="ConsPlusNormal"/>
              <w:jc w:val="both"/>
            </w:pPr>
            <w:r>
              <w:t xml:space="preserve">(в ред. </w:t>
            </w:r>
            <w:hyperlink r:id="rId215">
              <w:r>
                <w:rPr>
                  <w:color w:val="0000FF"/>
                </w:rPr>
                <w:t>Постановления</w:t>
              </w:r>
            </w:hyperlink>
            <w:r>
              <w:t xml:space="preserve"> КМ РТ от 13.07.2023 N 823)</w:t>
            </w:r>
          </w:p>
        </w:tc>
      </w:tr>
      <w:tr w:rsidR="008D5881" w:rsidTr="008D5881">
        <w:tc>
          <w:tcPr>
            <w:tcW w:w="624" w:type="dxa"/>
          </w:tcPr>
          <w:p w:rsidR="008D5881" w:rsidRDefault="008D5881" w:rsidP="008D5881">
            <w:pPr>
              <w:pStyle w:val="ConsPlusNormal"/>
              <w:jc w:val="center"/>
            </w:pPr>
            <w:r>
              <w:t>1.2.</w:t>
            </w:r>
          </w:p>
        </w:tc>
        <w:tc>
          <w:tcPr>
            <w:tcW w:w="5041" w:type="dxa"/>
          </w:tcPr>
          <w:p w:rsidR="008D5881" w:rsidRDefault="008D5881" w:rsidP="008D5881">
            <w:pPr>
              <w:pStyle w:val="ConsPlusNormal"/>
              <w:jc w:val="both"/>
            </w:pPr>
            <w:r>
              <w:t>Обеспечение товарами санитарно-гигиенического назначения согласно нормативам, утвержденным Кабинетом Министров Республики Татарстан</w:t>
            </w:r>
          </w:p>
        </w:tc>
        <w:tc>
          <w:tcPr>
            <w:tcW w:w="5245" w:type="dxa"/>
          </w:tcPr>
          <w:p w:rsidR="008D5881" w:rsidRDefault="008D5881" w:rsidP="008D5881">
            <w:pPr>
              <w:pStyle w:val="ConsPlusNormal"/>
              <w:jc w:val="both"/>
            </w:pPr>
            <w:r>
              <w:t>Обеспечение получателя услуг ранней помощи товарами санитарно-гигиенического назначения (туалетная бумага, мыло)</w:t>
            </w:r>
          </w:p>
        </w:tc>
        <w:tc>
          <w:tcPr>
            <w:tcW w:w="1985" w:type="dxa"/>
          </w:tcPr>
          <w:p w:rsidR="008D5881" w:rsidRDefault="008D5881" w:rsidP="008D5881">
            <w:pPr>
              <w:pStyle w:val="ConsPlusNormal"/>
              <w:jc w:val="center"/>
            </w:pPr>
            <w:r>
              <w:t>штук</w:t>
            </w:r>
          </w:p>
        </w:tc>
        <w:tc>
          <w:tcPr>
            <w:tcW w:w="2268" w:type="dxa"/>
          </w:tcPr>
          <w:p w:rsidR="008D5881" w:rsidRDefault="008D5881" w:rsidP="008D5881">
            <w:pPr>
              <w:pStyle w:val="ConsPlusNormal"/>
              <w:jc w:val="center"/>
            </w:pPr>
            <w:r>
              <w:t>согласно нормативам, утвержденным Кабинетом Министров Республики Татарстан,</w:t>
            </w:r>
          </w:p>
          <w:p w:rsidR="008D5881" w:rsidRDefault="008D5881" w:rsidP="008D5881">
            <w:pPr>
              <w:pStyle w:val="ConsPlusNormal"/>
              <w:jc w:val="center"/>
            </w:pPr>
            <w:r>
              <w:t>ежедневно в период социального обслуживания</w:t>
            </w:r>
          </w:p>
        </w:tc>
      </w:tr>
      <w:tr w:rsidR="008D5881" w:rsidTr="008D5881">
        <w:tc>
          <w:tcPr>
            <w:tcW w:w="624" w:type="dxa"/>
          </w:tcPr>
          <w:p w:rsidR="008D5881" w:rsidRDefault="008D5881" w:rsidP="008D5881">
            <w:pPr>
              <w:pStyle w:val="ConsPlusNormal"/>
              <w:jc w:val="center"/>
              <w:outlineLvl w:val="3"/>
            </w:pPr>
            <w:r>
              <w:t>2.</w:t>
            </w:r>
          </w:p>
        </w:tc>
        <w:tc>
          <w:tcPr>
            <w:tcW w:w="14539" w:type="dxa"/>
            <w:gridSpan w:val="4"/>
          </w:tcPr>
          <w:p w:rsidR="008D5881" w:rsidRDefault="008D5881" w:rsidP="008D5881">
            <w:pPr>
              <w:pStyle w:val="ConsPlusNormal"/>
              <w:jc w:val="center"/>
            </w:pPr>
            <w:r>
              <w:t>Социально-медицинские услуги</w:t>
            </w:r>
          </w:p>
        </w:tc>
      </w:tr>
      <w:tr w:rsidR="008D5881" w:rsidTr="008D5881">
        <w:tc>
          <w:tcPr>
            <w:tcW w:w="624" w:type="dxa"/>
            <w:vMerge w:val="restart"/>
          </w:tcPr>
          <w:p w:rsidR="008D5881" w:rsidRDefault="008D5881" w:rsidP="008D5881">
            <w:pPr>
              <w:pStyle w:val="ConsPlusNormal"/>
              <w:jc w:val="center"/>
            </w:pPr>
            <w:r>
              <w:t>2.1.</w:t>
            </w:r>
          </w:p>
        </w:tc>
        <w:tc>
          <w:tcPr>
            <w:tcW w:w="5041" w:type="dxa"/>
            <w:vMerge w:val="restart"/>
          </w:tcPr>
          <w:p w:rsidR="008D5881" w:rsidRDefault="008D5881" w:rsidP="008D5881">
            <w:pPr>
              <w:pStyle w:val="ConsPlusNormal"/>
              <w:jc w:val="both"/>
            </w:pPr>
            <w:r>
              <w:t>Консультирование родителей (законных представителей) по социально-медицинским вопросам</w:t>
            </w:r>
          </w:p>
        </w:tc>
        <w:tc>
          <w:tcPr>
            <w:tcW w:w="5245" w:type="dxa"/>
          </w:tcPr>
          <w:p w:rsidR="008D5881" w:rsidRDefault="008D5881" w:rsidP="008D5881">
            <w:pPr>
              <w:pStyle w:val="ConsPlusNormal"/>
              <w:jc w:val="both"/>
            </w:pPr>
            <w:r>
              <w:t xml:space="preserve">Консультирование родителей (законных представителей) в рамках услуги "пролонгированное консультирование", по вопросам влияния здоровья ребенка на его активность и участие (в </w:t>
            </w:r>
            <w:proofErr w:type="spellStart"/>
            <w:r>
              <w:t>т.ч</w:t>
            </w:r>
            <w:proofErr w:type="spellEnd"/>
            <w:r>
              <w:t>. дистанционно);</w:t>
            </w:r>
          </w:p>
        </w:tc>
        <w:tc>
          <w:tcPr>
            <w:tcW w:w="1985"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5041" w:type="dxa"/>
            <w:vMerge/>
          </w:tcPr>
          <w:p w:rsidR="008D5881" w:rsidRDefault="008D5881" w:rsidP="008D5881">
            <w:pPr>
              <w:pStyle w:val="ConsPlusNormal"/>
            </w:pPr>
          </w:p>
        </w:tc>
        <w:tc>
          <w:tcPr>
            <w:tcW w:w="5245" w:type="dxa"/>
          </w:tcPr>
          <w:p w:rsidR="008D5881" w:rsidRDefault="008D5881" w:rsidP="008D5881">
            <w:pPr>
              <w:pStyle w:val="ConsPlusNormal"/>
              <w:jc w:val="both"/>
            </w:pPr>
            <w:r>
              <w:t>консультирование родителей (законных представителей) в рамках услуги "краткосрочное предоставление услуг ранней помощи"</w:t>
            </w:r>
          </w:p>
        </w:tc>
        <w:tc>
          <w:tcPr>
            <w:tcW w:w="1985"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tcPr>
          <w:p w:rsidR="008D5881" w:rsidRDefault="008D5881" w:rsidP="008D5881">
            <w:pPr>
              <w:pStyle w:val="ConsPlusNormal"/>
              <w:jc w:val="center"/>
              <w:outlineLvl w:val="3"/>
            </w:pPr>
            <w:r>
              <w:t>3.</w:t>
            </w:r>
          </w:p>
        </w:tc>
        <w:tc>
          <w:tcPr>
            <w:tcW w:w="14539" w:type="dxa"/>
            <w:gridSpan w:val="4"/>
          </w:tcPr>
          <w:p w:rsidR="008D5881" w:rsidRDefault="008D5881" w:rsidP="008D5881">
            <w:pPr>
              <w:pStyle w:val="ConsPlusNormal"/>
              <w:jc w:val="center"/>
            </w:pPr>
            <w:r>
              <w:t>Социально-психологические услуги</w:t>
            </w:r>
          </w:p>
        </w:tc>
      </w:tr>
      <w:tr w:rsidR="008D5881" w:rsidTr="008D5881">
        <w:tc>
          <w:tcPr>
            <w:tcW w:w="624" w:type="dxa"/>
            <w:vMerge w:val="restart"/>
          </w:tcPr>
          <w:p w:rsidR="008D5881" w:rsidRDefault="008D5881" w:rsidP="008D5881">
            <w:pPr>
              <w:pStyle w:val="ConsPlusNormal"/>
              <w:jc w:val="center"/>
            </w:pPr>
            <w:r>
              <w:t>3.1.</w:t>
            </w:r>
          </w:p>
        </w:tc>
        <w:tc>
          <w:tcPr>
            <w:tcW w:w="5041" w:type="dxa"/>
            <w:vMerge w:val="restart"/>
          </w:tcPr>
          <w:p w:rsidR="008D5881" w:rsidRDefault="008D5881" w:rsidP="008D5881">
            <w:pPr>
              <w:pStyle w:val="ConsPlusNormal"/>
              <w:jc w:val="both"/>
            </w:pPr>
            <w:r>
              <w:t>Психологическая помощь и поддержка</w:t>
            </w:r>
          </w:p>
        </w:tc>
        <w:tc>
          <w:tcPr>
            <w:tcW w:w="5245" w:type="dxa"/>
          </w:tcPr>
          <w:p w:rsidR="008D5881" w:rsidRDefault="008D5881" w:rsidP="008D5881">
            <w:pPr>
              <w:pStyle w:val="ConsPlusNormal"/>
              <w:jc w:val="both"/>
            </w:pPr>
            <w:r>
              <w:t>Оказание психологической помощи в рамках услуг "пролонгированное консультирование" (без составления ИПРП);</w:t>
            </w:r>
          </w:p>
        </w:tc>
        <w:tc>
          <w:tcPr>
            <w:tcW w:w="1985"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5041" w:type="dxa"/>
            <w:vMerge/>
          </w:tcPr>
          <w:p w:rsidR="008D5881" w:rsidRDefault="008D5881" w:rsidP="008D5881">
            <w:pPr>
              <w:pStyle w:val="ConsPlusNormal"/>
            </w:pPr>
          </w:p>
        </w:tc>
        <w:tc>
          <w:tcPr>
            <w:tcW w:w="5245" w:type="dxa"/>
          </w:tcPr>
          <w:p w:rsidR="008D5881" w:rsidRDefault="008D5881" w:rsidP="008D5881">
            <w:pPr>
              <w:pStyle w:val="ConsPlusNormal"/>
              <w:jc w:val="both"/>
            </w:pPr>
            <w:r>
              <w:t>краткосрочное предоставление услуг без составления ИПРП</w:t>
            </w:r>
          </w:p>
        </w:tc>
        <w:tc>
          <w:tcPr>
            <w:tcW w:w="1985"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 xml:space="preserve">1 услуга в период социального </w:t>
            </w:r>
            <w:r>
              <w:lastRenderedPageBreak/>
              <w:t>обслуживания</w:t>
            </w:r>
          </w:p>
        </w:tc>
      </w:tr>
      <w:tr w:rsidR="008D5881" w:rsidTr="008D5881">
        <w:tc>
          <w:tcPr>
            <w:tcW w:w="624" w:type="dxa"/>
            <w:vMerge w:val="restart"/>
          </w:tcPr>
          <w:p w:rsidR="008D5881" w:rsidRDefault="008D5881" w:rsidP="008D5881">
            <w:pPr>
              <w:pStyle w:val="ConsPlusNormal"/>
              <w:jc w:val="center"/>
            </w:pPr>
            <w:r>
              <w:lastRenderedPageBreak/>
              <w:t>3.2.</w:t>
            </w:r>
          </w:p>
        </w:tc>
        <w:tc>
          <w:tcPr>
            <w:tcW w:w="5041" w:type="dxa"/>
            <w:vMerge w:val="restart"/>
          </w:tcPr>
          <w:p w:rsidR="008D5881" w:rsidRDefault="008D5881" w:rsidP="008D5881">
            <w:pPr>
              <w:pStyle w:val="ConsPlusNormal"/>
            </w:pPr>
            <w:r>
              <w:t>Социально-психологическое консультирование родителей (законных представителей), в том числе по вопросам внутрисемейных отношений</w:t>
            </w:r>
          </w:p>
        </w:tc>
        <w:tc>
          <w:tcPr>
            <w:tcW w:w="5245" w:type="dxa"/>
          </w:tcPr>
          <w:p w:rsidR="008D5881" w:rsidRDefault="008D5881" w:rsidP="008D5881">
            <w:pPr>
              <w:pStyle w:val="ConsPlusNormal"/>
              <w:jc w:val="both"/>
            </w:pPr>
            <w:r>
              <w:t>Консультирование родителей (законных представителей) и других непосредственно ухаживающих за ребенком лиц, в рамках услуг "пролонгированное консультирование";</w:t>
            </w:r>
          </w:p>
        </w:tc>
        <w:tc>
          <w:tcPr>
            <w:tcW w:w="1985"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1 услуга в период социального обслуживания (дистанционно)</w:t>
            </w:r>
          </w:p>
        </w:tc>
      </w:tr>
      <w:tr w:rsidR="008D5881" w:rsidTr="008D5881">
        <w:tc>
          <w:tcPr>
            <w:tcW w:w="624" w:type="dxa"/>
            <w:vMerge/>
          </w:tcPr>
          <w:p w:rsidR="008D5881" w:rsidRDefault="008D5881" w:rsidP="008D5881">
            <w:pPr>
              <w:pStyle w:val="ConsPlusNormal"/>
            </w:pPr>
          </w:p>
        </w:tc>
        <w:tc>
          <w:tcPr>
            <w:tcW w:w="5041" w:type="dxa"/>
            <w:vMerge/>
          </w:tcPr>
          <w:p w:rsidR="008D5881" w:rsidRDefault="008D5881" w:rsidP="008D5881">
            <w:pPr>
              <w:pStyle w:val="ConsPlusNormal"/>
            </w:pPr>
          </w:p>
        </w:tc>
        <w:tc>
          <w:tcPr>
            <w:tcW w:w="5245" w:type="dxa"/>
          </w:tcPr>
          <w:p w:rsidR="008D5881" w:rsidRDefault="008D5881" w:rsidP="008D5881">
            <w:pPr>
              <w:pStyle w:val="ConsPlusNormal"/>
              <w:jc w:val="both"/>
            </w:pPr>
            <w:r>
              <w:t xml:space="preserve">краткосрочное предоставление услуг ранней помощи по вопросам улучшения взаимодействия и отношений в паре "родитель - ребенок" и в семье; консультирование родителей (законных представителей) и семьи по вопросам преодоления социального, эмоционального и поведенческого неблагополучия (в </w:t>
            </w:r>
            <w:proofErr w:type="spellStart"/>
            <w:r>
              <w:t>т.ч</w:t>
            </w:r>
            <w:proofErr w:type="spellEnd"/>
            <w:r>
              <w:t>. дистанционно)</w:t>
            </w:r>
          </w:p>
        </w:tc>
        <w:tc>
          <w:tcPr>
            <w:tcW w:w="1985"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1 услуга в период социального обслуживания (дистанционно)</w:t>
            </w:r>
          </w:p>
        </w:tc>
      </w:tr>
      <w:tr w:rsidR="008D5881" w:rsidTr="008D5881">
        <w:tc>
          <w:tcPr>
            <w:tcW w:w="624" w:type="dxa"/>
          </w:tcPr>
          <w:p w:rsidR="008D5881" w:rsidRDefault="008D5881" w:rsidP="008D5881">
            <w:pPr>
              <w:pStyle w:val="ConsPlusNormal"/>
              <w:jc w:val="center"/>
              <w:outlineLvl w:val="3"/>
            </w:pPr>
            <w:r>
              <w:t>4.</w:t>
            </w:r>
          </w:p>
        </w:tc>
        <w:tc>
          <w:tcPr>
            <w:tcW w:w="14539" w:type="dxa"/>
            <w:gridSpan w:val="4"/>
          </w:tcPr>
          <w:p w:rsidR="008D5881" w:rsidRDefault="008D5881" w:rsidP="008D5881">
            <w:pPr>
              <w:pStyle w:val="ConsPlusNormal"/>
              <w:jc w:val="center"/>
            </w:pPr>
            <w:r>
              <w:t>Социально-педагогические услуги</w:t>
            </w:r>
          </w:p>
        </w:tc>
      </w:tr>
      <w:tr w:rsidR="008D5881" w:rsidTr="008D5881">
        <w:tc>
          <w:tcPr>
            <w:tcW w:w="624" w:type="dxa"/>
            <w:vMerge w:val="restart"/>
          </w:tcPr>
          <w:p w:rsidR="008D5881" w:rsidRDefault="008D5881" w:rsidP="008D5881">
            <w:pPr>
              <w:pStyle w:val="ConsPlusNormal"/>
              <w:jc w:val="center"/>
            </w:pPr>
            <w:r>
              <w:t>4.1.</w:t>
            </w:r>
          </w:p>
        </w:tc>
        <w:tc>
          <w:tcPr>
            <w:tcW w:w="5041" w:type="dxa"/>
            <w:vMerge w:val="restart"/>
          </w:tcPr>
          <w:p w:rsidR="008D5881" w:rsidRDefault="008D5881" w:rsidP="008D5881">
            <w:pPr>
              <w:pStyle w:val="ConsPlusNormal"/>
              <w:jc w:val="both"/>
            </w:pPr>
            <w:r>
              <w:t>Социально-педагогическая коррекция, включая диагностику и консультирование</w:t>
            </w:r>
          </w:p>
        </w:tc>
        <w:tc>
          <w:tcPr>
            <w:tcW w:w="5245" w:type="dxa"/>
          </w:tcPr>
          <w:p w:rsidR="008D5881" w:rsidRDefault="008D5881" w:rsidP="008D5881">
            <w:pPr>
              <w:pStyle w:val="ConsPlusNormal"/>
              <w:jc w:val="both"/>
            </w:pPr>
            <w:r>
              <w:t xml:space="preserve">Услуги в рамках пролонгированного консультирования (без составления ИПРП по развитию функционирования ребенка в повседневных естественных жизненных ситуациях, в </w:t>
            </w:r>
            <w:proofErr w:type="spellStart"/>
            <w:r>
              <w:t>т.ч</w:t>
            </w:r>
            <w:proofErr w:type="spellEnd"/>
            <w:r>
              <w:t>. по развитию общения и речи, взаимодействия и формирования отношений с родителями (законными представителями), в семье, с другими непосредственно ухаживающими за ребенком лицами;</w:t>
            </w:r>
          </w:p>
        </w:tc>
        <w:tc>
          <w:tcPr>
            <w:tcW w:w="1985"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6 услуг в период социального обслуживания</w:t>
            </w:r>
          </w:p>
        </w:tc>
      </w:tr>
      <w:tr w:rsidR="008D5881" w:rsidTr="008D5881">
        <w:tc>
          <w:tcPr>
            <w:tcW w:w="624" w:type="dxa"/>
            <w:vMerge/>
          </w:tcPr>
          <w:p w:rsidR="008D5881" w:rsidRDefault="008D5881" w:rsidP="008D5881">
            <w:pPr>
              <w:pStyle w:val="ConsPlusNormal"/>
            </w:pPr>
          </w:p>
        </w:tc>
        <w:tc>
          <w:tcPr>
            <w:tcW w:w="5041" w:type="dxa"/>
            <w:vMerge/>
          </w:tcPr>
          <w:p w:rsidR="008D5881" w:rsidRDefault="008D5881" w:rsidP="008D5881">
            <w:pPr>
              <w:pStyle w:val="ConsPlusNormal"/>
            </w:pPr>
          </w:p>
        </w:tc>
        <w:tc>
          <w:tcPr>
            <w:tcW w:w="5245" w:type="dxa"/>
          </w:tcPr>
          <w:p w:rsidR="008D5881" w:rsidRDefault="008D5881" w:rsidP="008D5881">
            <w:pPr>
              <w:pStyle w:val="ConsPlusNormal"/>
              <w:jc w:val="both"/>
            </w:pPr>
            <w:r>
              <w:t>краткосрочное предоставление услуг ранней помощи без составления ИПРП;</w:t>
            </w:r>
          </w:p>
        </w:tc>
        <w:tc>
          <w:tcPr>
            <w:tcW w:w="1985"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6 услуг в период социального обслуживания</w:t>
            </w:r>
          </w:p>
        </w:tc>
      </w:tr>
      <w:tr w:rsidR="008D5881" w:rsidTr="008D5881">
        <w:tc>
          <w:tcPr>
            <w:tcW w:w="624" w:type="dxa"/>
            <w:vMerge/>
          </w:tcPr>
          <w:p w:rsidR="008D5881" w:rsidRDefault="008D5881" w:rsidP="008D5881">
            <w:pPr>
              <w:pStyle w:val="ConsPlusNormal"/>
            </w:pPr>
          </w:p>
        </w:tc>
        <w:tc>
          <w:tcPr>
            <w:tcW w:w="5041" w:type="dxa"/>
            <w:vMerge/>
          </w:tcPr>
          <w:p w:rsidR="008D5881" w:rsidRDefault="008D5881" w:rsidP="008D5881">
            <w:pPr>
              <w:pStyle w:val="ConsPlusNormal"/>
            </w:pPr>
          </w:p>
        </w:tc>
        <w:tc>
          <w:tcPr>
            <w:tcW w:w="5245" w:type="dxa"/>
          </w:tcPr>
          <w:p w:rsidR="008D5881" w:rsidRDefault="008D5881" w:rsidP="008D5881">
            <w:pPr>
              <w:pStyle w:val="ConsPlusNormal"/>
              <w:jc w:val="both"/>
            </w:pPr>
            <w:r>
              <w:t xml:space="preserve">в рамках услуги "пролонгированное консультирование" (консультирование родителей (законных представителей) по вопросам функционирования ребенка в повседневных естественных жизненных ситуациях, в </w:t>
            </w:r>
            <w:proofErr w:type="spellStart"/>
            <w:r>
              <w:t>т.ч</w:t>
            </w:r>
            <w:proofErr w:type="spellEnd"/>
            <w:r>
              <w:t xml:space="preserve">. по вопросам развития общения и речи, взаимодействия и формирования отношений с родителями (законными </w:t>
            </w:r>
            <w:r>
              <w:lastRenderedPageBreak/>
              <w:t>представителями), в семье, с другими непосредственно ухаживающими за ребенком лицами;</w:t>
            </w:r>
          </w:p>
        </w:tc>
        <w:tc>
          <w:tcPr>
            <w:tcW w:w="1985" w:type="dxa"/>
          </w:tcPr>
          <w:p w:rsidR="008D5881" w:rsidRDefault="008D5881" w:rsidP="008D5881">
            <w:pPr>
              <w:pStyle w:val="ConsPlusNormal"/>
              <w:jc w:val="center"/>
            </w:pPr>
            <w:r>
              <w:lastRenderedPageBreak/>
              <w:t>услуг</w:t>
            </w:r>
          </w:p>
        </w:tc>
        <w:tc>
          <w:tcPr>
            <w:tcW w:w="2268" w:type="dxa"/>
          </w:tcPr>
          <w:p w:rsidR="008D5881" w:rsidRDefault="008D5881" w:rsidP="008D5881">
            <w:pPr>
              <w:pStyle w:val="ConsPlusNormal"/>
              <w:jc w:val="center"/>
            </w:pPr>
            <w:r>
              <w:t>1 услуга в период социального обслуживания</w:t>
            </w:r>
          </w:p>
        </w:tc>
      </w:tr>
      <w:tr w:rsidR="008D5881" w:rsidTr="008D5881">
        <w:tc>
          <w:tcPr>
            <w:tcW w:w="624" w:type="dxa"/>
            <w:vMerge/>
          </w:tcPr>
          <w:p w:rsidR="008D5881" w:rsidRDefault="008D5881" w:rsidP="008D5881">
            <w:pPr>
              <w:pStyle w:val="ConsPlusNormal"/>
            </w:pPr>
          </w:p>
        </w:tc>
        <w:tc>
          <w:tcPr>
            <w:tcW w:w="5041" w:type="dxa"/>
            <w:vMerge/>
          </w:tcPr>
          <w:p w:rsidR="008D5881" w:rsidRDefault="008D5881" w:rsidP="008D5881">
            <w:pPr>
              <w:pStyle w:val="ConsPlusNormal"/>
            </w:pPr>
          </w:p>
        </w:tc>
        <w:tc>
          <w:tcPr>
            <w:tcW w:w="5245" w:type="dxa"/>
          </w:tcPr>
          <w:p w:rsidR="008D5881" w:rsidRDefault="008D5881" w:rsidP="008D5881">
            <w:pPr>
              <w:pStyle w:val="ConsPlusNormal"/>
              <w:jc w:val="both"/>
            </w:pPr>
            <w:r>
              <w:t xml:space="preserve">консультирование родителей (законных представителей) в рамках услуги "краткосрочное предоставление услуг ранней помощи" (в </w:t>
            </w:r>
            <w:proofErr w:type="spellStart"/>
            <w:r>
              <w:t>т.ч</w:t>
            </w:r>
            <w:proofErr w:type="spellEnd"/>
            <w:r>
              <w:t>. дистанционно)</w:t>
            </w:r>
          </w:p>
        </w:tc>
        <w:tc>
          <w:tcPr>
            <w:tcW w:w="1985"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1 услуга в период социального обслуживания</w:t>
            </w:r>
          </w:p>
        </w:tc>
      </w:tr>
    </w:tbl>
    <w:p w:rsidR="008D5881" w:rsidRDefault="008D5881" w:rsidP="008D5881">
      <w:pPr>
        <w:pStyle w:val="ConsPlusNormal"/>
        <w:jc w:val="both"/>
      </w:pPr>
    </w:p>
    <w:p w:rsidR="008D5881" w:rsidRDefault="008D5881" w:rsidP="008D5881">
      <w:pPr>
        <w:pStyle w:val="ConsPlusNormal"/>
        <w:jc w:val="both"/>
      </w:pPr>
    </w:p>
    <w:p w:rsidR="008D5881" w:rsidRDefault="008D5881" w:rsidP="008D5881">
      <w:pPr>
        <w:pStyle w:val="ConsPlusNormal"/>
        <w:jc w:val="both"/>
      </w:pPr>
    </w:p>
    <w:p w:rsidR="008D5881" w:rsidRDefault="008D5881" w:rsidP="008D5881">
      <w:pPr>
        <w:pStyle w:val="ConsPlusNormal"/>
        <w:jc w:val="both"/>
      </w:pPr>
    </w:p>
    <w:p w:rsidR="008D5881" w:rsidRDefault="008D5881" w:rsidP="008D5881">
      <w:pPr>
        <w:pStyle w:val="ConsPlusNormal"/>
        <w:jc w:val="both"/>
      </w:pPr>
    </w:p>
    <w:p w:rsidR="008D5881" w:rsidRDefault="008D5881" w:rsidP="008D5881">
      <w:pPr>
        <w:pStyle w:val="ConsPlusNormal"/>
        <w:jc w:val="right"/>
        <w:outlineLvl w:val="1"/>
      </w:pPr>
      <w:r>
        <w:t>Приложение N 2.2</w:t>
      </w:r>
    </w:p>
    <w:p w:rsidR="008D5881" w:rsidRDefault="008D5881" w:rsidP="008D5881">
      <w:pPr>
        <w:pStyle w:val="ConsPlusNormal"/>
        <w:jc w:val="right"/>
      </w:pPr>
      <w:r>
        <w:t>к Порядку предоставления</w:t>
      </w:r>
    </w:p>
    <w:p w:rsidR="008D5881" w:rsidRDefault="008D5881" w:rsidP="008D5881">
      <w:pPr>
        <w:pStyle w:val="ConsPlusNormal"/>
        <w:jc w:val="right"/>
      </w:pPr>
      <w:r>
        <w:t>социальных услуг поставщиками</w:t>
      </w:r>
    </w:p>
    <w:p w:rsidR="008D5881" w:rsidRDefault="008D5881" w:rsidP="008D5881">
      <w:pPr>
        <w:pStyle w:val="ConsPlusNormal"/>
        <w:jc w:val="right"/>
      </w:pPr>
      <w:r>
        <w:t>социальных услуг в полустационарной</w:t>
      </w:r>
    </w:p>
    <w:p w:rsidR="008D5881" w:rsidRDefault="008D5881" w:rsidP="008D5881">
      <w:pPr>
        <w:pStyle w:val="ConsPlusNormal"/>
        <w:jc w:val="right"/>
      </w:pPr>
      <w:r>
        <w:t>форме социального обслуживания</w:t>
      </w:r>
    </w:p>
    <w:p w:rsidR="008D5881" w:rsidRDefault="008D5881" w:rsidP="008D5881">
      <w:pPr>
        <w:pStyle w:val="ConsPlusNormal"/>
        <w:jc w:val="right"/>
      </w:pPr>
      <w:r>
        <w:t>в Республике Татарстан</w:t>
      </w:r>
    </w:p>
    <w:p w:rsidR="008D5881" w:rsidRDefault="008D5881" w:rsidP="008D5881">
      <w:pPr>
        <w:pStyle w:val="ConsPlusNormal"/>
        <w:jc w:val="both"/>
      </w:pPr>
    </w:p>
    <w:p w:rsidR="008D5881" w:rsidRDefault="008D5881" w:rsidP="008D5881">
      <w:pPr>
        <w:pStyle w:val="ConsPlusTitle"/>
        <w:jc w:val="center"/>
      </w:pPr>
      <w:bookmarkStart w:id="51" w:name="P1994"/>
      <w:bookmarkEnd w:id="51"/>
      <w:r>
        <w:t>НАИМЕНОВАНИЯ</w:t>
      </w:r>
    </w:p>
    <w:p w:rsidR="008D5881" w:rsidRDefault="008D5881" w:rsidP="008D5881">
      <w:pPr>
        <w:pStyle w:val="ConsPlusTitle"/>
        <w:jc w:val="center"/>
      </w:pPr>
      <w:r>
        <w:t>СОЦИАЛЬНЫХ УСЛУГ, ОПИСАНИЕ, ОБЪЕМЫ ПРЕДОСТАВЛЕНИЯ СОЦИАЛЬНЫХ</w:t>
      </w:r>
    </w:p>
    <w:p w:rsidR="008D5881" w:rsidRDefault="008D5881" w:rsidP="008D5881">
      <w:pPr>
        <w:pStyle w:val="ConsPlusTitle"/>
        <w:jc w:val="center"/>
      </w:pPr>
      <w:r>
        <w:t>УСЛУГ В ПОЛУСТАЦИОНАРНОЙ ФОРМЕ СОЦИАЛЬНОГО ОБСЛУЖИВАНИЯ</w:t>
      </w:r>
    </w:p>
    <w:p w:rsidR="008D5881" w:rsidRDefault="008D5881" w:rsidP="008D5881">
      <w:pPr>
        <w:pStyle w:val="ConsPlusTitle"/>
        <w:jc w:val="center"/>
      </w:pPr>
      <w:r>
        <w:t>В ОТДЕЛЕНИИ ДНЕВНОГО ПРЕБЫВАНИЯ РЕАБИЛИТАЦИОННЫХ ЦЕНТРОВ</w:t>
      </w:r>
    </w:p>
    <w:p w:rsidR="008D5881" w:rsidRDefault="008D5881" w:rsidP="008D5881">
      <w:pPr>
        <w:pStyle w:val="ConsPlusTitle"/>
        <w:jc w:val="center"/>
      </w:pPr>
      <w:r>
        <w:t>ДЛЯ ДЕТЕЙ И ПОДРОСТКОВ С ОГРАНИЧЕННЫМИ ВОЗМОЖНОСТЯМИ</w:t>
      </w:r>
    </w:p>
    <w:p w:rsidR="008D5881" w:rsidRDefault="008D5881" w:rsidP="008D588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D58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881" w:rsidRDefault="008D5881" w:rsidP="008D58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881" w:rsidRDefault="008D5881" w:rsidP="008D5881">
            <w:pPr>
              <w:pStyle w:val="ConsPlusNormal"/>
              <w:jc w:val="center"/>
            </w:pPr>
            <w:r>
              <w:rPr>
                <w:color w:val="392C69"/>
              </w:rPr>
              <w:t>Список изменяющих документов</w:t>
            </w:r>
          </w:p>
          <w:p w:rsidR="008D5881" w:rsidRDefault="008D5881" w:rsidP="008D5881">
            <w:pPr>
              <w:pStyle w:val="ConsPlusNormal"/>
              <w:jc w:val="center"/>
            </w:pPr>
            <w:r>
              <w:rPr>
                <w:color w:val="392C69"/>
              </w:rPr>
              <w:t xml:space="preserve">(введены </w:t>
            </w:r>
            <w:hyperlink r:id="rId216">
              <w:r>
                <w:rPr>
                  <w:color w:val="0000FF"/>
                </w:rPr>
                <w:t>Постановлением</w:t>
              </w:r>
            </w:hyperlink>
            <w:r>
              <w:rPr>
                <w:color w:val="392C69"/>
              </w:rPr>
              <w:t xml:space="preserve"> КМ РТ от 01.03.2023 N 195)</w:t>
            </w: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r>
    </w:tbl>
    <w:p w:rsidR="008D5881" w:rsidRDefault="008D5881" w:rsidP="008D5881">
      <w:pPr>
        <w:pStyle w:val="ConsPlusNormal"/>
        <w:jc w:val="both"/>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041"/>
        <w:gridCol w:w="5387"/>
        <w:gridCol w:w="1843"/>
        <w:gridCol w:w="2268"/>
      </w:tblGrid>
      <w:tr w:rsidR="008D5881" w:rsidTr="007E7FFE">
        <w:tc>
          <w:tcPr>
            <w:tcW w:w="624" w:type="dxa"/>
            <w:vMerge w:val="restart"/>
          </w:tcPr>
          <w:p w:rsidR="008D5881" w:rsidRDefault="008D5881" w:rsidP="008D5881">
            <w:pPr>
              <w:pStyle w:val="ConsPlusNormal"/>
              <w:jc w:val="center"/>
            </w:pPr>
            <w:r>
              <w:t>N п/п</w:t>
            </w:r>
          </w:p>
        </w:tc>
        <w:tc>
          <w:tcPr>
            <w:tcW w:w="5041" w:type="dxa"/>
            <w:vMerge w:val="restart"/>
          </w:tcPr>
          <w:p w:rsidR="008D5881" w:rsidRDefault="008D5881" w:rsidP="008D5881">
            <w:pPr>
              <w:pStyle w:val="ConsPlusNormal"/>
              <w:jc w:val="center"/>
            </w:pPr>
            <w:r>
              <w:t>Наименование социальной услуги</w:t>
            </w:r>
          </w:p>
        </w:tc>
        <w:tc>
          <w:tcPr>
            <w:tcW w:w="5387" w:type="dxa"/>
            <w:vMerge w:val="restart"/>
          </w:tcPr>
          <w:p w:rsidR="008D5881" w:rsidRDefault="008D5881" w:rsidP="008D5881">
            <w:pPr>
              <w:pStyle w:val="ConsPlusNormal"/>
              <w:jc w:val="center"/>
            </w:pPr>
            <w:r>
              <w:t>Описание социальной услуги</w:t>
            </w:r>
          </w:p>
        </w:tc>
        <w:tc>
          <w:tcPr>
            <w:tcW w:w="4111" w:type="dxa"/>
            <w:gridSpan w:val="2"/>
          </w:tcPr>
          <w:p w:rsidR="008D5881" w:rsidRDefault="008D5881" w:rsidP="008D5881">
            <w:pPr>
              <w:pStyle w:val="ConsPlusNormal"/>
              <w:jc w:val="center"/>
            </w:pPr>
            <w:r>
              <w:t>Объем социальной услуги</w:t>
            </w:r>
          </w:p>
        </w:tc>
      </w:tr>
      <w:tr w:rsidR="008D5881" w:rsidTr="007E7FFE">
        <w:tc>
          <w:tcPr>
            <w:tcW w:w="624" w:type="dxa"/>
            <w:vMerge/>
          </w:tcPr>
          <w:p w:rsidR="008D5881" w:rsidRDefault="008D5881" w:rsidP="008D5881">
            <w:pPr>
              <w:pStyle w:val="ConsPlusNormal"/>
            </w:pPr>
          </w:p>
        </w:tc>
        <w:tc>
          <w:tcPr>
            <w:tcW w:w="5041" w:type="dxa"/>
            <w:vMerge/>
          </w:tcPr>
          <w:p w:rsidR="008D5881" w:rsidRDefault="008D5881" w:rsidP="008D5881">
            <w:pPr>
              <w:pStyle w:val="ConsPlusNormal"/>
            </w:pPr>
          </w:p>
        </w:tc>
        <w:tc>
          <w:tcPr>
            <w:tcW w:w="5387" w:type="dxa"/>
            <w:vMerge/>
          </w:tcPr>
          <w:p w:rsidR="008D5881" w:rsidRDefault="008D5881" w:rsidP="008D5881">
            <w:pPr>
              <w:pStyle w:val="ConsPlusNormal"/>
            </w:pPr>
          </w:p>
        </w:tc>
        <w:tc>
          <w:tcPr>
            <w:tcW w:w="1843" w:type="dxa"/>
          </w:tcPr>
          <w:p w:rsidR="008D5881" w:rsidRDefault="008D5881" w:rsidP="008D5881">
            <w:pPr>
              <w:pStyle w:val="ConsPlusNormal"/>
              <w:jc w:val="center"/>
            </w:pPr>
            <w:r>
              <w:t>единица измерения</w:t>
            </w:r>
          </w:p>
        </w:tc>
        <w:tc>
          <w:tcPr>
            <w:tcW w:w="2268" w:type="dxa"/>
          </w:tcPr>
          <w:p w:rsidR="008D5881" w:rsidRDefault="008D5881" w:rsidP="008D5881">
            <w:pPr>
              <w:pStyle w:val="ConsPlusNormal"/>
              <w:jc w:val="center"/>
            </w:pPr>
            <w:r>
              <w:t>периодичность предоставления</w:t>
            </w:r>
          </w:p>
        </w:tc>
      </w:tr>
      <w:tr w:rsidR="008D5881" w:rsidTr="007E7FFE">
        <w:tc>
          <w:tcPr>
            <w:tcW w:w="624" w:type="dxa"/>
          </w:tcPr>
          <w:p w:rsidR="008D5881" w:rsidRDefault="008D5881" w:rsidP="008D5881">
            <w:pPr>
              <w:pStyle w:val="ConsPlusNormal"/>
              <w:jc w:val="center"/>
            </w:pPr>
            <w:r>
              <w:t>1</w:t>
            </w:r>
          </w:p>
        </w:tc>
        <w:tc>
          <w:tcPr>
            <w:tcW w:w="5041" w:type="dxa"/>
          </w:tcPr>
          <w:p w:rsidR="008D5881" w:rsidRDefault="008D5881" w:rsidP="008D5881">
            <w:pPr>
              <w:pStyle w:val="ConsPlusNormal"/>
              <w:jc w:val="center"/>
            </w:pPr>
            <w:r>
              <w:t>2</w:t>
            </w:r>
          </w:p>
        </w:tc>
        <w:tc>
          <w:tcPr>
            <w:tcW w:w="5387" w:type="dxa"/>
          </w:tcPr>
          <w:p w:rsidR="008D5881" w:rsidRDefault="008D5881" w:rsidP="008D5881">
            <w:pPr>
              <w:pStyle w:val="ConsPlusNormal"/>
              <w:jc w:val="center"/>
            </w:pPr>
            <w:r>
              <w:t>3</w:t>
            </w:r>
          </w:p>
        </w:tc>
        <w:tc>
          <w:tcPr>
            <w:tcW w:w="1843" w:type="dxa"/>
          </w:tcPr>
          <w:p w:rsidR="008D5881" w:rsidRDefault="008D5881" w:rsidP="008D5881">
            <w:pPr>
              <w:pStyle w:val="ConsPlusNormal"/>
              <w:jc w:val="center"/>
            </w:pPr>
            <w:r>
              <w:t>4</w:t>
            </w:r>
          </w:p>
        </w:tc>
        <w:tc>
          <w:tcPr>
            <w:tcW w:w="2268" w:type="dxa"/>
          </w:tcPr>
          <w:p w:rsidR="008D5881" w:rsidRDefault="008D5881" w:rsidP="008D5881">
            <w:pPr>
              <w:pStyle w:val="ConsPlusNormal"/>
              <w:jc w:val="center"/>
            </w:pPr>
            <w:r>
              <w:t>5</w:t>
            </w:r>
          </w:p>
        </w:tc>
      </w:tr>
      <w:tr w:rsidR="008D5881" w:rsidTr="008D5881">
        <w:tc>
          <w:tcPr>
            <w:tcW w:w="624" w:type="dxa"/>
          </w:tcPr>
          <w:p w:rsidR="008D5881" w:rsidRDefault="008D5881" w:rsidP="008D5881">
            <w:pPr>
              <w:pStyle w:val="ConsPlusNormal"/>
              <w:jc w:val="center"/>
              <w:outlineLvl w:val="2"/>
            </w:pPr>
            <w:r>
              <w:lastRenderedPageBreak/>
              <w:t>1.</w:t>
            </w:r>
          </w:p>
        </w:tc>
        <w:tc>
          <w:tcPr>
            <w:tcW w:w="14539" w:type="dxa"/>
            <w:gridSpan w:val="4"/>
          </w:tcPr>
          <w:p w:rsidR="008D5881" w:rsidRDefault="008D5881" w:rsidP="008D5881">
            <w:pPr>
              <w:pStyle w:val="ConsPlusNormal"/>
              <w:jc w:val="center"/>
            </w:pPr>
            <w:r>
              <w:t>Социально-бытовые услуги</w:t>
            </w:r>
          </w:p>
        </w:tc>
      </w:tr>
      <w:tr w:rsidR="008D5881" w:rsidTr="007E7FFE">
        <w:tc>
          <w:tcPr>
            <w:tcW w:w="624" w:type="dxa"/>
          </w:tcPr>
          <w:p w:rsidR="008D5881" w:rsidRDefault="008D5881" w:rsidP="008D5881">
            <w:pPr>
              <w:pStyle w:val="ConsPlusNormal"/>
              <w:jc w:val="center"/>
            </w:pPr>
            <w:r>
              <w:t>1.1.</w:t>
            </w:r>
          </w:p>
        </w:tc>
        <w:tc>
          <w:tcPr>
            <w:tcW w:w="5041" w:type="dxa"/>
          </w:tcPr>
          <w:p w:rsidR="008D5881" w:rsidRDefault="008D5881" w:rsidP="008D5881">
            <w:pPr>
              <w:pStyle w:val="ConsPlusNormal"/>
            </w:pPr>
            <w:r>
              <w:t>Обеспечение питанием, согласно нормам, утвержденным Кабинетом Министров Республики Татарстан</w:t>
            </w:r>
          </w:p>
        </w:tc>
        <w:tc>
          <w:tcPr>
            <w:tcW w:w="5387" w:type="dxa"/>
          </w:tcPr>
          <w:p w:rsidR="008D5881" w:rsidRDefault="008D5881" w:rsidP="008D5881">
            <w:pPr>
              <w:pStyle w:val="ConsPlusNormal"/>
              <w:jc w:val="both"/>
            </w:pPr>
            <w:r>
              <w:t>Горячее питание должно быть приготовлено из доброкачественных продуктов, удовлетворять потребности клиентов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получателя социальных услуг</w:t>
            </w:r>
          </w:p>
        </w:tc>
        <w:tc>
          <w:tcPr>
            <w:tcW w:w="1843" w:type="dxa"/>
          </w:tcPr>
          <w:p w:rsidR="008D5881" w:rsidRDefault="008D5881" w:rsidP="008D5881">
            <w:pPr>
              <w:pStyle w:val="ConsPlusNormal"/>
              <w:jc w:val="center"/>
            </w:pPr>
            <w:r>
              <w:t>приемов пищи</w:t>
            </w:r>
          </w:p>
        </w:tc>
        <w:tc>
          <w:tcPr>
            <w:tcW w:w="2268" w:type="dxa"/>
          </w:tcPr>
          <w:p w:rsidR="008D5881" w:rsidRDefault="008D5881" w:rsidP="008D5881">
            <w:pPr>
              <w:pStyle w:val="ConsPlusNormal"/>
              <w:jc w:val="center"/>
            </w:pPr>
            <w:r>
              <w:t>1 раз в день в период социального обслуживания</w:t>
            </w:r>
          </w:p>
        </w:tc>
      </w:tr>
      <w:tr w:rsidR="008D5881" w:rsidTr="007E7FFE">
        <w:tc>
          <w:tcPr>
            <w:tcW w:w="624" w:type="dxa"/>
          </w:tcPr>
          <w:p w:rsidR="008D5881" w:rsidRDefault="008D5881" w:rsidP="008D5881">
            <w:pPr>
              <w:pStyle w:val="ConsPlusNormal"/>
              <w:jc w:val="center"/>
            </w:pPr>
            <w:r>
              <w:t>1.2.</w:t>
            </w:r>
          </w:p>
        </w:tc>
        <w:tc>
          <w:tcPr>
            <w:tcW w:w="5041" w:type="dxa"/>
          </w:tcPr>
          <w:p w:rsidR="008D5881" w:rsidRDefault="008D5881" w:rsidP="008D5881">
            <w:pPr>
              <w:pStyle w:val="ConsPlusNormal"/>
            </w:pPr>
            <w:r>
              <w:t>Предоставление площадей для оказания социальных услуг</w:t>
            </w:r>
          </w:p>
        </w:tc>
        <w:tc>
          <w:tcPr>
            <w:tcW w:w="5387" w:type="dxa"/>
          </w:tcPr>
          <w:p w:rsidR="008D5881" w:rsidRDefault="008D5881" w:rsidP="008D5881">
            <w:pPr>
              <w:pStyle w:val="ConsPlusNormal"/>
              <w:jc w:val="both"/>
            </w:pPr>
            <w:r>
              <w:t>Предоставление площадей для оказания социальных услуг на 1 получателя</w:t>
            </w:r>
          </w:p>
        </w:tc>
        <w:tc>
          <w:tcPr>
            <w:tcW w:w="1843" w:type="dxa"/>
          </w:tcPr>
          <w:p w:rsidR="008D5881" w:rsidRDefault="008D5881" w:rsidP="008D5881">
            <w:pPr>
              <w:pStyle w:val="ConsPlusNormal"/>
              <w:jc w:val="center"/>
            </w:pPr>
            <w:r>
              <w:t>кв. метров</w:t>
            </w:r>
          </w:p>
        </w:tc>
        <w:tc>
          <w:tcPr>
            <w:tcW w:w="2268" w:type="dxa"/>
          </w:tcPr>
          <w:p w:rsidR="008D5881" w:rsidRDefault="008D5881" w:rsidP="008D5881">
            <w:pPr>
              <w:pStyle w:val="ConsPlusNormal"/>
              <w:jc w:val="center"/>
            </w:pPr>
            <w:r>
              <w:t>18 кв. метров ежедневно в период социального обслуживания</w:t>
            </w:r>
          </w:p>
        </w:tc>
      </w:tr>
      <w:tr w:rsidR="008D5881" w:rsidTr="007E7FFE">
        <w:tc>
          <w:tcPr>
            <w:tcW w:w="624" w:type="dxa"/>
          </w:tcPr>
          <w:p w:rsidR="008D5881" w:rsidRDefault="008D5881" w:rsidP="008D5881">
            <w:pPr>
              <w:pStyle w:val="ConsPlusNormal"/>
              <w:jc w:val="center"/>
            </w:pPr>
            <w:r>
              <w:t>1.3.</w:t>
            </w:r>
          </w:p>
        </w:tc>
        <w:tc>
          <w:tcPr>
            <w:tcW w:w="5041" w:type="dxa"/>
          </w:tcPr>
          <w:p w:rsidR="008D5881" w:rsidRDefault="008D5881" w:rsidP="008D5881">
            <w:pPr>
              <w:pStyle w:val="ConsPlusNormal"/>
              <w:jc w:val="both"/>
            </w:pPr>
            <w:r>
              <w:t>Обеспечение мягким инвентарем и товарами санитарно-гигиенического назначения согласно нормативам, утвержденным Кабинетом Министров Республики Татарстан</w:t>
            </w:r>
          </w:p>
        </w:tc>
        <w:tc>
          <w:tcPr>
            <w:tcW w:w="5387" w:type="dxa"/>
          </w:tcPr>
          <w:p w:rsidR="008D5881" w:rsidRDefault="008D5881" w:rsidP="008D5881">
            <w:pPr>
              <w:pStyle w:val="ConsPlusNormal"/>
              <w:jc w:val="both"/>
            </w:pPr>
            <w:r>
              <w:t>Обеспечение получателя социальных услуг мягким инвентарем (коврик, полотенце, постельное белье и др.) и товарами санитарно-гигиенического назначения (туалетная бумага, мыло)</w:t>
            </w:r>
          </w:p>
        </w:tc>
        <w:tc>
          <w:tcPr>
            <w:tcW w:w="1843" w:type="dxa"/>
          </w:tcPr>
          <w:p w:rsidR="008D5881" w:rsidRDefault="008D5881" w:rsidP="008D5881">
            <w:pPr>
              <w:pStyle w:val="ConsPlusNormal"/>
              <w:jc w:val="center"/>
            </w:pPr>
            <w:r>
              <w:t>штук (комплектов)</w:t>
            </w:r>
          </w:p>
        </w:tc>
        <w:tc>
          <w:tcPr>
            <w:tcW w:w="2268" w:type="dxa"/>
          </w:tcPr>
          <w:p w:rsidR="008D5881" w:rsidRDefault="008D5881" w:rsidP="008D5881">
            <w:pPr>
              <w:pStyle w:val="ConsPlusNormal"/>
              <w:jc w:val="center"/>
            </w:pPr>
            <w:r>
              <w:t>согласно нормативам, утвержденным Кабинетом Министров Республики Татарстан,</w:t>
            </w:r>
          </w:p>
          <w:p w:rsidR="008D5881" w:rsidRDefault="008D5881" w:rsidP="008D5881">
            <w:pPr>
              <w:pStyle w:val="ConsPlusNormal"/>
              <w:jc w:val="center"/>
            </w:pPr>
            <w:r>
              <w:t>ежедневно в период социального обслуживания</w:t>
            </w:r>
          </w:p>
        </w:tc>
      </w:tr>
      <w:tr w:rsidR="008D5881" w:rsidTr="008D5881">
        <w:tc>
          <w:tcPr>
            <w:tcW w:w="624" w:type="dxa"/>
          </w:tcPr>
          <w:p w:rsidR="008D5881" w:rsidRDefault="008D5881" w:rsidP="008D5881">
            <w:pPr>
              <w:pStyle w:val="ConsPlusNormal"/>
              <w:jc w:val="center"/>
              <w:outlineLvl w:val="2"/>
            </w:pPr>
            <w:r>
              <w:t>2.</w:t>
            </w:r>
          </w:p>
        </w:tc>
        <w:tc>
          <w:tcPr>
            <w:tcW w:w="14539" w:type="dxa"/>
            <w:gridSpan w:val="4"/>
          </w:tcPr>
          <w:p w:rsidR="008D5881" w:rsidRDefault="008D5881" w:rsidP="008D5881">
            <w:pPr>
              <w:pStyle w:val="ConsPlusNormal"/>
              <w:jc w:val="center"/>
            </w:pPr>
            <w:r>
              <w:t>Социально-медицинские услуги</w:t>
            </w:r>
          </w:p>
        </w:tc>
      </w:tr>
      <w:tr w:rsidR="008D5881" w:rsidTr="007E7FFE">
        <w:tc>
          <w:tcPr>
            <w:tcW w:w="624" w:type="dxa"/>
          </w:tcPr>
          <w:p w:rsidR="008D5881" w:rsidRDefault="008D5881" w:rsidP="008D5881">
            <w:pPr>
              <w:pStyle w:val="ConsPlusNormal"/>
              <w:jc w:val="center"/>
            </w:pPr>
            <w:r>
              <w:t>2.1.</w:t>
            </w:r>
          </w:p>
        </w:tc>
        <w:tc>
          <w:tcPr>
            <w:tcW w:w="5041" w:type="dxa"/>
          </w:tcPr>
          <w:p w:rsidR="008D5881" w:rsidRDefault="008D5881" w:rsidP="008D5881">
            <w:pPr>
              <w:pStyle w:val="ConsPlusNormal"/>
            </w:pPr>
            <w:r>
              <w:t>Проведение медицинского осмотра врачом</w:t>
            </w:r>
          </w:p>
        </w:tc>
        <w:tc>
          <w:tcPr>
            <w:tcW w:w="5387" w:type="dxa"/>
          </w:tcPr>
          <w:p w:rsidR="008D5881" w:rsidRDefault="008D5881" w:rsidP="008D5881">
            <w:pPr>
              <w:pStyle w:val="ConsPlusNormal"/>
              <w:jc w:val="both"/>
            </w:pPr>
            <w:r>
              <w:t>Проведение медицинского осмотра получателя социальных услуг на предмет определения объективного состояния здоровья, наличия (отсутствия) медицинских противопоказаний к приему на социальное обслуживание</w:t>
            </w:r>
          </w:p>
        </w:tc>
        <w:tc>
          <w:tcPr>
            <w:tcW w:w="1843"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1 услуга при поступлении на социальное обслуживание</w:t>
            </w:r>
          </w:p>
        </w:tc>
      </w:tr>
      <w:tr w:rsidR="008D5881" w:rsidTr="007E7FFE">
        <w:tc>
          <w:tcPr>
            <w:tcW w:w="624" w:type="dxa"/>
          </w:tcPr>
          <w:p w:rsidR="008D5881" w:rsidRDefault="008D5881" w:rsidP="008D5881">
            <w:pPr>
              <w:pStyle w:val="ConsPlusNormal"/>
              <w:jc w:val="center"/>
            </w:pPr>
            <w:r>
              <w:t>2.2.</w:t>
            </w:r>
          </w:p>
        </w:tc>
        <w:tc>
          <w:tcPr>
            <w:tcW w:w="5041" w:type="dxa"/>
          </w:tcPr>
          <w:p w:rsidR="008D5881" w:rsidRDefault="008D5881" w:rsidP="008D5881">
            <w:pPr>
              <w:pStyle w:val="ConsPlusNormal"/>
              <w:jc w:val="both"/>
            </w:pPr>
            <w:r>
              <w:t>Систематическое наблюдение за получателями социальных услуг в целях выявления отклонений в состоянии их здоровья</w:t>
            </w:r>
          </w:p>
        </w:tc>
        <w:tc>
          <w:tcPr>
            <w:tcW w:w="5387" w:type="dxa"/>
          </w:tcPr>
          <w:p w:rsidR="008D5881" w:rsidRDefault="008D5881" w:rsidP="008D5881">
            <w:pPr>
              <w:pStyle w:val="ConsPlusNormal"/>
              <w:jc w:val="both"/>
            </w:pPr>
            <w:r>
              <w:t>Услуга предусматривает отслеживание изменений состояния по внешнему виду и самочувствию получателя социальных услуг (измерение температуры, состояние кожных покровов)</w:t>
            </w:r>
          </w:p>
        </w:tc>
        <w:tc>
          <w:tcPr>
            <w:tcW w:w="1843"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1 услуга в день в период социального обслуживания</w:t>
            </w:r>
          </w:p>
        </w:tc>
      </w:tr>
      <w:tr w:rsidR="008D5881" w:rsidTr="007E7FFE">
        <w:tc>
          <w:tcPr>
            <w:tcW w:w="624" w:type="dxa"/>
          </w:tcPr>
          <w:p w:rsidR="008D5881" w:rsidRDefault="008D5881" w:rsidP="008D5881">
            <w:pPr>
              <w:pStyle w:val="ConsPlusNormal"/>
              <w:jc w:val="center"/>
            </w:pPr>
            <w:r>
              <w:t>2.3.</w:t>
            </w:r>
          </w:p>
        </w:tc>
        <w:tc>
          <w:tcPr>
            <w:tcW w:w="5041" w:type="dxa"/>
          </w:tcPr>
          <w:p w:rsidR="008D5881" w:rsidRDefault="008D5881" w:rsidP="008D5881">
            <w:pPr>
              <w:pStyle w:val="ConsPlusNormal"/>
              <w:jc w:val="both"/>
            </w:pPr>
            <w:r>
              <w:t>Проведение оздоровительных мероприятий</w:t>
            </w:r>
          </w:p>
        </w:tc>
        <w:tc>
          <w:tcPr>
            <w:tcW w:w="5387" w:type="dxa"/>
          </w:tcPr>
          <w:p w:rsidR="008D5881" w:rsidRDefault="008D5881" w:rsidP="008D5881">
            <w:pPr>
              <w:pStyle w:val="ConsPlusNormal"/>
              <w:jc w:val="both"/>
            </w:pPr>
            <w:r>
              <w:t xml:space="preserve">Услуга предусматривает организацию и проведение </w:t>
            </w:r>
            <w:r>
              <w:lastRenderedPageBreak/>
              <w:t>утренней гимнастики</w:t>
            </w:r>
          </w:p>
        </w:tc>
        <w:tc>
          <w:tcPr>
            <w:tcW w:w="1843" w:type="dxa"/>
          </w:tcPr>
          <w:p w:rsidR="008D5881" w:rsidRDefault="008D5881" w:rsidP="008D5881">
            <w:pPr>
              <w:pStyle w:val="ConsPlusNormal"/>
              <w:jc w:val="center"/>
            </w:pPr>
            <w:r>
              <w:lastRenderedPageBreak/>
              <w:t>услуг</w:t>
            </w:r>
          </w:p>
        </w:tc>
        <w:tc>
          <w:tcPr>
            <w:tcW w:w="2268" w:type="dxa"/>
          </w:tcPr>
          <w:p w:rsidR="008D5881" w:rsidRDefault="008D5881" w:rsidP="008D5881">
            <w:pPr>
              <w:pStyle w:val="ConsPlusNormal"/>
              <w:jc w:val="center"/>
            </w:pPr>
            <w:r>
              <w:t xml:space="preserve">1 услуга в день в </w:t>
            </w:r>
            <w:r>
              <w:lastRenderedPageBreak/>
              <w:t>период социального обслуживания</w:t>
            </w:r>
          </w:p>
        </w:tc>
      </w:tr>
      <w:tr w:rsidR="008D5881" w:rsidTr="007E7FFE">
        <w:tc>
          <w:tcPr>
            <w:tcW w:w="624" w:type="dxa"/>
          </w:tcPr>
          <w:p w:rsidR="008D5881" w:rsidRDefault="008D5881" w:rsidP="008D5881">
            <w:pPr>
              <w:pStyle w:val="ConsPlusNormal"/>
              <w:jc w:val="center"/>
            </w:pPr>
            <w:r>
              <w:lastRenderedPageBreak/>
              <w:t>2.4.</w:t>
            </w:r>
          </w:p>
        </w:tc>
        <w:tc>
          <w:tcPr>
            <w:tcW w:w="5041" w:type="dxa"/>
          </w:tcPr>
          <w:p w:rsidR="008D5881" w:rsidRDefault="008D5881" w:rsidP="008D5881">
            <w:pPr>
              <w:pStyle w:val="ConsPlusNormal"/>
              <w:jc w:val="both"/>
            </w:pPr>
            <w:r>
              <w:t>Проведение занятий по адаптивной физической культуре</w:t>
            </w:r>
          </w:p>
        </w:tc>
        <w:tc>
          <w:tcPr>
            <w:tcW w:w="5387" w:type="dxa"/>
          </w:tcPr>
          <w:p w:rsidR="008D5881" w:rsidRDefault="008D5881" w:rsidP="008D5881">
            <w:pPr>
              <w:pStyle w:val="ConsPlusNormal"/>
              <w:jc w:val="both"/>
            </w:pPr>
            <w:r>
              <w:t>Организация и проведение мероприятий спортивно-оздоровительного характера, направленных на формирование компенсаторных навыков; преодоление физических и психологических проблем, препятствующих полноценной жизни</w:t>
            </w:r>
          </w:p>
        </w:tc>
        <w:tc>
          <w:tcPr>
            <w:tcW w:w="1843"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2 услуги в неделю в период социального обслуживания</w:t>
            </w:r>
          </w:p>
        </w:tc>
      </w:tr>
      <w:tr w:rsidR="008D5881" w:rsidTr="008D5881">
        <w:tc>
          <w:tcPr>
            <w:tcW w:w="624" w:type="dxa"/>
          </w:tcPr>
          <w:p w:rsidR="008D5881" w:rsidRDefault="008D5881" w:rsidP="008D5881">
            <w:pPr>
              <w:pStyle w:val="ConsPlusNormal"/>
              <w:jc w:val="center"/>
              <w:outlineLvl w:val="2"/>
            </w:pPr>
            <w:r>
              <w:t>3.</w:t>
            </w:r>
          </w:p>
        </w:tc>
        <w:tc>
          <w:tcPr>
            <w:tcW w:w="14539" w:type="dxa"/>
            <w:gridSpan w:val="4"/>
          </w:tcPr>
          <w:p w:rsidR="008D5881" w:rsidRDefault="008D5881" w:rsidP="008D5881">
            <w:pPr>
              <w:pStyle w:val="ConsPlusNormal"/>
              <w:jc w:val="center"/>
            </w:pPr>
            <w:r>
              <w:t>Социально-психологические услуги</w:t>
            </w:r>
          </w:p>
        </w:tc>
      </w:tr>
      <w:tr w:rsidR="008D5881" w:rsidTr="007E7FFE">
        <w:tc>
          <w:tcPr>
            <w:tcW w:w="624" w:type="dxa"/>
          </w:tcPr>
          <w:p w:rsidR="008D5881" w:rsidRDefault="008D5881" w:rsidP="008D5881">
            <w:pPr>
              <w:pStyle w:val="ConsPlusNormal"/>
              <w:jc w:val="center"/>
            </w:pPr>
            <w:r>
              <w:t>3.1.</w:t>
            </w:r>
          </w:p>
        </w:tc>
        <w:tc>
          <w:tcPr>
            <w:tcW w:w="5041" w:type="dxa"/>
          </w:tcPr>
          <w:p w:rsidR="008D5881" w:rsidRDefault="008D5881" w:rsidP="008D5881">
            <w:pPr>
              <w:pStyle w:val="ConsPlusNormal"/>
            </w:pPr>
            <w:r>
              <w:t>Социально-психологическое консультирование, в том числе по вопросам внутрисемейных отношений</w:t>
            </w:r>
          </w:p>
        </w:tc>
        <w:tc>
          <w:tcPr>
            <w:tcW w:w="5387" w:type="dxa"/>
          </w:tcPr>
          <w:p w:rsidR="008D5881" w:rsidRDefault="008D5881" w:rsidP="008D5881">
            <w:pPr>
              <w:pStyle w:val="ConsPlusNormal"/>
              <w:jc w:val="both"/>
            </w:pPr>
            <w:r>
              <w:t>Консультирование родителей (законных представителей) и других непосредственно ухаживающих за ребенком лиц по вопросам развития, психического здоровья, взаимоотношения ребенка с близкими взрослыми и другими непосредственно ухаживающими лицами в повседневных жизненных ситуациях</w:t>
            </w:r>
          </w:p>
        </w:tc>
        <w:tc>
          <w:tcPr>
            <w:tcW w:w="1843"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2 услуги в период социального обслуживания</w:t>
            </w:r>
          </w:p>
        </w:tc>
      </w:tr>
      <w:tr w:rsidR="008D5881" w:rsidTr="008D5881">
        <w:tc>
          <w:tcPr>
            <w:tcW w:w="624" w:type="dxa"/>
          </w:tcPr>
          <w:p w:rsidR="008D5881" w:rsidRDefault="008D5881" w:rsidP="008D5881">
            <w:pPr>
              <w:pStyle w:val="ConsPlusNormal"/>
              <w:jc w:val="center"/>
              <w:outlineLvl w:val="2"/>
            </w:pPr>
            <w:r>
              <w:t>4.</w:t>
            </w:r>
          </w:p>
        </w:tc>
        <w:tc>
          <w:tcPr>
            <w:tcW w:w="14539" w:type="dxa"/>
            <w:gridSpan w:val="4"/>
          </w:tcPr>
          <w:p w:rsidR="008D5881" w:rsidRDefault="008D5881" w:rsidP="008D5881">
            <w:pPr>
              <w:pStyle w:val="ConsPlusNormal"/>
              <w:jc w:val="center"/>
            </w:pPr>
            <w:r>
              <w:t>Социально-педагогические услуги</w:t>
            </w:r>
          </w:p>
        </w:tc>
      </w:tr>
      <w:tr w:rsidR="008D5881" w:rsidTr="007E7FFE">
        <w:tc>
          <w:tcPr>
            <w:tcW w:w="624" w:type="dxa"/>
            <w:vMerge w:val="restart"/>
          </w:tcPr>
          <w:p w:rsidR="008D5881" w:rsidRDefault="008D5881" w:rsidP="008D5881">
            <w:pPr>
              <w:pStyle w:val="ConsPlusNormal"/>
              <w:jc w:val="center"/>
            </w:pPr>
            <w:r>
              <w:t>4.1.</w:t>
            </w:r>
          </w:p>
        </w:tc>
        <w:tc>
          <w:tcPr>
            <w:tcW w:w="5041" w:type="dxa"/>
            <w:vMerge w:val="restart"/>
          </w:tcPr>
          <w:p w:rsidR="008D5881" w:rsidRDefault="008D5881" w:rsidP="008D5881">
            <w:pPr>
              <w:pStyle w:val="ConsPlusNormal"/>
              <w:jc w:val="both"/>
            </w:pPr>
            <w:r>
              <w:t>Социально-педагогическая коррекция, включая диагностику и консультирование</w:t>
            </w:r>
          </w:p>
        </w:tc>
        <w:tc>
          <w:tcPr>
            <w:tcW w:w="5387" w:type="dxa"/>
          </w:tcPr>
          <w:p w:rsidR="008D5881" w:rsidRDefault="008D5881" w:rsidP="008D5881">
            <w:pPr>
              <w:pStyle w:val="ConsPlusNormal"/>
              <w:jc w:val="both"/>
            </w:pPr>
            <w:r>
              <w:t xml:space="preserve">Диагностика (первичная, итоговая) уровня </w:t>
            </w:r>
            <w:proofErr w:type="spellStart"/>
            <w:r>
              <w:t>сформированности</w:t>
            </w:r>
            <w:proofErr w:type="spellEnd"/>
            <w:r>
              <w:t xml:space="preserve"> познавательных навыков;</w:t>
            </w:r>
          </w:p>
        </w:tc>
        <w:tc>
          <w:tcPr>
            <w:tcW w:w="1843"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3 услуги в период социального обслуживания</w:t>
            </w:r>
          </w:p>
        </w:tc>
      </w:tr>
      <w:tr w:rsidR="008D5881" w:rsidTr="007E7FFE">
        <w:tc>
          <w:tcPr>
            <w:tcW w:w="624" w:type="dxa"/>
            <w:vMerge/>
          </w:tcPr>
          <w:p w:rsidR="008D5881" w:rsidRDefault="008D5881" w:rsidP="008D5881">
            <w:pPr>
              <w:pStyle w:val="ConsPlusNormal"/>
            </w:pPr>
          </w:p>
        </w:tc>
        <w:tc>
          <w:tcPr>
            <w:tcW w:w="5041" w:type="dxa"/>
            <w:vMerge/>
          </w:tcPr>
          <w:p w:rsidR="008D5881" w:rsidRDefault="008D5881" w:rsidP="008D5881">
            <w:pPr>
              <w:pStyle w:val="ConsPlusNormal"/>
            </w:pPr>
          </w:p>
        </w:tc>
        <w:tc>
          <w:tcPr>
            <w:tcW w:w="5387" w:type="dxa"/>
          </w:tcPr>
          <w:p w:rsidR="008D5881" w:rsidRDefault="008D5881" w:rsidP="008D5881">
            <w:pPr>
              <w:pStyle w:val="ConsPlusNormal"/>
              <w:jc w:val="both"/>
            </w:pPr>
            <w:r>
              <w:t>целенаправленное формирование у получателей социальных услуг функциональных навыков; развитие познавательной активности и игровой деятельности ребенка; устранение и профилактика поведенческих нарушений</w:t>
            </w:r>
          </w:p>
        </w:tc>
        <w:tc>
          <w:tcPr>
            <w:tcW w:w="1843"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2 услуги в день в период социального обслуживания</w:t>
            </w:r>
          </w:p>
        </w:tc>
      </w:tr>
      <w:tr w:rsidR="008D5881" w:rsidTr="007E7FFE">
        <w:tc>
          <w:tcPr>
            <w:tcW w:w="624" w:type="dxa"/>
          </w:tcPr>
          <w:p w:rsidR="008D5881" w:rsidRDefault="008D5881" w:rsidP="008D5881">
            <w:pPr>
              <w:pStyle w:val="ConsPlusNormal"/>
              <w:jc w:val="center"/>
            </w:pPr>
            <w:r>
              <w:t>4.2.</w:t>
            </w:r>
          </w:p>
        </w:tc>
        <w:tc>
          <w:tcPr>
            <w:tcW w:w="5041" w:type="dxa"/>
          </w:tcPr>
          <w:p w:rsidR="008D5881" w:rsidRDefault="008D5881" w:rsidP="008D5881">
            <w:pPr>
              <w:pStyle w:val="ConsPlusNormal"/>
            </w:pPr>
            <w:r>
              <w:t>Формирование позитивных интересов</w:t>
            </w:r>
          </w:p>
        </w:tc>
        <w:tc>
          <w:tcPr>
            <w:tcW w:w="5387" w:type="dxa"/>
          </w:tcPr>
          <w:p w:rsidR="008D5881" w:rsidRDefault="008D5881" w:rsidP="008D5881">
            <w:pPr>
              <w:pStyle w:val="ConsPlusNormal"/>
              <w:jc w:val="both"/>
            </w:pPr>
            <w:r>
              <w:t>Организация и проведение рекреационных мероприятий методами социокультурной деятельности, творчества, содействие в организации занятий по способностям (музыка, изобразительное искусство и т.д.)</w:t>
            </w:r>
          </w:p>
        </w:tc>
        <w:tc>
          <w:tcPr>
            <w:tcW w:w="1843"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1 услуга 3 раза в неделю в период социального обслуживания</w:t>
            </w:r>
          </w:p>
        </w:tc>
      </w:tr>
      <w:tr w:rsidR="008D5881" w:rsidTr="008D5881">
        <w:tc>
          <w:tcPr>
            <w:tcW w:w="624" w:type="dxa"/>
          </w:tcPr>
          <w:p w:rsidR="008D5881" w:rsidRDefault="008D5881" w:rsidP="008D5881">
            <w:pPr>
              <w:pStyle w:val="ConsPlusNormal"/>
              <w:jc w:val="center"/>
              <w:outlineLvl w:val="2"/>
            </w:pPr>
            <w:r>
              <w:t>5.</w:t>
            </w:r>
          </w:p>
        </w:tc>
        <w:tc>
          <w:tcPr>
            <w:tcW w:w="14539" w:type="dxa"/>
            <w:gridSpan w:val="4"/>
          </w:tcPr>
          <w:p w:rsidR="008D5881" w:rsidRDefault="008D5881" w:rsidP="008D5881">
            <w:pPr>
              <w:pStyle w:val="ConsPlusNormal"/>
              <w:jc w:val="center"/>
            </w:pPr>
            <w:r>
              <w:t>Услуги в целях повышения коммуникативного потенциала получателей социальных услуг, имеющих ограничения жизнедеятельности</w:t>
            </w:r>
          </w:p>
        </w:tc>
      </w:tr>
      <w:tr w:rsidR="008D5881" w:rsidTr="007E7FFE">
        <w:tc>
          <w:tcPr>
            <w:tcW w:w="624" w:type="dxa"/>
          </w:tcPr>
          <w:p w:rsidR="008D5881" w:rsidRDefault="008D5881" w:rsidP="008D5881">
            <w:pPr>
              <w:pStyle w:val="ConsPlusNormal"/>
              <w:jc w:val="center"/>
            </w:pPr>
            <w:r>
              <w:lastRenderedPageBreak/>
              <w:t>5.1.</w:t>
            </w:r>
          </w:p>
        </w:tc>
        <w:tc>
          <w:tcPr>
            <w:tcW w:w="5041" w:type="dxa"/>
          </w:tcPr>
          <w:p w:rsidR="008D5881" w:rsidRDefault="008D5881" w:rsidP="008D5881">
            <w:pPr>
              <w:pStyle w:val="ConsPlusNormal"/>
              <w:jc w:val="both"/>
            </w:pPr>
            <w:r>
              <w:t>Обучение навыкам самообслуживания, поведения в быту и общественных местах</w:t>
            </w:r>
          </w:p>
        </w:tc>
        <w:tc>
          <w:tcPr>
            <w:tcW w:w="5387" w:type="dxa"/>
          </w:tcPr>
          <w:p w:rsidR="008D5881" w:rsidRDefault="008D5881" w:rsidP="008D5881">
            <w:pPr>
              <w:pStyle w:val="ConsPlusNormal"/>
            </w:pPr>
            <w:r>
              <w:t>Обучение бытовой деятельности, включающее формирование следующих навыков: соблюдение распорядка дня; гигиенические навыки; одевание и раздевание и т.д.; генерализация навыков в естественных жизненных ситуациях (дом, магазины, детские площадки, поликлиники и т.д.); обучение навыкам приема пищи во время организованного питания в специально оборудованных комнатах для социально-бытовой адаптации (мытье рук перед едой, формирование навыка пользования столовыми приборами (пить из чашки, держать ложку и т.д.), помощь при приеме пищи, расширение рациона питания (блюда разной текстуры, разнообразие меню)</w:t>
            </w:r>
          </w:p>
        </w:tc>
        <w:tc>
          <w:tcPr>
            <w:tcW w:w="1843" w:type="dxa"/>
          </w:tcPr>
          <w:p w:rsidR="008D5881" w:rsidRDefault="008D5881" w:rsidP="008D5881">
            <w:pPr>
              <w:pStyle w:val="ConsPlusNormal"/>
              <w:jc w:val="center"/>
            </w:pPr>
            <w:r>
              <w:t>комплексов услуг</w:t>
            </w:r>
          </w:p>
        </w:tc>
        <w:tc>
          <w:tcPr>
            <w:tcW w:w="2268" w:type="dxa"/>
          </w:tcPr>
          <w:p w:rsidR="008D5881" w:rsidRDefault="008D5881" w:rsidP="008D5881">
            <w:pPr>
              <w:pStyle w:val="ConsPlusNormal"/>
              <w:jc w:val="center"/>
            </w:pPr>
            <w:r>
              <w:t>1 комплекс в день в период социального обслуживания</w:t>
            </w:r>
          </w:p>
        </w:tc>
      </w:tr>
      <w:tr w:rsidR="008D5881" w:rsidTr="007E7FFE">
        <w:tc>
          <w:tcPr>
            <w:tcW w:w="624" w:type="dxa"/>
          </w:tcPr>
          <w:p w:rsidR="008D5881" w:rsidRDefault="008D5881" w:rsidP="008D5881">
            <w:pPr>
              <w:pStyle w:val="ConsPlusNormal"/>
              <w:jc w:val="center"/>
            </w:pPr>
            <w:r>
              <w:t>5.2.</w:t>
            </w:r>
          </w:p>
        </w:tc>
        <w:tc>
          <w:tcPr>
            <w:tcW w:w="5041" w:type="dxa"/>
          </w:tcPr>
          <w:p w:rsidR="008D5881" w:rsidRDefault="008D5881" w:rsidP="008D5881">
            <w:pPr>
              <w:pStyle w:val="ConsPlusNormal"/>
              <w:jc w:val="both"/>
            </w:pPr>
            <w:r>
              <w:t>Проведение социально-реабилитационных мероприятий в сфере социальной адаптации ребенка</w:t>
            </w:r>
          </w:p>
        </w:tc>
        <w:tc>
          <w:tcPr>
            <w:tcW w:w="5387" w:type="dxa"/>
          </w:tcPr>
          <w:p w:rsidR="008D5881" w:rsidRDefault="008D5881" w:rsidP="008D5881">
            <w:pPr>
              <w:pStyle w:val="ConsPlusNormal"/>
              <w:jc w:val="both"/>
            </w:pPr>
            <w:r>
              <w:t>Обучение получателей социальных услуг социально-коммуникативной деятельности, включающее формирование (развитие) навыков коммуникации, самоконтроля;</w:t>
            </w:r>
          </w:p>
          <w:p w:rsidR="008D5881" w:rsidRDefault="008D5881" w:rsidP="008D5881">
            <w:pPr>
              <w:pStyle w:val="ConsPlusNormal"/>
              <w:jc w:val="both"/>
            </w:pPr>
            <w:r>
              <w:t>занятия на развитие познавательной активности ребенка с использованием адаптированных игрушек и вспомогательных средств, а также средств дополнительной и альтернативной коммуникации</w:t>
            </w:r>
          </w:p>
        </w:tc>
        <w:tc>
          <w:tcPr>
            <w:tcW w:w="1843" w:type="dxa"/>
          </w:tcPr>
          <w:p w:rsidR="008D5881" w:rsidRDefault="008D5881" w:rsidP="008D5881">
            <w:pPr>
              <w:pStyle w:val="ConsPlusNormal"/>
              <w:jc w:val="center"/>
            </w:pPr>
            <w:r>
              <w:t>услуг</w:t>
            </w:r>
          </w:p>
        </w:tc>
        <w:tc>
          <w:tcPr>
            <w:tcW w:w="2268" w:type="dxa"/>
          </w:tcPr>
          <w:p w:rsidR="008D5881" w:rsidRDefault="008D5881" w:rsidP="008D5881">
            <w:pPr>
              <w:pStyle w:val="ConsPlusNormal"/>
              <w:jc w:val="center"/>
            </w:pPr>
            <w:r>
              <w:t>1 услуга в день в период социального обслуживания</w:t>
            </w:r>
          </w:p>
        </w:tc>
      </w:tr>
    </w:tbl>
    <w:p w:rsidR="008D5881" w:rsidRDefault="008D5881" w:rsidP="008D5881">
      <w:pPr>
        <w:pStyle w:val="ConsPlusNormal"/>
        <w:jc w:val="both"/>
      </w:pPr>
    </w:p>
    <w:p w:rsidR="008D5881" w:rsidRDefault="008D5881" w:rsidP="008D5881">
      <w:pPr>
        <w:pStyle w:val="ConsPlusNormal"/>
        <w:jc w:val="both"/>
      </w:pPr>
    </w:p>
    <w:p w:rsidR="008D5881" w:rsidRDefault="008D5881" w:rsidP="008D5881">
      <w:pPr>
        <w:pStyle w:val="ConsPlusNormal"/>
        <w:jc w:val="both"/>
      </w:pPr>
    </w:p>
    <w:p w:rsidR="008D5881" w:rsidRDefault="008D5881" w:rsidP="008D5881">
      <w:pPr>
        <w:pStyle w:val="ConsPlusNormal"/>
        <w:jc w:val="both"/>
      </w:pPr>
    </w:p>
    <w:p w:rsidR="007E7FFE" w:rsidRDefault="007E7FFE" w:rsidP="008D5881">
      <w:pPr>
        <w:pStyle w:val="ConsPlusNormal"/>
        <w:jc w:val="both"/>
      </w:pPr>
    </w:p>
    <w:p w:rsidR="007E7FFE" w:rsidRDefault="007E7FFE" w:rsidP="008D5881">
      <w:pPr>
        <w:pStyle w:val="ConsPlusNormal"/>
        <w:jc w:val="both"/>
      </w:pPr>
    </w:p>
    <w:p w:rsidR="007E7FFE" w:rsidRDefault="007E7FFE" w:rsidP="008D5881">
      <w:pPr>
        <w:pStyle w:val="ConsPlusNormal"/>
        <w:jc w:val="both"/>
      </w:pPr>
    </w:p>
    <w:p w:rsidR="007E7FFE" w:rsidRDefault="007E7FFE" w:rsidP="008D5881">
      <w:pPr>
        <w:pStyle w:val="ConsPlusNormal"/>
        <w:jc w:val="both"/>
      </w:pPr>
    </w:p>
    <w:p w:rsidR="007E7FFE" w:rsidRDefault="007E7FFE" w:rsidP="008D5881">
      <w:pPr>
        <w:pStyle w:val="ConsPlusNormal"/>
        <w:jc w:val="both"/>
      </w:pPr>
    </w:p>
    <w:p w:rsidR="007E7FFE" w:rsidRDefault="007E7FFE" w:rsidP="008D5881">
      <w:pPr>
        <w:pStyle w:val="ConsPlusNormal"/>
        <w:jc w:val="both"/>
      </w:pPr>
    </w:p>
    <w:p w:rsidR="007E7FFE" w:rsidRDefault="007E7FFE" w:rsidP="008D5881">
      <w:pPr>
        <w:pStyle w:val="ConsPlusNormal"/>
        <w:jc w:val="both"/>
      </w:pPr>
    </w:p>
    <w:p w:rsidR="007E7FFE" w:rsidRDefault="007E7FFE" w:rsidP="008D5881">
      <w:pPr>
        <w:pStyle w:val="ConsPlusNormal"/>
        <w:jc w:val="both"/>
      </w:pPr>
    </w:p>
    <w:p w:rsidR="007E7FFE" w:rsidRDefault="007E7FFE" w:rsidP="008D5881">
      <w:pPr>
        <w:pStyle w:val="ConsPlusNormal"/>
        <w:jc w:val="both"/>
      </w:pPr>
    </w:p>
    <w:p w:rsidR="007E7FFE" w:rsidRDefault="007E7FFE" w:rsidP="008D5881">
      <w:pPr>
        <w:pStyle w:val="ConsPlusNormal"/>
        <w:jc w:val="both"/>
      </w:pPr>
    </w:p>
    <w:p w:rsidR="008D5881" w:rsidRDefault="008D5881" w:rsidP="008D5881">
      <w:pPr>
        <w:pStyle w:val="ConsPlusNormal"/>
        <w:jc w:val="both"/>
      </w:pPr>
    </w:p>
    <w:p w:rsidR="008D5881" w:rsidRDefault="008D5881" w:rsidP="008D5881">
      <w:pPr>
        <w:pStyle w:val="ConsPlusNormal"/>
        <w:jc w:val="right"/>
        <w:outlineLvl w:val="1"/>
      </w:pPr>
      <w:r>
        <w:lastRenderedPageBreak/>
        <w:t>Приложение N 3</w:t>
      </w:r>
    </w:p>
    <w:p w:rsidR="008D5881" w:rsidRDefault="008D5881" w:rsidP="008D5881">
      <w:pPr>
        <w:pStyle w:val="ConsPlusNormal"/>
        <w:jc w:val="right"/>
      </w:pPr>
      <w:r>
        <w:t>к Порядку предоставления</w:t>
      </w:r>
    </w:p>
    <w:p w:rsidR="008D5881" w:rsidRDefault="008D5881" w:rsidP="008D5881">
      <w:pPr>
        <w:pStyle w:val="ConsPlusNormal"/>
        <w:jc w:val="right"/>
      </w:pPr>
      <w:r>
        <w:t>социальных услуг поставщиками</w:t>
      </w:r>
    </w:p>
    <w:p w:rsidR="008D5881" w:rsidRDefault="008D5881" w:rsidP="008D5881">
      <w:pPr>
        <w:pStyle w:val="ConsPlusNormal"/>
        <w:jc w:val="right"/>
      </w:pPr>
      <w:r>
        <w:t>социальных услуг в полустационарной</w:t>
      </w:r>
    </w:p>
    <w:p w:rsidR="008D5881" w:rsidRDefault="008D5881" w:rsidP="008D5881">
      <w:pPr>
        <w:pStyle w:val="ConsPlusNormal"/>
        <w:jc w:val="right"/>
      </w:pPr>
      <w:r>
        <w:t>форме социального обслуживания</w:t>
      </w:r>
    </w:p>
    <w:p w:rsidR="008D5881" w:rsidRDefault="008D5881" w:rsidP="008D5881">
      <w:pPr>
        <w:pStyle w:val="ConsPlusNormal"/>
        <w:jc w:val="right"/>
      </w:pPr>
      <w:r>
        <w:t>в Республике Татарстан</w:t>
      </w:r>
    </w:p>
    <w:p w:rsidR="008D5881" w:rsidRDefault="008D5881" w:rsidP="008D588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D58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881" w:rsidRDefault="008D5881" w:rsidP="008D58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881" w:rsidRDefault="008D5881" w:rsidP="008D5881">
            <w:pPr>
              <w:pStyle w:val="ConsPlusNormal"/>
              <w:jc w:val="center"/>
            </w:pPr>
            <w:r>
              <w:rPr>
                <w:color w:val="392C69"/>
              </w:rPr>
              <w:t>Список изменяющих документов</w:t>
            </w:r>
          </w:p>
          <w:p w:rsidR="008D5881" w:rsidRDefault="008D5881" w:rsidP="008D5881">
            <w:pPr>
              <w:pStyle w:val="ConsPlusNormal"/>
              <w:jc w:val="center"/>
            </w:pPr>
            <w:r>
              <w:rPr>
                <w:color w:val="392C69"/>
              </w:rPr>
              <w:t xml:space="preserve">(в ред. Постановлений КМ РТ от 13.11.2017 </w:t>
            </w:r>
            <w:hyperlink r:id="rId217">
              <w:r>
                <w:rPr>
                  <w:color w:val="0000FF"/>
                </w:rPr>
                <w:t>N 866</w:t>
              </w:r>
            </w:hyperlink>
            <w:r>
              <w:rPr>
                <w:color w:val="392C69"/>
              </w:rPr>
              <w:t xml:space="preserve">, от 25.02.2019 </w:t>
            </w:r>
            <w:hyperlink r:id="rId218">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r>
    </w:tbl>
    <w:p w:rsidR="008D5881" w:rsidRDefault="008D5881" w:rsidP="008D5881">
      <w:pPr>
        <w:pStyle w:val="ConsPlusNormal"/>
        <w:jc w:val="both"/>
      </w:pPr>
    </w:p>
    <w:p w:rsidR="008D5881" w:rsidRDefault="008D5881" w:rsidP="008D5881">
      <w:pPr>
        <w:pStyle w:val="ConsPlusTitle"/>
        <w:jc w:val="center"/>
        <w:outlineLvl w:val="2"/>
      </w:pPr>
      <w:bookmarkStart w:id="52" w:name="P2102"/>
      <w:bookmarkEnd w:id="52"/>
      <w:r>
        <w:t>Наименования социальных услуг, описание, объемы</w:t>
      </w:r>
    </w:p>
    <w:p w:rsidR="008D5881" w:rsidRDefault="008D5881" w:rsidP="008D5881">
      <w:pPr>
        <w:pStyle w:val="ConsPlusTitle"/>
        <w:jc w:val="center"/>
      </w:pPr>
      <w:r>
        <w:t>предоставления социальных услуг в полустационарной форме</w:t>
      </w:r>
    </w:p>
    <w:p w:rsidR="008D5881" w:rsidRDefault="008D5881" w:rsidP="008D5881">
      <w:pPr>
        <w:pStyle w:val="ConsPlusTitle"/>
        <w:jc w:val="center"/>
      </w:pPr>
      <w:r>
        <w:t>социального обслуживания в центре социальной</w:t>
      </w:r>
    </w:p>
    <w:p w:rsidR="008D5881" w:rsidRDefault="008D5881" w:rsidP="008D5881">
      <w:pPr>
        <w:pStyle w:val="ConsPlusTitle"/>
        <w:jc w:val="center"/>
      </w:pPr>
      <w:r>
        <w:t>реабилитации слепых и слабовидящих</w:t>
      </w:r>
    </w:p>
    <w:p w:rsidR="008D5881" w:rsidRDefault="008D5881" w:rsidP="008D5881">
      <w:pPr>
        <w:pStyle w:val="ConsPlusNormal"/>
        <w:jc w:val="center"/>
      </w:pPr>
    </w:p>
    <w:p w:rsidR="008D5881" w:rsidRDefault="008D5881" w:rsidP="008D5881">
      <w:pPr>
        <w:pStyle w:val="ConsPlusNormal"/>
        <w:jc w:val="center"/>
      </w:pPr>
      <w:r>
        <w:t xml:space="preserve">(в ред. </w:t>
      </w:r>
      <w:hyperlink r:id="rId219">
        <w:r>
          <w:rPr>
            <w:color w:val="0000FF"/>
          </w:rPr>
          <w:t>Постановления</w:t>
        </w:r>
      </w:hyperlink>
      <w:r>
        <w:t xml:space="preserve"> КМ РТ от 13.11.2017 N 866)</w:t>
      </w:r>
    </w:p>
    <w:p w:rsidR="008D5881" w:rsidRDefault="008D5881" w:rsidP="008D5881">
      <w:pPr>
        <w:pStyle w:val="ConsPlusNormal"/>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2"/>
        <w:gridCol w:w="6799"/>
        <w:gridCol w:w="2268"/>
        <w:gridCol w:w="2410"/>
      </w:tblGrid>
      <w:tr w:rsidR="008D5881" w:rsidTr="007E7FFE">
        <w:tc>
          <w:tcPr>
            <w:tcW w:w="567" w:type="dxa"/>
            <w:vMerge w:val="restart"/>
          </w:tcPr>
          <w:p w:rsidR="008D5881" w:rsidRDefault="008D5881" w:rsidP="008D5881">
            <w:pPr>
              <w:pStyle w:val="ConsPlusNormal"/>
              <w:jc w:val="center"/>
            </w:pPr>
            <w:r>
              <w:t>N</w:t>
            </w:r>
          </w:p>
        </w:tc>
        <w:tc>
          <w:tcPr>
            <w:tcW w:w="2552" w:type="dxa"/>
            <w:vMerge w:val="restart"/>
          </w:tcPr>
          <w:p w:rsidR="008D5881" w:rsidRDefault="008D5881" w:rsidP="008D5881">
            <w:pPr>
              <w:pStyle w:val="ConsPlusNormal"/>
              <w:jc w:val="center"/>
            </w:pPr>
            <w:r>
              <w:t>Наименование социальной услуги</w:t>
            </w:r>
          </w:p>
        </w:tc>
        <w:tc>
          <w:tcPr>
            <w:tcW w:w="6799" w:type="dxa"/>
            <w:vMerge w:val="restart"/>
          </w:tcPr>
          <w:p w:rsidR="008D5881" w:rsidRDefault="008D5881" w:rsidP="008D5881">
            <w:pPr>
              <w:pStyle w:val="ConsPlusNormal"/>
              <w:jc w:val="center"/>
            </w:pPr>
            <w:r>
              <w:t>Описание социальной услуги</w:t>
            </w:r>
          </w:p>
        </w:tc>
        <w:tc>
          <w:tcPr>
            <w:tcW w:w="4678" w:type="dxa"/>
            <w:gridSpan w:val="2"/>
          </w:tcPr>
          <w:p w:rsidR="008D5881" w:rsidRDefault="008D5881" w:rsidP="008D5881">
            <w:pPr>
              <w:pStyle w:val="ConsPlusNormal"/>
              <w:jc w:val="center"/>
            </w:pPr>
            <w:r>
              <w:t>Объем социальной услуги</w:t>
            </w:r>
          </w:p>
        </w:tc>
      </w:tr>
      <w:tr w:rsidR="008D5881" w:rsidTr="007E7FFE">
        <w:tc>
          <w:tcPr>
            <w:tcW w:w="567" w:type="dxa"/>
            <w:vMerge/>
          </w:tcPr>
          <w:p w:rsidR="008D5881" w:rsidRDefault="008D5881" w:rsidP="008D5881">
            <w:pPr>
              <w:pStyle w:val="ConsPlusNormal"/>
            </w:pPr>
          </w:p>
        </w:tc>
        <w:tc>
          <w:tcPr>
            <w:tcW w:w="2552" w:type="dxa"/>
            <w:vMerge/>
          </w:tcPr>
          <w:p w:rsidR="008D5881" w:rsidRDefault="008D5881" w:rsidP="008D5881">
            <w:pPr>
              <w:pStyle w:val="ConsPlusNormal"/>
            </w:pPr>
          </w:p>
        </w:tc>
        <w:tc>
          <w:tcPr>
            <w:tcW w:w="6799" w:type="dxa"/>
            <w:vMerge/>
          </w:tcPr>
          <w:p w:rsidR="008D5881" w:rsidRDefault="008D5881" w:rsidP="008D5881">
            <w:pPr>
              <w:pStyle w:val="ConsPlusNormal"/>
            </w:pPr>
          </w:p>
        </w:tc>
        <w:tc>
          <w:tcPr>
            <w:tcW w:w="2268" w:type="dxa"/>
          </w:tcPr>
          <w:p w:rsidR="008D5881" w:rsidRDefault="008D5881" w:rsidP="008D5881">
            <w:pPr>
              <w:pStyle w:val="ConsPlusNormal"/>
              <w:jc w:val="center"/>
            </w:pPr>
            <w:r>
              <w:t>единица измерения</w:t>
            </w:r>
          </w:p>
        </w:tc>
        <w:tc>
          <w:tcPr>
            <w:tcW w:w="2410" w:type="dxa"/>
          </w:tcPr>
          <w:p w:rsidR="008D5881" w:rsidRDefault="008D5881" w:rsidP="008D5881">
            <w:pPr>
              <w:pStyle w:val="ConsPlusNormal"/>
              <w:jc w:val="center"/>
            </w:pPr>
            <w:r>
              <w:t>периодичность предоставления</w:t>
            </w:r>
          </w:p>
        </w:tc>
      </w:tr>
      <w:tr w:rsidR="008D5881" w:rsidTr="007E7FFE">
        <w:tc>
          <w:tcPr>
            <w:tcW w:w="567" w:type="dxa"/>
          </w:tcPr>
          <w:p w:rsidR="008D5881" w:rsidRDefault="008D5881" w:rsidP="008D5881">
            <w:pPr>
              <w:pStyle w:val="ConsPlusNormal"/>
              <w:jc w:val="center"/>
            </w:pPr>
            <w:r>
              <w:t>1</w:t>
            </w:r>
          </w:p>
        </w:tc>
        <w:tc>
          <w:tcPr>
            <w:tcW w:w="2552" w:type="dxa"/>
          </w:tcPr>
          <w:p w:rsidR="008D5881" w:rsidRDefault="008D5881" w:rsidP="008D5881">
            <w:pPr>
              <w:pStyle w:val="ConsPlusNormal"/>
              <w:jc w:val="center"/>
            </w:pPr>
            <w:r>
              <w:t>2</w:t>
            </w:r>
          </w:p>
        </w:tc>
        <w:tc>
          <w:tcPr>
            <w:tcW w:w="6799" w:type="dxa"/>
          </w:tcPr>
          <w:p w:rsidR="008D5881" w:rsidRDefault="008D5881" w:rsidP="008D5881">
            <w:pPr>
              <w:pStyle w:val="ConsPlusNormal"/>
              <w:jc w:val="center"/>
            </w:pPr>
            <w:r>
              <w:t>3</w:t>
            </w:r>
          </w:p>
        </w:tc>
        <w:tc>
          <w:tcPr>
            <w:tcW w:w="2268" w:type="dxa"/>
          </w:tcPr>
          <w:p w:rsidR="008D5881" w:rsidRDefault="008D5881" w:rsidP="008D5881">
            <w:pPr>
              <w:pStyle w:val="ConsPlusNormal"/>
              <w:jc w:val="center"/>
            </w:pPr>
            <w:r>
              <w:t>4</w:t>
            </w:r>
          </w:p>
        </w:tc>
        <w:tc>
          <w:tcPr>
            <w:tcW w:w="2410" w:type="dxa"/>
          </w:tcPr>
          <w:p w:rsidR="008D5881" w:rsidRDefault="008D5881" w:rsidP="008D5881">
            <w:pPr>
              <w:pStyle w:val="ConsPlusNormal"/>
              <w:jc w:val="center"/>
            </w:pPr>
            <w:r>
              <w:t>5</w:t>
            </w:r>
          </w:p>
        </w:tc>
      </w:tr>
      <w:tr w:rsidR="008D5881" w:rsidTr="007E7FFE">
        <w:tc>
          <w:tcPr>
            <w:tcW w:w="567" w:type="dxa"/>
          </w:tcPr>
          <w:p w:rsidR="008D5881" w:rsidRDefault="008D5881" w:rsidP="008D5881">
            <w:pPr>
              <w:pStyle w:val="ConsPlusNormal"/>
              <w:jc w:val="center"/>
            </w:pPr>
            <w:r>
              <w:t>1.</w:t>
            </w:r>
          </w:p>
        </w:tc>
        <w:tc>
          <w:tcPr>
            <w:tcW w:w="14029" w:type="dxa"/>
            <w:gridSpan w:val="4"/>
          </w:tcPr>
          <w:p w:rsidR="008D5881" w:rsidRDefault="008D5881" w:rsidP="008D5881">
            <w:pPr>
              <w:pStyle w:val="ConsPlusNormal"/>
              <w:jc w:val="center"/>
            </w:pPr>
            <w:r>
              <w:t>Социально-бытовые услуги</w:t>
            </w:r>
          </w:p>
        </w:tc>
      </w:tr>
      <w:tr w:rsidR="008D5881" w:rsidTr="007E7FFE">
        <w:tc>
          <w:tcPr>
            <w:tcW w:w="567" w:type="dxa"/>
          </w:tcPr>
          <w:p w:rsidR="008D5881" w:rsidRDefault="008D5881" w:rsidP="008D5881">
            <w:pPr>
              <w:pStyle w:val="ConsPlusNormal"/>
              <w:jc w:val="center"/>
            </w:pPr>
            <w:r>
              <w:t>1.1.</w:t>
            </w:r>
          </w:p>
        </w:tc>
        <w:tc>
          <w:tcPr>
            <w:tcW w:w="2552" w:type="dxa"/>
          </w:tcPr>
          <w:p w:rsidR="008D5881" w:rsidRDefault="008D5881" w:rsidP="008D5881">
            <w:pPr>
              <w:pStyle w:val="ConsPlusNormal"/>
              <w:jc w:val="both"/>
            </w:pPr>
            <w:r>
              <w:t>Предоставление площадей для оказания социальных услуг</w:t>
            </w:r>
          </w:p>
        </w:tc>
        <w:tc>
          <w:tcPr>
            <w:tcW w:w="6799" w:type="dxa"/>
          </w:tcPr>
          <w:p w:rsidR="008D5881" w:rsidRDefault="008D5881" w:rsidP="008D5881">
            <w:pPr>
              <w:pStyle w:val="ConsPlusNormal"/>
              <w:jc w:val="both"/>
            </w:pPr>
            <w:r>
              <w:t>Предоставление площадей для оказания социальных услуг (на 1 получателя социальных услуг)</w:t>
            </w:r>
          </w:p>
        </w:tc>
        <w:tc>
          <w:tcPr>
            <w:tcW w:w="2268" w:type="dxa"/>
          </w:tcPr>
          <w:p w:rsidR="008D5881" w:rsidRDefault="008D5881" w:rsidP="008D5881">
            <w:pPr>
              <w:pStyle w:val="ConsPlusNormal"/>
              <w:jc w:val="center"/>
            </w:pPr>
            <w:r>
              <w:t>кв. метров</w:t>
            </w:r>
          </w:p>
        </w:tc>
        <w:tc>
          <w:tcPr>
            <w:tcW w:w="2410" w:type="dxa"/>
          </w:tcPr>
          <w:p w:rsidR="008D5881" w:rsidRDefault="008D5881" w:rsidP="008D5881">
            <w:pPr>
              <w:pStyle w:val="ConsPlusNormal"/>
              <w:jc w:val="center"/>
            </w:pPr>
            <w:r>
              <w:t>18 кв. метров в период социального обслуживания</w:t>
            </w:r>
          </w:p>
        </w:tc>
      </w:tr>
      <w:tr w:rsidR="008D5881" w:rsidTr="007E7FFE">
        <w:tc>
          <w:tcPr>
            <w:tcW w:w="567" w:type="dxa"/>
          </w:tcPr>
          <w:p w:rsidR="008D5881" w:rsidRDefault="008D5881" w:rsidP="008D5881">
            <w:pPr>
              <w:pStyle w:val="ConsPlusNormal"/>
              <w:jc w:val="center"/>
            </w:pPr>
            <w:r>
              <w:t>2.</w:t>
            </w:r>
          </w:p>
        </w:tc>
        <w:tc>
          <w:tcPr>
            <w:tcW w:w="14029" w:type="dxa"/>
            <w:gridSpan w:val="4"/>
          </w:tcPr>
          <w:p w:rsidR="008D5881" w:rsidRDefault="008D5881" w:rsidP="008D5881">
            <w:pPr>
              <w:pStyle w:val="ConsPlusNormal"/>
              <w:jc w:val="center"/>
            </w:pPr>
            <w:r>
              <w:t>Социально-медицинские услуги</w:t>
            </w:r>
          </w:p>
        </w:tc>
      </w:tr>
      <w:tr w:rsidR="008D5881" w:rsidTr="007E7FFE">
        <w:tc>
          <w:tcPr>
            <w:tcW w:w="567" w:type="dxa"/>
          </w:tcPr>
          <w:p w:rsidR="008D5881" w:rsidRDefault="008D5881" w:rsidP="008D5881">
            <w:pPr>
              <w:pStyle w:val="ConsPlusNormal"/>
              <w:jc w:val="center"/>
            </w:pPr>
            <w:r>
              <w:t>2.1.</w:t>
            </w:r>
          </w:p>
        </w:tc>
        <w:tc>
          <w:tcPr>
            <w:tcW w:w="2552" w:type="dxa"/>
          </w:tcPr>
          <w:p w:rsidR="008D5881" w:rsidRDefault="008D5881" w:rsidP="008D5881">
            <w:pPr>
              <w:pStyle w:val="ConsPlusNormal"/>
              <w:jc w:val="both"/>
            </w:pPr>
            <w:r>
              <w:t>Проведение занятий по адаптивной физической культуре</w:t>
            </w:r>
          </w:p>
        </w:tc>
        <w:tc>
          <w:tcPr>
            <w:tcW w:w="6799" w:type="dxa"/>
          </w:tcPr>
          <w:p w:rsidR="008D5881" w:rsidRDefault="008D5881" w:rsidP="008D5881">
            <w:pPr>
              <w:pStyle w:val="ConsPlusNormal"/>
              <w:jc w:val="both"/>
            </w:pPr>
            <w:r>
              <w:t>Организация и проведение мероприятий спортивно-оздоровительного характера, направленных на формирование компенсаторных навыков; преодоление физических и психологических проблем, препятствующих полноценной жизни</w:t>
            </w:r>
          </w:p>
        </w:tc>
        <w:tc>
          <w:tcPr>
            <w:tcW w:w="2268" w:type="dxa"/>
          </w:tcPr>
          <w:p w:rsidR="008D5881" w:rsidRDefault="008D5881" w:rsidP="008D5881">
            <w:pPr>
              <w:pStyle w:val="ConsPlusNormal"/>
              <w:jc w:val="center"/>
            </w:pPr>
            <w:r>
              <w:t>занятий</w:t>
            </w:r>
          </w:p>
        </w:tc>
        <w:tc>
          <w:tcPr>
            <w:tcW w:w="2410" w:type="dxa"/>
          </w:tcPr>
          <w:p w:rsidR="008D5881" w:rsidRDefault="008D5881" w:rsidP="008D5881">
            <w:pPr>
              <w:pStyle w:val="ConsPlusNormal"/>
              <w:jc w:val="center"/>
            </w:pPr>
            <w:r>
              <w:t>24 раза в период социального обслуживания</w:t>
            </w:r>
          </w:p>
        </w:tc>
      </w:tr>
      <w:tr w:rsidR="008D5881" w:rsidTr="007E7FFE">
        <w:tc>
          <w:tcPr>
            <w:tcW w:w="567" w:type="dxa"/>
          </w:tcPr>
          <w:p w:rsidR="008D5881" w:rsidRDefault="008D5881" w:rsidP="008D5881">
            <w:pPr>
              <w:pStyle w:val="ConsPlusNormal"/>
              <w:jc w:val="center"/>
            </w:pPr>
            <w:r>
              <w:lastRenderedPageBreak/>
              <w:t>3.</w:t>
            </w:r>
          </w:p>
        </w:tc>
        <w:tc>
          <w:tcPr>
            <w:tcW w:w="14029" w:type="dxa"/>
            <w:gridSpan w:val="4"/>
          </w:tcPr>
          <w:p w:rsidR="008D5881" w:rsidRDefault="008D5881" w:rsidP="008D5881">
            <w:pPr>
              <w:pStyle w:val="ConsPlusNormal"/>
              <w:jc w:val="center"/>
            </w:pPr>
            <w:r>
              <w:t>Социально-психологические услуги</w:t>
            </w:r>
          </w:p>
        </w:tc>
      </w:tr>
      <w:tr w:rsidR="008D5881" w:rsidTr="007E7FFE">
        <w:tc>
          <w:tcPr>
            <w:tcW w:w="567" w:type="dxa"/>
          </w:tcPr>
          <w:p w:rsidR="008D5881" w:rsidRDefault="008D5881" w:rsidP="008D5881">
            <w:pPr>
              <w:pStyle w:val="ConsPlusNormal"/>
              <w:jc w:val="center"/>
            </w:pPr>
            <w:r>
              <w:t>3.1.</w:t>
            </w:r>
          </w:p>
        </w:tc>
        <w:tc>
          <w:tcPr>
            <w:tcW w:w="2552" w:type="dxa"/>
          </w:tcPr>
          <w:p w:rsidR="008D5881" w:rsidRDefault="008D5881" w:rsidP="008D5881">
            <w:pPr>
              <w:pStyle w:val="ConsPlusNormal"/>
              <w:jc w:val="both"/>
            </w:pPr>
            <w:r>
              <w:t>Социально-психологическое консультирование, в том числе по вопросам внутрисемейных отношений</w:t>
            </w:r>
          </w:p>
        </w:tc>
        <w:tc>
          <w:tcPr>
            <w:tcW w:w="6799" w:type="dxa"/>
          </w:tcPr>
          <w:p w:rsidR="008D5881" w:rsidRDefault="008D5881" w:rsidP="008D5881">
            <w:pPr>
              <w:pStyle w:val="ConsPlusNormal"/>
              <w:jc w:val="both"/>
            </w:pPr>
            <w:r>
              <w:t xml:space="preserve">Оказание получателю социальных услуг квалифицированной помощи в решении </w:t>
            </w:r>
            <w:proofErr w:type="spellStart"/>
            <w:r>
              <w:t>внутриличностных</w:t>
            </w:r>
            <w:proofErr w:type="spellEnd"/>
            <w:r>
              <w:t xml:space="preserve"> проблем, проблем межличностного взаимодействия, предупреждение и преодоление социально-психологических проблем, в том числе путем мобилизации внутренних ресурсов для решения этих проблем, </w:t>
            </w:r>
            <w:proofErr w:type="spellStart"/>
            <w:r>
              <w:t>профориентационное</w:t>
            </w:r>
            <w:proofErr w:type="spellEnd"/>
            <w:r>
              <w:t xml:space="preserve"> информирование и консультирование в целях выбора сферы деятельности (профессии), трудоустройства, профессионального обучения</w:t>
            </w:r>
          </w:p>
        </w:tc>
        <w:tc>
          <w:tcPr>
            <w:tcW w:w="2268" w:type="dxa"/>
          </w:tcPr>
          <w:p w:rsidR="008D5881" w:rsidRDefault="008D5881" w:rsidP="008D5881">
            <w:pPr>
              <w:pStyle w:val="ConsPlusNormal"/>
              <w:jc w:val="center"/>
            </w:pPr>
            <w:r>
              <w:t>консультаций</w:t>
            </w:r>
          </w:p>
        </w:tc>
        <w:tc>
          <w:tcPr>
            <w:tcW w:w="2410" w:type="dxa"/>
          </w:tcPr>
          <w:p w:rsidR="008D5881" w:rsidRDefault="008D5881" w:rsidP="008D5881">
            <w:pPr>
              <w:pStyle w:val="ConsPlusNormal"/>
              <w:jc w:val="center"/>
            </w:pPr>
            <w:r>
              <w:t>1 раз в период социального обслуживания</w:t>
            </w:r>
          </w:p>
        </w:tc>
      </w:tr>
      <w:tr w:rsidR="008D5881" w:rsidTr="007E7FFE">
        <w:tc>
          <w:tcPr>
            <w:tcW w:w="567" w:type="dxa"/>
            <w:vMerge w:val="restart"/>
          </w:tcPr>
          <w:p w:rsidR="008D5881" w:rsidRDefault="008D5881" w:rsidP="008D5881">
            <w:pPr>
              <w:pStyle w:val="ConsPlusNormal"/>
              <w:jc w:val="center"/>
            </w:pPr>
            <w:r>
              <w:t>3.2.</w:t>
            </w:r>
          </w:p>
        </w:tc>
        <w:tc>
          <w:tcPr>
            <w:tcW w:w="2552" w:type="dxa"/>
            <w:vMerge w:val="restart"/>
          </w:tcPr>
          <w:p w:rsidR="008D5881" w:rsidRDefault="008D5881" w:rsidP="008D5881">
            <w:pPr>
              <w:pStyle w:val="ConsPlusNormal"/>
              <w:jc w:val="both"/>
            </w:pPr>
            <w:r>
              <w:t>Психологическая помощь и поддержка, в том числе гражданам, осуществляющим уход на дому за нуждающимися в постоянном постороннем уходе инвалидами</w:t>
            </w:r>
          </w:p>
        </w:tc>
        <w:tc>
          <w:tcPr>
            <w:tcW w:w="6799" w:type="dxa"/>
            <w:tcBorders>
              <w:bottom w:val="nil"/>
            </w:tcBorders>
          </w:tcPr>
          <w:p w:rsidR="008D5881" w:rsidRDefault="008D5881" w:rsidP="008D5881">
            <w:pPr>
              <w:pStyle w:val="ConsPlusNormal"/>
              <w:jc w:val="both"/>
            </w:pPr>
            <w:r>
              <w:t xml:space="preserve">Исследование совокупности особенностей личности получателя социальных услуг, определение условий компенсации или восстановления нарушенных сфер жизнедеятельности, разработка перечня мероприятий социально-психологической помощи, проведение </w:t>
            </w:r>
            <w:proofErr w:type="spellStart"/>
            <w:r>
              <w:t>профориентационной</w:t>
            </w:r>
            <w:proofErr w:type="spellEnd"/>
            <w:r>
              <w:t xml:space="preserve"> диагностики для выявления профессиональных интересов, склонностей, способностей получателей социальных услуг;</w:t>
            </w:r>
          </w:p>
        </w:tc>
        <w:tc>
          <w:tcPr>
            <w:tcW w:w="2268" w:type="dxa"/>
            <w:tcBorders>
              <w:bottom w:val="nil"/>
            </w:tcBorders>
          </w:tcPr>
          <w:p w:rsidR="008D5881" w:rsidRDefault="008D5881" w:rsidP="008D5881">
            <w:pPr>
              <w:pStyle w:val="ConsPlusNormal"/>
              <w:jc w:val="center"/>
            </w:pPr>
            <w:r>
              <w:t>комплексов мероприятий</w:t>
            </w:r>
          </w:p>
        </w:tc>
        <w:tc>
          <w:tcPr>
            <w:tcW w:w="2410" w:type="dxa"/>
            <w:tcBorders>
              <w:bottom w:val="nil"/>
            </w:tcBorders>
          </w:tcPr>
          <w:p w:rsidR="008D5881" w:rsidRDefault="008D5881" w:rsidP="008D5881">
            <w:pPr>
              <w:pStyle w:val="ConsPlusNormal"/>
              <w:jc w:val="center"/>
            </w:pPr>
            <w:r>
              <w:t>3 раза в период социального обслуживания</w:t>
            </w:r>
          </w:p>
        </w:tc>
      </w:tr>
      <w:tr w:rsidR="008D5881" w:rsidTr="007E7FFE">
        <w:tblPrEx>
          <w:tblBorders>
            <w:insideH w:val="nil"/>
          </w:tblBorders>
        </w:tblPrEx>
        <w:tc>
          <w:tcPr>
            <w:tcW w:w="567" w:type="dxa"/>
            <w:vMerge/>
          </w:tcPr>
          <w:p w:rsidR="008D5881" w:rsidRDefault="008D5881" w:rsidP="008D5881">
            <w:pPr>
              <w:pStyle w:val="ConsPlusNormal"/>
            </w:pPr>
          </w:p>
        </w:tc>
        <w:tc>
          <w:tcPr>
            <w:tcW w:w="2552" w:type="dxa"/>
            <w:vMerge/>
          </w:tcPr>
          <w:p w:rsidR="008D5881" w:rsidRDefault="008D5881" w:rsidP="008D5881">
            <w:pPr>
              <w:pStyle w:val="ConsPlusNormal"/>
            </w:pPr>
          </w:p>
        </w:tc>
        <w:tc>
          <w:tcPr>
            <w:tcW w:w="6799" w:type="dxa"/>
            <w:tcBorders>
              <w:top w:val="nil"/>
              <w:bottom w:val="nil"/>
            </w:tcBorders>
          </w:tcPr>
          <w:p w:rsidR="008D5881" w:rsidRDefault="008D5881" w:rsidP="008D5881">
            <w:pPr>
              <w:pStyle w:val="ConsPlusNormal"/>
              <w:jc w:val="both"/>
            </w:pPr>
            <w:r>
              <w:t xml:space="preserve">проведение получателю социальных услуг реабилитационных мероприятий, направленных на преодоление или ослабление отклонений в эмоциональном состоянии и поведении, решение социально-психологических проблем, развитие универсальных адаптационных психологических навыков (коммуникативных, самоконтроля, </w:t>
            </w:r>
            <w:proofErr w:type="spellStart"/>
            <w:r>
              <w:t>саморегуляции</w:t>
            </w:r>
            <w:proofErr w:type="spellEnd"/>
            <w:r>
              <w:t>, стрессоустойчивости и т.п.), коррекция установок и развитие мотивации к обучению и трудоустройству, формирование личностных предпосылок для адаптации к новым условиям в группах (до 7 человек) или индивидуально (по результатам диагностики);</w:t>
            </w:r>
          </w:p>
        </w:tc>
        <w:tc>
          <w:tcPr>
            <w:tcW w:w="2268" w:type="dxa"/>
            <w:tcBorders>
              <w:top w:val="nil"/>
              <w:bottom w:val="nil"/>
            </w:tcBorders>
          </w:tcPr>
          <w:p w:rsidR="008D5881" w:rsidRDefault="008D5881" w:rsidP="008D5881">
            <w:pPr>
              <w:pStyle w:val="ConsPlusNormal"/>
              <w:jc w:val="center"/>
            </w:pPr>
            <w:r>
              <w:t>курсов</w:t>
            </w:r>
          </w:p>
        </w:tc>
        <w:tc>
          <w:tcPr>
            <w:tcW w:w="2410" w:type="dxa"/>
            <w:tcBorders>
              <w:top w:val="nil"/>
              <w:bottom w:val="nil"/>
            </w:tcBorders>
          </w:tcPr>
          <w:p w:rsidR="008D5881" w:rsidRDefault="008D5881" w:rsidP="008D5881">
            <w:pPr>
              <w:pStyle w:val="ConsPlusNormal"/>
              <w:jc w:val="center"/>
            </w:pPr>
            <w:r>
              <w:t>1 раз в период социального обслуживания</w:t>
            </w:r>
          </w:p>
        </w:tc>
      </w:tr>
      <w:tr w:rsidR="008D5881" w:rsidTr="007E7FFE">
        <w:tc>
          <w:tcPr>
            <w:tcW w:w="567" w:type="dxa"/>
            <w:vMerge/>
          </w:tcPr>
          <w:p w:rsidR="008D5881" w:rsidRDefault="008D5881" w:rsidP="008D5881">
            <w:pPr>
              <w:pStyle w:val="ConsPlusNormal"/>
            </w:pPr>
          </w:p>
        </w:tc>
        <w:tc>
          <w:tcPr>
            <w:tcW w:w="2552" w:type="dxa"/>
            <w:vMerge/>
          </w:tcPr>
          <w:p w:rsidR="008D5881" w:rsidRDefault="008D5881" w:rsidP="008D5881">
            <w:pPr>
              <w:pStyle w:val="ConsPlusNormal"/>
            </w:pPr>
          </w:p>
        </w:tc>
        <w:tc>
          <w:tcPr>
            <w:tcW w:w="6799" w:type="dxa"/>
            <w:tcBorders>
              <w:top w:val="nil"/>
            </w:tcBorders>
          </w:tcPr>
          <w:p w:rsidR="008D5881" w:rsidRDefault="008D5881" w:rsidP="008D5881">
            <w:pPr>
              <w:pStyle w:val="ConsPlusNormal"/>
              <w:jc w:val="both"/>
            </w:pPr>
            <w:r>
              <w:t>оказание психологической помощи и поддержки гражданину, осуществляющему уход на дому за нуждающимся в постоянном постороннем уходе инвалидом (ребенком-инвалидом)</w:t>
            </w:r>
          </w:p>
        </w:tc>
        <w:tc>
          <w:tcPr>
            <w:tcW w:w="2268" w:type="dxa"/>
            <w:tcBorders>
              <w:top w:val="nil"/>
            </w:tcBorders>
          </w:tcPr>
          <w:p w:rsidR="008D5881" w:rsidRDefault="008D5881" w:rsidP="008D5881">
            <w:pPr>
              <w:pStyle w:val="ConsPlusNormal"/>
              <w:jc w:val="center"/>
            </w:pPr>
            <w:r>
              <w:t>курсов</w:t>
            </w:r>
          </w:p>
        </w:tc>
        <w:tc>
          <w:tcPr>
            <w:tcW w:w="2410" w:type="dxa"/>
            <w:tcBorders>
              <w:top w:val="nil"/>
            </w:tcBorders>
          </w:tcPr>
          <w:p w:rsidR="008D5881" w:rsidRDefault="008D5881" w:rsidP="008D5881">
            <w:pPr>
              <w:pStyle w:val="ConsPlusNormal"/>
            </w:pPr>
            <w:r>
              <w:t>1 раз в период социального обслуживания</w:t>
            </w:r>
          </w:p>
        </w:tc>
      </w:tr>
      <w:tr w:rsidR="008D5881" w:rsidTr="007E7FFE">
        <w:tc>
          <w:tcPr>
            <w:tcW w:w="567" w:type="dxa"/>
          </w:tcPr>
          <w:p w:rsidR="008D5881" w:rsidRDefault="008D5881" w:rsidP="008D5881">
            <w:pPr>
              <w:pStyle w:val="ConsPlusNormal"/>
              <w:jc w:val="center"/>
            </w:pPr>
            <w:r>
              <w:t>4.</w:t>
            </w:r>
          </w:p>
        </w:tc>
        <w:tc>
          <w:tcPr>
            <w:tcW w:w="14029" w:type="dxa"/>
            <w:gridSpan w:val="4"/>
          </w:tcPr>
          <w:p w:rsidR="008D5881" w:rsidRDefault="008D5881" w:rsidP="008D5881">
            <w:pPr>
              <w:pStyle w:val="ConsPlusNormal"/>
              <w:jc w:val="center"/>
            </w:pPr>
            <w:r>
              <w:t>Социально-педагогические услуги</w:t>
            </w:r>
          </w:p>
        </w:tc>
      </w:tr>
      <w:tr w:rsidR="008D5881" w:rsidTr="007E7FFE">
        <w:tc>
          <w:tcPr>
            <w:tcW w:w="567" w:type="dxa"/>
          </w:tcPr>
          <w:p w:rsidR="008D5881" w:rsidRDefault="008D5881" w:rsidP="008D5881">
            <w:pPr>
              <w:pStyle w:val="ConsPlusNormal"/>
              <w:jc w:val="center"/>
            </w:pPr>
            <w:r>
              <w:t>4.1.</w:t>
            </w:r>
          </w:p>
        </w:tc>
        <w:tc>
          <w:tcPr>
            <w:tcW w:w="2552" w:type="dxa"/>
          </w:tcPr>
          <w:p w:rsidR="008D5881" w:rsidRDefault="008D5881" w:rsidP="008D5881">
            <w:pPr>
              <w:pStyle w:val="ConsPlusNormal"/>
              <w:jc w:val="both"/>
            </w:pPr>
            <w:r>
              <w:t xml:space="preserve">Социально-педагогическая </w:t>
            </w:r>
            <w:r>
              <w:lastRenderedPageBreak/>
              <w:t>коррекция, включая диагностику и консультирование</w:t>
            </w:r>
          </w:p>
        </w:tc>
        <w:tc>
          <w:tcPr>
            <w:tcW w:w="6799" w:type="dxa"/>
          </w:tcPr>
          <w:p w:rsidR="008D5881" w:rsidRDefault="008D5881" w:rsidP="008D5881">
            <w:pPr>
              <w:pStyle w:val="ConsPlusNormal"/>
              <w:jc w:val="both"/>
            </w:pPr>
            <w:r>
              <w:lastRenderedPageBreak/>
              <w:t>Социально-бытовая и социально-средовая диагностика получателя социальных услуг</w:t>
            </w:r>
          </w:p>
        </w:tc>
        <w:tc>
          <w:tcPr>
            <w:tcW w:w="2268" w:type="dxa"/>
          </w:tcPr>
          <w:p w:rsidR="008D5881" w:rsidRDefault="008D5881" w:rsidP="008D5881">
            <w:pPr>
              <w:pStyle w:val="ConsPlusNormal"/>
              <w:jc w:val="center"/>
            </w:pPr>
            <w:r>
              <w:t>комплексов мероприятий</w:t>
            </w:r>
          </w:p>
        </w:tc>
        <w:tc>
          <w:tcPr>
            <w:tcW w:w="2410" w:type="dxa"/>
          </w:tcPr>
          <w:p w:rsidR="008D5881" w:rsidRDefault="008D5881" w:rsidP="008D5881">
            <w:pPr>
              <w:pStyle w:val="ConsPlusNormal"/>
              <w:jc w:val="center"/>
            </w:pPr>
            <w:r>
              <w:t xml:space="preserve">3 раза в период социального </w:t>
            </w:r>
            <w:r>
              <w:lastRenderedPageBreak/>
              <w:t>обслуживания</w:t>
            </w:r>
          </w:p>
        </w:tc>
      </w:tr>
      <w:tr w:rsidR="008D5881" w:rsidTr="007E7FFE">
        <w:tc>
          <w:tcPr>
            <w:tcW w:w="567" w:type="dxa"/>
          </w:tcPr>
          <w:p w:rsidR="008D5881" w:rsidRDefault="008D5881" w:rsidP="008D5881">
            <w:pPr>
              <w:pStyle w:val="ConsPlusNormal"/>
              <w:jc w:val="center"/>
            </w:pPr>
            <w:r>
              <w:lastRenderedPageBreak/>
              <w:t>4.2.</w:t>
            </w:r>
          </w:p>
        </w:tc>
        <w:tc>
          <w:tcPr>
            <w:tcW w:w="2552" w:type="dxa"/>
          </w:tcPr>
          <w:p w:rsidR="008D5881" w:rsidRDefault="008D5881" w:rsidP="008D5881">
            <w:pPr>
              <w:pStyle w:val="ConsPlusNormal"/>
              <w:jc w:val="both"/>
            </w:pPr>
            <w:r>
              <w:t>Организация досуга</w:t>
            </w:r>
          </w:p>
        </w:tc>
        <w:tc>
          <w:tcPr>
            <w:tcW w:w="6799" w:type="dxa"/>
          </w:tcPr>
          <w:p w:rsidR="008D5881" w:rsidRDefault="008D5881" w:rsidP="008D5881">
            <w:pPr>
              <w:pStyle w:val="ConsPlusNormal"/>
              <w:jc w:val="both"/>
            </w:pPr>
            <w:r>
              <w:t>Организация и проведение с получателями социальных услуг праздников, экскурсий, посещение концертов (приглашение творческих коллективов), спортивных соревнований и праздников</w:t>
            </w:r>
          </w:p>
        </w:tc>
        <w:tc>
          <w:tcPr>
            <w:tcW w:w="2268" w:type="dxa"/>
          </w:tcPr>
          <w:p w:rsidR="008D5881" w:rsidRDefault="008D5881" w:rsidP="008D5881">
            <w:pPr>
              <w:pStyle w:val="ConsPlusNormal"/>
              <w:jc w:val="center"/>
            </w:pPr>
            <w:r>
              <w:t>мероприятий</w:t>
            </w:r>
          </w:p>
        </w:tc>
        <w:tc>
          <w:tcPr>
            <w:tcW w:w="2410" w:type="dxa"/>
          </w:tcPr>
          <w:p w:rsidR="008D5881" w:rsidRDefault="008D5881" w:rsidP="008D5881">
            <w:pPr>
              <w:pStyle w:val="ConsPlusNormal"/>
              <w:jc w:val="center"/>
            </w:pPr>
            <w:r>
              <w:t>1 раз в месяц в период социального обслуживания</w:t>
            </w:r>
          </w:p>
        </w:tc>
      </w:tr>
      <w:tr w:rsidR="008D5881" w:rsidTr="007E7FFE">
        <w:tc>
          <w:tcPr>
            <w:tcW w:w="567" w:type="dxa"/>
          </w:tcPr>
          <w:p w:rsidR="008D5881" w:rsidRDefault="008D5881" w:rsidP="008D5881">
            <w:pPr>
              <w:pStyle w:val="ConsPlusNormal"/>
              <w:jc w:val="center"/>
            </w:pPr>
            <w:r>
              <w:t>5.</w:t>
            </w:r>
          </w:p>
        </w:tc>
        <w:tc>
          <w:tcPr>
            <w:tcW w:w="14029" w:type="dxa"/>
            <w:gridSpan w:val="4"/>
          </w:tcPr>
          <w:p w:rsidR="008D5881" w:rsidRDefault="008D5881" w:rsidP="008D5881">
            <w:pPr>
              <w:pStyle w:val="ConsPlusNormal"/>
              <w:jc w:val="center"/>
            </w:pPr>
            <w:r>
              <w:t>Социально-трудовые услуги</w:t>
            </w:r>
          </w:p>
        </w:tc>
      </w:tr>
      <w:tr w:rsidR="008D5881" w:rsidTr="007E7FFE">
        <w:tc>
          <w:tcPr>
            <w:tcW w:w="567" w:type="dxa"/>
            <w:vMerge w:val="restart"/>
          </w:tcPr>
          <w:p w:rsidR="008D5881" w:rsidRDefault="008D5881" w:rsidP="008D5881">
            <w:pPr>
              <w:pStyle w:val="ConsPlusNormal"/>
              <w:jc w:val="center"/>
            </w:pPr>
            <w:r>
              <w:t>5.1.</w:t>
            </w:r>
          </w:p>
        </w:tc>
        <w:tc>
          <w:tcPr>
            <w:tcW w:w="2552" w:type="dxa"/>
            <w:vMerge w:val="restart"/>
          </w:tcPr>
          <w:p w:rsidR="008D5881" w:rsidRDefault="008D5881" w:rsidP="008D5881">
            <w:pPr>
              <w:pStyle w:val="ConsPlusNormal"/>
              <w:jc w:val="both"/>
            </w:pPr>
            <w:r>
              <w:t>Проведение мероприятий по использованию трудовых возможностей и обучению доступным профессиональным навыкам</w:t>
            </w:r>
          </w:p>
        </w:tc>
        <w:tc>
          <w:tcPr>
            <w:tcW w:w="6799" w:type="dxa"/>
            <w:tcBorders>
              <w:bottom w:val="nil"/>
            </w:tcBorders>
          </w:tcPr>
          <w:p w:rsidR="008D5881" w:rsidRDefault="008D5881" w:rsidP="008D5881">
            <w:pPr>
              <w:pStyle w:val="ConsPlusNormal"/>
              <w:jc w:val="both"/>
            </w:pPr>
            <w:r>
              <w:t>Обучение получателя социальных услуг доступным профессиональным навыкам:</w:t>
            </w:r>
          </w:p>
        </w:tc>
        <w:tc>
          <w:tcPr>
            <w:tcW w:w="2268" w:type="dxa"/>
            <w:tcBorders>
              <w:bottom w:val="nil"/>
            </w:tcBorders>
          </w:tcPr>
          <w:p w:rsidR="008D5881" w:rsidRDefault="008D5881" w:rsidP="008D5881">
            <w:pPr>
              <w:pStyle w:val="ConsPlusNormal"/>
            </w:pPr>
          </w:p>
        </w:tc>
        <w:tc>
          <w:tcPr>
            <w:tcW w:w="2410" w:type="dxa"/>
            <w:tcBorders>
              <w:bottom w:val="nil"/>
            </w:tcBorders>
          </w:tcPr>
          <w:p w:rsidR="008D5881" w:rsidRDefault="008D5881" w:rsidP="008D5881">
            <w:pPr>
              <w:pStyle w:val="ConsPlusNormal"/>
            </w:pPr>
          </w:p>
        </w:tc>
      </w:tr>
      <w:tr w:rsidR="008D5881" w:rsidTr="007E7FFE">
        <w:tblPrEx>
          <w:tblBorders>
            <w:insideH w:val="nil"/>
          </w:tblBorders>
        </w:tblPrEx>
        <w:tc>
          <w:tcPr>
            <w:tcW w:w="567" w:type="dxa"/>
            <w:vMerge/>
          </w:tcPr>
          <w:p w:rsidR="008D5881" w:rsidRDefault="008D5881" w:rsidP="008D5881">
            <w:pPr>
              <w:pStyle w:val="ConsPlusNormal"/>
            </w:pPr>
          </w:p>
        </w:tc>
        <w:tc>
          <w:tcPr>
            <w:tcW w:w="2552" w:type="dxa"/>
            <w:vMerge/>
          </w:tcPr>
          <w:p w:rsidR="008D5881" w:rsidRDefault="008D5881" w:rsidP="008D5881">
            <w:pPr>
              <w:pStyle w:val="ConsPlusNormal"/>
            </w:pPr>
          </w:p>
        </w:tc>
        <w:tc>
          <w:tcPr>
            <w:tcW w:w="6799" w:type="dxa"/>
            <w:tcBorders>
              <w:top w:val="nil"/>
              <w:bottom w:val="nil"/>
            </w:tcBorders>
          </w:tcPr>
          <w:p w:rsidR="008D5881" w:rsidRDefault="008D5881" w:rsidP="008D5881">
            <w:pPr>
              <w:pStyle w:val="ConsPlusNormal"/>
              <w:jc w:val="both"/>
            </w:pPr>
            <w:r>
              <w:t>обучение основам компьютерной грамотности;</w:t>
            </w:r>
          </w:p>
        </w:tc>
        <w:tc>
          <w:tcPr>
            <w:tcW w:w="2268" w:type="dxa"/>
            <w:tcBorders>
              <w:top w:val="nil"/>
              <w:bottom w:val="nil"/>
            </w:tcBorders>
          </w:tcPr>
          <w:p w:rsidR="008D5881" w:rsidRDefault="008D5881" w:rsidP="008D5881">
            <w:pPr>
              <w:pStyle w:val="ConsPlusNormal"/>
              <w:jc w:val="center"/>
            </w:pPr>
            <w:r>
              <w:t>занятий (часов)</w:t>
            </w:r>
          </w:p>
        </w:tc>
        <w:tc>
          <w:tcPr>
            <w:tcW w:w="2410" w:type="dxa"/>
            <w:tcBorders>
              <w:top w:val="nil"/>
              <w:bottom w:val="nil"/>
            </w:tcBorders>
          </w:tcPr>
          <w:p w:rsidR="008D5881" w:rsidRDefault="008D5881" w:rsidP="008D5881">
            <w:pPr>
              <w:pStyle w:val="ConsPlusNormal"/>
              <w:jc w:val="center"/>
            </w:pPr>
            <w:r>
              <w:t>96 часов в период социального обслуживания</w:t>
            </w:r>
          </w:p>
        </w:tc>
      </w:tr>
      <w:tr w:rsidR="008D5881" w:rsidTr="007E7FFE">
        <w:tc>
          <w:tcPr>
            <w:tcW w:w="567" w:type="dxa"/>
            <w:vMerge/>
          </w:tcPr>
          <w:p w:rsidR="008D5881" w:rsidRDefault="008D5881" w:rsidP="008D5881">
            <w:pPr>
              <w:pStyle w:val="ConsPlusNormal"/>
            </w:pPr>
          </w:p>
        </w:tc>
        <w:tc>
          <w:tcPr>
            <w:tcW w:w="2552" w:type="dxa"/>
            <w:vMerge/>
          </w:tcPr>
          <w:p w:rsidR="008D5881" w:rsidRDefault="008D5881" w:rsidP="008D5881">
            <w:pPr>
              <w:pStyle w:val="ConsPlusNormal"/>
            </w:pPr>
          </w:p>
        </w:tc>
        <w:tc>
          <w:tcPr>
            <w:tcW w:w="6799" w:type="dxa"/>
            <w:tcBorders>
              <w:top w:val="nil"/>
            </w:tcBorders>
          </w:tcPr>
          <w:p w:rsidR="008D5881" w:rsidRDefault="008D5881" w:rsidP="008D5881">
            <w:pPr>
              <w:pStyle w:val="ConsPlusNormal"/>
              <w:jc w:val="both"/>
            </w:pPr>
            <w:proofErr w:type="spellStart"/>
            <w:r>
              <w:t>допрофессиональная</w:t>
            </w:r>
            <w:proofErr w:type="spellEnd"/>
            <w:r>
              <w:t xml:space="preserve"> подготовка по одному из направлений (вязание, плетение (макраме), кройка и шитье и др.)</w:t>
            </w:r>
          </w:p>
        </w:tc>
        <w:tc>
          <w:tcPr>
            <w:tcW w:w="2268" w:type="dxa"/>
            <w:tcBorders>
              <w:top w:val="nil"/>
            </w:tcBorders>
          </w:tcPr>
          <w:p w:rsidR="008D5881" w:rsidRDefault="008D5881" w:rsidP="008D5881">
            <w:pPr>
              <w:pStyle w:val="ConsPlusNormal"/>
              <w:jc w:val="center"/>
            </w:pPr>
            <w:r>
              <w:t>занятий (часов)</w:t>
            </w:r>
          </w:p>
        </w:tc>
        <w:tc>
          <w:tcPr>
            <w:tcW w:w="2410" w:type="dxa"/>
            <w:tcBorders>
              <w:top w:val="nil"/>
            </w:tcBorders>
          </w:tcPr>
          <w:p w:rsidR="008D5881" w:rsidRDefault="008D5881" w:rsidP="008D5881">
            <w:pPr>
              <w:pStyle w:val="ConsPlusNormal"/>
              <w:jc w:val="center"/>
            </w:pPr>
            <w:r>
              <w:t>96 часов в период социального обслуживания</w:t>
            </w:r>
          </w:p>
        </w:tc>
      </w:tr>
      <w:tr w:rsidR="008D5881" w:rsidTr="007E7FFE">
        <w:tc>
          <w:tcPr>
            <w:tcW w:w="567" w:type="dxa"/>
          </w:tcPr>
          <w:p w:rsidR="008D5881" w:rsidRDefault="008D5881" w:rsidP="008D5881">
            <w:pPr>
              <w:pStyle w:val="ConsPlusNormal"/>
              <w:jc w:val="center"/>
            </w:pPr>
            <w:r>
              <w:t>6.</w:t>
            </w:r>
          </w:p>
        </w:tc>
        <w:tc>
          <w:tcPr>
            <w:tcW w:w="14029" w:type="dxa"/>
            <w:gridSpan w:val="4"/>
          </w:tcPr>
          <w:p w:rsidR="008D5881" w:rsidRDefault="008D5881" w:rsidP="008D5881">
            <w:pPr>
              <w:pStyle w:val="ConsPlusNormal"/>
              <w:jc w:val="center"/>
            </w:pPr>
            <w:r>
              <w:t>Социально-правовые услуги</w:t>
            </w:r>
          </w:p>
        </w:tc>
      </w:tr>
      <w:tr w:rsidR="008D5881" w:rsidTr="007E7FFE">
        <w:tc>
          <w:tcPr>
            <w:tcW w:w="567" w:type="dxa"/>
          </w:tcPr>
          <w:p w:rsidR="008D5881" w:rsidRDefault="008D5881" w:rsidP="008D5881">
            <w:pPr>
              <w:pStyle w:val="ConsPlusNormal"/>
              <w:jc w:val="center"/>
            </w:pPr>
            <w:r>
              <w:t>6.1.</w:t>
            </w:r>
          </w:p>
        </w:tc>
        <w:tc>
          <w:tcPr>
            <w:tcW w:w="2552" w:type="dxa"/>
          </w:tcPr>
          <w:p w:rsidR="008D5881" w:rsidRDefault="008D5881" w:rsidP="008D5881">
            <w:pPr>
              <w:pStyle w:val="ConsPlusNormal"/>
              <w:jc w:val="both"/>
            </w:pPr>
            <w:r>
              <w:t>Оказание помощи в получении юридических услуг</w:t>
            </w:r>
          </w:p>
        </w:tc>
        <w:tc>
          <w:tcPr>
            <w:tcW w:w="6799" w:type="dxa"/>
          </w:tcPr>
          <w:p w:rsidR="008D5881" w:rsidRDefault="008D5881" w:rsidP="008D5881">
            <w:pPr>
              <w:pStyle w:val="ConsPlusNormal"/>
              <w:jc w:val="both"/>
            </w:pPr>
            <w:r>
              <w:t>Разъяснение получателю социальных услуг (его законному представителю) прав и механизмов получения бесплатной юридической помощи; организация консультирования (консультирование) получателя социальных услуг (его законного представителя) по вопросам, связанным с правом получателя социальных услуг на защиту своих интересов, социальное обслуживание, а также с предоставлением мер социальной поддержки, реабилитации и социальной интеграции, прохождением медико-социальной экспертизы и установлением инвалидности</w:t>
            </w:r>
          </w:p>
        </w:tc>
        <w:tc>
          <w:tcPr>
            <w:tcW w:w="2268" w:type="dxa"/>
          </w:tcPr>
          <w:p w:rsidR="008D5881" w:rsidRDefault="008D5881" w:rsidP="008D5881">
            <w:pPr>
              <w:pStyle w:val="ConsPlusNormal"/>
              <w:jc w:val="center"/>
            </w:pPr>
            <w:r>
              <w:t>консультаций</w:t>
            </w:r>
          </w:p>
        </w:tc>
        <w:tc>
          <w:tcPr>
            <w:tcW w:w="2410" w:type="dxa"/>
          </w:tcPr>
          <w:p w:rsidR="008D5881" w:rsidRDefault="008D5881" w:rsidP="008D5881">
            <w:pPr>
              <w:pStyle w:val="ConsPlusNormal"/>
              <w:jc w:val="center"/>
            </w:pPr>
            <w:r>
              <w:t>2 раза в период социального обслуживания</w:t>
            </w:r>
          </w:p>
        </w:tc>
      </w:tr>
      <w:tr w:rsidR="008D5881" w:rsidTr="007E7FFE">
        <w:tc>
          <w:tcPr>
            <w:tcW w:w="567" w:type="dxa"/>
          </w:tcPr>
          <w:p w:rsidR="008D5881" w:rsidRDefault="008D5881" w:rsidP="008D5881">
            <w:pPr>
              <w:pStyle w:val="ConsPlusNormal"/>
              <w:jc w:val="center"/>
            </w:pPr>
            <w:r>
              <w:t>7.</w:t>
            </w:r>
          </w:p>
        </w:tc>
        <w:tc>
          <w:tcPr>
            <w:tcW w:w="14029" w:type="dxa"/>
            <w:gridSpan w:val="4"/>
          </w:tcPr>
          <w:p w:rsidR="008D5881" w:rsidRDefault="008D5881" w:rsidP="008D5881">
            <w:pPr>
              <w:pStyle w:val="ConsPlusNormal"/>
              <w:jc w:val="center"/>
            </w:pPr>
            <w:r>
              <w:t>Услуги в целях повышения коммуникативного потенциала получателей социальных услуг, имеющих ограничения жизнедеятельности</w:t>
            </w:r>
          </w:p>
        </w:tc>
      </w:tr>
      <w:tr w:rsidR="008D5881" w:rsidTr="007E7FFE">
        <w:tc>
          <w:tcPr>
            <w:tcW w:w="567" w:type="dxa"/>
            <w:vMerge w:val="restart"/>
          </w:tcPr>
          <w:p w:rsidR="008D5881" w:rsidRDefault="008D5881" w:rsidP="008D5881">
            <w:pPr>
              <w:pStyle w:val="ConsPlusNormal"/>
              <w:jc w:val="center"/>
            </w:pPr>
            <w:r>
              <w:t>7.1.</w:t>
            </w:r>
          </w:p>
        </w:tc>
        <w:tc>
          <w:tcPr>
            <w:tcW w:w="2552" w:type="dxa"/>
            <w:vMerge w:val="restart"/>
          </w:tcPr>
          <w:p w:rsidR="008D5881" w:rsidRDefault="008D5881" w:rsidP="008D5881">
            <w:pPr>
              <w:pStyle w:val="ConsPlusNormal"/>
              <w:jc w:val="both"/>
            </w:pPr>
            <w:r>
              <w:t xml:space="preserve">Обучение инвалидов (детей-инвалидов) пользованию </w:t>
            </w:r>
            <w:r>
              <w:lastRenderedPageBreak/>
              <w:t>техническими средствами реабилитации</w:t>
            </w:r>
          </w:p>
        </w:tc>
        <w:tc>
          <w:tcPr>
            <w:tcW w:w="6799" w:type="dxa"/>
            <w:tcBorders>
              <w:bottom w:val="nil"/>
            </w:tcBorders>
          </w:tcPr>
          <w:p w:rsidR="008D5881" w:rsidRDefault="008D5881" w:rsidP="008D5881">
            <w:pPr>
              <w:pStyle w:val="ConsPlusNormal"/>
              <w:jc w:val="both"/>
            </w:pPr>
            <w:r>
              <w:lastRenderedPageBreak/>
              <w:t>Проведение занятий по развитию у инвалидов (детей-инвалидов) практических навыков самостоятельного пользования техническими средствами реабилитации:</w:t>
            </w:r>
          </w:p>
        </w:tc>
        <w:tc>
          <w:tcPr>
            <w:tcW w:w="2268" w:type="dxa"/>
            <w:tcBorders>
              <w:bottom w:val="nil"/>
            </w:tcBorders>
          </w:tcPr>
          <w:p w:rsidR="008D5881" w:rsidRDefault="008D5881" w:rsidP="008D5881">
            <w:pPr>
              <w:pStyle w:val="ConsPlusNormal"/>
            </w:pPr>
          </w:p>
        </w:tc>
        <w:tc>
          <w:tcPr>
            <w:tcW w:w="2410" w:type="dxa"/>
            <w:tcBorders>
              <w:bottom w:val="nil"/>
            </w:tcBorders>
          </w:tcPr>
          <w:p w:rsidR="008D5881" w:rsidRDefault="008D5881" w:rsidP="008D5881">
            <w:pPr>
              <w:pStyle w:val="ConsPlusNormal"/>
            </w:pPr>
          </w:p>
        </w:tc>
      </w:tr>
      <w:tr w:rsidR="008D5881" w:rsidTr="007E7FFE">
        <w:tblPrEx>
          <w:tblBorders>
            <w:insideH w:val="nil"/>
          </w:tblBorders>
        </w:tblPrEx>
        <w:tc>
          <w:tcPr>
            <w:tcW w:w="567" w:type="dxa"/>
            <w:vMerge/>
          </w:tcPr>
          <w:p w:rsidR="008D5881" w:rsidRDefault="008D5881" w:rsidP="008D5881">
            <w:pPr>
              <w:pStyle w:val="ConsPlusNormal"/>
            </w:pPr>
          </w:p>
        </w:tc>
        <w:tc>
          <w:tcPr>
            <w:tcW w:w="2552" w:type="dxa"/>
            <w:vMerge/>
          </w:tcPr>
          <w:p w:rsidR="008D5881" w:rsidRDefault="008D5881" w:rsidP="008D5881">
            <w:pPr>
              <w:pStyle w:val="ConsPlusNormal"/>
            </w:pPr>
          </w:p>
        </w:tc>
        <w:tc>
          <w:tcPr>
            <w:tcW w:w="6799" w:type="dxa"/>
            <w:tcBorders>
              <w:top w:val="nil"/>
              <w:bottom w:val="nil"/>
            </w:tcBorders>
          </w:tcPr>
          <w:p w:rsidR="008D5881" w:rsidRDefault="008D5881" w:rsidP="008D5881">
            <w:pPr>
              <w:pStyle w:val="ConsPlusNormal"/>
              <w:jc w:val="both"/>
            </w:pPr>
            <w:r>
              <w:t>обучение пользованию GPS-навигацией в группах (до 7 человек) или индивидуально (по показаниям);</w:t>
            </w:r>
          </w:p>
        </w:tc>
        <w:tc>
          <w:tcPr>
            <w:tcW w:w="2268" w:type="dxa"/>
            <w:tcBorders>
              <w:top w:val="nil"/>
              <w:bottom w:val="nil"/>
            </w:tcBorders>
          </w:tcPr>
          <w:p w:rsidR="008D5881" w:rsidRDefault="008D5881" w:rsidP="008D5881">
            <w:pPr>
              <w:pStyle w:val="ConsPlusNormal"/>
              <w:jc w:val="center"/>
            </w:pPr>
            <w:r>
              <w:t>занятий</w:t>
            </w:r>
          </w:p>
        </w:tc>
        <w:tc>
          <w:tcPr>
            <w:tcW w:w="2410" w:type="dxa"/>
            <w:tcBorders>
              <w:top w:val="nil"/>
              <w:bottom w:val="nil"/>
            </w:tcBorders>
          </w:tcPr>
          <w:p w:rsidR="008D5881" w:rsidRDefault="008D5881" w:rsidP="008D5881">
            <w:pPr>
              <w:pStyle w:val="ConsPlusNormal"/>
              <w:jc w:val="center"/>
            </w:pPr>
            <w:r>
              <w:t>48 раз в период социального обслуживания</w:t>
            </w:r>
          </w:p>
        </w:tc>
      </w:tr>
      <w:tr w:rsidR="008D5881" w:rsidTr="007E7FFE">
        <w:tc>
          <w:tcPr>
            <w:tcW w:w="567" w:type="dxa"/>
            <w:vMerge/>
          </w:tcPr>
          <w:p w:rsidR="008D5881" w:rsidRDefault="008D5881" w:rsidP="008D5881">
            <w:pPr>
              <w:pStyle w:val="ConsPlusNormal"/>
            </w:pPr>
          </w:p>
        </w:tc>
        <w:tc>
          <w:tcPr>
            <w:tcW w:w="2552" w:type="dxa"/>
            <w:vMerge/>
          </w:tcPr>
          <w:p w:rsidR="008D5881" w:rsidRDefault="008D5881" w:rsidP="008D5881">
            <w:pPr>
              <w:pStyle w:val="ConsPlusNormal"/>
            </w:pPr>
          </w:p>
        </w:tc>
        <w:tc>
          <w:tcPr>
            <w:tcW w:w="6799" w:type="dxa"/>
            <w:tcBorders>
              <w:top w:val="nil"/>
            </w:tcBorders>
          </w:tcPr>
          <w:p w:rsidR="008D5881" w:rsidRDefault="008D5881" w:rsidP="008D5881">
            <w:pPr>
              <w:pStyle w:val="ConsPlusNormal"/>
              <w:jc w:val="both"/>
            </w:pPr>
            <w:r>
              <w:t>обучение системе Брайля в группах (до 7 человек) или индивидуально (по показаниям)</w:t>
            </w:r>
          </w:p>
        </w:tc>
        <w:tc>
          <w:tcPr>
            <w:tcW w:w="2268" w:type="dxa"/>
            <w:tcBorders>
              <w:top w:val="nil"/>
            </w:tcBorders>
          </w:tcPr>
          <w:p w:rsidR="008D5881" w:rsidRDefault="008D5881" w:rsidP="008D5881">
            <w:pPr>
              <w:pStyle w:val="ConsPlusNormal"/>
              <w:jc w:val="center"/>
            </w:pPr>
            <w:r>
              <w:t>занятий</w:t>
            </w:r>
          </w:p>
        </w:tc>
        <w:tc>
          <w:tcPr>
            <w:tcW w:w="2410" w:type="dxa"/>
            <w:tcBorders>
              <w:top w:val="nil"/>
            </w:tcBorders>
          </w:tcPr>
          <w:p w:rsidR="008D5881" w:rsidRDefault="008D5881" w:rsidP="008D5881">
            <w:pPr>
              <w:pStyle w:val="ConsPlusNormal"/>
              <w:jc w:val="center"/>
            </w:pPr>
            <w:r>
              <w:t>96 раз в период социального обслуживания</w:t>
            </w:r>
          </w:p>
        </w:tc>
      </w:tr>
      <w:tr w:rsidR="008D5881" w:rsidTr="007E7FFE">
        <w:tc>
          <w:tcPr>
            <w:tcW w:w="567" w:type="dxa"/>
          </w:tcPr>
          <w:p w:rsidR="008D5881" w:rsidRDefault="008D5881" w:rsidP="008D5881">
            <w:pPr>
              <w:pStyle w:val="ConsPlusNormal"/>
              <w:jc w:val="center"/>
            </w:pPr>
            <w:r>
              <w:t>7.2.</w:t>
            </w:r>
          </w:p>
        </w:tc>
        <w:tc>
          <w:tcPr>
            <w:tcW w:w="2552" w:type="dxa"/>
          </w:tcPr>
          <w:p w:rsidR="008D5881" w:rsidRDefault="008D5881" w:rsidP="008D5881">
            <w:pPr>
              <w:pStyle w:val="ConsPlusNormal"/>
            </w:pPr>
            <w:r>
              <w:t>Проведение социально-реабилитационных мероприятий в сфере социального обслуживания</w:t>
            </w:r>
          </w:p>
        </w:tc>
        <w:tc>
          <w:tcPr>
            <w:tcW w:w="6799" w:type="dxa"/>
          </w:tcPr>
          <w:p w:rsidR="008D5881" w:rsidRDefault="008D5881" w:rsidP="008D5881">
            <w:pPr>
              <w:pStyle w:val="ConsPlusNormal"/>
              <w:jc w:val="both"/>
            </w:pPr>
            <w:r>
              <w:t>Обучение получателей социальных услуг ориентированию в группах (до 7 человек) или индивидуально (по показаниям)</w:t>
            </w:r>
          </w:p>
        </w:tc>
        <w:tc>
          <w:tcPr>
            <w:tcW w:w="2268" w:type="dxa"/>
          </w:tcPr>
          <w:p w:rsidR="008D5881" w:rsidRDefault="008D5881" w:rsidP="008D5881">
            <w:pPr>
              <w:pStyle w:val="ConsPlusNormal"/>
              <w:jc w:val="center"/>
            </w:pPr>
            <w:r>
              <w:t>занятий</w:t>
            </w:r>
          </w:p>
        </w:tc>
        <w:tc>
          <w:tcPr>
            <w:tcW w:w="2410" w:type="dxa"/>
          </w:tcPr>
          <w:p w:rsidR="008D5881" w:rsidRDefault="008D5881" w:rsidP="008D5881">
            <w:pPr>
              <w:pStyle w:val="ConsPlusNormal"/>
              <w:jc w:val="center"/>
            </w:pPr>
            <w:r>
              <w:t>96 дней в период социального обслуживания</w:t>
            </w:r>
          </w:p>
        </w:tc>
      </w:tr>
      <w:tr w:rsidR="008D5881" w:rsidTr="007E7FFE">
        <w:tc>
          <w:tcPr>
            <w:tcW w:w="567" w:type="dxa"/>
            <w:vMerge w:val="restart"/>
          </w:tcPr>
          <w:p w:rsidR="008D5881" w:rsidRDefault="008D5881" w:rsidP="008D5881">
            <w:pPr>
              <w:pStyle w:val="ConsPlusNormal"/>
              <w:jc w:val="center"/>
            </w:pPr>
            <w:r>
              <w:t>7.3.</w:t>
            </w:r>
          </w:p>
        </w:tc>
        <w:tc>
          <w:tcPr>
            <w:tcW w:w="2552" w:type="dxa"/>
            <w:vMerge w:val="restart"/>
          </w:tcPr>
          <w:p w:rsidR="008D5881" w:rsidRDefault="008D5881" w:rsidP="008D5881">
            <w:pPr>
              <w:pStyle w:val="ConsPlusNormal"/>
              <w:jc w:val="both"/>
            </w:pPr>
            <w:r>
              <w:t>Обучение навыкам самообслуживания, поведения в быту и общественных местах</w:t>
            </w:r>
          </w:p>
        </w:tc>
        <w:tc>
          <w:tcPr>
            <w:tcW w:w="6799" w:type="dxa"/>
            <w:tcBorders>
              <w:bottom w:val="nil"/>
            </w:tcBorders>
          </w:tcPr>
          <w:p w:rsidR="008D5881" w:rsidRDefault="008D5881" w:rsidP="008D5881">
            <w:pPr>
              <w:pStyle w:val="ConsPlusNormal"/>
              <w:jc w:val="both"/>
            </w:pPr>
            <w:r>
              <w:t>Обучение получателя социальных услуг:</w:t>
            </w:r>
          </w:p>
        </w:tc>
        <w:tc>
          <w:tcPr>
            <w:tcW w:w="2268" w:type="dxa"/>
            <w:tcBorders>
              <w:bottom w:val="nil"/>
            </w:tcBorders>
          </w:tcPr>
          <w:p w:rsidR="008D5881" w:rsidRDefault="008D5881" w:rsidP="008D5881">
            <w:pPr>
              <w:pStyle w:val="ConsPlusNormal"/>
            </w:pPr>
          </w:p>
        </w:tc>
        <w:tc>
          <w:tcPr>
            <w:tcW w:w="2410" w:type="dxa"/>
            <w:tcBorders>
              <w:bottom w:val="nil"/>
            </w:tcBorders>
          </w:tcPr>
          <w:p w:rsidR="008D5881" w:rsidRDefault="008D5881" w:rsidP="008D5881">
            <w:pPr>
              <w:pStyle w:val="ConsPlusNormal"/>
            </w:pPr>
          </w:p>
        </w:tc>
      </w:tr>
      <w:tr w:rsidR="008D5881" w:rsidTr="007E7FFE">
        <w:tblPrEx>
          <w:tblBorders>
            <w:insideH w:val="nil"/>
          </w:tblBorders>
        </w:tblPrEx>
        <w:tc>
          <w:tcPr>
            <w:tcW w:w="567" w:type="dxa"/>
            <w:vMerge/>
          </w:tcPr>
          <w:p w:rsidR="008D5881" w:rsidRDefault="008D5881" w:rsidP="008D5881">
            <w:pPr>
              <w:pStyle w:val="ConsPlusNormal"/>
            </w:pPr>
          </w:p>
        </w:tc>
        <w:tc>
          <w:tcPr>
            <w:tcW w:w="2552" w:type="dxa"/>
            <w:vMerge/>
          </w:tcPr>
          <w:p w:rsidR="008D5881" w:rsidRDefault="008D5881" w:rsidP="008D5881">
            <w:pPr>
              <w:pStyle w:val="ConsPlusNormal"/>
            </w:pPr>
          </w:p>
        </w:tc>
        <w:tc>
          <w:tcPr>
            <w:tcW w:w="6799" w:type="dxa"/>
            <w:vMerge w:val="restart"/>
            <w:tcBorders>
              <w:top w:val="nil"/>
            </w:tcBorders>
          </w:tcPr>
          <w:p w:rsidR="008D5881" w:rsidRDefault="008D5881" w:rsidP="008D5881">
            <w:pPr>
              <w:pStyle w:val="ConsPlusNormal"/>
              <w:jc w:val="both"/>
            </w:pPr>
            <w:r>
              <w:t xml:space="preserve">домоводству; основам пользования электробытовыми приборами, </w:t>
            </w:r>
            <w:proofErr w:type="spellStart"/>
            <w:r>
              <w:t>тифлотехнической</w:t>
            </w:r>
            <w:proofErr w:type="spellEnd"/>
            <w:r>
              <w:t xml:space="preserve"> и бытовой техникой</w:t>
            </w:r>
          </w:p>
        </w:tc>
        <w:tc>
          <w:tcPr>
            <w:tcW w:w="2268" w:type="dxa"/>
            <w:tcBorders>
              <w:top w:val="nil"/>
              <w:bottom w:val="nil"/>
            </w:tcBorders>
          </w:tcPr>
          <w:p w:rsidR="008D5881" w:rsidRDefault="008D5881" w:rsidP="008D5881">
            <w:pPr>
              <w:pStyle w:val="ConsPlusNormal"/>
              <w:jc w:val="center"/>
            </w:pPr>
            <w:r>
              <w:t>занятий</w:t>
            </w:r>
          </w:p>
        </w:tc>
        <w:tc>
          <w:tcPr>
            <w:tcW w:w="2410" w:type="dxa"/>
            <w:tcBorders>
              <w:top w:val="nil"/>
              <w:bottom w:val="nil"/>
            </w:tcBorders>
          </w:tcPr>
          <w:p w:rsidR="008D5881" w:rsidRDefault="008D5881" w:rsidP="008D5881">
            <w:pPr>
              <w:pStyle w:val="ConsPlusNormal"/>
              <w:jc w:val="center"/>
            </w:pPr>
            <w:r>
              <w:t>24 раза в период социального обслуживания</w:t>
            </w:r>
          </w:p>
        </w:tc>
      </w:tr>
      <w:tr w:rsidR="008D5881" w:rsidTr="007E7FFE">
        <w:tblPrEx>
          <w:tblBorders>
            <w:insideH w:val="nil"/>
          </w:tblBorders>
        </w:tblPrEx>
        <w:tc>
          <w:tcPr>
            <w:tcW w:w="567" w:type="dxa"/>
            <w:vMerge/>
          </w:tcPr>
          <w:p w:rsidR="008D5881" w:rsidRDefault="008D5881" w:rsidP="008D5881">
            <w:pPr>
              <w:pStyle w:val="ConsPlusNormal"/>
            </w:pPr>
          </w:p>
        </w:tc>
        <w:tc>
          <w:tcPr>
            <w:tcW w:w="2552" w:type="dxa"/>
            <w:vMerge/>
          </w:tcPr>
          <w:p w:rsidR="008D5881" w:rsidRDefault="008D5881" w:rsidP="008D5881">
            <w:pPr>
              <w:pStyle w:val="ConsPlusNormal"/>
            </w:pPr>
          </w:p>
        </w:tc>
        <w:tc>
          <w:tcPr>
            <w:tcW w:w="6799" w:type="dxa"/>
            <w:vMerge/>
            <w:tcBorders>
              <w:top w:val="nil"/>
            </w:tcBorders>
          </w:tcPr>
          <w:p w:rsidR="008D5881" w:rsidRDefault="008D5881" w:rsidP="008D5881">
            <w:pPr>
              <w:pStyle w:val="ConsPlusNormal"/>
            </w:pPr>
          </w:p>
        </w:tc>
        <w:tc>
          <w:tcPr>
            <w:tcW w:w="2268" w:type="dxa"/>
            <w:tcBorders>
              <w:top w:val="nil"/>
            </w:tcBorders>
          </w:tcPr>
          <w:p w:rsidR="008D5881" w:rsidRDefault="008D5881" w:rsidP="008D5881">
            <w:pPr>
              <w:pStyle w:val="ConsPlusNormal"/>
              <w:jc w:val="center"/>
            </w:pPr>
            <w:r>
              <w:t>занятий</w:t>
            </w:r>
          </w:p>
        </w:tc>
        <w:tc>
          <w:tcPr>
            <w:tcW w:w="2410" w:type="dxa"/>
            <w:tcBorders>
              <w:top w:val="nil"/>
            </w:tcBorders>
          </w:tcPr>
          <w:p w:rsidR="008D5881" w:rsidRDefault="008D5881" w:rsidP="008D5881">
            <w:pPr>
              <w:pStyle w:val="ConsPlusNormal"/>
              <w:jc w:val="center"/>
            </w:pPr>
            <w:r>
              <w:t>24 раза в период социального обслуживания</w:t>
            </w:r>
          </w:p>
        </w:tc>
      </w:tr>
    </w:tbl>
    <w:p w:rsidR="008D5881" w:rsidRDefault="008D5881" w:rsidP="008D5881">
      <w:pPr>
        <w:pStyle w:val="ConsPlusNormal"/>
        <w:sectPr w:rsidR="008D5881" w:rsidSect="008D5881">
          <w:pgSz w:w="16838" w:h="11905" w:orient="landscape"/>
          <w:pgMar w:top="851" w:right="1134" w:bottom="850" w:left="1134" w:header="0" w:footer="0" w:gutter="0"/>
          <w:cols w:space="720"/>
          <w:titlePg/>
        </w:sectPr>
      </w:pPr>
    </w:p>
    <w:p w:rsidR="008D5881" w:rsidRDefault="008D5881" w:rsidP="008D5881">
      <w:pPr>
        <w:pStyle w:val="ConsPlusTitle"/>
        <w:jc w:val="center"/>
        <w:outlineLvl w:val="2"/>
      </w:pPr>
      <w:r>
        <w:lastRenderedPageBreak/>
        <w:t>Показатели качества и оценка результатов</w:t>
      </w:r>
    </w:p>
    <w:p w:rsidR="008D5881" w:rsidRDefault="008D5881" w:rsidP="008D5881">
      <w:pPr>
        <w:pStyle w:val="ConsPlusTitle"/>
        <w:jc w:val="center"/>
      </w:pPr>
      <w:r>
        <w:t>предоставления социальных услуг в центре социальной</w:t>
      </w:r>
    </w:p>
    <w:p w:rsidR="008D5881" w:rsidRDefault="008D5881" w:rsidP="008D5881">
      <w:pPr>
        <w:pStyle w:val="ConsPlusTitle"/>
        <w:jc w:val="center"/>
      </w:pPr>
      <w:r>
        <w:t>реабилитации слепых и слабовидящих</w:t>
      </w:r>
    </w:p>
    <w:p w:rsidR="008D5881" w:rsidRDefault="008D5881" w:rsidP="008D5881">
      <w:pPr>
        <w:pStyle w:val="ConsPlusNormal"/>
        <w:jc w:val="center"/>
      </w:pPr>
    </w:p>
    <w:p w:rsidR="008D5881" w:rsidRDefault="008D5881" w:rsidP="008D5881">
      <w:pPr>
        <w:pStyle w:val="ConsPlusNormal"/>
        <w:jc w:val="center"/>
      </w:pPr>
      <w:r>
        <w:t xml:space="preserve">(в ред. </w:t>
      </w:r>
      <w:hyperlink r:id="rId220">
        <w:r>
          <w:rPr>
            <w:color w:val="0000FF"/>
          </w:rPr>
          <w:t>Постановления</w:t>
        </w:r>
      </w:hyperlink>
      <w:r>
        <w:t xml:space="preserve"> КМ РТ от 25.02.2019 N 125)</w:t>
      </w:r>
    </w:p>
    <w:p w:rsidR="008D5881" w:rsidRDefault="008D5881" w:rsidP="008D5881">
      <w:pPr>
        <w:pStyle w:val="ConsPlusNormal"/>
        <w:jc w:val="both"/>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1843"/>
        <w:gridCol w:w="4961"/>
        <w:gridCol w:w="1559"/>
        <w:gridCol w:w="1560"/>
        <w:gridCol w:w="1559"/>
      </w:tblGrid>
      <w:tr w:rsidR="008D5881" w:rsidTr="007E7FFE">
        <w:tc>
          <w:tcPr>
            <w:tcW w:w="3539" w:type="dxa"/>
            <w:tcBorders>
              <w:top w:val="single" w:sz="4" w:space="0" w:color="auto"/>
              <w:bottom w:val="single" w:sz="4" w:space="0" w:color="auto"/>
            </w:tcBorders>
          </w:tcPr>
          <w:p w:rsidR="008D5881" w:rsidRDefault="008D5881" w:rsidP="008D5881">
            <w:pPr>
              <w:pStyle w:val="ConsPlusNormal"/>
              <w:jc w:val="center"/>
            </w:pPr>
            <w:r>
              <w:t>Наименование показателя</w:t>
            </w:r>
          </w:p>
        </w:tc>
        <w:tc>
          <w:tcPr>
            <w:tcW w:w="1843" w:type="dxa"/>
            <w:tcBorders>
              <w:top w:val="single" w:sz="4" w:space="0" w:color="auto"/>
              <w:bottom w:val="single" w:sz="4" w:space="0" w:color="auto"/>
            </w:tcBorders>
          </w:tcPr>
          <w:p w:rsidR="008D5881" w:rsidRDefault="008D5881" w:rsidP="008D5881">
            <w:pPr>
              <w:pStyle w:val="ConsPlusNormal"/>
              <w:jc w:val="center"/>
            </w:pPr>
            <w:r>
              <w:t>Единица измерения</w:t>
            </w:r>
          </w:p>
        </w:tc>
        <w:tc>
          <w:tcPr>
            <w:tcW w:w="4961" w:type="dxa"/>
            <w:tcBorders>
              <w:top w:val="single" w:sz="4" w:space="0" w:color="auto"/>
              <w:bottom w:val="single" w:sz="4" w:space="0" w:color="auto"/>
            </w:tcBorders>
          </w:tcPr>
          <w:p w:rsidR="008D5881" w:rsidRDefault="008D5881" w:rsidP="008D5881">
            <w:pPr>
              <w:pStyle w:val="ConsPlusNormal"/>
              <w:jc w:val="center"/>
            </w:pPr>
            <w:r>
              <w:t>Формула расчета</w:t>
            </w:r>
          </w:p>
        </w:tc>
        <w:tc>
          <w:tcPr>
            <w:tcW w:w="1559" w:type="dxa"/>
            <w:tcBorders>
              <w:top w:val="single" w:sz="4" w:space="0" w:color="auto"/>
              <w:bottom w:val="single" w:sz="4" w:space="0" w:color="auto"/>
            </w:tcBorders>
          </w:tcPr>
          <w:p w:rsidR="008D5881" w:rsidRDefault="008D5881" w:rsidP="008D5881">
            <w:pPr>
              <w:pStyle w:val="ConsPlusNormal"/>
              <w:jc w:val="center"/>
            </w:pPr>
            <w:r>
              <w:t>Источник информации</w:t>
            </w:r>
          </w:p>
        </w:tc>
        <w:tc>
          <w:tcPr>
            <w:tcW w:w="1560" w:type="dxa"/>
            <w:tcBorders>
              <w:top w:val="single" w:sz="4" w:space="0" w:color="auto"/>
              <w:bottom w:val="single" w:sz="4" w:space="0" w:color="auto"/>
            </w:tcBorders>
          </w:tcPr>
          <w:p w:rsidR="008D5881" w:rsidRDefault="008D5881" w:rsidP="008D5881">
            <w:pPr>
              <w:pStyle w:val="ConsPlusNormal"/>
              <w:jc w:val="center"/>
            </w:pPr>
            <w:r>
              <w:t>Пороговое значение индикатора</w:t>
            </w:r>
          </w:p>
        </w:tc>
        <w:tc>
          <w:tcPr>
            <w:tcW w:w="1559" w:type="dxa"/>
            <w:tcBorders>
              <w:top w:val="single" w:sz="4" w:space="0" w:color="auto"/>
              <w:bottom w:val="single" w:sz="4" w:space="0" w:color="auto"/>
            </w:tcBorders>
          </w:tcPr>
          <w:p w:rsidR="008D5881" w:rsidRDefault="008D5881" w:rsidP="008D5881">
            <w:pPr>
              <w:pStyle w:val="ConsPlusNormal"/>
              <w:jc w:val="center"/>
            </w:pPr>
            <w:r>
              <w:t>Весовой коэффициент индикатора</w:t>
            </w:r>
          </w:p>
        </w:tc>
      </w:tr>
      <w:tr w:rsidR="008D5881" w:rsidTr="007E7FFE">
        <w:tc>
          <w:tcPr>
            <w:tcW w:w="3539" w:type="dxa"/>
            <w:tcBorders>
              <w:top w:val="single" w:sz="4" w:space="0" w:color="auto"/>
              <w:bottom w:val="single" w:sz="4" w:space="0" w:color="auto"/>
            </w:tcBorders>
          </w:tcPr>
          <w:p w:rsidR="008D5881" w:rsidRDefault="008D5881" w:rsidP="008D5881">
            <w:pPr>
              <w:pStyle w:val="ConsPlusNormal"/>
              <w:jc w:val="center"/>
            </w:pPr>
            <w:r>
              <w:t>1</w:t>
            </w:r>
          </w:p>
        </w:tc>
        <w:tc>
          <w:tcPr>
            <w:tcW w:w="1843" w:type="dxa"/>
            <w:tcBorders>
              <w:top w:val="single" w:sz="4" w:space="0" w:color="auto"/>
              <w:bottom w:val="single" w:sz="4" w:space="0" w:color="auto"/>
            </w:tcBorders>
          </w:tcPr>
          <w:p w:rsidR="008D5881" w:rsidRDefault="008D5881" w:rsidP="008D5881">
            <w:pPr>
              <w:pStyle w:val="ConsPlusNormal"/>
              <w:jc w:val="center"/>
            </w:pPr>
            <w:r>
              <w:t>2</w:t>
            </w:r>
          </w:p>
        </w:tc>
        <w:tc>
          <w:tcPr>
            <w:tcW w:w="4961" w:type="dxa"/>
            <w:tcBorders>
              <w:top w:val="single" w:sz="4" w:space="0" w:color="auto"/>
              <w:bottom w:val="single" w:sz="4" w:space="0" w:color="auto"/>
            </w:tcBorders>
          </w:tcPr>
          <w:p w:rsidR="008D5881" w:rsidRDefault="008D5881" w:rsidP="008D5881">
            <w:pPr>
              <w:pStyle w:val="ConsPlusNormal"/>
              <w:jc w:val="center"/>
            </w:pPr>
            <w:r>
              <w:t>3</w:t>
            </w:r>
          </w:p>
        </w:tc>
        <w:tc>
          <w:tcPr>
            <w:tcW w:w="1559" w:type="dxa"/>
            <w:tcBorders>
              <w:top w:val="single" w:sz="4" w:space="0" w:color="auto"/>
              <w:bottom w:val="single" w:sz="4" w:space="0" w:color="auto"/>
            </w:tcBorders>
          </w:tcPr>
          <w:p w:rsidR="008D5881" w:rsidRDefault="008D5881" w:rsidP="008D5881">
            <w:pPr>
              <w:pStyle w:val="ConsPlusNormal"/>
              <w:jc w:val="center"/>
            </w:pPr>
            <w:r>
              <w:t>4</w:t>
            </w:r>
          </w:p>
        </w:tc>
        <w:tc>
          <w:tcPr>
            <w:tcW w:w="1560" w:type="dxa"/>
            <w:tcBorders>
              <w:top w:val="single" w:sz="4" w:space="0" w:color="auto"/>
              <w:bottom w:val="single" w:sz="4" w:space="0" w:color="auto"/>
            </w:tcBorders>
          </w:tcPr>
          <w:p w:rsidR="008D5881" w:rsidRDefault="008D5881" w:rsidP="008D5881">
            <w:pPr>
              <w:pStyle w:val="ConsPlusNormal"/>
              <w:jc w:val="center"/>
            </w:pPr>
            <w:r>
              <w:t>5</w:t>
            </w:r>
          </w:p>
        </w:tc>
        <w:tc>
          <w:tcPr>
            <w:tcW w:w="1559" w:type="dxa"/>
            <w:tcBorders>
              <w:top w:val="single" w:sz="4" w:space="0" w:color="auto"/>
              <w:bottom w:val="single" w:sz="4" w:space="0" w:color="auto"/>
            </w:tcBorders>
          </w:tcPr>
          <w:p w:rsidR="008D5881" w:rsidRDefault="008D5881" w:rsidP="008D5881">
            <w:pPr>
              <w:pStyle w:val="ConsPlusNormal"/>
              <w:jc w:val="center"/>
            </w:pPr>
            <w:r>
              <w:t>6</w:t>
            </w:r>
          </w:p>
        </w:tc>
      </w:tr>
      <w:tr w:rsidR="008D5881" w:rsidTr="007E7FFE">
        <w:tc>
          <w:tcPr>
            <w:tcW w:w="3539" w:type="dxa"/>
            <w:tcBorders>
              <w:top w:val="single" w:sz="4" w:space="0" w:color="auto"/>
              <w:bottom w:val="single" w:sz="4" w:space="0" w:color="auto"/>
            </w:tcBorders>
          </w:tcPr>
          <w:p w:rsidR="008D5881" w:rsidRDefault="008D5881" w:rsidP="008D5881">
            <w:pPr>
              <w:pStyle w:val="ConsPlusNormal"/>
              <w:jc w:val="both"/>
            </w:pPr>
            <w:r>
              <w:t>Количество нарушений санитарного законодательства в отчетном году, выявленных при проведении проверок</w:t>
            </w:r>
          </w:p>
        </w:tc>
        <w:tc>
          <w:tcPr>
            <w:tcW w:w="1843"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4961" w:type="dxa"/>
            <w:tcBorders>
              <w:top w:val="single" w:sz="4" w:space="0" w:color="auto"/>
              <w:bottom w:val="single" w:sz="4" w:space="0" w:color="auto"/>
            </w:tcBorders>
          </w:tcPr>
          <w:p w:rsidR="008D5881" w:rsidRDefault="008D5881" w:rsidP="008D5881">
            <w:pPr>
              <w:pStyle w:val="ConsPlusNormal"/>
              <w:jc w:val="center"/>
            </w:pPr>
            <w:r>
              <w:rPr>
                <w:noProof/>
                <w:position w:val="-22"/>
              </w:rPr>
              <w:drawing>
                <wp:inline distT="0" distB="0" distL="0" distR="0">
                  <wp:extent cx="807085" cy="42545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807085" cy="425450"/>
                          </a:xfrm>
                          <a:prstGeom prst="rect">
                            <a:avLst/>
                          </a:prstGeom>
                          <a:noFill/>
                          <a:ln>
                            <a:noFill/>
                          </a:ln>
                        </pic:spPr>
                      </pic:pic>
                    </a:graphicData>
                  </a:graphic>
                </wp:inline>
              </w:drawing>
            </w:r>
          </w:p>
          <w:p w:rsidR="008D5881" w:rsidRDefault="008D5881" w:rsidP="008D5881">
            <w:pPr>
              <w:pStyle w:val="ConsPlusNormal"/>
              <w:ind w:firstLine="283"/>
              <w:jc w:val="both"/>
            </w:pPr>
            <w:r>
              <w:t>где:</w:t>
            </w:r>
          </w:p>
          <w:p w:rsidR="008D5881" w:rsidRDefault="008D5881" w:rsidP="008D5881">
            <w:pPr>
              <w:pStyle w:val="ConsPlusNormal"/>
              <w:ind w:firstLine="283"/>
              <w:jc w:val="both"/>
            </w:pPr>
            <w:r>
              <w:t>КН - количество нарушений, зафиксированных в предписаниях контрольно-надзорных органов;</w:t>
            </w:r>
          </w:p>
          <w:p w:rsidR="008D5881" w:rsidRDefault="008D5881" w:rsidP="008D5881">
            <w:pPr>
              <w:pStyle w:val="ConsPlusNormal"/>
              <w:ind w:firstLine="283"/>
              <w:jc w:val="both"/>
            </w:pPr>
            <w:r>
              <w:t>КП - количество проверок контрольно-надзорных органов</w:t>
            </w:r>
          </w:p>
        </w:tc>
        <w:tc>
          <w:tcPr>
            <w:tcW w:w="1559" w:type="dxa"/>
            <w:tcBorders>
              <w:top w:val="single" w:sz="4" w:space="0" w:color="auto"/>
              <w:bottom w:val="single" w:sz="4" w:space="0" w:color="auto"/>
            </w:tcBorders>
          </w:tcPr>
          <w:p w:rsidR="008D5881" w:rsidRDefault="008D5881" w:rsidP="008D5881">
            <w:pPr>
              <w:pStyle w:val="ConsPlusNormal"/>
              <w:jc w:val="both"/>
            </w:pPr>
            <w:r>
              <w:t>акт проверки</w:t>
            </w:r>
          </w:p>
        </w:tc>
        <w:tc>
          <w:tcPr>
            <w:tcW w:w="1560" w:type="dxa"/>
            <w:tcBorders>
              <w:top w:val="single" w:sz="4" w:space="0" w:color="auto"/>
              <w:bottom w:val="single" w:sz="4" w:space="0" w:color="auto"/>
            </w:tcBorders>
          </w:tcPr>
          <w:p w:rsidR="008D5881" w:rsidRDefault="008D5881" w:rsidP="008D5881">
            <w:pPr>
              <w:pStyle w:val="ConsPlusNormal"/>
              <w:jc w:val="center"/>
            </w:pPr>
            <w:r>
              <w:t>0</w:t>
            </w:r>
          </w:p>
        </w:tc>
        <w:tc>
          <w:tcPr>
            <w:tcW w:w="1559" w:type="dxa"/>
            <w:tcBorders>
              <w:top w:val="single" w:sz="4" w:space="0" w:color="auto"/>
              <w:bottom w:val="single" w:sz="4" w:space="0" w:color="auto"/>
            </w:tcBorders>
          </w:tcPr>
          <w:p w:rsidR="008D5881" w:rsidRDefault="008D5881" w:rsidP="008D5881">
            <w:pPr>
              <w:pStyle w:val="ConsPlusNormal"/>
              <w:jc w:val="center"/>
            </w:pPr>
            <w:r>
              <w:t>8</w:t>
            </w:r>
          </w:p>
        </w:tc>
      </w:tr>
      <w:tr w:rsidR="008D5881" w:rsidTr="007E7FFE">
        <w:tc>
          <w:tcPr>
            <w:tcW w:w="3539" w:type="dxa"/>
            <w:tcBorders>
              <w:top w:val="single" w:sz="4" w:space="0" w:color="auto"/>
              <w:bottom w:val="single" w:sz="4" w:space="0" w:color="auto"/>
            </w:tcBorders>
          </w:tcPr>
          <w:p w:rsidR="008D5881" w:rsidRDefault="008D5881" w:rsidP="008D5881">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1843"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4961" w:type="dxa"/>
            <w:tcBorders>
              <w:top w:val="single" w:sz="4" w:space="0" w:color="auto"/>
              <w:bottom w:val="single" w:sz="4" w:space="0" w:color="auto"/>
            </w:tcBorders>
          </w:tcPr>
          <w:p w:rsidR="008D5881" w:rsidRDefault="008D5881" w:rsidP="008D5881">
            <w:pPr>
              <w:pStyle w:val="ConsPlusNormal"/>
              <w:jc w:val="center"/>
            </w:pPr>
            <w:r>
              <w:rPr>
                <w:noProof/>
                <w:position w:val="-22"/>
              </w:rPr>
              <w:drawing>
                <wp:inline distT="0" distB="0" distL="0" distR="0">
                  <wp:extent cx="932815" cy="4254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932815" cy="425450"/>
                          </a:xfrm>
                          <a:prstGeom prst="rect">
                            <a:avLst/>
                          </a:prstGeom>
                          <a:noFill/>
                          <a:ln>
                            <a:noFill/>
                          </a:ln>
                        </pic:spPr>
                      </pic:pic>
                    </a:graphicData>
                  </a:graphic>
                </wp:inline>
              </w:drawing>
            </w:r>
          </w:p>
          <w:p w:rsidR="008D5881" w:rsidRDefault="008D5881" w:rsidP="008D5881">
            <w:pPr>
              <w:pStyle w:val="ConsPlusNormal"/>
              <w:ind w:firstLine="283"/>
              <w:jc w:val="both"/>
            </w:pPr>
            <w:r>
              <w:t>где:</w:t>
            </w:r>
          </w:p>
          <w:p w:rsidR="008D5881" w:rsidRDefault="008D5881" w:rsidP="008D5881">
            <w:pPr>
              <w:pStyle w:val="ConsPlusNormal"/>
              <w:ind w:firstLine="283"/>
              <w:jc w:val="both"/>
            </w:pPr>
            <w:r>
              <w:t>ПСУ - число получателей социальных услуг, получивших социальные услуги в организации социального обслуживания;</w:t>
            </w:r>
          </w:p>
          <w:p w:rsidR="008D5881" w:rsidRDefault="008D5881" w:rsidP="008D5881">
            <w:pPr>
              <w:pStyle w:val="ConsPlusNormal"/>
              <w:ind w:firstLine="283"/>
              <w:jc w:val="both"/>
            </w:pPr>
            <w:r>
              <w:t>ОПС - общее число получателей социальных услуг, обратившихся к поставщику социальных услуг за предоставлением социальных услуг</w:t>
            </w:r>
          </w:p>
        </w:tc>
        <w:tc>
          <w:tcPr>
            <w:tcW w:w="1559" w:type="dxa"/>
            <w:tcBorders>
              <w:top w:val="single" w:sz="4" w:space="0" w:color="auto"/>
              <w:bottom w:val="single" w:sz="4" w:space="0" w:color="auto"/>
            </w:tcBorders>
          </w:tcPr>
          <w:p w:rsidR="008D5881" w:rsidRDefault="008D5881" w:rsidP="008D5881">
            <w:pPr>
              <w:pStyle w:val="ConsPlusNormal"/>
              <w:jc w:val="both"/>
            </w:pPr>
            <w:r>
              <w:t>система мониторинга</w:t>
            </w:r>
          </w:p>
        </w:tc>
        <w:tc>
          <w:tcPr>
            <w:tcW w:w="1560" w:type="dxa"/>
            <w:tcBorders>
              <w:top w:val="single" w:sz="4" w:space="0" w:color="auto"/>
              <w:bottom w:val="single" w:sz="4" w:space="0" w:color="auto"/>
            </w:tcBorders>
          </w:tcPr>
          <w:p w:rsidR="008D5881" w:rsidRDefault="008D5881" w:rsidP="008D5881">
            <w:pPr>
              <w:pStyle w:val="ConsPlusNormal"/>
              <w:jc w:val="center"/>
            </w:pPr>
            <w:r>
              <w:t>100</w:t>
            </w:r>
          </w:p>
        </w:tc>
        <w:tc>
          <w:tcPr>
            <w:tcW w:w="1559" w:type="dxa"/>
            <w:tcBorders>
              <w:top w:val="single" w:sz="4" w:space="0" w:color="auto"/>
              <w:bottom w:val="single" w:sz="4" w:space="0" w:color="auto"/>
            </w:tcBorders>
          </w:tcPr>
          <w:p w:rsidR="008D5881" w:rsidRDefault="008D5881" w:rsidP="008D5881">
            <w:pPr>
              <w:pStyle w:val="ConsPlusNormal"/>
              <w:jc w:val="center"/>
            </w:pPr>
            <w:r>
              <w:t>5</w:t>
            </w:r>
          </w:p>
        </w:tc>
      </w:tr>
      <w:tr w:rsidR="008D5881" w:rsidTr="007E7FFE">
        <w:tc>
          <w:tcPr>
            <w:tcW w:w="3539" w:type="dxa"/>
            <w:vMerge w:val="restart"/>
            <w:tcBorders>
              <w:top w:val="single" w:sz="4" w:space="0" w:color="auto"/>
              <w:bottom w:val="single" w:sz="4" w:space="0" w:color="auto"/>
            </w:tcBorders>
          </w:tcPr>
          <w:p w:rsidR="008D5881" w:rsidRDefault="008D5881" w:rsidP="008D5881">
            <w:pPr>
              <w:pStyle w:val="ConsPlusNormal"/>
              <w:jc w:val="both"/>
            </w:pPr>
            <w:r>
              <w:t>Удовлетворенность получателей социальных услуг в оказанных социальных услугах</w:t>
            </w:r>
          </w:p>
        </w:tc>
        <w:tc>
          <w:tcPr>
            <w:tcW w:w="1843" w:type="dxa"/>
            <w:vMerge w:val="restart"/>
            <w:tcBorders>
              <w:top w:val="single" w:sz="4" w:space="0" w:color="auto"/>
              <w:bottom w:val="single" w:sz="4" w:space="0" w:color="auto"/>
            </w:tcBorders>
          </w:tcPr>
          <w:p w:rsidR="008D5881" w:rsidRDefault="008D5881" w:rsidP="008D5881">
            <w:pPr>
              <w:pStyle w:val="ConsPlusNormal"/>
              <w:jc w:val="center"/>
            </w:pPr>
            <w:r>
              <w:t>процентов</w:t>
            </w:r>
          </w:p>
        </w:tc>
        <w:tc>
          <w:tcPr>
            <w:tcW w:w="4961" w:type="dxa"/>
            <w:vMerge w:val="restart"/>
            <w:tcBorders>
              <w:top w:val="single" w:sz="4" w:space="0" w:color="auto"/>
              <w:bottom w:val="single" w:sz="4" w:space="0" w:color="auto"/>
            </w:tcBorders>
          </w:tcPr>
          <w:p w:rsidR="008D5881" w:rsidRDefault="008D5881" w:rsidP="008D5881">
            <w:pPr>
              <w:pStyle w:val="ConsPlusNormal"/>
              <w:ind w:firstLine="283"/>
              <w:jc w:val="both"/>
            </w:pPr>
            <w:r>
              <w:t>Определяется на основании результатов опроса:</w:t>
            </w:r>
          </w:p>
          <w:p w:rsidR="008D5881" w:rsidRDefault="008D5881" w:rsidP="008D5881">
            <w:pPr>
              <w:pStyle w:val="ConsPlusNormal"/>
              <w:jc w:val="center"/>
            </w:pPr>
            <w:r>
              <w:rPr>
                <w:noProof/>
                <w:position w:val="-25"/>
              </w:rPr>
              <w:lastRenderedPageBreak/>
              <w:drawing>
                <wp:inline distT="0" distB="0" distL="0" distR="0">
                  <wp:extent cx="1582420" cy="4610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582420" cy="461010"/>
                          </a:xfrm>
                          <a:prstGeom prst="rect">
                            <a:avLst/>
                          </a:prstGeom>
                          <a:noFill/>
                          <a:ln>
                            <a:noFill/>
                          </a:ln>
                        </pic:spPr>
                      </pic:pic>
                    </a:graphicData>
                  </a:graphic>
                </wp:inline>
              </w:drawing>
            </w:r>
          </w:p>
          <w:p w:rsidR="008D5881" w:rsidRDefault="008D5881" w:rsidP="008D5881">
            <w:pPr>
              <w:pStyle w:val="ConsPlusNormal"/>
              <w:ind w:firstLine="283"/>
              <w:jc w:val="both"/>
            </w:pPr>
            <w:r>
              <w:t>где:</w:t>
            </w:r>
          </w:p>
          <w:p w:rsidR="008D5881" w:rsidRDefault="008D5881" w:rsidP="008D5881">
            <w:pPr>
              <w:pStyle w:val="ConsPlusNormal"/>
              <w:ind w:firstLine="283"/>
              <w:jc w:val="both"/>
            </w:pPr>
            <w:r>
              <w:t>Ок - число опрошенных получателей социальных услуг, удовлетворенных качеством услуг;</w:t>
            </w:r>
          </w:p>
          <w:p w:rsidR="008D5881" w:rsidRDefault="008D5881" w:rsidP="008D5881">
            <w:pPr>
              <w:pStyle w:val="ConsPlusNormal"/>
              <w:ind w:firstLine="283"/>
              <w:jc w:val="both"/>
            </w:pPr>
            <w:r>
              <w:t>Од - число опрошенных получателей социальных услуг, удовлетворенных доступностью услуг;</w:t>
            </w:r>
          </w:p>
          <w:p w:rsidR="008D5881" w:rsidRDefault="008D5881" w:rsidP="008D5881">
            <w:pPr>
              <w:pStyle w:val="ConsPlusNormal"/>
              <w:ind w:firstLine="283"/>
              <w:jc w:val="both"/>
            </w:pPr>
            <w:r>
              <w:t>О - общее число опрошенных получателей социальных услуг</w:t>
            </w:r>
          </w:p>
        </w:tc>
        <w:tc>
          <w:tcPr>
            <w:tcW w:w="1559" w:type="dxa"/>
            <w:vMerge w:val="restart"/>
            <w:tcBorders>
              <w:top w:val="single" w:sz="4" w:space="0" w:color="auto"/>
              <w:bottom w:val="single" w:sz="4" w:space="0" w:color="auto"/>
            </w:tcBorders>
          </w:tcPr>
          <w:p w:rsidR="008D5881" w:rsidRDefault="008D5881" w:rsidP="008D5881">
            <w:pPr>
              <w:pStyle w:val="ConsPlusNormal"/>
              <w:jc w:val="both"/>
            </w:pPr>
            <w:r>
              <w:lastRenderedPageBreak/>
              <w:t xml:space="preserve">по результатам опросов получателей </w:t>
            </w:r>
            <w:r>
              <w:lastRenderedPageBreak/>
              <w:t>социальных услуг</w:t>
            </w:r>
          </w:p>
        </w:tc>
        <w:tc>
          <w:tcPr>
            <w:tcW w:w="1560" w:type="dxa"/>
            <w:vMerge w:val="restart"/>
            <w:tcBorders>
              <w:top w:val="single" w:sz="4" w:space="0" w:color="auto"/>
              <w:bottom w:val="single" w:sz="4" w:space="0" w:color="auto"/>
            </w:tcBorders>
          </w:tcPr>
          <w:p w:rsidR="008D5881" w:rsidRDefault="008D5881" w:rsidP="008D5881">
            <w:pPr>
              <w:pStyle w:val="ConsPlusNormal"/>
              <w:jc w:val="center"/>
            </w:pPr>
            <w:r>
              <w:lastRenderedPageBreak/>
              <w:t>80</w:t>
            </w:r>
          </w:p>
        </w:tc>
        <w:tc>
          <w:tcPr>
            <w:tcW w:w="1559" w:type="dxa"/>
            <w:tcBorders>
              <w:top w:val="single" w:sz="4" w:space="0" w:color="auto"/>
              <w:bottom w:val="nil"/>
            </w:tcBorders>
          </w:tcPr>
          <w:p w:rsidR="008D5881" w:rsidRDefault="008D5881" w:rsidP="008D5881">
            <w:pPr>
              <w:pStyle w:val="ConsPlusNormal"/>
              <w:jc w:val="center"/>
            </w:pPr>
            <w:r>
              <w:t>4</w:t>
            </w:r>
          </w:p>
        </w:tc>
      </w:tr>
      <w:tr w:rsidR="008D5881" w:rsidTr="007E7FFE">
        <w:tc>
          <w:tcPr>
            <w:tcW w:w="3539" w:type="dxa"/>
            <w:vMerge/>
            <w:tcBorders>
              <w:top w:val="single" w:sz="4" w:space="0" w:color="auto"/>
              <w:bottom w:val="single" w:sz="4" w:space="0" w:color="auto"/>
            </w:tcBorders>
          </w:tcPr>
          <w:p w:rsidR="008D5881" w:rsidRDefault="008D5881" w:rsidP="008D5881">
            <w:pPr>
              <w:pStyle w:val="ConsPlusNormal"/>
            </w:pPr>
          </w:p>
        </w:tc>
        <w:tc>
          <w:tcPr>
            <w:tcW w:w="1843" w:type="dxa"/>
            <w:vMerge/>
            <w:tcBorders>
              <w:top w:val="single" w:sz="4" w:space="0" w:color="auto"/>
              <w:bottom w:val="single" w:sz="4" w:space="0" w:color="auto"/>
            </w:tcBorders>
          </w:tcPr>
          <w:p w:rsidR="008D5881" w:rsidRDefault="008D5881" w:rsidP="008D5881">
            <w:pPr>
              <w:pStyle w:val="ConsPlusNormal"/>
            </w:pPr>
          </w:p>
        </w:tc>
        <w:tc>
          <w:tcPr>
            <w:tcW w:w="4961" w:type="dxa"/>
            <w:vMerge/>
            <w:tcBorders>
              <w:top w:val="single" w:sz="4" w:space="0" w:color="auto"/>
              <w:bottom w:val="single" w:sz="4" w:space="0" w:color="auto"/>
            </w:tcBorders>
          </w:tcPr>
          <w:p w:rsidR="008D5881" w:rsidRDefault="008D5881" w:rsidP="008D5881">
            <w:pPr>
              <w:pStyle w:val="ConsPlusNormal"/>
            </w:pPr>
          </w:p>
        </w:tc>
        <w:tc>
          <w:tcPr>
            <w:tcW w:w="1559" w:type="dxa"/>
            <w:vMerge/>
            <w:tcBorders>
              <w:top w:val="single" w:sz="4" w:space="0" w:color="auto"/>
              <w:bottom w:val="single" w:sz="4" w:space="0" w:color="auto"/>
            </w:tcBorders>
          </w:tcPr>
          <w:p w:rsidR="008D5881" w:rsidRDefault="008D5881" w:rsidP="008D5881">
            <w:pPr>
              <w:pStyle w:val="ConsPlusNormal"/>
            </w:pPr>
          </w:p>
        </w:tc>
        <w:tc>
          <w:tcPr>
            <w:tcW w:w="1560" w:type="dxa"/>
            <w:vMerge/>
            <w:tcBorders>
              <w:top w:val="single" w:sz="4" w:space="0" w:color="auto"/>
              <w:bottom w:val="single" w:sz="4" w:space="0" w:color="auto"/>
            </w:tcBorders>
          </w:tcPr>
          <w:p w:rsidR="008D5881" w:rsidRDefault="008D5881" w:rsidP="008D5881">
            <w:pPr>
              <w:pStyle w:val="ConsPlusNormal"/>
            </w:pPr>
          </w:p>
        </w:tc>
        <w:tc>
          <w:tcPr>
            <w:tcW w:w="1559" w:type="dxa"/>
            <w:tcBorders>
              <w:top w:val="nil"/>
              <w:bottom w:val="single" w:sz="4" w:space="0" w:color="auto"/>
            </w:tcBorders>
          </w:tcPr>
          <w:p w:rsidR="008D5881" w:rsidRDefault="008D5881" w:rsidP="008D5881">
            <w:pPr>
              <w:pStyle w:val="ConsPlusNormal"/>
            </w:pPr>
          </w:p>
        </w:tc>
      </w:tr>
      <w:tr w:rsidR="008D5881" w:rsidTr="007E7FFE">
        <w:tc>
          <w:tcPr>
            <w:tcW w:w="3539" w:type="dxa"/>
            <w:tcBorders>
              <w:top w:val="single" w:sz="4" w:space="0" w:color="auto"/>
              <w:bottom w:val="single" w:sz="4" w:space="0" w:color="auto"/>
            </w:tcBorders>
          </w:tcPr>
          <w:p w:rsidR="008D5881" w:rsidRDefault="008D5881" w:rsidP="008D5881">
            <w:pPr>
              <w:pStyle w:val="ConsPlusNormal"/>
              <w:jc w:val="both"/>
            </w:pPr>
            <w:r>
              <w:t>Укомплектованность организации специалистами, оказывающими социальные услуги</w:t>
            </w:r>
          </w:p>
        </w:tc>
        <w:tc>
          <w:tcPr>
            <w:tcW w:w="1843"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4961" w:type="dxa"/>
            <w:tcBorders>
              <w:top w:val="single" w:sz="4" w:space="0" w:color="auto"/>
              <w:bottom w:val="single" w:sz="4" w:space="0" w:color="auto"/>
            </w:tcBorders>
          </w:tcPr>
          <w:p w:rsidR="008D5881" w:rsidRDefault="008D5881" w:rsidP="008D5881">
            <w:pPr>
              <w:pStyle w:val="ConsPlusNormal"/>
              <w:jc w:val="center"/>
            </w:pPr>
            <w:r>
              <w:rPr>
                <w:noProof/>
                <w:position w:val="-22"/>
              </w:rPr>
              <w:drawing>
                <wp:inline distT="0" distB="0" distL="0" distR="0">
                  <wp:extent cx="974725" cy="42545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974725" cy="425450"/>
                          </a:xfrm>
                          <a:prstGeom prst="rect">
                            <a:avLst/>
                          </a:prstGeom>
                          <a:noFill/>
                          <a:ln>
                            <a:noFill/>
                          </a:ln>
                        </pic:spPr>
                      </pic:pic>
                    </a:graphicData>
                  </a:graphic>
                </wp:inline>
              </w:drawing>
            </w:r>
          </w:p>
          <w:p w:rsidR="008D5881" w:rsidRDefault="008D5881" w:rsidP="008D5881">
            <w:pPr>
              <w:pStyle w:val="ConsPlusNormal"/>
              <w:ind w:firstLine="283"/>
              <w:jc w:val="both"/>
            </w:pPr>
            <w:r>
              <w:t>где:</w:t>
            </w:r>
          </w:p>
          <w:p w:rsidR="008D5881" w:rsidRDefault="008D5881" w:rsidP="008D5881">
            <w:pPr>
              <w:pStyle w:val="ConsPlusNormal"/>
              <w:ind w:firstLine="283"/>
              <w:jc w:val="both"/>
            </w:pPr>
            <w:r>
              <w:t>УС - число специалистов, работающих в организации социального обслуживания;</w:t>
            </w:r>
          </w:p>
          <w:p w:rsidR="008D5881" w:rsidRDefault="008D5881" w:rsidP="008D5881">
            <w:pPr>
              <w:pStyle w:val="ConsPlusNormal"/>
              <w:ind w:firstLine="283"/>
              <w:jc w:val="both"/>
            </w:pPr>
            <w:r>
              <w:t>ЧСШ - число ставок специалистов по штатному расписанию</w:t>
            </w:r>
          </w:p>
        </w:tc>
        <w:tc>
          <w:tcPr>
            <w:tcW w:w="1559" w:type="dxa"/>
            <w:tcBorders>
              <w:top w:val="single" w:sz="4" w:space="0" w:color="auto"/>
              <w:bottom w:val="single" w:sz="4" w:space="0" w:color="auto"/>
            </w:tcBorders>
          </w:tcPr>
          <w:p w:rsidR="008D5881" w:rsidRDefault="008D5881" w:rsidP="008D5881">
            <w:pPr>
              <w:pStyle w:val="ConsPlusNormal"/>
              <w:jc w:val="both"/>
            </w:pPr>
            <w:r>
              <w:t>система мониторинга</w:t>
            </w:r>
          </w:p>
        </w:tc>
        <w:tc>
          <w:tcPr>
            <w:tcW w:w="1560" w:type="dxa"/>
            <w:tcBorders>
              <w:top w:val="single" w:sz="4" w:space="0" w:color="auto"/>
              <w:bottom w:val="single" w:sz="4" w:space="0" w:color="auto"/>
            </w:tcBorders>
          </w:tcPr>
          <w:p w:rsidR="008D5881" w:rsidRDefault="008D5881" w:rsidP="008D5881">
            <w:pPr>
              <w:pStyle w:val="ConsPlusNormal"/>
              <w:jc w:val="center"/>
            </w:pPr>
            <w:r>
              <w:t>100</w:t>
            </w:r>
          </w:p>
        </w:tc>
        <w:tc>
          <w:tcPr>
            <w:tcW w:w="1559" w:type="dxa"/>
            <w:tcBorders>
              <w:top w:val="single" w:sz="4" w:space="0" w:color="auto"/>
              <w:bottom w:val="single" w:sz="4" w:space="0" w:color="auto"/>
            </w:tcBorders>
          </w:tcPr>
          <w:p w:rsidR="008D5881" w:rsidRDefault="008D5881" w:rsidP="008D5881">
            <w:pPr>
              <w:pStyle w:val="ConsPlusNormal"/>
              <w:jc w:val="center"/>
            </w:pPr>
            <w:r>
              <w:t>4</w:t>
            </w:r>
          </w:p>
        </w:tc>
      </w:tr>
      <w:tr w:rsidR="008D5881" w:rsidTr="007E7FFE">
        <w:tc>
          <w:tcPr>
            <w:tcW w:w="3539" w:type="dxa"/>
            <w:vMerge w:val="restart"/>
            <w:tcBorders>
              <w:top w:val="single" w:sz="4" w:space="0" w:color="auto"/>
              <w:bottom w:val="single" w:sz="4" w:space="0" w:color="auto"/>
            </w:tcBorders>
          </w:tcPr>
          <w:p w:rsidR="008D5881" w:rsidRDefault="008D5881" w:rsidP="008D5881">
            <w:pPr>
              <w:pStyle w:val="ConsPlusNormal"/>
              <w:jc w:val="both"/>
            </w:pPr>
            <w:r>
              <w:t>Доступность получения социальных услуг в организации</w:t>
            </w:r>
          </w:p>
        </w:tc>
        <w:tc>
          <w:tcPr>
            <w:tcW w:w="1843" w:type="dxa"/>
            <w:vMerge w:val="restart"/>
            <w:tcBorders>
              <w:top w:val="single" w:sz="4" w:space="0" w:color="auto"/>
              <w:bottom w:val="single" w:sz="4" w:space="0" w:color="auto"/>
            </w:tcBorders>
          </w:tcPr>
          <w:p w:rsidR="008D5881" w:rsidRDefault="008D5881" w:rsidP="008D5881">
            <w:pPr>
              <w:pStyle w:val="ConsPlusNormal"/>
              <w:jc w:val="center"/>
            </w:pPr>
            <w:r>
              <w:t>процентов</w:t>
            </w:r>
          </w:p>
        </w:tc>
        <w:tc>
          <w:tcPr>
            <w:tcW w:w="4961" w:type="dxa"/>
            <w:tcBorders>
              <w:top w:val="single" w:sz="4" w:space="0" w:color="auto"/>
              <w:bottom w:val="nil"/>
            </w:tcBorders>
          </w:tcPr>
          <w:p w:rsidR="008D5881" w:rsidRDefault="008D5881" w:rsidP="008D5881">
            <w:pPr>
              <w:pStyle w:val="ConsPlusNormal"/>
              <w:ind w:firstLine="283"/>
              <w:jc w:val="both"/>
            </w:pPr>
            <w:r>
              <w:t>Определяется по:</w:t>
            </w:r>
          </w:p>
        </w:tc>
        <w:tc>
          <w:tcPr>
            <w:tcW w:w="1559" w:type="dxa"/>
            <w:tcBorders>
              <w:top w:val="single" w:sz="4" w:space="0" w:color="auto"/>
              <w:bottom w:val="nil"/>
            </w:tcBorders>
          </w:tcPr>
          <w:p w:rsidR="008D5881" w:rsidRDefault="008D5881" w:rsidP="008D5881">
            <w:pPr>
              <w:pStyle w:val="ConsPlusNormal"/>
              <w:jc w:val="both"/>
            </w:pPr>
            <w:r>
              <w:t>по результатам обследования,</w:t>
            </w:r>
          </w:p>
        </w:tc>
        <w:tc>
          <w:tcPr>
            <w:tcW w:w="1560" w:type="dxa"/>
            <w:tcBorders>
              <w:top w:val="single" w:sz="4" w:space="0" w:color="auto"/>
              <w:bottom w:val="nil"/>
            </w:tcBorders>
          </w:tcPr>
          <w:p w:rsidR="008D5881" w:rsidRDefault="008D5881" w:rsidP="008D5881">
            <w:pPr>
              <w:pStyle w:val="ConsPlusNormal"/>
              <w:jc w:val="center"/>
            </w:pPr>
            <w:r>
              <w:t>80</w:t>
            </w:r>
          </w:p>
        </w:tc>
        <w:tc>
          <w:tcPr>
            <w:tcW w:w="1559" w:type="dxa"/>
            <w:tcBorders>
              <w:top w:val="single" w:sz="4" w:space="0" w:color="auto"/>
              <w:bottom w:val="nil"/>
            </w:tcBorders>
          </w:tcPr>
          <w:p w:rsidR="008D5881" w:rsidRDefault="008D5881" w:rsidP="008D5881">
            <w:pPr>
              <w:pStyle w:val="ConsPlusNormal"/>
              <w:jc w:val="center"/>
            </w:pPr>
            <w:r>
              <w:t>5,</w:t>
            </w:r>
          </w:p>
          <w:p w:rsidR="008D5881" w:rsidRDefault="008D5881" w:rsidP="008D5881">
            <w:pPr>
              <w:pStyle w:val="ConsPlusNormal"/>
              <w:jc w:val="center"/>
            </w:pPr>
            <w:r>
              <w:t xml:space="preserve">в </w:t>
            </w:r>
            <w:proofErr w:type="spellStart"/>
            <w:r>
              <w:t>т.ч</w:t>
            </w:r>
            <w:proofErr w:type="spellEnd"/>
            <w:r>
              <w:t>.:</w:t>
            </w:r>
          </w:p>
        </w:tc>
      </w:tr>
      <w:tr w:rsidR="008D5881" w:rsidTr="007E7FFE">
        <w:tblPrEx>
          <w:tblBorders>
            <w:insideH w:val="none" w:sz="0" w:space="0" w:color="auto"/>
          </w:tblBorders>
        </w:tblPrEx>
        <w:tc>
          <w:tcPr>
            <w:tcW w:w="3539" w:type="dxa"/>
            <w:vMerge/>
            <w:tcBorders>
              <w:top w:val="single" w:sz="4" w:space="0" w:color="auto"/>
              <w:bottom w:val="single" w:sz="4" w:space="0" w:color="auto"/>
            </w:tcBorders>
          </w:tcPr>
          <w:p w:rsidR="008D5881" w:rsidRDefault="008D5881" w:rsidP="008D5881">
            <w:pPr>
              <w:pStyle w:val="ConsPlusNormal"/>
            </w:pPr>
          </w:p>
        </w:tc>
        <w:tc>
          <w:tcPr>
            <w:tcW w:w="1843" w:type="dxa"/>
            <w:vMerge/>
            <w:tcBorders>
              <w:top w:val="single" w:sz="4" w:space="0" w:color="auto"/>
              <w:bottom w:val="single" w:sz="4" w:space="0" w:color="auto"/>
            </w:tcBorders>
          </w:tcPr>
          <w:p w:rsidR="008D5881" w:rsidRDefault="008D5881" w:rsidP="008D5881">
            <w:pPr>
              <w:pStyle w:val="ConsPlusNormal"/>
            </w:pPr>
          </w:p>
        </w:tc>
        <w:tc>
          <w:tcPr>
            <w:tcW w:w="4961" w:type="dxa"/>
            <w:tcBorders>
              <w:top w:val="nil"/>
              <w:bottom w:val="nil"/>
            </w:tcBorders>
          </w:tcPr>
          <w:p w:rsidR="008D5881" w:rsidRDefault="008D5881" w:rsidP="008D5881">
            <w:pPr>
              <w:pStyle w:val="ConsPlusNormal"/>
              <w:ind w:firstLine="283"/>
              <w:jc w:val="both"/>
            </w:pPr>
            <w:r>
              <w:t>наличию актуальной информации о порядке и правилах предоставления социальных услуг на сайте и информационных стендах, мониторах поставщика социальных услуг;</w:t>
            </w:r>
          </w:p>
        </w:tc>
        <w:tc>
          <w:tcPr>
            <w:tcW w:w="1559" w:type="dxa"/>
            <w:tcBorders>
              <w:top w:val="nil"/>
              <w:bottom w:val="nil"/>
            </w:tcBorders>
          </w:tcPr>
          <w:p w:rsidR="008D5881" w:rsidRDefault="008D5881" w:rsidP="008D5881">
            <w:pPr>
              <w:pStyle w:val="ConsPlusNormal"/>
              <w:jc w:val="both"/>
            </w:pPr>
            <w:r>
              <w:t>система мониторинга</w:t>
            </w:r>
          </w:p>
        </w:tc>
        <w:tc>
          <w:tcPr>
            <w:tcW w:w="1560" w:type="dxa"/>
            <w:tcBorders>
              <w:top w:val="nil"/>
              <w:bottom w:val="nil"/>
            </w:tcBorders>
          </w:tcPr>
          <w:p w:rsidR="008D5881" w:rsidRDefault="008D5881" w:rsidP="008D5881">
            <w:pPr>
              <w:pStyle w:val="ConsPlusNormal"/>
              <w:jc w:val="center"/>
            </w:pPr>
            <w:r>
              <w:t>наличие (20%)</w:t>
            </w:r>
          </w:p>
        </w:tc>
        <w:tc>
          <w:tcPr>
            <w:tcW w:w="1559"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539" w:type="dxa"/>
            <w:vMerge/>
            <w:tcBorders>
              <w:top w:val="single" w:sz="4" w:space="0" w:color="auto"/>
              <w:bottom w:val="single" w:sz="4" w:space="0" w:color="auto"/>
            </w:tcBorders>
          </w:tcPr>
          <w:p w:rsidR="008D5881" w:rsidRDefault="008D5881" w:rsidP="008D5881">
            <w:pPr>
              <w:pStyle w:val="ConsPlusNormal"/>
            </w:pPr>
          </w:p>
        </w:tc>
        <w:tc>
          <w:tcPr>
            <w:tcW w:w="1843" w:type="dxa"/>
            <w:vMerge/>
            <w:tcBorders>
              <w:top w:val="single" w:sz="4" w:space="0" w:color="auto"/>
              <w:bottom w:val="single" w:sz="4" w:space="0" w:color="auto"/>
            </w:tcBorders>
          </w:tcPr>
          <w:p w:rsidR="008D5881" w:rsidRDefault="008D5881" w:rsidP="008D5881">
            <w:pPr>
              <w:pStyle w:val="ConsPlusNormal"/>
            </w:pPr>
          </w:p>
        </w:tc>
        <w:tc>
          <w:tcPr>
            <w:tcW w:w="4961" w:type="dxa"/>
            <w:tcBorders>
              <w:top w:val="nil"/>
              <w:bottom w:val="nil"/>
            </w:tcBorders>
          </w:tcPr>
          <w:p w:rsidR="008D5881" w:rsidRDefault="008D5881" w:rsidP="008D5881">
            <w:pPr>
              <w:pStyle w:val="ConsPlusNormal"/>
              <w:ind w:firstLine="283"/>
              <w:jc w:val="both"/>
            </w:pPr>
            <w:r>
              <w:t>наличию возможности самостоятельного передвижения по территории, на которой расположены объекты (здания, помещения), в которых предоставляются социальные услуги;</w:t>
            </w:r>
          </w:p>
        </w:tc>
        <w:tc>
          <w:tcPr>
            <w:tcW w:w="1559" w:type="dxa"/>
            <w:tcBorders>
              <w:top w:val="nil"/>
              <w:bottom w:val="nil"/>
            </w:tcBorders>
          </w:tcPr>
          <w:p w:rsidR="008D5881" w:rsidRDefault="008D5881" w:rsidP="008D5881">
            <w:pPr>
              <w:pStyle w:val="ConsPlusNormal"/>
            </w:pPr>
          </w:p>
        </w:tc>
        <w:tc>
          <w:tcPr>
            <w:tcW w:w="1560"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w:t>
            </w:r>
          </w:p>
        </w:tc>
        <w:tc>
          <w:tcPr>
            <w:tcW w:w="1559"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539" w:type="dxa"/>
            <w:vMerge/>
            <w:tcBorders>
              <w:top w:val="single" w:sz="4" w:space="0" w:color="auto"/>
              <w:bottom w:val="single" w:sz="4" w:space="0" w:color="auto"/>
            </w:tcBorders>
          </w:tcPr>
          <w:p w:rsidR="008D5881" w:rsidRDefault="008D5881" w:rsidP="008D5881">
            <w:pPr>
              <w:pStyle w:val="ConsPlusNormal"/>
            </w:pPr>
          </w:p>
        </w:tc>
        <w:tc>
          <w:tcPr>
            <w:tcW w:w="1843" w:type="dxa"/>
            <w:vMerge/>
            <w:tcBorders>
              <w:top w:val="single" w:sz="4" w:space="0" w:color="auto"/>
              <w:bottom w:val="single" w:sz="4" w:space="0" w:color="auto"/>
            </w:tcBorders>
          </w:tcPr>
          <w:p w:rsidR="008D5881" w:rsidRDefault="008D5881" w:rsidP="008D5881">
            <w:pPr>
              <w:pStyle w:val="ConsPlusNormal"/>
            </w:pPr>
          </w:p>
        </w:tc>
        <w:tc>
          <w:tcPr>
            <w:tcW w:w="4961" w:type="dxa"/>
            <w:tcBorders>
              <w:top w:val="nil"/>
              <w:bottom w:val="nil"/>
            </w:tcBorders>
          </w:tcPr>
          <w:p w:rsidR="008D5881" w:rsidRDefault="008D5881" w:rsidP="008D5881">
            <w:pPr>
              <w:pStyle w:val="ConsPlusNormal"/>
              <w:ind w:firstLine="283"/>
              <w:jc w:val="both"/>
            </w:pPr>
            <w:r>
              <w:t>наличию возможности беспрепятственного входа и выхода в здания (помещения), в которых предоставляются социальные услуги, в том числе с использованием кресла-коляски;</w:t>
            </w:r>
          </w:p>
        </w:tc>
        <w:tc>
          <w:tcPr>
            <w:tcW w:w="1559" w:type="dxa"/>
            <w:tcBorders>
              <w:top w:val="nil"/>
              <w:bottom w:val="nil"/>
            </w:tcBorders>
          </w:tcPr>
          <w:p w:rsidR="008D5881" w:rsidRDefault="008D5881" w:rsidP="008D5881">
            <w:pPr>
              <w:pStyle w:val="ConsPlusNormal"/>
            </w:pPr>
          </w:p>
        </w:tc>
        <w:tc>
          <w:tcPr>
            <w:tcW w:w="1560"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w:t>
            </w:r>
          </w:p>
        </w:tc>
        <w:tc>
          <w:tcPr>
            <w:tcW w:w="1559"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539" w:type="dxa"/>
            <w:vMerge/>
            <w:tcBorders>
              <w:top w:val="single" w:sz="4" w:space="0" w:color="auto"/>
              <w:bottom w:val="single" w:sz="4" w:space="0" w:color="auto"/>
            </w:tcBorders>
          </w:tcPr>
          <w:p w:rsidR="008D5881" w:rsidRDefault="008D5881" w:rsidP="008D5881">
            <w:pPr>
              <w:pStyle w:val="ConsPlusNormal"/>
            </w:pPr>
          </w:p>
        </w:tc>
        <w:tc>
          <w:tcPr>
            <w:tcW w:w="1843" w:type="dxa"/>
            <w:vMerge/>
            <w:tcBorders>
              <w:top w:val="single" w:sz="4" w:space="0" w:color="auto"/>
              <w:bottom w:val="single" w:sz="4" w:space="0" w:color="auto"/>
            </w:tcBorders>
          </w:tcPr>
          <w:p w:rsidR="008D5881" w:rsidRDefault="008D5881" w:rsidP="008D5881">
            <w:pPr>
              <w:pStyle w:val="ConsPlusNormal"/>
            </w:pPr>
          </w:p>
        </w:tc>
        <w:tc>
          <w:tcPr>
            <w:tcW w:w="4961" w:type="dxa"/>
            <w:tcBorders>
              <w:top w:val="nil"/>
              <w:bottom w:val="nil"/>
            </w:tcBorders>
          </w:tcPr>
          <w:p w:rsidR="008D5881" w:rsidRDefault="008D5881" w:rsidP="008D5881">
            <w:pPr>
              <w:pStyle w:val="ConsPlusNormal"/>
              <w:ind w:firstLine="283"/>
              <w:jc w:val="both"/>
            </w:pPr>
            <w:r>
              <w:t>наличию ответственных сотрудников за сопровождение инвалидов, имеющих стойкие нарушения функции зрения и самостоятельного передвижения, а также оказание помощи инвалидам в преодолении барьеров, мешающих получению ими услуг наравне с другими лицами;</w:t>
            </w:r>
          </w:p>
        </w:tc>
        <w:tc>
          <w:tcPr>
            <w:tcW w:w="1559" w:type="dxa"/>
            <w:tcBorders>
              <w:top w:val="nil"/>
              <w:bottom w:val="nil"/>
            </w:tcBorders>
          </w:tcPr>
          <w:p w:rsidR="008D5881" w:rsidRDefault="008D5881" w:rsidP="008D5881">
            <w:pPr>
              <w:pStyle w:val="ConsPlusNormal"/>
            </w:pPr>
          </w:p>
        </w:tc>
        <w:tc>
          <w:tcPr>
            <w:tcW w:w="1560"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w:t>
            </w:r>
          </w:p>
        </w:tc>
        <w:tc>
          <w:tcPr>
            <w:tcW w:w="1559" w:type="dxa"/>
            <w:tcBorders>
              <w:top w:val="nil"/>
              <w:bottom w:val="nil"/>
            </w:tcBorders>
          </w:tcPr>
          <w:p w:rsidR="008D5881" w:rsidRDefault="008D5881" w:rsidP="008D5881">
            <w:pPr>
              <w:pStyle w:val="ConsPlusNormal"/>
              <w:jc w:val="center"/>
            </w:pPr>
            <w:r>
              <w:t>1</w:t>
            </w:r>
          </w:p>
        </w:tc>
      </w:tr>
      <w:tr w:rsidR="008D5881" w:rsidTr="007E7FFE">
        <w:tc>
          <w:tcPr>
            <w:tcW w:w="3539" w:type="dxa"/>
            <w:vMerge/>
            <w:tcBorders>
              <w:top w:val="single" w:sz="4" w:space="0" w:color="auto"/>
              <w:bottom w:val="single" w:sz="4" w:space="0" w:color="auto"/>
            </w:tcBorders>
          </w:tcPr>
          <w:p w:rsidR="008D5881" w:rsidRDefault="008D5881" w:rsidP="008D5881">
            <w:pPr>
              <w:pStyle w:val="ConsPlusNormal"/>
            </w:pPr>
          </w:p>
        </w:tc>
        <w:tc>
          <w:tcPr>
            <w:tcW w:w="1843" w:type="dxa"/>
            <w:vMerge/>
            <w:tcBorders>
              <w:top w:val="single" w:sz="4" w:space="0" w:color="auto"/>
              <w:bottom w:val="single" w:sz="4" w:space="0" w:color="auto"/>
            </w:tcBorders>
          </w:tcPr>
          <w:p w:rsidR="008D5881" w:rsidRDefault="008D5881" w:rsidP="008D5881">
            <w:pPr>
              <w:pStyle w:val="ConsPlusNormal"/>
            </w:pPr>
          </w:p>
        </w:tc>
        <w:tc>
          <w:tcPr>
            <w:tcW w:w="4961" w:type="dxa"/>
            <w:tcBorders>
              <w:top w:val="nil"/>
              <w:bottom w:val="single" w:sz="4" w:space="0" w:color="auto"/>
            </w:tcBorders>
          </w:tcPr>
          <w:p w:rsidR="008D5881" w:rsidRDefault="008D5881" w:rsidP="008D5881">
            <w:pPr>
              <w:pStyle w:val="ConsPlusNormal"/>
              <w:ind w:firstLine="283"/>
              <w:jc w:val="both"/>
            </w:pPr>
            <w:r>
              <w:t>размещению носителей информации с учетом ограничений жизнедеятельности получателей социальных услуг</w:t>
            </w:r>
          </w:p>
        </w:tc>
        <w:tc>
          <w:tcPr>
            <w:tcW w:w="1559" w:type="dxa"/>
            <w:tcBorders>
              <w:top w:val="nil"/>
              <w:bottom w:val="single" w:sz="4" w:space="0" w:color="auto"/>
            </w:tcBorders>
          </w:tcPr>
          <w:p w:rsidR="008D5881" w:rsidRDefault="008D5881" w:rsidP="008D5881">
            <w:pPr>
              <w:pStyle w:val="ConsPlusNormal"/>
            </w:pPr>
          </w:p>
        </w:tc>
        <w:tc>
          <w:tcPr>
            <w:tcW w:w="1560" w:type="dxa"/>
            <w:tcBorders>
              <w:top w:val="nil"/>
              <w:bottom w:val="single" w:sz="4" w:space="0" w:color="auto"/>
            </w:tcBorders>
          </w:tcPr>
          <w:p w:rsidR="008D5881" w:rsidRDefault="008D5881" w:rsidP="008D5881">
            <w:pPr>
              <w:pStyle w:val="ConsPlusNormal"/>
              <w:jc w:val="center"/>
            </w:pPr>
            <w:r>
              <w:t>наличие (20%)</w:t>
            </w:r>
          </w:p>
        </w:tc>
        <w:tc>
          <w:tcPr>
            <w:tcW w:w="1559" w:type="dxa"/>
            <w:tcBorders>
              <w:top w:val="nil"/>
              <w:bottom w:val="single" w:sz="4" w:space="0" w:color="auto"/>
            </w:tcBorders>
          </w:tcPr>
          <w:p w:rsidR="008D5881" w:rsidRDefault="008D5881" w:rsidP="008D5881">
            <w:pPr>
              <w:pStyle w:val="ConsPlusNormal"/>
              <w:jc w:val="center"/>
            </w:pPr>
            <w:r>
              <w:t>1</w:t>
            </w:r>
          </w:p>
        </w:tc>
      </w:tr>
      <w:tr w:rsidR="008D5881" w:rsidTr="007E7FFE">
        <w:tc>
          <w:tcPr>
            <w:tcW w:w="3539" w:type="dxa"/>
            <w:vMerge w:val="restart"/>
            <w:tcBorders>
              <w:top w:val="single" w:sz="4" w:space="0" w:color="auto"/>
              <w:bottom w:val="single" w:sz="4" w:space="0" w:color="auto"/>
            </w:tcBorders>
          </w:tcPr>
          <w:p w:rsidR="008D5881" w:rsidRDefault="008D5881" w:rsidP="008D5881">
            <w:pPr>
              <w:pStyle w:val="ConsPlusNormal"/>
              <w:jc w:val="both"/>
            </w:pPr>
            <w:r>
              <w:t>Повышение качества социальных услуг и эффективности их оказания</w:t>
            </w:r>
          </w:p>
        </w:tc>
        <w:tc>
          <w:tcPr>
            <w:tcW w:w="1843" w:type="dxa"/>
            <w:vMerge w:val="restart"/>
            <w:tcBorders>
              <w:top w:val="single" w:sz="4" w:space="0" w:color="auto"/>
              <w:bottom w:val="single" w:sz="4" w:space="0" w:color="auto"/>
            </w:tcBorders>
          </w:tcPr>
          <w:p w:rsidR="008D5881" w:rsidRDefault="008D5881" w:rsidP="008D5881">
            <w:pPr>
              <w:pStyle w:val="ConsPlusNormal"/>
              <w:jc w:val="center"/>
            </w:pPr>
            <w:r>
              <w:t>процентов</w:t>
            </w:r>
          </w:p>
        </w:tc>
        <w:tc>
          <w:tcPr>
            <w:tcW w:w="4961" w:type="dxa"/>
            <w:tcBorders>
              <w:top w:val="single" w:sz="4" w:space="0" w:color="auto"/>
              <w:bottom w:val="nil"/>
            </w:tcBorders>
          </w:tcPr>
          <w:p w:rsidR="008D5881" w:rsidRDefault="008D5881" w:rsidP="008D5881">
            <w:pPr>
              <w:pStyle w:val="ConsPlusNormal"/>
              <w:ind w:firstLine="283"/>
              <w:jc w:val="both"/>
            </w:pPr>
            <w:r>
              <w:t>Определяется исходя из мероприятий, направленных на совершенствование деятельности организации при предоставлении социального обслуживания:</w:t>
            </w:r>
          </w:p>
        </w:tc>
        <w:tc>
          <w:tcPr>
            <w:tcW w:w="1559" w:type="dxa"/>
            <w:tcBorders>
              <w:top w:val="single" w:sz="4" w:space="0" w:color="auto"/>
              <w:bottom w:val="nil"/>
            </w:tcBorders>
          </w:tcPr>
          <w:p w:rsidR="008D5881" w:rsidRDefault="008D5881" w:rsidP="008D5881">
            <w:pPr>
              <w:pStyle w:val="ConsPlusNormal"/>
              <w:jc w:val="both"/>
            </w:pPr>
            <w:r>
              <w:t>система мониторинга</w:t>
            </w:r>
          </w:p>
        </w:tc>
        <w:tc>
          <w:tcPr>
            <w:tcW w:w="1560" w:type="dxa"/>
            <w:tcBorders>
              <w:top w:val="single" w:sz="4" w:space="0" w:color="auto"/>
              <w:bottom w:val="nil"/>
            </w:tcBorders>
          </w:tcPr>
          <w:p w:rsidR="008D5881" w:rsidRDefault="008D5881" w:rsidP="008D5881">
            <w:pPr>
              <w:pStyle w:val="ConsPlusNormal"/>
              <w:jc w:val="center"/>
            </w:pPr>
            <w:r>
              <w:t>70</w:t>
            </w:r>
          </w:p>
        </w:tc>
        <w:tc>
          <w:tcPr>
            <w:tcW w:w="1559" w:type="dxa"/>
            <w:tcBorders>
              <w:top w:val="single" w:sz="4" w:space="0" w:color="auto"/>
              <w:bottom w:val="nil"/>
            </w:tcBorders>
          </w:tcPr>
          <w:p w:rsidR="008D5881" w:rsidRDefault="008D5881" w:rsidP="008D5881">
            <w:pPr>
              <w:pStyle w:val="ConsPlusNormal"/>
              <w:jc w:val="center"/>
            </w:pPr>
            <w:r>
              <w:t>8,</w:t>
            </w:r>
          </w:p>
          <w:p w:rsidR="008D5881" w:rsidRDefault="008D5881" w:rsidP="008D5881">
            <w:pPr>
              <w:pStyle w:val="ConsPlusNormal"/>
              <w:jc w:val="center"/>
            </w:pPr>
            <w:r>
              <w:t xml:space="preserve">в </w:t>
            </w:r>
            <w:proofErr w:type="spellStart"/>
            <w:r>
              <w:t>т.ч</w:t>
            </w:r>
            <w:proofErr w:type="spellEnd"/>
            <w:r>
              <w:t>.:</w:t>
            </w:r>
          </w:p>
        </w:tc>
      </w:tr>
      <w:tr w:rsidR="008D5881" w:rsidTr="007E7FFE">
        <w:tblPrEx>
          <w:tblBorders>
            <w:insideH w:val="none" w:sz="0" w:space="0" w:color="auto"/>
          </w:tblBorders>
        </w:tblPrEx>
        <w:tc>
          <w:tcPr>
            <w:tcW w:w="3539" w:type="dxa"/>
            <w:vMerge/>
            <w:tcBorders>
              <w:top w:val="single" w:sz="4" w:space="0" w:color="auto"/>
              <w:bottom w:val="single" w:sz="4" w:space="0" w:color="auto"/>
            </w:tcBorders>
          </w:tcPr>
          <w:p w:rsidR="008D5881" w:rsidRDefault="008D5881" w:rsidP="008D5881">
            <w:pPr>
              <w:pStyle w:val="ConsPlusNormal"/>
            </w:pPr>
          </w:p>
        </w:tc>
        <w:tc>
          <w:tcPr>
            <w:tcW w:w="1843" w:type="dxa"/>
            <w:vMerge/>
            <w:tcBorders>
              <w:top w:val="single" w:sz="4" w:space="0" w:color="auto"/>
              <w:bottom w:val="single" w:sz="4" w:space="0" w:color="auto"/>
            </w:tcBorders>
          </w:tcPr>
          <w:p w:rsidR="008D5881" w:rsidRDefault="008D5881" w:rsidP="008D5881">
            <w:pPr>
              <w:pStyle w:val="ConsPlusNormal"/>
            </w:pPr>
          </w:p>
        </w:tc>
        <w:tc>
          <w:tcPr>
            <w:tcW w:w="4961" w:type="dxa"/>
            <w:tcBorders>
              <w:top w:val="nil"/>
              <w:bottom w:val="nil"/>
            </w:tcBorders>
          </w:tcPr>
          <w:p w:rsidR="008D5881" w:rsidRDefault="008D5881" w:rsidP="008D5881">
            <w:pPr>
              <w:pStyle w:val="ConsPlusNormal"/>
              <w:ind w:firstLine="283"/>
              <w:jc w:val="both"/>
            </w:pPr>
            <w:r>
              <w:t>участие в конкурсе на получение гранта (ежегодно);</w:t>
            </w:r>
          </w:p>
        </w:tc>
        <w:tc>
          <w:tcPr>
            <w:tcW w:w="1559" w:type="dxa"/>
            <w:tcBorders>
              <w:top w:val="nil"/>
              <w:bottom w:val="nil"/>
            </w:tcBorders>
          </w:tcPr>
          <w:p w:rsidR="008D5881" w:rsidRDefault="008D5881" w:rsidP="008D5881">
            <w:pPr>
              <w:pStyle w:val="ConsPlusNormal"/>
              <w:jc w:val="both"/>
            </w:pPr>
            <w:r>
              <w:t>система мониторинга</w:t>
            </w:r>
          </w:p>
        </w:tc>
        <w:tc>
          <w:tcPr>
            <w:tcW w:w="1560"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(10%)</w:t>
            </w:r>
          </w:p>
        </w:tc>
        <w:tc>
          <w:tcPr>
            <w:tcW w:w="1559"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539" w:type="dxa"/>
            <w:vMerge/>
            <w:tcBorders>
              <w:top w:val="single" w:sz="4" w:space="0" w:color="auto"/>
              <w:bottom w:val="single" w:sz="4" w:space="0" w:color="auto"/>
            </w:tcBorders>
          </w:tcPr>
          <w:p w:rsidR="008D5881" w:rsidRDefault="008D5881" w:rsidP="008D5881">
            <w:pPr>
              <w:pStyle w:val="ConsPlusNormal"/>
            </w:pPr>
          </w:p>
        </w:tc>
        <w:tc>
          <w:tcPr>
            <w:tcW w:w="1843" w:type="dxa"/>
            <w:vMerge/>
            <w:tcBorders>
              <w:top w:val="single" w:sz="4" w:space="0" w:color="auto"/>
              <w:bottom w:val="single" w:sz="4" w:space="0" w:color="auto"/>
            </w:tcBorders>
          </w:tcPr>
          <w:p w:rsidR="008D5881" w:rsidRDefault="008D5881" w:rsidP="008D5881">
            <w:pPr>
              <w:pStyle w:val="ConsPlusNormal"/>
            </w:pPr>
          </w:p>
        </w:tc>
        <w:tc>
          <w:tcPr>
            <w:tcW w:w="4961" w:type="dxa"/>
            <w:tcBorders>
              <w:top w:val="nil"/>
              <w:bottom w:val="nil"/>
            </w:tcBorders>
          </w:tcPr>
          <w:p w:rsidR="008D5881" w:rsidRDefault="008D5881" w:rsidP="008D5881">
            <w:pPr>
              <w:pStyle w:val="ConsPlusNormal"/>
              <w:ind w:firstLine="283"/>
              <w:jc w:val="both"/>
            </w:pPr>
            <w:r>
              <w:t>победа в конкурсе на получение гранта (ежегодно);</w:t>
            </w:r>
          </w:p>
        </w:tc>
        <w:tc>
          <w:tcPr>
            <w:tcW w:w="1559" w:type="dxa"/>
            <w:tcBorders>
              <w:top w:val="nil"/>
              <w:bottom w:val="nil"/>
            </w:tcBorders>
          </w:tcPr>
          <w:p w:rsidR="008D5881" w:rsidRDefault="008D5881" w:rsidP="008D5881">
            <w:pPr>
              <w:pStyle w:val="ConsPlusNormal"/>
              <w:jc w:val="both"/>
            </w:pPr>
            <w:r>
              <w:t>система мониторинга</w:t>
            </w:r>
          </w:p>
        </w:tc>
        <w:tc>
          <w:tcPr>
            <w:tcW w:w="1560"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(10%)</w:t>
            </w:r>
          </w:p>
        </w:tc>
        <w:tc>
          <w:tcPr>
            <w:tcW w:w="1559"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539" w:type="dxa"/>
            <w:vMerge/>
            <w:tcBorders>
              <w:top w:val="single" w:sz="4" w:space="0" w:color="auto"/>
              <w:bottom w:val="single" w:sz="4" w:space="0" w:color="auto"/>
            </w:tcBorders>
          </w:tcPr>
          <w:p w:rsidR="008D5881" w:rsidRDefault="008D5881" w:rsidP="008D5881">
            <w:pPr>
              <w:pStyle w:val="ConsPlusNormal"/>
            </w:pPr>
          </w:p>
        </w:tc>
        <w:tc>
          <w:tcPr>
            <w:tcW w:w="1843" w:type="dxa"/>
            <w:vMerge/>
            <w:tcBorders>
              <w:top w:val="single" w:sz="4" w:space="0" w:color="auto"/>
              <w:bottom w:val="single" w:sz="4" w:space="0" w:color="auto"/>
            </w:tcBorders>
          </w:tcPr>
          <w:p w:rsidR="008D5881" w:rsidRDefault="008D5881" w:rsidP="008D5881">
            <w:pPr>
              <w:pStyle w:val="ConsPlusNormal"/>
            </w:pPr>
          </w:p>
        </w:tc>
        <w:tc>
          <w:tcPr>
            <w:tcW w:w="4961" w:type="dxa"/>
            <w:tcBorders>
              <w:top w:val="nil"/>
              <w:bottom w:val="nil"/>
            </w:tcBorders>
          </w:tcPr>
          <w:p w:rsidR="008D5881" w:rsidRDefault="008D5881" w:rsidP="008D5881">
            <w:pPr>
              <w:pStyle w:val="ConsPlusNormal"/>
              <w:ind w:firstLine="283"/>
              <w:jc w:val="both"/>
            </w:pPr>
            <w:r>
              <w:t>результаты независимой оценки качества социальных услуг;</w:t>
            </w:r>
          </w:p>
        </w:tc>
        <w:tc>
          <w:tcPr>
            <w:tcW w:w="1559" w:type="dxa"/>
            <w:tcBorders>
              <w:top w:val="nil"/>
              <w:bottom w:val="nil"/>
            </w:tcBorders>
          </w:tcPr>
          <w:p w:rsidR="008D5881" w:rsidRDefault="008D5881" w:rsidP="008D5881">
            <w:pPr>
              <w:pStyle w:val="ConsPlusNormal"/>
              <w:jc w:val="both"/>
            </w:pPr>
            <w:r>
              <w:t>экспертная оценка проведения независимой оценки качества</w:t>
            </w:r>
          </w:p>
        </w:tc>
        <w:tc>
          <w:tcPr>
            <w:tcW w:w="1560" w:type="dxa"/>
            <w:tcBorders>
              <w:top w:val="nil"/>
              <w:bottom w:val="nil"/>
            </w:tcBorders>
          </w:tcPr>
          <w:p w:rsidR="008D5881" w:rsidRDefault="008D5881" w:rsidP="008D5881">
            <w:pPr>
              <w:pStyle w:val="ConsPlusNormal"/>
              <w:jc w:val="center"/>
            </w:pPr>
            <w:r>
              <w:t>не менее</w:t>
            </w:r>
          </w:p>
          <w:p w:rsidR="008D5881" w:rsidRDefault="008D5881" w:rsidP="008D5881">
            <w:pPr>
              <w:pStyle w:val="ConsPlusNormal"/>
              <w:jc w:val="center"/>
            </w:pPr>
            <w:r>
              <w:t>85 баллов</w:t>
            </w:r>
          </w:p>
          <w:p w:rsidR="008D5881" w:rsidRDefault="008D5881" w:rsidP="008D5881">
            <w:pPr>
              <w:pStyle w:val="ConsPlusNormal"/>
              <w:jc w:val="center"/>
            </w:pPr>
            <w:r>
              <w:t>(15%)</w:t>
            </w:r>
          </w:p>
        </w:tc>
        <w:tc>
          <w:tcPr>
            <w:tcW w:w="1559"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539" w:type="dxa"/>
            <w:vMerge/>
            <w:tcBorders>
              <w:top w:val="single" w:sz="4" w:space="0" w:color="auto"/>
              <w:bottom w:val="single" w:sz="4" w:space="0" w:color="auto"/>
            </w:tcBorders>
          </w:tcPr>
          <w:p w:rsidR="008D5881" w:rsidRDefault="008D5881" w:rsidP="008D5881">
            <w:pPr>
              <w:pStyle w:val="ConsPlusNormal"/>
            </w:pPr>
          </w:p>
        </w:tc>
        <w:tc>
          <w:tcPr>
            <w:tcW w:w="1843" w:type="dxa"/>
            <w:vMerge/>
            <w:tcBorders>
              <w:top w:val="single" w:sz="4" w:space="0" w:color="auto"/>
              <w:bottom w:val="single" w:sz="4" w:space="0" w:color="auto"/>
            </w:tcBorders>
          </w:tcPr>
          <w:p w:rsidR="008D5881" w:rsidRDefault="008D5881" w:rsidP="008D5881">
            <w:pPr>
              <w:pStyle w:val="ConsPlusNormal"/>
            </w:pPr>
          </w:p>
        </w:tc>
        <w:tc>
          <w:tcPr>
            <w:tcW w:w="4961" w:type="dxa"/>
            <w:tcBorders>
              <w:top w:val="nil"/>
              <w:bottom w:val="nil"/>
            </w:tcBorders>
          </w:tcPr>
          <w:p w:rsidR="008D5881" w:rsidRDefault="008D5881" w:rsidP="008D5881">
            <w:pPr>
              <w:pStyle w:val="ConsPlusNormal"/>
              <w:ind w:firstLine="283"/>
              <w:jc w:val="both"/>
            </w:pPr>
            <w:r>
              <w:t>устранение выявленных замечаний;</w:t>
            </w:r>
          </w:p>
        </w:tc>
        <w:tc>
          <w:tcPr>
            <w:tcW w:w="1559" w:type="dxa"/>
            <w:tcBorders>
              <w:top w:val="nil"/>
              <w:bottom w:val="nil"/>
            </w:tcBorders>
          </w:tcPr>
          <w:p w:rsidR="008D5881" w:rsidRDefault="008D5881" w:rsidP="008D5881">
            <w:pPr>
              <w:pStyle w:val="ConsPlusNormal"/>
              <w:jc w:val="both"/>
            </w:pPr>
            <w:r>
              <w:t xml:space="preserve">система </w:t>
            </w:r>
            <w:r>
              <w:lastRenderedPageBreak/>
              <w:t>мониторинга</w:t>
            </w:r>
          </w:p>
        </w:tc>
        <w:tc>
          <w:tcPr>
            <w:tcW w:w="1560" w:type="dxa"/>
            <w:tcBorders>
              <w:top w:val="nil"/>
              <w:bottom w:val="nil"/>
            </w:tcBorders>
          </w:tcPr>
          <w:p w:rsidR="008D5881" w:rsidRDefault="008D5881" w:rsidP="008D5881">
            <w:pPr>
              <w:pStyle w:val="ConsPlusNormal"/>
              <w:jc w:val="center"/>
            </w:pPr>
            <w:r>
              <w:lastRenderedPageBreak/>
              <w:t>наличие</w:t>
            </w:r>
          </w:p>
          <w:p w:rsidR="008D5881" w:rsidRDefault="008D5881" w:rsidP="008D5881">
            <w:pPr>
              <w:pStyle w:val="ConsPlusNormal"/>
              <w:jc w:val="center"/>
            </w:pPr>
            <w:r>
              <w:lastRenderedPageBreak/>
              <w:t>(10%)</w:t>
            </w:r>
          </w:p>
        </w:tc>
        <w:tc>
          <w:tcPr>
            <w:tcW w:w="1559" w:type="dxa"/>
            <w:tcBorders>
              <w:top w:val="nil"/>
              <w:bottom w:val="nil"/>
            </w:tcBorders>
          </w:tcPr>
          <w:p w:rsidR="008D5881" w:rsidRDefault="008D5881" w:rsidP="008D5881">
            <w:pPr>
              <w:pStyle w:val="ConsPlusNormal"/>
              <w:jc w:val="center"/>
            </w:pPr>
            <w:r>
              <w:lastRenderedPageBreak/>
              <w:t>1</w:t>
            </w:r>
          </w:p>
        </w:tc>
      </w:tr>
      <w:tr w:rsidR="008D5881" w:rsidTr="007E7FFE">
        <w:tblPrEx>
          <w:tblBorders>
            <w:insideH w:val="none" w:sz="0" w:space="0" w:color="auto"/>
          </w:tblBorders>
        </w:tblPrEx>
        <w:tc>
          <w:tcPr>
            <w:tcW w:w="3539" w:type="dxa"/>
            <w:vMerge/>
            <w:tcBorders>
              <w:top w:val="single" w:sz="4" w:space="0" w:color="auto"/>
              <w:bottom w:val="single" w:sz="4" w:space="0" w:color="auto"/>
            </w:tcBorders>
          </w:tcPr>
          <w:p w:rsidR="008D5881" w:rsidRDefault="008D5881" w:rsidP="008D5881">
            <w:pPr>
              <w:pStyle w:val="ConsPlusNormal"/>
            </w:pPr>
          </w:p>
        </w:tc>
        <w:tc>
          <w:tcPr>
            <w:tcW w:w="1843" w:type="dxa"/>
            <w:vMerge/>
            <w:tcBorders>
              <w:top w:val="single" w:sz="4" w:space="0" w:color="auto"/>
              <w:bottom w:val="single" w:sz="4" w:space="0" w:color="auto"/>
            </w:tcBorders>
          </w:tcPr>
          <w:p w:rsidR="008D5881" w:rsidRDefault="008D5881" w:rsidP="008D5881">
            <w:pPr>
              <w:pStyle w:val="ConsPlusNormal"/>
            </w:pPr>
          </w:p>
        </w:tc>
        <w:tc>
          <w:tcPr>
            <w:tcW w:w="4961" w:type="dxa"/>
            <w:tcBorders>
              <w:top w:val="nil"/>
              <w:bottom w:val="nil"/>
            </w:tcBorders>
          </w:tcPr>
          <w:p w:rsidR="008D5881" w:rsidRDefault="008D5881" w:rsidP="008D5881">
            <w:pPr>
              <w:pStyle w:val="ConsPlusNormal"/>
              <w:ind w:firstLine="283"/>
              <w:jc w:val="both"/>
            </w:pPr>
            <w:r>
              <w:t>наличие утвержденной внутренней системы качества предоставления социальных услуг;</w:t>
            </w:r>
          </w:p>
        </w:tc>
        <w:tc>
          <w:tcPr>
            <w:tcW w:w="1559" w:type="dxa"/>
            <w:tcBorders>
              <w:top w:val="nil"/>
              <w:bottom w:val="nil"/>
            </w:tcBorders>
          </w:tcPr>
          <w:p w:rsidR="008D5881" w:rsidRDefault="008D5881" w:rsidP="008D5881">
            <w:pPr>
              <w:pStyle w:val="ConsPlusNormal"/>
              <w:jc w:val="both"/>
            </w:pPr>
            <w:r>
              <w:t>система мониторинга</w:t>
            </w:r>
          </w:p>
        </w:tc>
        <w:tc>
          <w:tcPr>
            <w:tcW w:w="1560"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(15%)</w:t>
            </w:r>
          </w:p>
        </w:tc>
        <w:tc>
          <w:tcPr>
            <w:tcW w:w="1559"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539" w:type="dxa"/>
            <w:vMerge/>
            <w:tcBorders>
              <w:top w:val="single" w:sz="4" w:space="0" w:color="auto"/>
              <w:bottom w:val="single" w:sz="4" w:space="0" w:color="auto"/>
            </w:tcBorders>
          </w:tcPr>
          <w:p w:rsidR="008D5881" w:rsidRDefault="008D5881" w:rsidP="008D5881">
            <w:pPr>
              <w:pStyle w:val="ConsPlusNormal"/>
            </w:pPr>
          </w:p>
        </w:tc>
        <w:tc>
          <w:tcPr>
            <w:tcW w:w="1843" w:type="dxa"/>
            <w:vMerge/>
            <w:tcBorders>
              <w:top w:val="single" w:sz="4" w:space="0" w:color="auto"/>
              <w:bottom w:val="single" w:sz="4" w:space="0" w:color="auto"/>
            </w:tcBorders>
          </w:tcPr>
          <w:p w:rsidR="008D5881" w:rsidRDefault="008D5881" w:rsidP="008D5881">
            <w:pPr>
              <w:pStyle w:val="ConsPlusNormal"/>
            </w:pPr>
          </w:p>
        </w:tc>
        <w:tc>
          <w:tcPr>
            <w:tcW w:w="4961" w:type="dxa"/>
            <w:tcBorders>
              <w:top w:val="nil"/>
              <w:bottom w:val="nil"/>
            </w:tcBorders>
          </w:tcPr>
          <w:p w:rsidR="008D5881" w:rsidRDefault="008D5881" w:rsidP="008D5881">
            <w:pPr>
              <w:pStyle w:val="ConsPlusNormal"/>
              <w:ind w:firstLine="283"/>
              <w:jc w:val="both"/>
            </w:pPr>
            <w:r>
              <w:t>отсутствие нарушений в рамках ведомственного или государственного контроля (надзора) в сфере социального обслуживания;</w:t>
            </w:r>
          </w:p>
        </w:tc>
        <w:tc>
          <w:tcPr>
            <w:tcW w:w="1559" w:type="dxa"/>
            <w:tcBorders>
              <w:top w:val="nil"/>
              <w:bottom w:val="nil"/>
            </w:tcBorders>
          </w:tcPr>
          <w:p w:rsidR="008D5881" w:rsidRDefault="008D5881" w:rsidP="008D5881">
            <w:pPr>
              <w:pStyle w:val="ConsPlusNormal"/>
              <w:jc w:val="both"/>
            </w:pPr>
            <w:r>
              <w:t>акт о проведении проверки</w:t>
            </w:r>
          </w:p>
        </w:tc>
        <w:tc>
          <w:tcPr>
            <w:tcW w:w="1560"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(15%)</w:t>
            </w:r>
          </w:p>
        </w:tc>
        <w:tc>
          <w:tcPr>
            <w:tcW w:w="1559"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539" w:type="dxa"/>
            <w:vMerge/>
            <w:tcBorders>
              <w:top w:val="single" w:sz="4" w:space="0" w:color="auto"/>
              <w:bottom w:val="single" w:sz="4" w:space="0" w:color="auto"/>
            </w:tcBorders>
          </w:tcPr>
          <w:p w:rsidR="008D5881" w:rsidRDefault="008D5881" w:rsidP="008D5881">
            <w:pPr>
              <w:pStyle w:val="ConsPlusNormal"/>
            </w:pPr>
          </w:p>
        </w:tc>
        <w:tc>
          <w:tcPr>
            <w:tcW w:w="1843" w:type="dxa"/>
            <w:vMerge/>
            <w:tcBorders>
              <w:top w:val="single" w:sz="4" w:space="0" w:color="auto"/>
              <w:bottom w:val="single" w:sz="4" w:space="0" w:color="auto"/>
            </w:tcBorders>
          </w:tcPr>
          <w:p w:rsidR="008D5881" w:rsidRDefault="008D5881" w:rsidP="008D5881">
            <w:pPr>
              <w:pStyle w:val="ConsPlusNormal"/>
            </w:pPr>
          </w:p>
        </w:tc>
        <w:tc>
          <w:tcPr>
            <w:tcW w:w="4961" w:type="dxa"/>
            <w:tcBorders>
              <w:top w:val="nil"/>
              <w:bottom w:val="nil"/>
            </w:tcBorders>
          </w:tcPr>
          <w:p w:rsidR="008D5881" w:rsidRDefault="008D5881" w:rsidP="008D5881">
            <w:pPr>
              <w:pStyle w:val="ConsPlusNormal"/>
              <w:ind w:firstLine="283"/>
              <w:jc w:val="both"/>
            </w:pPr>
            <w:r>
              <w:t>внедрение новых технологий, форм и методов работы;</w:t>
            </w:r>
          </w:p>
        </w:tc>
        <w:tc>
          <w:tcPr>
            <w:tcW w:w="1559" w:type="dxa"/>
            <w:tcBorders>
              <w:top w:val="nil"/>
              <w:bottom w:val="nil"/>
            </w:tcBorders>
          </w:tcPr>
          <w:p w:rsidR="008D5881" w:rsidRDefault="008D5881" w:rsidP="008D5881">
            <w:pPr>
              <w:pStyle w:val="ConsPlusNormal"/>
              <w:jc w:val="both"/>
            </w:pPr>
            <w:r>
              <w:t>система мониторинга</w:t>
            </w:r>
          </w:p>
        </w:tc>
        <w:tc>
          <w:tcPr>
            <w:tcW w:w="1560" w:type="dxa"/>
            <w:tcBorders>
              <w:top w:val="nil"/>
              <w:bottom w:val="nil"/>
            </w:tcBorders>
          </w:tcPr>
          <w:p w:rsidR="008D5881" w:rsidRDefault="008D5881" w:rsidP="008D5881">
            <w:pPr>
              <w:pStyle w:val="ConsPlusNormal"/>
              <w:jc w:val="center"/>
            </w:pPr>
            <w:r>
              <w:t>не менее 1 в год</w:t>
            </w:r>
          </w:p>
          <w:p w:rsidR="008D5881" w:rsidRDefault="008D5881" w:rsidP="008D5881">
            <w:pPr>
              <w:pStyle w:val="ConsPlusNormal"/>
              <w:jc w:val="center"/>
            </w:pPr>
            <w:r>
              <w:t>(10%)</w:t>
            </w:r>
          </w:p>
        </w:tc>
        <w:tc>
          <w:tcPr>
            <w:tcW w:w="1559"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539" w:type="dxa"/>
            <w:vMerge/>
            <w:tcBorders>
              <w:top w:val="single" w:sz="4" w:space="0" w:color="auto"/>
              <w:bottom w:val="single" w:sz="4" w:space="0" w:color="auto"/>
            </w:tcBorders>
          </w:tcPr>
          <w:p w:rsidR="008D5881" w:rsidRDefault="008D5881" w:rsidP="008D5881">
            <w:pPr>
              <w:pStyle w:val="ConsPlusNormal"/>
            </w:pPr>
          </w:p>
        </w:tc>
        <w:tc>
          <w:tcPr>
            <w:tcW w:w="1843" w:type="dxa"/>
            <w:vMerge/>
            <w:tcBorders>
              <w:top w:val="single" w:sz="4" w:space="0" w:color="auto"/>
              <w:bottom w:val="single" w:sz="4" w:space="0" w:color="auto"/>
            </w:tcBorders>
          </w:tcPr>
          <w:p w:rsidR="008D5881" w:rsidRDefault="008D5881" w:rsidP="008D5881">
            <w:pPr>
              <w:pStyle w:val="ConsPlusNormal"/>
            </w:pPr>
          </w:p>
        </w:tc>
        <w:tc>
          <w:tcPr>
            <w:tcW w:w="4961" w:type="dxa"/>
            <w:tcBorders>
              <w:top w:val="nil"/>
              <w:bottom w:val="single" w:sz="4" w:space="0" w:color="auto"/>
            </w:tcBorders>
          </w:tcPr>
          <w:p w:rsidR="008D5881" w:rsidRDefault="008D5881" w:rsidP="008D5881">
            <w:pPr>
              <w:pStyle w:val="ConsPlusNormal"/>
              <w:ind w:firstLine="283"/>
              <w:jc w:val="both"/>
            </w:pPr>
            <w:r>
              <w:t>исполнение плана повышения квалификации работников, оказывающих социальные услуги</w:t>
            </w:r>
          </w:p>
        </w:tc>
        <w:tc>
          <w:tcPr>
            <w:tcW w:w="1559" w:type="dxa"/>
            <w:tcBorders>
              <w:top w:val="nil"/>
              <w:bottom w:val="single" w:sz="4" w:space="0" w:color="auto"/>
            </w:tcBorders>
          </w:tcPr>
          <w:p w:rsidR="008D5881" w:rsidRDefault="008D5881" w:rsidP="008D5881">
            <w:pPr>
              <w:pStyle w:val="ConsPlusNormal"/>
              <w:jc w:val="both"/>
            </w:pPr>
            <w:r>
              <w:t>система мониторинга</w:t>
            </w:r>
          </w:p>
        </w:tc>
        <w:tc>
          <w:tcPr>
            <w:tcW w:w="1560" w:type="dxa"/>
            <w:tcBorders>
              <w:top w:val="nil"/>
              <w:bottom w:val="single" w:sz="4" w:space="0" w:color="auto"/>
            </w:tcBorders>
          </w:tcPr>
          <w:p w:rsidR="008D5881" w:rsidRDefault="008D5881" w:rsidP="008D5881">
            <w:pPr>
              <w:pStyle w:val="ConsPlusNormal"/>
              <w:jc w:val="center"/>
            </w:pPr>
            <w:r>
              <w:t>наличие (15%)</w:t>
            </w:r>
          </w:p>
        </w:tc>
        <w:tc>
          <w:tcPr>
            <w:tcW w:w="1559" w:type="dxa"/>
            <w:tcBorders>
              <w:top w:val="nil"/>
              <w:bottom w:val="single" w:sz="4" w:space="0" w:color="auto"/>
            </w:tcBorders>
          </w:tcPr>
          <w:p w:rsidR="008D5881" w:rsidRDefault="008D5881" w:rsidP="008D5881">
            <w:pPr>
              <w:pStyle w:val="ConsPlusNormal"/>
              <w:jc w:val="center"/>
            </w:pPr>
            <w:r>
              <w:t>1</w:t>
            </w:r>
          </w:p>
        </w:tc>
      </w:tr>
    </w:tbl>
    <w:p w:rsidR="008D5881" w:rsidRDefault="008D5881" w:rsidP="008D5881">
      <w:pPr>
        <w:pStyle w:val="ConsPlusNormal"/>
        <w:sectPr w:rsidR="008D5881">
          <w:pgSz w:w="16838" w:h="11905" w:orient="landscape"/>
          <w:pgMar w:top="1701" w:right="1134" w:bottom="850" w:left="1134" w:header="0" w:footer="0" w:gutter="0"/>
          <w:cols w:space="720"/>
          <w:titlePg/>
        </w:sectPr>
      </w:pPr>
    </w:p>
    <w:p w:rsidR="008D5881" w:rsidRDefault="008D5881" w:rsidP="008D5881">
      <w:pPr>
        <w:pStyle w:val="ConsPlusNormal"/>
        <w:jc w:val="right"/>
        <w:outlineLvl w:val="1"/>
      </w:pPr>
      <w:r>
        <w:lastRenderedPageBreak/>
        <w:t>Приложение N 4</w:t>
      </w:r>
    </w:p>
    <w:p w:rsidR="008D5881" w:rsidRDefault="008D5881" w:rsidP="008D5881">
      <w:pPr>
        <w:pStyle w:val="ConsPlusNormal"/>
        <w:jc w:val="right"/>
      </w:pPr>
      <w:r>
        <w:t>к Порядку предоставления</w:t>
      </w:r>
    </w:p>
    <w:p w:rsidR="008D5881" w:rsidRDefault="008D5881" w:rsidP="008D5881">
      <w:pPr>
        <w:pStyle w:val="ConsPlusNormal"/>
        <w:jc w:val="right"/>
      </w:pPr>
      <w:r>
        <w:t>социальных услуг поставщиками</w:t>
      </w:r>
    </w:p>
    <w:p w:rsidR="008D5881" w:rsidRDefault="008D5881" w:rsidP="008D5881">
      <w:pPr>
        <w:pStyle w:val="ConsPlusNormal"/>
        <w:jc w:val="right"/>
      </w:pPr>
      <w:r>
        <w:t>социальных услуг в полустационарной</w:t>
      </w:r>
    </w:p>
    <w:p w:rsidR="008D5881" w:rsidRDefault="008D5881" w:rsidP="008D5881">
      <w:pPr>
        <w:pStyle w:val="ConsPlusNormal"/>
        <w:jc w:val="right"/>
      </w:pPr>
      <w:r>
        <w:t>форме социального обслуживания</w:t>
      </w:r>
    </w:p>
    <w:p w:rsidR="008D5881" w:rsidRDefault="008D5881" w:rsidP="008D5881">
      <w:pPr>
        <w:pStyle w:val="ConsPlusNormal"/>
        <w:jc w:val="right"/>
      </w:pPr>
      <w:r>
        <w:t>в Республике Татарстан</w:t>
      </w:r>
    </w:p>
    <w:p w:rsidR="008D5881" w:rsidRDefault="008D5881" w:rsidP="008D588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8D58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881" w:rsidRDefault="008D5881" w:rsidP="008D58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881" w:rsidRDefault="008D5881" w:rsidP="008D5881">
            <w:pPr>
              <w:pStyle w:val="ConsPlusNormal"/>
              <w:jc w:val="center"/>
            </w:pPr>
            <w:r>
              <w:rPr>
                <w:color w:val="392C69"/>
              </w:rPr>
              <w:t>Список изменяющих документов</w:t>
            </w:r>
          </w:p>
          <w:p w:rsidR="008D5881" w:rsidRDefault="008D5881" w:rsidP="008D5881">
            <w:pPr>
              <w:pStyle w:val="ConsPlusNormal"/>
              <w:jc w:val="center"/>
            </w:pPr>
            <w:r>
              <w:rPr>
                <w:color w:val="392C69"/>
              </w:rPr>
              <w:t xml:space="preserve">(в ред. </w:t>
            </w:r>
            <w:hyperlink r:id="rId221">
              <w:r>
                <w:rPr>
                  <w:color w:val="0000FF"/>
                </w:rPr>
                <w:t>Постановления</w:t>
              </w:r>
            </w:hyperlink>
            <w:r>
              <w:rPr>
                <w:color w:val="392C69"/>
              </w:rPr>
              <w:t xml:space="preserve"> КМ РТ от 25.02.2019 N 125)</w:t>
            </w: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r>
    </w:tbl>
    <w:p w:rsidR="008D5881" w:rsidRDefault="008D5881" w:rsidP="008D5881">
      <w:pPr>
        <w:pStyle w:val="ConsPlusNormal"/>
        <w:jc w:val="both"/>
      </w:pPr>
    </w:p>
    <w:p w:rsidR="008D5881" w:rsidRDefault="008D5881" w:rsidP="008D5881">
      <w:pPr>
        <w:pStyle w:val="ConsPlusTitle"/>
        <w:jc w:val="center"/>
        <w:outlineLvl w:val="2"/>
      </w:pPr>
      <w:bookmarkStart w:id="53" w:name="P2361"/>
      <w:bookmarkEnd w:id="53"/>
      <w:r>
        <w:t>Наименования социальных услуг, описание, объемы</w:t>
      </w:r>
    </w:p>
    <w:p w:rsidR="008D5881" w:rsidRDefault="008D5881" w:rsidP="008D5881">
      <w:pPr>
        <w:pStyle w:val="ConsPlusTitle"/>
        <w:jc w:val="center"/>
      </w:pPr>
      <w:r>
        <w:t>предоставления срочных социальных услуг в полустационарной</w:t>
      </w:r>
    </w:p>
    <w:p w:rsidR="008D5881" w:rsidRDefault="008D5881" w:rsidP="008D5881">
      <w:pPr>
        <w:pStyle w:val="ConsPlusTitle"/>
        <w:jc w:val="center"/>
      </w:pPr>
      <w:r>
        <w:t>форме социального обслуживания в центрах социальной помощи</w:t>
      </w:r>
    </w:p>
    <w:p w:rsidR="008D5881" w:rsidRDefault="008D5881" w:rsidP="008D5881">
      <w:pPr>
        <w:pStyle w:val="ConsPlusTitle"/>
        <w:jc w:val="center"/>
      </w:pPr>
      <w:r>
        <w:t>семье и детям, отделениях социальной помощи семье и детям</w:t>
      </w:r>
    </w:p>
    <w:p w:rsidR="008D5881" w:rsidRDefault="008D5881" w:rsidP="008D5881">
      <w:pPr>
        <w:pStyle w:val="ConsPlusTitle"/>
        <w:jc w:val="center"/>
      </w:pPr>
      <w:r>
        <w:t>комплексных центров социального обслуживания населения</w:t>
      </w:r>
    </w:p>
    <w:p w:rsidR="008D5881" w:rsidRDefault="008D5881" w:rsidP="008D5881">
      <w:pPr>
        <w:pStyle w:val="ConsPlusNormal"/>
        <w:jc w:val="both"/>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3795"/>
        <w:gridCol w:w="1984"/>
        <w:gridCol w:w="1843"/>
      </w:tblGrid>
      <w:tr w:rsidR="008D5881" w:rsidTr="007E7FFE">
        <w:tc>
          <w:tcPr>
            <w:tcW w:w="567" w:type="dxa"/>
            <w:vMerge w:val="restart"/>
          </w:tcPr>
          <w:p w:rsidR="008D5881" w:rsidRDefault="008D5881" w:rsidP="008D5881">
            <w:pPr>
              <w:pStyle w:val="ConsPlusNormal"/>
              <w:jc w:val="center"/>
            </w:pPr>
            <w:r>
              <w:t>N</w:t>
            </w:r>
          </w:p>
        </w:tc>
        <w:tc>
          <w:tcPr>
            <w:tcW w:w="2154" w:type="dxa"/>
            <w:vMerge w:val="restart"/>
          </w:tcPr>
          <w:p w:rsidR="008D5881" w:rsidRDefault="008D5881" w:rsidP="008D5881">
            <w:pPr>
              <w:pStyle w:val="ConsPlusNormal"/>
              <w:jc w:val="center"/>
            </w:pPr>
            <w:r>
              <w:t>Наименование социальной услуги</w:t>
            </w:r>
          </w:p>
        </w:tc>
        <w:tc>
          <w:tcPr>
            <w:tcW w:w="3795" w:type="dxa"/>
            <w:vMerge w:val="restart"/>
          </w:tcPr>
          <w:p w:rsidR="008D5881" w:rsidRDefault="008D5881" w:rsidP="008D5881">
            <w:pPr>
              <w:pStyle w:val="ConsPlusNormal"/>
              <w:jc w:val="center"/>
            </w:pPr>
            <w:r>
              <w:t>Описание социальной услуги</w:t>
            </w:r>
          </w:p>
        </w:tc>
        <w:tc>
          <w:tcPr>
            <w:tcW w:w="3827" w:type="dxa"/>
            <w:gridSpan w:val="2"/>
          </w:tcPr>
          <w:p w:rsidR="008D5881" w:rsidRDefault="008D5881" w:rsidP="008D5881">
            <w:pPr>
              <w:pStyle w:val="ConsPlusNormal"/>
              <w:jc w:val="center"/>
            </w:pPr>
            <w:r>
              <w:t>Объем социальной услуги</w:t>
            </w:r>
          </w:p>
        </w:tc>
      </w:tr>
      <w:tr w:rsidR="008D5881" w:rsidTr="007E7FFE">
        <w:tc>
          <w:tcPr>
            <w:tcW w:w="567" w:type="dxa"/>
            <w:vMerge/>
          </w:tcPr>
          <w:p w:rsidR="008D5881" w:rsidRDefault="008D5881" w:rsidP="008D5881">
            <w:pPr>
              <w:pStyle w:val="ConsPlusNormal"/>
            </w:pPr>
          </w:p>
        </w:tc>
        <w:tc>
          <w:tcPr>
            <w:tcW w:w="2154" w:type="dxa"/>
            <w:vMerge/>
          </w:tcPr>
          <w:p w:rsidR="008D5881" w:rsidRDefault="008D5881" w:rsidP="008D5881">
            <w:pPr>
              <w:pStyle w:val="ConsPlusNormal"/>
            </w:pPr>
          </w:p>
        </w:tc>
        <w:tc>
          <w:tcPr>
            <w:tcW w:w="3795" w:type="dxa"/>
            <w:vMerge/>
          </w:tcPr>
          <w:p w:rsidR="008D5881" w:rsidRDefault="008D5881" w:rsidP="008D5881">
            <w:pPr>
              <w:pStyle w:val="ConsPlusNormal"/>
            </w:pPr>
          </w:p>
        </w:tc>
        <w:tc>
          <w:tcPr>
            <w:tcW w:w="1984" w:type="dxa"/>
          </w:tcPr>
          <w:p w:rsidR="008D5881" w:rsidRDefault="008D5881" w:rsidP="008D5881">
            <w:pPr>
              <w:pStyle w:val="ConsPlusNormal"/>
              <w:jc w:val="center"/>
            </w:pPr>
            <w:r>
              <w:t>единица измерения</w:t>
            </w:r>
          </w:p>
        </w:tc>
        <w:tc>
          <w:tcPr>
            <w:tcW w:w="1843" w:type="dxa"/>
          </w:tcPr>
          <w:p w:rsidR="008D5881" w:rsidRDefault="008D5881" w:rsidP="008D5881">
            <w:pPr>
              <w:pStyle w:val="ConsPlusNormal"/>
              <w:jc w:val="center"/>
            </w:pPr>
            <w:r>
              <w:t>периодичность предоставления</w:t>
            </w:r>
          </w:p>
        </w:tc>
      </w:tr>
      <w:tr w:rsidR="008D5881" w:rsidTr="007E7FFE">
        <w:tc>
          <w:tcPr>
            <w:tcW w:w="567" w:type="dxa"/>
          </w:tcPr>
          <w:p w:rsidR="008D5881" w:rsidRDefault="008D5881" w:rsidP="008D5881">
            <w:pPr>
              <w:pStyle w:val="ConsPlusNormal"/>
              <w:jc w:val="center"/>
            </w:pPr>
            <w:r>
              <w:t>1</w:t>
            </w:r>
          </w:p>
        </w:tc>
        <w:tc>
          <w:tcPr>
            <w:tcW w:w="2154" w:type="dxa"/>
          </w:tcPr>
          <w:p w:rsidR="008D5881" w:rsidRDefault="008D5881" w:rsidP="008D5881">
            <w:pPr>
              <w:pStyle w:val="ConsPlusNormal"/>
              <w:jc w:val="center"/>
            </w:pPr>
            <w:r>
              <w:t>2</w:t>
            </w:r>
          </w:p>
        </w:tc>
        <w:tc>
          <w:tcPr>
            <w:tcW w:w="3795" w:type="dxa"/>
          </w:tcPr>
          <w:p w:rsidR="008D5881" w:rsidRDefault="008D5881" w:rsidP="008D5881">
            <w:pPr>
              <w:pStyle w:val="ConsPlusNormal"/>
              <w:jc w:val="center"/>
            </w:pPr>
            <w:r>
              <w:t>3</w:t>
            </w:r>
          </w:p>
        </w:tc>
        <w:tc>
          <w:tcPr>
            <w:tcW w:w="1984" w:type="dxa"/>
          </w:tcPr>
          <w:p w:rsidR="008D5881" w:rsidRDefault="008D5881" w:rsidP="008D5881">
            <w:pPr>
              <w:pStyle w:val="ConsPlusNormal"/>
              <w:jc w:val="center"/>
            </w:pPr>
            <w:r>
              <w:t>4</w:t>
            </w:r>
          </w:p>
        </w:tc>
        <w:tc>
          <w:tcPr>
            <w:tcW w:w="1843" w:type="dxa"/>
          </w:tcPr>
          <w:p w:rsidR="008D5881" w:rsidRDefault="008D5881" w:rsidP="008D5881">
            <w:pPr>
              <w:pStyle w:val="ConsPlusNormal"/>
              <w:jc w:val="center"/>
            </w:pPr>
            <w:r>
              <w:t>5</w:t>
            </w:r>
          </w:p>
        </w:tc>
      </w:tr>
      <w:tr w:rsidR="008D5881" w:rsidTr="007E7FFE">
        <w:tc>
          <w:tcPr>
            <w:tcW w:w="567" w:type="dxa"/>
          </w:tcPr>
          <w:p w:rsidR="008D5881" w:rsidRDefault="008D5881" w:rsidP="008D5881">
            <w:pPr>
              <w:pStyle w:val="ConsPlusNormal"/>
              <w:jc w:val="center"/>
            </w:pPr>
            <w:r>
              <w:t>1</w:t>
            </w:r>
          </w:p>
        </w:tc>
        <w:tc>
          <w:tcPr>
            <w:tcW w:w="2154" w:type="dxa"/>
          </w:tcPr>
          <w:p w:rsidR="008D5881" w:rsidRDefault="008D5881" w:rsidP="008D5881">
            <w:pPr>
              <w:pStyle w:val="ConsPlusNormal"/>
              <w:jc w:val="both"/>
            </w:pPr>
            <w:r>
              <w:t>Обеспечение бесплатным горячим питанием или наборами продуктов</w:t>
            </w:r>
          </w:p>
        </w:tc>
        <w:tc>
          <w:tcPr>
            <w:tcW w:w="3795" w:type="dxa"/>
          </w:tcPr>
          <w:p w:rsidR="008D5881" w:rsidRDefault="008D5881" w:rsidP="008D5881">
            <w:pPr>
              <w:pStyle w:val="ConsPlusNormal"/>
              <w:jc w:val="both"/>
            </w:pPr>
            <w:r>
              <w:t>неотложная помощь по разовому обеспечению бесплатным горячим питанием или продуктовыми наборами</w:t>
            </w:r>
          </w:p>
        </w:tc>
        <w:tc>
          <w:tcPr>
            <w:tcW w:w="1984" w:type="dxa"/>
          </w:tcPr>
          <w:p w:rsidR="008D5881" w:rsidRDefault="008D5881" w:rsidP="008D5881">
            <w:pPr>
              <w:pStyle w:val="ConsPlusNormal"/>
              <w:jc w:val="center"/>
            </w:pPr>
            <w:r>
              <w:t>приемов пищи (либо наборов продуктов)</w:t>
            </w:r>
          </w:p>
        </w:tc>
        <w:tc>
          <w:tcPr>
            <w:tcW w:w="1843" w:type="dxa"/>
          </w:tcPr>
          <w:p w:rsidR="008D5881" w:rsidRDefault="008D5881" w:rsidP="008D5881">
            <w:pPr>
              <w:pStyle w:val="ConsPlusNormal"/>
              <w:jc w:val="center"/>
            </w:pPr>
            <w:r>
              <w:t>1 раз в период социального обслуживания</w:t>
            </w:r>
          </w:p>
        </w:tc>
      </w:tr>
      <w:tr w:rsidR="008D5881" w:rsidTr="007E7FFE">
        <w:tc>
          <w:tcPr>
            <w:tcW w:w="567" w:type="dxa"/>
          </w:tcPr>
          <w:p w:rsidR="008D5881" w:rsidRDefault="008D5881" w:rsidP="008D5881">
            <w:pPr>
              <w:pStyle w:val="ConsPlusNormal"/>
              <w:jc w:val="center"/>
            </w:pPr>
            <w:r>
              <w:t>2</w:t>
            </w:r>
          </w:p>
        </w:tc>
        <w:tc>
          <w:tcPr>
            <w:tcW w:w="2154" w:type="dxa"/>
          </w:tcPr>
          <w:p w:rsidR="008D5881" w:rsidRDefault="008D5881" w:rsidP="008D5881">
            <w:pPr>
              <w:pStyle w:val="ConsPlusNormal"/>
              <w:jc w:val="both"/>
            </w:pPr>
            <w:r>
              <w:t>Обеспечение одеждой, обувью и другими предметами первой необходимости</w:t>
            </w:r>
          </w:p>
        </w:tc>
        <w:tc>
          <w:tcPr>
            <w:tcW w:w="3795" w:type="dxa"/>
          </w:tcPr>
          <w:p w:rsidR="008D5881" w:rsidRDefault="008D5881" w:rsidP="008D5881">
            <w:pPr>
              <w:pStyle w:val="ConsPlusNormal"/>
              <w:jc w:val="both"/>
            </w:pPr>
            <w:r>
              <w:t>неотложная помощь по разовому обеспечению нательным бельем, сезонной одеждой, сезонной обувью и другими предметами первой необходимости (постельные принадлежности, средства санитарии и гигиены, средства ухода за детьми)</w:t>
            </w:r>
          </w:p>
        </w:tc>
        <w:tc>
          <w:tcPr>
            <w:tcW w:w="1984" w:type="dxa"/>
          </w:tcPr>
          <w:p w:rsidR="008D5881" w:rsidRDefault="008D5881" w:rsidP="008D5881">
            <w:pPr>
              <w:pStyle w:val="ConsPlusNormal"/>
              <w:jc w:val="center"/>
            </w:pPr>
            <w:r>
              <w:t>комплектов</w:t>
            </w:r>
          </w:p>
        </w:tc>
        <w:tc>
          <w:tcPr>
            <w:tcW w:w="1843" w:type="dxa"/>
          </w:tcPr>
          <w:p w:rsidR="008D5881" w:rsidRDefault="008D5881" w:rsidP="008D5881">
            <w:pPr>
              <w:pStyle w:val="ConsPlusNormal"/>
              <w:jc w:val="center"/>
            </w:pPr>
            <w:r>
              <w:t>1 раз в период социального обслуживания</w:t>
            </w:r>
          </w:p>
        </w:tc>
      </w:tr>
      <w:tr w:rsidR="008D5881" w:rsidTr="007E7FFE">
        <w:tc>
          <w:tcPr>
            <w:tcW w:w="567" w:type="dxa"/>
          </w:tcPr>
          <w:p w:rsidR="008D5881" w:rsidRDefault="008D5881" w:rsidP="008D5881">
            <w:pPr>
              <w:pStyle w:val="ConsPlusNormal"/>
              <w:jc w:val="center"/>
            </w:pPr>
            <w:r>
              <w:t>3</w:t>
            </w:r>
          </w:p>
        </w:tc>
        <w:tc>
          <w:tcPr>
            <w:tcW w:w="2154" w:type="dxa"/>
          </w:tcPr>
          <w:p w:rsidR="008D5881" w:rsidRDefault="008D5881" w:rsidP="008D5881">
            <w:pPr>
              <w:pStyle w:val="ConsPlusNormal"/>
              <w:jc w:val="both"/>
            </w:pPr>
            <w:r>
              <w:t>Содействие в получении временного жилого помещения</w:t>
            </w:r>
          </w:p>
        </w:tc>
        <w:tc>
          <w:tcPr>
            <w:tcW w:w="3795" w:type="dxa"/>
          </w:tcPr>
          <w:p w:rsidR="008D5881" w:rsidRDefault="008D5881" w:rsidP="008D5881">
            <w:pPr>
              <w:pStyle w:val="ConsPlusNormal"/>
              <w:jc w:val="both"/>
            </w:pPr>
            <w:r>
              <w:t>неотложная разовая помощь по организации решения вопроса получения временного жилого помещения в связи с отсутствием своего жилья или невозможностью проживания в нем</w:t>
            </w:r>
          </w:p>
        </w:tc>
        <w:tc>
          <w:tcPr>
            <w:tcW w:w="1984" w:type="dxa"/>
          </w:tcPr>
          <w:p w:rsidR="008D5881" w:rsidRDefault="008D5881" w:rsidP="008D5881">
            <w:pPr>
              <w:pStyle w:val="ConsPlusNormal"/>
              <w:jc w:val="center"/>
            </w:pPr>
            <w:r>
              <w:t>комплексов мероприятий</w:t>
            </w:r>
          </w:p>
        </w:tc>
        <w:tc>
          <w:tcPr>
            <w:tcW w:w="1843" w:type="dxa"/>
          </w:tcPr>
          <w:p w:rsidR="008D5881" w:rsidRDefault="008D5881" w:rsidP="008D5881">
            <w:pPr>
              <w:pStyle w:val="ConsPlusNormal"/>
              <w:jc w:val="center"/>
            </w:pPr>
            <w:r>
              <w:t>1 раз в период социального обслуживания</w:t>
            </w:r>
          </w:p>
        </w:tc>
      </w:tr>
      <w:tr w:rsidR="008D5881" w:rsidTr="007E7FFE">
        <w:tc>
          <w:tcPr>
            <w:tcW w:w="567" w:type="dxa"/>
          </w:tcPr>
          <w:p w:rsidR="008D5881" w:rsidRDefault="008D5881" w:rsidP="008D5881">
            <w:pPr>
              <w:pStyle w:val="ConsPlusNormal"/>
              <w:jc w:val="center"/>
            </w:pPr>
            <w:r>
              <w:t>4</w:t>
            </w:r>
          </w:p>
        </w:tc>
        <w:tc>
          <w:tcPr>
            <w:tcW w:w="2154" w:type="dxa"/>
          </w:tcPr>
          <w:p w:rsidR="008D5881" w:rsidRDefault="008D5881" w:rsidP="008D5881">
            <w:pPr>
              <w:pStyle w:val="ConsPlusNormal"/>
              <w:jc w:val="both"/>
            </w:pPr>
            <w:r>
              <w:t>Содействие в получении юридической помощи в целях защиты прав и законных интересов получателей социальных услуг</w:t>
            </w:r>
          </w:p>
        </w:tc>
        <w:tc>
          <w:tcPr>
            <w:tcW w:w="3795" w:type="dxa"/>
          </w:tcPr>
          <w:p w:rsidR="008D5881" w:rsidRDefault="008D5881" w:rsidP="008D5881">
            <w:pPr>
              <w:pStyle w:val="ConsPlusNormal"/>
              <w:jc w:val="both"/>
            </w:pPr>
            <w:r>
              <w:t>организация путем привлечения квалифицированных специалистов неотложной разовой помощи в форме:</w:t>
            </w:r>
          </w:p>
          <w:p w:rsidR="008D5881" w:rsidRDefault="008D5881" w:rsidP="008D5881">
            <w:pPr>
              <w:pStyle w:val="ConsPlusNormal"/>
              <w:jc w:val="both"/>
            </w:pPr>
            <w:r>
              <w:t>информирования о путях реализации законных прав получателя социальных услуг, в том числе разъяснение права на получение бесплатной юридической помощи;</w:t>
            </w:r>
          </w:p>
          <w:p w:rsidR="008D5881" w:rsidRDefault="008D5881" w:rsidP="008D5881">
            <w:pPr>
              <w:pStyle w:val="ConsPlusNormal"/>
              <w:jc w:val="both"/>
            </w:pPr>
            <w:r>
              <w:t>бесплатной юридической помощи;</w:t>
            </w:r>
          </w:p>
          <w:p w:rsidR="008D5881" w:rsidRDefault="008D5881" w:rsidP="008D5881">
            <w:pPr>
              <w:pStyle w:val="ConsPlusNormal"/>
              <w:jc w:val="both"/>
            </w:pPr>
            <w:r>
              <w:t xml:space="preserve">консультирования по вопросам, </w:t>
            </w:r>
            <w:r>
              <w:lastRenderedPageBreak/>
              <w:t>связанным с правом на социальное обслуживание, пенсионное обеспечение, другие социальные выплаты и пособия, защиту и соблюдение прав и законных интересов</w:t>
            </w:r>
          </w:p>
        </w:tc>
        <w:tc>
          <w:tcPr>
            <w:tcW w:w="1984" w:type="dxa"/>
          </w:tcPr>
          <w:p w:rsidR="008D5881" w:rsidRDefault="008D5881" w:rsidP="008D5881">
            <w:pPr>
              <w:pStyle w:val="ConsPlusNormal"/>
              <w:jc w:val="center"/>
            </w:pPr>
            <w:r>
              <w:lastRenderedPageBreak/>
              <w:t>комплексов мероприятий</w:t>
            </w:r>
          </w:p>
        </w:tc>
        <w:tc>
          <w:tcPr>
            <w:tcW w:w="1843" w:type="dxa"/>
          </w:tcPr>
          <w:p w:rsidR="008D5881" w:rsidRDefault="008D5881" w:rsidP="008D5881">
            <w:pPr>
              <w:pStyle w:val="ConsPlusNormal"/>
              <w:jc w:val="center"/>
            </w:pPr>
            <w:r>
              <w:t>1 раз в период социального обслуживания</w:t>
            </w:r>
          </w:p>
        </w:tc>
      </w:tr>
      <w:tr w:rsidR="008D5881" w:rsidTr="007E7FFE">
        <w:tc>
          <w:tcPr>
            <w:tcW w:w="567" w:type="dxa"/>
          </w:tcPr>
          <w:p w:rsidR="008D5881" w:rsidRDefault="008D5881" w:rsidP="008D5881">
            <w:pPr>
              <w:pStyle w:val="ConsPlusNormal"/>
              <w:jc w:val="center"/>
            </w:pPr>
            <w:r>
              <w:t>5</w:t>
            </w:r>
          </w:p>
        </w:tc>
        <w:tc>
          <w:tcPr>
            <w:tcW w:w="2154" w:type="dxa"/>
          </w:tcPr>
          <w:p w:rsidR="008D5881" w:rsidRDefault="008D5881" w:rsidP="008D5881">
            <w:pPr>
              <w:pStyle w:val="ConsPlusNormal"/>
            </w:pPr>
            <w:r>
              <w:t>Содействие в получении экстренной психологической помощи</w:t>
            </w:r>
          </w:p>
        </w:tc>
        <w:tc>
          <w:tcPr>
            <w:tcW w:w="3795" w:type="dxa"/>
          </w:tcPr>
          <w:p w:rsidR="008D5881" w:rsidRDefault="008D5881" w:rsidP="008D5881">
            <w:pPr>
              <w:pStyle w:val="ConsPlusNormal"/>
              <w:jc w:val="both"/>
            </w:pPr>
            <w:r>
              <w:t>организация безотлагательной (экстренной) психологической помощи, в том числе по телефону, путем привлечения квалифицированных специалистов, психологов, священнослужителей</w:t>
            </w:r>
          </w:p>
        </w:tc>
        <w:tc>
          <w:tcPr>
            <w:tcW w:w="1984" w:type="dxa"/>
          </w:tcPr>
          <w:p w:rsidR="008D5881" w:rsidRDefault="008D5881" w:rsidP="008D5881">
            <w:pPr>
              <w:pStyle w:val="ConsPlusNormal"/>
              <w:jc w:val="center"/>
            </w:pPr>
            <w:r>
              <w:t>комплексов мероприятий</w:t>
            </w:r>
          </w:p>
        </w:tc>
        <w:tc>
          <w:tcPr>
            <w:tcW w:w="1843" w:type="dxa"/>
          </w:tcPr>
          <w:p w:rsidR="008D5881" w:rsidRDefault="008D5881" w:rsidP="008D5881">
            <w:pPr>
              <w:pStyle w:val="ConsPlusNormal"/>
              <w:jc w:val="center"/>
            </w:pPr>
            <w:r>
              <w:t>1 раз в период социального обслуживания</w:t>
            </w:r>
          </w:p>
        </w:tc>
      </w:tr>
    </w:tbl>
    <w:p w:rsidR="008D5881" w:rsidRDefault="008D5881" w:rsidP="008D5881">
      <w:pPr>
        <w:pStyle w:val="ConsPlusNormal"/>
        <w:jc w:val="both"/>
      </w:pPr>
    </w:p>
    <w:p w:rsidR="008D5881" w:rsidRDefault="008D5881" w:rsidP="008D5881">
      <w:pPr>
        <w:pStyle w:val="ConsPlusTitle"/>
        <w:jc w:val="center"/>
        <w:outlineLvl w:val="2"/>
      </w:pPr>
      <w:r>
        <w:t>Показатели качества и оценка результатов предоставления</w:t>
      </w:r>
    </w:p>
    <w:p w:rsidR="008D5881" w:rsidRDefault="008D5881" w:rsidP="008D5881">
      <w:pPr>
        <w:pStyle w:val="ConsPlusTitle"/>
        <w:jc w:val="center"/>
      </w:pPr>
      <w:r>
        <w:t>срочных социальных услуг в полустационарной форме</w:t>
      </w:r>
    </w:p>
    <w:p w:rsidR="008D5881" w:rsidRDefault="008D5881" w:rsidP="008D5881">
      <w:pPr>
        <w:pStyle w:val="ConsPlusTitle"/>
        <w:jc w:val="center"/>
      </w:pPr>
      <w:r>
        <w:t>социального обслуживания в центрах социальной помощи семье</w:t>
      </w:r>
    </w:p>
    <w:p w:rsidR="008D5881" w:rsidRDefault="008D5881" w:rsidP="008D5881">
      <w:pPr>
        <w:pStyle w:val="ConsPlusTitle"/>
        <w:jc w:val="center"/>
      </w:pPr>
      <w:r>
        <w:t>и детям, отделениях социальной помощи семье и детям</w:t>
      </w:r>
    </w:p>
    <w:p w:rsidR="008D5881" w:rsidRDefault="008D5881" w:rsidP="008D5881">
      <w:pPr>
        <w:pStyle w:val="ConsPlusTitle"/>
        <w:jc w:val="center"/>
      </w:pPr>
      <w:r>
        <w:t>комплексных центров социального обслуживания населения</w:t>
      </w:r>
    </w:p>
    <w:p w:rsidR="008D5881" w:rsidRDefault="008D5881" w:rsidP="008D5881">
      <w:pPr>
        <w:pStyle w:val="ConsPlusNormal"/>
        <w:jc w:val="center"/>
      </w:pPr>
    </w:p>
    <w:p w:rsidR="008D5881" w:rsidRDefault="008D5881" w:rsidP="008D5881">
      <w:pPr>
        <w:pStyle w:val="ConsPlusNormal"/>
        <w:jc w:val="center"/>
      </w:pPr>
      <w:r>
        <w:t xml:space="preserve">(в ред. </w:t>
      </w:r>
      <w:hyperlink r:id="rId222">
        <w:r>
          <w:rPr>
            <w:color w:val="0000FF"/>
          </w:rPr>
          <w:t>Постановления</w:t>
        </w:r>
      </w:hyperlink>
      <w:r>
        <w:t xml:space="preserve"> КМ РТ от 25.02.2019 N 125)</w:t>
      </w:r>
    </w:p>
    <w:p w:rsidR="008D5881" w:rsidRDefault="008D5881" w:rsidP="008D5881">
      <w:pPr>
        <w:pStyle w:val="ConsPlusNormal"/>
        <w:jc w:val="both"/>
      </w:pPr>
    </w:p>
    <w:p w:rsidR="008D5881" w:rsidRDefault="008D5881" w:rsidP="008D5881">
      <w:pPr>
        <w:pStyle w:val="ConsPlusNormal"/>
        <w:sectPr w:rsidR="008D5881" w:rsidSect="007E7FFE">
          <w:pgSz w:w="11905" w:h="16838"/>
          <w:pgMar w:top="1134" w:right="850" w:bottom="1134" w:left="851" w:header="0" w:footer="0" w:gutter="0"/>
          <w:cols w:space="720"/>
          <w:titlePg/>
        </w:sect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2"/>
        <w:gridCol w:w="1276"/>
        <w:gridCol w:w="5528"/>
        <w:gridCol w:w="1418"/>
        <w:gridCol w:w="1559"/>
        <w:gridCol w:w="2126"/>
      </w:tblGrid>
      <w:tr w:rsidR="008D5881" w:rsidTr="007E7FFE">
        <w:tc>
          <w:tcPr>
            <w:tcW w:w="2972" w:type="dxa"/>
            <w:tcBorders>
              <w:top w:val="single" w:sz="4" w:space="0" w:color="auto"/>
              <w:bottom w:val="single" w:sz="4" w:space="0" w:color="auto"/>
            </w:tcBorders>
          </w:tcPr>
          <w:p w:rsidR="008D5881" w:rsidRDefault="008D5881" w:rsidP="008D5881">
            <w:pPr>
              <w:pStyle w:val="ConsPlusNormal"/>
              <w:jc w:val="center"/>
            </w:pPr>
            <w:r>
              <w:lastRenderedPageBreak/>
              <w:t>Наименование показателя</w:t>
            </w:r>
          </w:p>
        </w:tc>
        <w:tc>
          <w:tcPr>
            <w:tcW w:w="1276" w:type="dxa"/>
            <w:tcBorders>
              <w:top w:val="single" w:sz="4" w:space="0" w:color="auto"/>
              <w:bottom w:val="single" w:sz="4" w:space="0" w:color="auto"/>
            </w:tcBorders>
          </w:tcPr>
          <w:p w:rsidR="008D5881" w:rsidRDefault="008D5881" w:rsidP="008D5881">
            <w:pPr>
              <w:pStyle w:val="ConsPlusNormal"/>
              <w:jc w:val="center"/>
            </w:pPr>
            <w:r>
              <w:t>Единица измерения</w:t>
            </w:r>
          </w:p>
        </w:tc>
        <w:tc>
          <w:tcPr>
            <w:tcW w:w="5528" w:type="dxa"/>
            <w:tcBorders>
              <w:top w:val="single" w:sz="4" w:space="0" w:color="auto"/>
              <w:bottom w:val="single" w:sz="4" w:space="0" w:color="auto"/>
            </w:tcBorders>
          </w:tcPr>
          <w:p w:rsidR="008D5881" w:rsidRDefault="008D5881" w:rsidP="008D5881">
            <w:pPr>
              <w:pStyle w:val="ConsPlusNormal"/>
              <w:jc w:val="center"/>
            </w:pPr>
            <w:r>
              <w:t>Формула расчета</w:t>
            </w:r>
          </w:p>
        </w:tc>
        <w:tc>
          <w:tcPr>
            <w:tcW w:w="1418" w:type="dxa"/>
            <w:tcBorders>
              <w:top w:val="single" w:sz="4" w:space="0" w:color="auto"/>
              <w:bottom w:val="single" w:sz="4" w:space="0" w:color="auto"/>
            </w:tcBorders>
          </w:tcPr>
          <w:p w:rsidR="008D5881" w:rsidRDefault="008D5881" w:rsidP="008D5881">
            <w:pPr>
              <w:pStyle w:val="ConsPlusNormal"/>
              <w:jc w:val="center"/>
            </w:pPr>
            <w:r>
              <w:t>Источник информации</w:t>
            </w:r>
          </w:p>
        </w:tc>
        <w:tc>
          <w:tcPr>
            <w:tcW w:w="1559" w:type="dxa"/>
            <w:tcBorders>
              <w:top w:val="single" w:sz="4" w:space="0" w:color="auto"/>
              <w:bottom w:val="single" w:sz="4" w:space="0" w:color="auto"/>
            </w:tcBorders>
          </w:tcPr>
          <w:p w:rsidR="008D5881" w:rsidRDefault="008D5881" w:rsidP="008D5881">
            <w:pPr>
              <w:pStyle w:val="ConsPlusNormal"/>
              <w:jc w:val="center"/>
            </w:pPr>
            <w:r>
              <w:t>Пороговое значение индикатора</w:t>
            </w:r>
          </w:p>
        </w:tc>
        <w:tc>
          <w:tcPr>
            <w:tcW w:w="2126" w:type="dxa"/>
            <w:tcBorders>
              <w:top w:val="single" w:sz="4" w:space="0" w:color="auto"/>
              <w:bottom w:val="single" w:sz="4" w:space="0" w:color="auto"/>
            </w:tcBorders>
          </w:tcPr>
          <w:p w:rsidR="008D5881" w:rsidRDefault="008D5881" w:rsidP="008D5881">
            <w:pPr>
              <w:pStyle w:val="ConsPlusNormal"/>
              <w:jc w:val="center"/>
            </w:pPr>
            <w:r>
              <w:t>Весовой коэффициент индикатора</w:t>
            </w:r>
          </w:p>
        </w:tc>
      </w:tr>
      <w:tr w:rsidR="008D5881" w:rsidTr="007E7FFE">
        <w:tc>
          <w:tcPr>
            <w:tcW w:w="2972" w:type="dxa"/>
            <w:tcBorders>
              <w:top w:val="single" w:sz="4" w:space="0" w:color="auto"/>
              <w:bottom w:val="single" w:sz="4" w:space="0" w:color="auto"/>
            </w:tcBorders>
          </w:tcPr>
          <w:p w:rsidR="008D5881" w:rsidRDefault="008D5881" w:rsidP="008D5881">
            <w:pPr>
              <w:pStyle w:val="ConsPlusNormal"/>
              <w:jc w:val="center"/>
            </w:pPr>
            <w:r>
              <w:t>1</w:t>
            </w:r>
          </w:p>
        </w:tc>
        <w:tc>
          <w:tcPr>
            <w:tcW w:w="1276" w:type="dxa"/>
            <w:tcBorders>
              <w:top w:val="single" w:sz="4" w:space="0" w:color="auto"/>
              <w:bottom w:val="single" w:sz="4" w:space="0" w:color="auto"/>
            </w:tcBorders>
          </w:tcPr>
          <w:p w:rsidR="008D5881" w:rsidRDefault="008D5881" w:rsidP="008D5881">
            <w:pPr>
              <w:pStyle w:val="ConsPlusNormal"/>
              <w:jc w:val="center"/>
            </w:pPr>
            <w:r>
              <w:t>2</w:t>
            </w:r>
          </w:p>
        </w:tc>
        <w:tc>
          <w:tcPr>
            <w:tcW w:w="5528" w:type="dxa"/>
            <w:tcBorders>
              <w:top w:val="single" w:sz="4" w:space="0" w:color="auto"/>
              <w:bottom w:val="single" w:sz="4" w:space="0" w:color="auto"/>
            </w:tcBorders>
          </w:tcPr>
          <w:p w:rsidR="008D5881" w:rsidRDefault="008D5881" w:rsidP="008D5881">
            <w:pPr>
              <w:pStyle w:val="ConsPlusNormal"/>
              <w:jc w:val="center"/>
            </w:pPr>
            <w:r>
              <w:t>3</w:t>
            </w:r>
          </w:p>
        </w:tc>
        <w:tc>
          <w:tcPr>
            <w:tcW w:w="1418" w:type="dxa"/>
            <w:tcBorders>
              <w:top w:val="single" w:sz="4" w:space="0" w:color="auto"/>
              <w:bottom w:val="single" w:sz="4" w:space="0" w:color="auto"/>
            </w:tcBorders>
          </w:tcPr>
          <w:p w:rsidR="008D5881" w:rsidRDefault="008D5881" w:rsidP="008D5881">
            <w:pPr>
              <w:pStyle w:val="ConsPlusNormal"/>
              <w:jc w:val="center"/>
            </w:pPr>
            <w:r>
              <w:t>4</w:t>
            </w:r>
          </w:p>
        </w:tc>
        <w:tc>
          <w:tcPr>
            <w:tcW w:w="1559" w:type="dxa"/>
            <w:tcBorders>
              <w:top w:val="single" w:sz="4" w:space="0" w:color="auto"/>
              <w:bottom w:val="single" w:sz="4" w:space="0" w:color="auto"/>
            </w:tcBorders>
          </w:tcPr>
          <w:p w:rsidR="008D5881" w:rsidRDefault="008D5881" w:rsidP="008D5881">
            <w:pPr>
              <w:pStyle w:val="ConsPlusNormal"/>
              <w:jc w:val="center"/>
            </w:pPr>
            <w:r>
              <w:t>5</w:t>
            </w:r>
          </w:p>
        </w:tc>
        <w:tc>
          <w:tcPr>
            <w:tcW w:w="2126" w:type="dxa"/>
            <w:tcBorders>
              <w:top w:val="single" w:sz="4" w:space="0" w:color="auto"/>
              <w:bottom w:val="single" w:sz="4" w:space="0" w:color="auto"/>
            </w:tcBorders>
          </w:tcPr>
          <w:p w:rsidR="008D5881" w:rsidRDefault="008D5881" w:rsidP="008D5881">
            <w:pPr>
              <w:pStyle w:val="ConsPlusNormal"/>
              <w:jc w:val="center"/>
            </w:pPr>
            <w:r>
              <w:t>6</w:t>
            </w:r>
          </w:p>
        </w:tc>
      </w:tr>
      <w:tr w:rsidR="008D5881" w:rsidTr="007E7FFE">
        <w:tc>
          <w:tcPr>
            <w:tcW w:w="2972" w:type="dxa"/>
            <w:tcBorders>
              <w:top w:val="single" w:sz="4" w:space="0" w:color="auto"/>
              <w:bottom w:val="single" w:sz="4" w:space="0" w:color="auto"/>
            </w:tcBorders>
          </w:tcPr>
          <w:p w:rsidR="008D5881" w:rsidRDefault="008D5881" w:rsidP="008D5881">
            <w:pPr>
              <w:pStyle w:val="ConsPlusNormal"/>
              <w:jc w:val="both"/>
            </w:pPr>
            <w:r>
              <w:t>Количество нарушений санитарного законодательства в отчетном году, выявленных при проведении проверок</w:t>
            </w:r>
          </w:p>
        </w:tc>
        <w:tc>
          <w:tcPr>
            <w:tcW w:w="1276"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5528" w:type="dxa"/>
            <w:tcBorders>
              <w:top w:val="single" w:sz="4" w:space="0" w:color="auto"/>
              <w:bottom w:val="single" w:sz="4" w:space="0" w:color="auto"/>
            </w:tcBorders>
          </w:tcPr>
          <w:p w:rsidR="008D5881" w:rsidRDefault="008D5881" w:rsidP="008D5881">
            <w:pPr>
              <w:pStyle w:val="ConsPlusNormal"/>
              <w:jc w:val="center"/>
            </w:pPr>
            <w:r>
              <w:rPr>
                <w:noProof/>
                <w:position w:val="-22"/>
              </w:rPr>
              <w:drawing>
                <wp:inline distT="0" distB="0" distL="0" distR="0">
                  <wp:extent cx="807085" cy="42545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807085" cy="425450"/>
                          </a:xfrm>
                          <a:prstGeom prst="rect">
                            <a:avLst/>
                          </a:prstGeom>
                          <a:noFill/>
                          <a:ln>
                            <a:noFill/>
                          </a:ln>
                        </pic:spPr>
                      </pic:pic>
                    </a:graphicData>
                  </a:graphic>
                </wp:inline>
              </w:drawing>
            </w:r>
          </w:p>
          <w:p w:rsidR="008D5881" w:rsidRDefault="008D5881" w:rsidP="008D5881">
            <w:pPr>
              <w:pStyle w:val="ConsPlusNormal"/>
              <w:ind w:firstLine="283"/>
              <w:jc w:val="both"/>
            </w:pPr>
            <w:r>
              <w:t>где:</w:t>
            </w:r>
          </w:p>
          <w:p w:rsidR="008D5881" w:rsidRDefault="008D5881" w:rsidP="008D5881">
            <w:pPr>
              <w:pStyle w:val="ConsPlusNormal"/>
              <w:ind w:firstLine="283"/>
              <w:jc w:val="both"/>
            </w:pPr>
            <w:r>
              <w:t>КН - количество нарушений, зафиксированных в предписаниях контрольно-надзорных органов;</w:t>
            </w:r>
          </w:p>
          <w:p w:rsidR="008D5881" w:rsidRDefault="008D5881" w:rsidP="008D5881">
            <w:pPr>
              <w:pStyle w:val="ConsPlusNormal"/>
              <w:ind w:firstLine="283"/>
              <w:jc w:val="both"/>
            </w:pPr>
            <w:r>
              <w:t>КП - количество проверок контрольно-надзорных органов</w:t>
            </w:r>
          </w:p>
        </w:tc>
        <w:tc>
          <w:tcPr>
            <w:tcW w:w="1418" w:type="dxa"/>
            <w:tcBorders>
              <w:top w:val="single" w:sz="4" w:space="0" w:color="auto"/>
              <w:bottom w:val="single" w:sz="4" w:space="0" w:color="auto"/>
            </w:tcBorders>
          </w:tcPr>
          <w:p w:rsidR="008D5881" w:rsidRDefault="008D5881" w:rsidP="008D5881">
            <w:pPr>
              <w:pStyle w:val="ConsPlusNormal"/>
              <w:jc w:val="both"/>
            </w:pPr>
            <w:r>
              <w:t>акт проверки</w:t>
            </w:r>
          </w:p>
        </w:tc>
        <w:tc>
          <w:tcPr>
            <w:tcW w:w="1559" w:type="dxa"/>
            <w:tcBorders>
              <w:top w:val="single" w:sz="4" w:space="0" w:color="auto"/>
              <w:bottom w:val="single" w:sz="4" w:space="0" w:color="auto"/>
            </w:tcBorders>
          </w:tcPr>
          <w:p w:rsidR="008D5881" w:rsidRDefault="008D5881" w:rsidP="008D5881">
            <w:pPr>
              <w:pStyle w:val="ConsPlusNormal"/>
              <w:jc w:val="center"/>
            </w:pPr>
            <w:r>
              <w:t>0</w:t>
            </w:r>
          </w:p>
        </w:tc>
        <w:tc>
          <w:tcPr>
            <w:tcW w:w="2126" w:type="dxa"/>
            <w:tcBorders>
              <w:top w:val="single" w:sz="4" w:space="0" w:color="auto"/>
              <w:bottom w:val="single" w:sz="4" w:space="0" w:color="auto"/>
            </w:tcBorders>
          </w:tcPr>
          <w:p w:rsidR="008D5881" w:rsidRDefault="008D5881" w:rsidP="008D5881">
            <w:pPr>
              <w:pStyle w:val="ConsPlusNormal"/>
              <w:jc w:val="center"/>
            </w:pPr>
            <w:r>
              <w:t>8</w:t>
            </w:r>
          </w:p>
        </w:tc>
      </w:tr>
      <w:tr w:rsidR="008D5881" w:rsidTr="007E7FFE">
        <w:tc>
          <w:tcPr>
            <w:tcW w:w="2972" w:type="dxa"/>
            <w:tcBorders>
              <w:top w:val="single" w:sz="4" w:space="0" w:color="auto"/>
              <w:bottom w:val="single" w:sz="4" w:space="0" w:color="auto"/>
            </w:tcBorders>
          </w:tcPr>
          <w:p w:rsidR="008D5881" w:rsidRDefault="008D5881" w:rsidP="008D5881">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1276"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5528" w:type="dxa"/>
            <w:tcBorders>
              <w:top w:val="single" w:sz="4" w:space="0" w:color="auto"/>
              <w:bottom w:val="single" w:sz="4" w:space="0" w:color="auto"/>
            </w:tcBorders>
          </w:tcPr>
          <w:p w:rsidR="008D5881" w:rsidRDefault="008D5881" w:rsidP="008D5881">
            <w:pPr>
              <w:pStyle w:val="ConsPlusNormal"/>
              <w:jc w:val="center"/>
            </w:pPr>
            <w:r>
              <w:rPr>
                <w:noProof/>
                <w:position w:val="-22"/>
              </w:rPr>
              <w:drawing>
                <wp:inline distT="0" distB="0" distL="0" distR="0">
                  <wp:extent cx="932815" cy="4254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932815" cy="425450"/>
                          </a:xfrm>
                          <a:prstGeom prst="rect">
                            <a:avLst/>
                          </a:prstGeom>
                          <a:noFill/>
                          <a:ln>
                            <a:noFill/>
                          </a:ln>
                        </pic:spPr>
                      </pic:pic>
                    </a:graphicData>
                  </a:graphic>
                </wp:inline>
              </w:drawing>
            </w:r>
          </w:p>
          <w:p w:rsidR="008D5881" w:rsidRDefault="008D5881" w:rsidP="008D5881">
            <w:pPr>
              <w:pStyle w:val="ConsPlusNormal"/>
              <w:ind w:firstLine="283"/>
              <w:jc w:val="both"/>
            </w:pPr>
            <w:r>
              <w:t>где:</w:t>
            </w:r>
          </w:p>
          <w:p w:rsidR="008D5881" w:rsidRDefault="008D5881" w:rsidP="008D5881">
            <w:pPr>
              <w:pStyle w:val="ConsPlusNormal"/>
              <w:ind w:firstLine="283"/>
              <w:jc w:val="both"/>
            </w:pPr>
            <w:r>
              <w:t>ПСУ - число получателей социальных услуг, получивших социальные услуги в организации социального обслуживания;</w:t>
            </w:r>
          </w:p>
          <w:p w:rsidR="008D5881" w:rsidRDefault="008D5881" w:rsidP="008D5881">
            <w:pPr>
              <w:pStyle w:val="ConsPlusNormal"/>
              <w:ind w:firstLine="283"/>
              <w:jc w:val="both"/>
            </w:pPr>
            <w:r>
              <w:t>ОПС - общее число получателей социальных услуг, обратившихся к поставщику социальных услуг за предоставлением социальных услуг</w:t>
            </w:r>
          </w:p>
        </w:tc>
        <w:tc>
          <w:tcPr>
            <w:tcW w:w="1418" w:type="dxa"/>
            <w:tcBorders>
              <w:top w:val="single" w:sz="4" w:space="0" w:color="auto"/>
              <w:bottom w:val="single" w:sz="4" w:space="0" w:color="auto"/>
            </w:tcBorders>
          </w:tcPr>
          <w:p w:rsidR="008D5881" w:rsidRDefault="008D5881" w:rsidP="008D5881">
            <w:pPr>
              <w:pStyle w:val="ConsPlusNormal"/>
              <w:jc w:val="both"/>
            </w:pPr>
            <w:r>
              <w:t>система мониторинга</w:t>
            </w:r>
          </w:p>
        </w:tc>
        <w:tc>
          <w:tcPr>
            <w:tcW w:w="1559" w:type="dxa"/>
            <w:tcBorders>
              <w:top w:val="single" w:sz="4" w:space="0" w:color="auto"/>
              <w:bottom w:val="single" w:sz="4" w:space="0" w:color="auto"/>
            </w:tcBorders>
          </w:tcPr>
          <w:p w:rsidR="008D5881" w:rsidRDefault="008D5881" w:rsidP="008D5881">
            <w:pPr>
              <w:pStyle w:val="ConsPlusNormal"/>
              <w:jc w:val="center"/>
            </w:pPr>
            <w:r>
              <w:t>100</w:t>
            </w:r>
          </w:p>
        </w:tc>
        <w:tc>
          <w:tcPr>
            <w:tcW w:w="2126" w:type="dxa"/>
            <w:tcBorders>
              <w:top w:val="single" w:sz="4" w:space="0" w:color="auto"/>
              <w:bottom w:val="single" w:sz="4" w:space="0" w:color="auto"/>
            </w:tcBorders>
          </w:tcPr>
          <w:p w:rsidR="008D5881" w:rsidRDefault="008D5881" w:rsidP="008D5881">
            <w:pPr>
              <w:pStyle w:val="ConsPlusNormal"/>
              <w:jc w:val="center"/>
            </w:pPr>
            <w:r>
              <w:t>5</w:t>
            </w:r>
          </w:p>
        </w:tc>
      </w:tr>
      <w:tr w:rsidR="008D5881" w:rsidTr="007E7FFE">
        <w:tc>
          <w:tcPr>
            <w:tcW w:w="2972" w:type="dxa"/>
            <w:tcBorders>
              <w:top w:val="single" w:sz="4" w:space="0" w:color="auto"/>
              <w:bottom w:val="single" w:sz="4" w:space="0" w:color="auto"/>
            </w:tcBorders>
          </w:tcPr>
          <w:p w:rsidR="008D5881" w:rsidRDefault="008D5881" w:rsidP="008D5881">
            <w:pPr>
              <w:pStyle w:val="ConsPlusNormal"/>
              <w:jc w:val="both"/>
            </w:pPr>
            <w:r>
              <w:t>Удовлетворенность получателей социальных услуг в оказанных</w:t>
            </w:r>
          </w:p>
          <w:p w:rsidR="008D5881" w:rsidRDefault="008D5881" w:rsidP="008D5881">
            <w:pPr>
              <w:pStyle w:val="ConsPlusNormal"/>
              <w:jc w:val="both"/>
            </w:pPr>
            <w:r>
              <w:t>социальных услугах</w:t>
            </w:r>
          </w:p>
        </w:tc>
        <w:tc>
          <w:tcPr>
            <w:tcW w:w="1276"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5528" w:type="dxa"/>
            <w:tcBorders>
              <w:top w:val="single" w:sz="4" w:space="0" w:color="auto"/>
              <w:bottom w:val="single" w:sz="4" w:space="0" w:color="auto"/>
            </w:tcBorders>
          </w:tcPr>
          <w:p w:rsidR="008D5881" w:rsidRDefault="008D5881" w:rsidP="008D5881">
            <w:pPr>
              <w:pStyle w:val="ConsPlusNormal"/>
              <w:ind w:firstLine="283"/>
              <w:jc w:val="both"/>
            </w:pPr>
            <w:r>
              <w:t>Определяется на основании результатов опроса:</w:t>
            </w:r>
          </w:p>
          <w:p w:rsidR="008D5881" w:rsidRDefault="008D5881" w:rsidP="008D5881">
            <w:pPr>
              <w:pStyle w:val="ConsPlusNormal"/>
              <w:jc w:val="center"/>
            </w:pPr>
            <w:r>
              <w:rPr>
                <w:noProof/>
                <w:position w:val="-25"/>
              </w:rPr>
              <w:drawing>
                <wp:inline distT="0" distB="0" distL="0" distR="0">
                  <wp:extent cx="1582420" cy="4610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582420" cy="461010"/>
                          </a:xfrm>
                          <a:prstGeom prst="rect">
                            <a:avLst/>
                          </a:prstGeom>
                          <a:noFill/>
                          <a:ln>
                            <a:noFill/>
                          </a:ln>
                        </pic:spPr>
                      </pic:pic>
                    </a:graphicData>
                  </a:graphic>
                </wp:inline>
              </w:drawing>
            </w:r>
          </w:p>
          <w:p w:rsidR="008D5881" w:rsidRDefault="008D5881" w:rsidP="008D5881">
            <w:pPr>
              <w:pStyle w:val="ConsPlusNormal"/>
              <w:ind w:firstLine="283"/>
              <w:jc w:val="both"/>
            </w:pPr>
            <w:r>
              <w:t>где:</w:t>
            </w:r>
          </w:p>
          <w:p w:rsidR="008D5881" w:rsidRDefault="008D5881" w:rsidP="008D5881">
            <w:pPr>
              <w:pStyle w:val="ConsPlusNormal"/>
              <w:ind w:firstLine="283"/>
              <w:jc w:val="both"/>
            </w:pPr>
            <w:r>
              <w:t>Ок - число опрошенных получателей социальных услуг, удовлетворенных качеством услуг;</w:t>
            </w:r>
          </w:p>
          <w:p w:rsidR="008D5881" w:rsidRDefault="008D5881" w:rsidP="008D5881">
            <w:pPr>
              <w:pStyle w:val="ConsPlusNormal"/>
              <w:ind w:firstLine="283"/>
              <w:jc w:val="both"/>
            </w:pPr>
            <w:r>
              <w:t>Од - число опрошенных получателей социальных услуг, удовлетворенных доступностью услуг;</w:t>
            </w:r>
          </w:p>
          <w:p w:rsidR="008D5881" w:rsidRDefault="008D5881" w:rsidP="008D5881">
            <w:pPr>
              <w:pStyle w:val="ConsPlusNormal"/>
              <w:ind w:firstLine="283"/>
              <w:jc w:val="both"/>
            </w:pPr>
            <w:r>
              <w:t xml:space="preserve">О - общее число опрошенных получателей социальных </w:t>
            </w:r>
            <w:r>
              <w:lastRenderedPageBreak/>
              <w:t>услуг</w:t>
            </w:r>
          </w:p>
        </w:tc>
        <w:tc>
          <w:tcPr>
            <w:tcW w:w="1418" w:type="dxa"/>
            <w:tcBorders>
              <w:top w:val="single" w:sz="4" w:space="0" w:color="auto"/>
              <w:bottom w:val="single" w:sz="4" w:space="0" w:color="auto"/>
            </w:tcBorders>
          </w:tcPr>
          <w:p w:rsidR="008D5881" w:rsidRDefault="008D5881" w:rsidP="008D5881">
            <w:pPr>
              <w:pStyle w:val="ConsPlusNormal"/>
              <w:jc w:val="both"/>
            </w:pPr>
            <w:r>
              <w:lastRenderedPageBreak/>
              <w:t>по результатам опросов получателей социальных услуг</w:t>
            </w:r>
          </w:p>
        </w:tc>
        <w:tc>
          <w:tcPr>
            <w:tcW w:w="1559" w:type="dxa"/>
            <w:tcBorders>
              <w:top w:val="single" w:sz="4" w:space="0" w:color="auto"/>
              <w:bottom w:val="single" w:sz="4" w:space="0" w:color="auto"/>
            </w:tcBorders>
          </w:tcPr>
          <w:p w:rsidR="008D5881" w:rsidRDefault="008D5881" w:rsidP="008D5881">
            <w:pPr>
              <w:pStyle w:val="ConsPlusNormal"/>
              <w:jc w:val="center"/>
            </w:pPr>
            <w:r>
              <w:t>80</w:t>
            </w:r>
          </w:p>
        </w:tc>
        <w:tc>
          <w:tcPr>
            <w:tcW w:w="2126" w:type="dxa"/>
            <w:tcBorders>
              <w:top w:val="single" w:sz="4" w:space="0" w:color="auto"/>
              <w:bottom w:val="single" w:sz="4" w:space="0" w:color="auto"/>
            </w:tcBorders>
          </w:tcPr>
          <w:p w:rsidR="008D5881" w:rsidRDefault="008D5881" w:rsidP="008D5881">
            <w:pPr>
              <w:pStyle w:val="ConsPlusNormal"/>
              <w:jc w:val="center"/>
            </w:pPr>
            <w:r>
              <w:t>4</w:t>
            </w:r>
          </w:p>
        </w:tc>
      </w:tr>
      <w:tr w:rsidR="008D5881" w:rsidTr="007E7FFE">
        <w:tc>
          <w:tcPr>
            <w:tcW w:w="2972" w:type="dxa"/>
            <w:tcBorders>
              <w:top w:val="single" w:sz="4" w:space="0" w:color="auto"/>
              <w:bottom w:val="single" w:sz="4" w:space="0" w:color="auto"/>
            </w:tcBorders>
          </w:tcPr>
          <w:p w:rsidR="008D5881" w:rsidRDefault="008D5881" w:rsidP="008D5881">
            <w:pPr>
              <w:pStyle w:val="ConsPlusNormal"/>
              <w:jc w:val="both"/>
            </w:pPr>
            <w:r>
              <w:t>Укомплектованность организации специалистами, оказывающими социальные услуги</w:t>
            </w:r>
          </w:p>
        </w:tc>
        <w:tc>
          <w:tcPr>
            <w:tcW w:w="1276"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5528" w:type="dxa"/>
            <w:tcBorders>
              <w:top w:val="single" w:sz="4" w:space="0" w:color="auto"/>
              <w:bottom w:val="single" w:sz="4" w:space="0" w:color="auto"/>
            </w:tcBorders>
          </w:tcPr>
          <w:p w:rsidR="008D5881" w:rsidRDefault="008D5881" w:rsidP="008D5881">
            <w:pPr>
              <w:pStyle w:val="ConsPlusNormal"/>
              <w:jc w:val="center"/>
            </w:pPr>
            <w:r>
              <w:rPr>
                <w:noProof/>
                <w:position w:val="-22"/>
              </w:rPr>
              <w:drawing>
                <wp:inline distT="0" distB="0" distL="0" distR="0">
                  <wp:extent cx="974725" cy="4254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974725" cy="425450"/>
                          </a:xfrm>
                          <a:prstGeom prst="rect">
                            <a:avLst/>
                          </a:prstGeom>
                          <a:noFill/>
                          <a:ln>
                            <a:noFill/>
                          </a:ln>
                        </pic:spPr>
                      </pic:pic>
                    </a:graphicData>
                  </a:graphic>
                </wp:inline>
              </w:drawing>
            </w:r>
          </w:p>
          <w:p w:rsidR="008D5881" w:rsidRDefault="008D5881" w:rsidP="008D5881">
            <w:pPr>
              <w:pStyle w:val="ConsPlusNormal"/>
              <w:ind w:firstLine="283"/>
              <w:jc w:val="both"/>
            </w:pPr>
            <w:r>
              <w:t>где:</w:t>
            </w:r>
          </w:p>
          <w:p w:rsidR="008D5881" w:rsidRDefault="008D5881" w:rsidP="008D5881">
            <w:pPr>
              <w:pStyle w:val="ConsPlusNormal"/>
              <w:ind w:firstLine="283"/>
              <w:jc w:val="both"/>
            </w:pPr>
            <w:r>
              <w:t>УС - число специалистов, работающих в организации социального обслуживания;</w:t>
            </w:r>
          </w:p>
          <w:p w:rsidR="008D5881" w:rsidRDefault="008D5881" w:rsidP="008D5881">
            <w:pPr>
              <w:pStyle w:val="ConsPlusNormal"/>
              <w:ind w:firstLine="283"/>
              <w:jc w:val="both"/>
            </w:pPr>
            <w:r>
              <w:t>ЧСШ - число ставок специалистов по штатному расписанию</w:t>
            </w:r>
          </w:p>
        </w:tc>
        <w:tc>
          <w:tcPr>
            <w:tcW w:w="1418" w:type="dxa"/>
            <w:tcBorders>
              <w:top w:val="single" w:sz="4" w:space="0" w:color="auto"/>
              <w:bottom w:val="single" w:sz="4" w:space="0" w:color="auto"/>
            </w:tcBorders>
          </w:tcPr>
          <w:p w:rsidR="008D5881" w:rsidRDefault="008D5881" w:rsidP="008D5881">
            <w:pPr>
              <w:pStyle w:val="ConsPlusNormal"/>
              <w:jc w:val="both"/>
            </w:pPr>
            <w:r>
              <w:t>система мониторинга</w:t>
            </w:r>
          </w:p>
        </w:tc>
        <w:tc>
          <w:tcPr>
            <w:tcW w:w="1559" w:type="dxa"/>
            <w:tcBorders>
              <w:top w:val="single" w:sz="4" w:space="0" w:color="auto"/>
              <w:bottom w:val="single" w:sz="4" w:space="0" w:color="auto"/>
            </w:tcBorders>
          </w:tcPr>
          <w:p w:rsidR="008D5881" w:rsidRDefault="008D5881" w:rsidP="008D5881">
            <w:pPr>
              <w:pStyle w:val="ConsPlusNormal"/>
              <w:jc w:val="center"/>
            </w:pPr>
            <w:r>
              <w:t>100</w:t>
            </w:r>
          </w:p>
        </w:tc>
        <w:tc>
          <w:tcPr>
            <w:tcW w:w="2126" w:type="dxa"/>
            <w:tcBorders>
              <w:top w:val="single" w:sz="4" w:space="0" w:color="auto"/>
              <w:bottom w:val="single" w:sz="4" w:space="0" w:color="auto"/>
            </w:tcBorders>
          </w:tcPr>
          <w:p w:rsidR="008D5881" w:rsidRDefault="008D5881" w:rsidP="008D5881">
            <w:pPr>
              <w:pStyle w:val="ConsPlusNormal"/>
              <w:jc w:val="center"/>
            </w:pPr>
            <w:r>
              <w:t>4</w:t>
            </w:r>
          </w:p>
        </w:tc>
      </w:tr>
      <w:tr w:rsidR="008D5881" w:rsidTr="007E7FFE">
        <w:tc>
          <w:tcPr>
            <w:tcW w:w="2972" w:type="dxa"/>
            <w:vMerge w:val="restart"/>
            <w:tcBorders>
              <w:top w:val="single" w:sz="4" w:space="0" w:color="auto"/>
              <w:bottom w:val="single" w:sz="4" w:space="0" w:color="auto"/>
            </w:tcBorders>
          </w:tcPr>
          <w:p w:rsidR="008D5881" w:rsidRDefault="008D5881" w:rsidP="008D5881">
            <w:pPr>
              <w:pStyle w:val="ConsPlusNormal"/>
              <w:jc w:val="both"/>
            </w:pPr>
            <w:r>
              <w:t>Доступность получения социальных услуг в организации</w:t>
            </w:r>
          </w:p>
        </w:tc>
        <w:tc>
          <w:tcPr>
            <w:tcW w:w="1276" w:type="dxa"/>
            <w:vMerge w:val="restart"/>
            <w:tcBorders>
              <w:top w:val="single" w:sz="4" w:space="0" w:color="auto"/>
              <w:bottom w:val="single" w:sz="4" w:space="0" w:color="auto"/>
            </w:tcBorders>
          </w:tcPr>
          <w:p w:rsidR="008D5881" w:rsidRDefault="008D5881" w:rsidP="008D5881">
            <w:pPr>
              <w:pStyle w:val="ConsPlusNormal"/>
              <w:jc w:val="center"/>
            </w:pPr>
            <w:r>
              <w:t>процентов</w:t>
            </w:r>
          </w:p>
        </w:tc>
        <w:tc>
          <w:tcPr>
            <w:tcW w:w="5528" w:type="dxa"/>
            <w:tcBorders>
              <w:top w:val="single" w:sz="4" w:space="0" w:color="auto"/>
              <w:bottom w:val="nil"/>
            </w:tcBorders>
          </w:tcPr>
          <w:p w:rsidR="008D5881" w:rsidRDefault="008D5881" w:rsidP="008D5881">
            <w:pPr>
              <w:pStyle w:val="ConsPlusNormal"/>
              <w:ind w:firstLine="283"/>
              <w:jc w:val="both"/>
            </w:pPr>
            <w:r>
              <w:t>Определяется по:</w:t>
            </w:r>
          </w:p>
        </w:tc>
        <w:tc>
          <w:tcPr>
            <w:tcW w:w="1418" w:type="dxa"/>
            <w:vMerge w:val="restart"/>
            <w:tcBorders>
              <w:top w:val="single" w:sz="4" w:space="0" w:color="auto"/>
              <w:bottom w:val="nil"/>
            </w:tcBorders>
          </w:tcPr>
          <w:p w:rsidR="008D5881" w:rsidRDefault="008D5881" w:rsidP="008D5881">
            <w:pPr>
              <w:pStyle w:val="ConsPlusNormal"/>
              <w:jc w:val="both"/>
            </w:pPr>
            <w:r>
              <w:t>по результатам обследования, система мониторинга</w:t>
            </w:r>
          </w:p>
        </w:tc>
        <w:tc>
          <w:tcPr>
            <w:tcW w:w="1559" w:type="dxa"/>
            <w:tcBorders>
              <w:top w:val="single" w:sz="4" w:space="0" w:color="auto"/>
              <w:bottom w:val="nil"/>
            </w:tcBorders>
          </w:tcPr>
          <w:p w:rsidR="008D5881" w:rsidRDefault="008D5881" w:rsidP="008D5881">
            <w:pPr>
              <w:pStyle w:val="ConsPlusNormal"/>
              <w:jc w:val="center"/>
            </w:pPr>
            <w:r>
              <w:t>80</w:t>
            </w:r>
          </w:p>
        </w:tc>
        <w:tc>
          <w:tcPr>
            <w:tcW w:w="2126" w:type="dxa"/>
            <w:tcBorders>
              <w:top w:val="single" w:sz="4" w:space="0" w:color="auto"/>
              <w:bottom w:val="nil"/>
            </w:tcBorders>
          </w:tcPr>
          <w:p w:rsidR="008D5881" w:rsidRDefault="008D5881" w:rsidP="008D5881">
            <w:pPr>
              <w:pStyle w:val="ConsPlusNormal"/>
              <w:jc w:val="center"/>
            </w:pPr>
            <w:r>
              <w:t>5,</w:t>
            </w:r>
          </w:p>
          <w:p w:rsidR="008D5881" w:rsidRDefault="008D5881" w:rsidP="008D5881">
            <w:pPr>
              <w:pStyle w:val="ConsPlusNormal"/>
              <w:jc w:val="center"/>
            </w:pPr>
            <w:r>
              <w:t xml:space="preserve">в </w:t>
            </w:r>
            <w:proofErr w:type="spellStart"/>
            <w:r>
              <w:t>т.ч</w:t>
            </w:r>
            <w:proofErr w:type="spellEnd"/>
            <w:r>
              <w:t>.:</w:t>
            </w:r>
          </w:p>
        </w:tc>
      </w:tr>
      <w:tr w:rsidR="008D5881" w:rsidTr="007E7FFE">
        <w:tblPrEx>
          <w:tblBorders>
            <w:insideH w:val="none" w:sz="0" w:space="0" w:color="auto"/>
          </w:tblBorders>
        </w:tblPrEx>
        <w:tc>
          <w:tcPr>
            <w:tcW w:w="2972"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528" w:type="dxa"/>
            <w:tcBorders>
              <w:top w:val="nil"/>
              <w:bottom w:val="nil"/>
            </w:tcBorders>
          </w:tcPr>
          <w:p w:rsidR="008D5881" w:rsidRDefault="008D5881" w:rsidP="008D5881">
            <w:pPr>
              <w:pStyle w:val="ConsPlusNormal"/>
              <w:ind w:firstLine="283"/>
              <w:jc w:val="both"/>
            </w:pPr>
            <w:r>
              <w:t>наличию актуальной информации о порядке и правилах предоставления социальных услуг на сайте и информационных стендах, мониторах поставщика социальных услуг;</w:t>
            </w:r>
          </w:p>
        </w:tc>
        <w:tc>
          <w:tcPr>
            <w:tcW w:w="1418" w:type="dxa"/>
            <w:vMerge/>
            <w:tcBorders>
              <w:top w:val="single" w:sz="4" w:space="0" w:color="auto"/>
              <w:bottom w:val="nil"/>
            </w:tcBorders>
          </w:tcPr>
          <w:p w:rsidR="008D5881" w:rsidRDefault="008D5881" w:rsidP="008D5881">
            <w:pPr>
              <w:pStyle w:val="ConsPlusNormal"/>
            </w:pPr>
          </w:p>
        </w:tc>
        <w:tc>
          <w:tcPr>
            <w:tcW w:w="1559" w:type="dxa"/>
            <w:tcBorders>
              <w:top w:val="nil"/>
              <w:bottom w:val="nil"/>
            </w:tcBorders>
          </w:tcPr>
          <w:p w:rsidR="008D5881" w:rsidRDefault="008D5881" w:rsidP="008D5881">
            <w:pPr>
              <w:pStyle w:val="ConsPlusNormal"/>
              <w:jc w:val="center"/>
            </w:pPr>
            <w:r>
              <w:t>наличие (20%)</w:t>
            </w:r>
          </w:p>
        </w:tc>
        <w:tc>
          <w:tcPr>
            <w:tcW w:w="2126"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2972"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528" w:type="dxa"/>
            <w:tcBorders>
              <w:top w:val="nil"/>
              <w:bottom w:val="nil"/>
            </w:tcBorders>
          </w:tcPr>
          <w:p w:rsidR="008D5881" w:rsidRDefault="008D5881" w:rsidP="008D5881">
            <w:pPr>
              <w:pStyle w:val="ConsPlusNormal"/>
              <w:ind w:firstLine="283"/>
              <w:jc w:val="both"/>
            </w:pPr>
            <w:r>
              <w:t>наличию возможности самостоятельного передвижения по территории, на которой расположены объекты (здания, помещения), в которых предоставляются социальные услуги;</w:t>
            </w:r>
          </w:p>
        </w:tc>
        <w:tc>
          <w:tcPr>
            <w:tcW w:w="1418" w:type="dxa"/>
            <w:tcBorders>
              <w:top w:val="nil"/>
              <w:bottom w:val="nil"/>
            </w:tcBorders>
          </w:tcPr>
          <w:p w:rsidR="008D5881" w:rsidRDefault="008D5881" w:rsidP="008D5881">
            <w:pPr>
              <w:pStyle w:val="ConsPlusNormal"/>
            </w:pPr>
          </w:p>
        </w:tc>
        <w:tc>
          <w:tcPr>
            <w:tcW w:w="1559"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w:t>
            </w:r>
          </w:p>
        </w:tc>
        <w:tc>
          <w:tcPr>
            <w:tcW w:w="2126"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2972"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528" w:type="dxa"/>
            <w:tcBorders>
              <w:top w:val="nil"/>
              <w:bottom w:val="nil"/>
            </w:tcBorders>
          </w:tcPr>
          <w:p w:rsidR="008D5881" w:rsidRDefault="008D5881" w:rsidP="008D5881">
            <w:pPr>
              <w:pStyle w:val="ConsPlusNormal"/>
              <w:ind w:firstLine="283"/>
              <w:jc w:val="both"/>
            </w:pPr>
            <w:r>
              <w:t>наличию возможности беспрепятственного входа и выхода в здания (помещения), в которых предоставляются социальные услуги, в том числе с использованием кресла-коляски;</w:t>
            </w:r>
          </w:p>
        </w:tc>
        <w:tc>
          <w:tcPr>
            <w:tcW w:w="1418" w:type="dxa"/>
            <w:tcBorders>
              <w:top w:val="nil"/>
              <w:bottom w:val="nil"/>
            </w:tcBorders>
          </w:tcPr>
          <w:p w:rsidR="008D5881" w:rsidRDefault="008D5881" w:rsidP="008D5881">
            <w:pPr>
              <w:pStyle w:val="ConsPlusNormal"/>
            </w:pPr>
          </w:p>
        </w:tc>
        <w:tc>
          <w:tcPr>
            <w:tcW w:w="1559"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w:t>
            </w:r>
          </w:p>
        </w:tc>
        <w:tc>
          <w:tcPr>
            <w:tcW w:w="2126"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2972"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528" w:type="dxa"/>
            <w:tcBorders>
              <w:top w:val="nil"/>
              <w:bottom w:val="nil"/>
            </w:tcBorders>
          </w:tcPr>
          <w:p w:rsidR="008D5881" w:rsidRDefault="008D5881" w:rsidP="008D5881">
            <w:pPr>
              <w:pStyle w:val="ConsPlusNormal"/>
              <w:ind w:firstLine="283"/>
              <w:jc w:val="both"/>
            </w:pPr>
            <w:r>
              <w:t>наличию ответственных сотрудников за сопровождение инвалидов, имеющих стойкие нарушения функции зрения и самостоятельного передвижения, а также оказание помощи инвалидам в преодолении барьеров, мешающих получению ими услуг наравне с другими лицами;</w:t>
            </w:r>
          </w:p>
        </w:tc>
        <w:tc>
          <w:tcPr>
            <w:tcW w:w="1418" w:type="dxa"/>
            <w:tcBorders>
              <w:top w:val="nil"/>
              <w:bottom w:val="nil"/>
            </w:tcBorders>
          </w:tcPr>
          <w:p w:rsidR="008D5881" w:rsidRDefault="008D5881" w:rsidP="008D5881">
            <w:pPr>
              <w:pStyle w:val="ConsPlusNormal"/>
            </w:pPr>
          </w:p>
        </w:tc>
        <w:tc>
          <w:tcPr>
            <w:tcW w:w="1559"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w:t>
            </w:r>
          </w:p>
        </w:tc>
        <w:tc>
          <w:tcPr>
            <w:tcW w:w="2126" w:type="dxa"/>
            <w:tcBorders>
              <w:top w:val="nil"/>
              <w:bottom w:val="nil"/>
            </w:tcBorders>
          </w:tcPr>
          <w:p w:rsidR="008D5881" w:rsidRDefault="008D5881" w:rsidP="008D5881">
            <w:pPr>
              <w:pStyle w:val="ConsPlusNormal"/>
              <w:jc w:val="center"/>
            </w:pPr>
            <w:r>
              <w:t>1</w:t>
            </w:r>
          </w:p>
        </w:tc>
      </w:tr>
      <w:tr w:rsidR="008D5881" w:rsidTr="007E7FFE">
        <w:tc>
          <w:tcPr>
            <w:tcW w:w="2972"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528" w:type="dxa"/>
            <w:tcBorders>
              <w:top w:val="nil"/>
              <w:bottom w:val="single" w:sz="4" w:space="0" w:color="auto"/>
            </w:tcBorders>
          </w:tcPr>
          <w:p w:rsidR="008D5881" w:rsidRDefault="008D5881" w:rsidP="008D5881">
            <w:pPr>
              <w:pStyle w:val="ConsPlusNormal"/>
              <w:ind w:firstLine="283"/>
              <w:jc w:val="both"/>
            </w:pPr>
            <w:r>
              <w:t>размещению носителей информации с учетом ограничений жизнедеятельности получателей социальных услуг</w:t>
            </w:r>
          </w:p>
        </w:tc>
        <w:tc>
          <w:tcPr>
            <w:tcW w:w="1418" w:type="dxa"/>
            <w:tcBorders>
              <w:top w:val="nil"/>
              <w:bottom w:val="single" w:sz="4" w:space="0" w:color="auto"/>
            </w:tcBorders>
          </w:tcPr>
          <w:p w:rsidR="008D5881" w:rsidRDefault="008D5881" w:rsidP="008D5881">
            <w:pPr>
              <w:pStyle w:val="ConsPlusNormal"/>
            </w:pPr>
          </w:p>
        </w:tc>
        <w:tc>
          <w:tcPr>
            <w:tcW w:w="1559" w:type="dxa"/>
            <w:tcBorders>
              <w:top w:val="nil"/>
              <w:bottom w:val="single" w:sz="4" w:space="0" w:color="auto"/>
            </w:tcBorders>
          </w:tcPr>
          <w:p w:rsidR="008D5881" w:rsidRDefault="008D5881" w:rsidP="008D5881">
            <w:pPr>
              <w:pStyle w:val="ConsPlusNormal"/>
              <w:jc w:val="center"/>
            </w:pPr>
            <w:r>
              <w:t>наличие (20%)</w:t>
            </w:r>
          </w:p>
        </w:tc>
        <w:tc>
          <w:tcPr>
            <w:tcW w:w="2126" w:type="dxa"/>
            <w:tcBorders>
              <w:top w:val="nil"/>
              <w:bottom w:val="single" w:sz="4" w:space="0" w:color="auto"/>
            </w:tcBorders>
          </w:tcPr>
          <w:p w:rsidR="008D5881" w:rsidRDefault="008D5881" w:rsidP="008D5881">
            <w:pPr>
              <w:pStyle w:val="ConsPlusNormal"/>
              <w:jc w:val="center"/>
            </w:pPr>
            <w:r>
              <w:t>1</w:t>
            </w:r>
          </w:p>
        </w:tc>
      </w:tr>
      <w:tr w:rsidR="008D5881" w:rsidTr="007E7FFE">
        <w:tc>
          <w:tcPr>
            <w:tcW w:w="2972" w:type="dxa"/>
            <w:vMerge w:val="restart"/>
            <w:tcBorders>
              <w:top w:val="single" w:sz="4" w:space="0" w:color="auto"/>
              <w:bottom w:val="single" w:sz="4" w:space="0" w:color="auto"/>
            </w:tcBorders>
          </w:tcPr>
          <w:p w:rsidR="008D5881" w:rsidRDefault="008D5881" w:rsidP="008D5881">
            <w:pPr>
              <w:pStyle w:val="ConsPlusNormal"/>
              <w:jc w:val="both"/>
            </w:pPr>
            <w:r>
              <w:t>Повышение качества социальных услуг и эффективности их оказания</w:t>
            </w:r>
          </w:p>
        </w:tc>
        <w:tc>
          <w:tcPr>
            <w:tcW w:w="1276" w:type="dxa"/>
            <w:vMerge w:val="restart"/>
            <w:tcBorders>
              <w:top w:val="single" w:sz="4" w:space="0" w:color="auto"/>
              <w:bottom w:val="single" w:sz="4" w:space="0" w:color="auto"/>
            </w:tcBorders>
          </w:tcPr>
          <w:p w:rsidR="008D5881" w:rsidRDefault="008D5881" w:rsidP="008D5881">
            <w:pPr>
              <w:pStyle w:val="ConsPlusNormal"/>
              <w:jc w:val="center"/>
            </w:pPr>
            <w:r>
              <w:t>процентов</w:t>
            </w:r>
          </w:p>
        </w:tc>
        <w:tc>
          <w:tcPr>
            <w:tcW w:w="5528" w:type="dxa"/>
            <w:tcBorders>
              <w:top w:val="single" w:sz="4" w:space="0" w:color="auto"/>
              <w:bottom w:val="nil"/>
            </w:tcBorders>
          </w:tcPr>
          <w:p w:rsidR="008D5881" w:rsidRDefault="008D5881" w:rsidP="008D5881">
            <w:pPr>
              <w:pStyle w:val="ConsPlusNormal"/>
              <w:ind w:firstLine="283"/>
              <w:jc w:val="both"/>
            </w:pPr>
            <w:r>
              <w:t>Определяется исходя из мероприятий, направленных на совершенствование деятельности организации при предоставлении социального обслуживания:</w:t>
            </w:r>
          </w:p>
        </w:tc>
        <w:tc>
          <w:tcPr>
            <w:tcW w:w="1418" w:type="dxa"/>
            <w:tcBorders>
              <w:top w:val="single" w:sz="4" w:space="0" w:color="auto"/>
              <w:bottom w:val="nil"/>
            </w:tcBorders>
          </w:tcPr>
          <w:p w:rsidR="008D5881" w:rsidRDefault="008D5881" w:rsidP="008D5881">
            <w:pPr>
              <w:pStyle w:val="ConsPlusNormal"/>
              <w:jc w:val="both"/>
            </w:pPr>
            <w:r>
              <w:t>система мониторинга</w:t>
            </w:r>
          </w:p>
        </w:tc>
        <w:tc>
          <w:tcPr>
            <w:tcW w:w="1559" w:type="dxa"/>
            <w:tcBorders>
              <w:top w:val="single" w:sz="4" w:space="0" w:color="auto"/>
              <w:bottom w:val="nil"/>
            </w:tcBorders>
          </w:tcPr>
          <w:p w:rsidR="008D5881" w:rsidRDefault="008D5881" w:rsidP="008D5881">
            <w:pPr>
              <w:pStyle w:val="ConsPlusNormal"/>
              <w:jc w:val="center"/>
            </w:pPr>
            <w:r>
              <w:t>70</w:t>
            </w:r>
          </w:p>
        </w:tc>
        <w:tc>
          <w:tcPr>
            <w:tcW w:w="2126" w:type="dxa"/>
            <w:tcBorders>
              <w:top w:val="single" w:sz="4" w:space="0" w:color="auto"/>
              <w:bottom w:val="nil"/>
            </w:tcBorders>
          </w:tcPr>
          <w:p w:rsidR="008D5881" w:rsidRDefault="008D5881" w:rsidP="008D5881">
            <w:pPr>
              <w:pStyle w:val="ConsPlusNormal"/>
              <w:jc w:val="center"/>
            </w:pPr>
            <w:r>
              <w:t>8,</w:t>
            </w:r>
          </w:p>
          <w:p w:rsidR="008D5881" w:rsidRDefault="008D5881" w:rsidP="008D5881">
            <w:pPr>
              <w:pStyle w:val="ConsPlusNormal"/>
              <w:jc w:val="center"/>
            </w:pPr>
            <w:r>
              <w:t xml:space="preserve">в </w:t>
            </w:r>
            <w:proofErr w:type="spellStart"/>
            <w:r>
              <w:t>т.ч</w:t>
            </w:r>
            <w:proofErr w:type="spellEnd"/>
            <w:r>
              <w:t>.:</w:t>
            </w:r>
          </w:p>
        </w:tc>
      </w:tr>
      <w:tr w:rsidR="008D5881" w:rsidTr="007E7FFE">
        <w:tblPrEx>
          <w:tblBorders>
            <w:insideH w:val="none" w:sz="0" w:space="0" w:color="auto"/>
          </w:tblBorders>
        </w:tblPrEx>
        <w:tc>
          <w:tcPr>
            <w:tcW w:w="2972"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528" w:type="dxa"/>
            <w:tcBorders>
              <w:top w:val="nil"/>
              <w:bottom w:val="nil"/>
            </w:tcBorders>
          </w:tcPr>
          <w:p w:rsidR="008D5881" w:rsidRDefault="008D5881" w:rsidP="008D5881">
            <w:pPr>
              <w:pStyle w:val="ConsPlusNormal"/>
              <w:ind w:firstLine="283"/>
              <w:jc w:val="both"/>
            </w:pPr>
            <w:r>
              <w:t>участие в конкурсе на получение гранта (ежегодно);</w:t>
            </w:r>
          </w:p>
        </w:tc>
        <w:tc>
          <w:tcPr>
            <w:tcW w:w="1418" w:type="dxa"/>
            <w:tcBorders>
              <w:top w:val="nil"/>
              <w:bottom w:val="nil"/>
            </w:tcBorders>
          </w:tcPr>
          <w:p w:rsidR="008D5881" w:rsidRDefault="008D5881" w:rsidP="008D5881">
            <w:pPr>
              <w:pStyle w:val="ConsPlusNormal"/>
              <w:jc w:val="both"/>
            </w:pPr>
            <w:r>
              <w:t>система мониторинга</w:t>
            </w:r>
          </w:p>
        </w:tc>
        <w:tc>
          <w:tcPr>
            <w:tcW w:w="1559"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(10%)</w:t>
            </w:r>
          </w:p>
        </w:tc>
        <w:tc>
          <w:tcPr>
            <w:tcW w:w="2126"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2972"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528" w:type="dxa"/>
            <w:tcBorders>
              <w:top w:val="nil"/>
              <w:bottom w:val="nil"/>
            </w:tcBorders>
          </w:tcPr>
          <w:p w:rsidR="008D5881" w:rsidRDefault="008D5881" w:rsidP="008D5881">
            <w:pPr>
              <w:pStyle w:val="ConsPlusNormal"/>
              <w:ind w:firstLine="283"/>
              <w:jc w:val="both"/>
            </w:pPr>
            <w:r>
              <w:t>победа в конкурсе на получение гранта (ежегодно);</w:t>
            </w:r>
          </w:p>
        </w:tc>
        <w:tc>
          <w:tcPr>
            <w:tcW w:w="1418" w:type="dxa"/>
            <w:tcBorders>
              <w:top w:val="nil"/>
              <w:bottom w:val="nil"/>
            </w:tcBorders>
          </w:tcPr>
          <w:p w:rsidR="008D5881" w:rsidRDefault="008D5881" w:rsidP="008D5881">
            <w:pPr>
              <w:pStyle w:val="ConsPlusNormal"/>
              <w:jc w:val="both"/>
            </w:pPr>
            <w:r>
              <w:t>система мониторинга</w:t>
            </w:r>
          </w:p>
        </w:tc>
        <w:tc>
          <w:tcPr>
            <w:tcW w:w="1559"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(10%)</w:t>
            </w:r>
          </w:p>
        </w:tc>
        <w:tc>
          <w:tcPr>
            <w:tcW w:w="2126"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2972"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528" w:type="dxa"/>
            <w:tcBorders>
              <w:top w:val="nil"/>
              <w:bottom w:val="nil"/>
            </w:tcBorders>
          </w:tcPr>
          <w:p w:rsidR="008D5881" w:rsidRDefault="008D5881" w:rsidP="008D5881">
            <w:pPr>
              <w:pStyle w:val="ConsPlusNormal"/>
              <w:ind w:firstLine="283"/>
              <w:jc w:val="both"/>
            </w:pPr>
            <w:r>
              <w:t>результаты независимой оценки качества социальных услуг;</w:t>
            </w:r>
          </w:p>
        </w:tc>
        <w:tc>
          <w:tcPr>
            <w:tcW w:w="1418" w:type="dxa"/>
            <w:tcBorders>
              <w:top w:val="nil"/>
              <w:bottom w:val="nil"/>
            </w:tcBorders>
          </w:tcPr>
          <w:p w:rsidR="008D5881" w:rsidRDefault="008D5881" w:rsidP="008D5881">
            <w:pPr>
              <w:pStyle w:val="ConsPlusNormal"/>
              <w:jc w:val="both"/>
            </w:pPr>
            <w:r>
              <w:t>экспертная оценка проведения независимой оценки качества</w:t>
            </w:r>
          </w:p>
        </w:tc>
        <w:tc>
          <w:tcPr>
            <w:tcW w:w="1559" w:type="dxa"/>
            <w:tcBorders>
              <w:top w:val="nil"/>
              <w:bottom w:val="nil"/>
            </w:tcBorders>
          </w:tcPr>
          <w:p w:rsidR="008D5881" w:rsidRDefault="008D5881" w:rsidP="008D5881">
            <w:pPr>
              <w:pStyle w:val="ConsPlusNormal"/>
              <w:jc w:val="center"/>
            </w:pPr>
            <w:r>
              <w:t>не менее 85 баллов</w:t>
            </w:r>
          </w:p>
          <w:p w:rsidR="008D5881" w:rsidRDefault="008D5881" w:rsidP="008D5881">
            <w:pPr>
              <w:pStyle w:val="ConsPlusNormal"/>
              <w:jc w:val="center"/>
            </w:pPr>
            <w:r>
              <w:t>(15%)</w:t>
            </w:r>
          </w:p>
        </w:tc>
        <w:tc>
          <w:tcPr>
            <w:tcW w:w="2126"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2972"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528" w:type="dxa"/>
            <w:tcBorders>
              <w:top w:val="nil"/>
              <w:bottom w:val="nil"/>
            </w:tcBorders>
          </w:tcPr>
          <w:p w:rsidR="008D5881" w:rsidRDefault="008D5881" w:rsidP="008D5881">
            <w:pPr>
              <w:pStyle w:val="ConsPlusNormal"/>
              <w:ind w:firstLine="283"/>
              <w:jc w:val="both"/>
            </w:pPr>
            <w:r>
              <w:t>устранение выявленных замечаний;</w:t>
            </w:r>
          </w:p>
        </w:tc>
        <w:tc>
          <w:tcPr>
            <w:tcW w:w="1418" w:type="dxa"/>
            <w:tcBorders>
              <w:top w:val="nil"/>
              <w:bottom w:val="nil"/>
            </w:tcBorders>
          </w:tcPr>
          <w:p w:rsidR="008D5881" w:rsidRDefault="008D5881" w:rsidP="008D5881">
            <w:pPr>
              <w:pStyle w:val="ConsPlusNormal"/>
              <w:jc w:val="both"/>
            </w:pPr>
            <w:r>
              <w:t>система мониторинга</w:t>
            </w:r>
          </w:p>
        </w:tc>
        <w:tc>
          <w:tcPr>
            <w:tcW w:w="1559"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(10%)</w:t>
            </w:r>
          </w:p>
        </w:tc>
        <w:tc>
          <w:tcPr>
            <w:tcW w:w="2126"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2972"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528" w:type="dxa"/>
            <w:tcBorders>
              <w:top w:val="nil"/>
              <w:bottom w:val="nil"/>
            </w:tcBorders>
          </w:tcPr>
          <w:p w:rsidR="008D5881" w:rsidRDefault="008D5881" w:rsidP="008D5881">
            <w:pPr>
              <w:pStyle w:val="ConsPlusNormal"/>
              <w:ind w:firstLine="283"/>
              <w:jc w:val="both"/>
            </w:pPr>
            <w:r>
              <w:t>наличие утвержденной внутренней системы качества предоставления социальных услуг;</w:t>
            </w:r>
          </w:p>
        </w:tc>
        <w:tc>
          <w:tcPr>
            <w:tcW w:w="1418" w:type="dxa"/>
            <w:tcBorders>
              <w:top w:val="nil"/>
              <w:bottom w:val="nil"/>
            </w:tcBorders>
          </w:tcPr>
          <w:p w:rsidR="008D5881" w:rsidRDefault="008D5881" w:rsidP="008D5881">
            <w:pPr>
              <w:pStyle w:val="ConsPlusNormal"/>
              <w:jc w:val="both"/>
            </w:pPr>
            <w:r>
              <w:t>система мониторинга</w:t>
            </w:r>
          </w:p>
        </w:tc>
        <w:tc>
          <w:tcPr>
            <w:tcW w:w="1559"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(15%)</w:t>
            </w:r>
          </w:p>
        </w:tc>
        <w:tc>
          <w:tcPr>
            <w:tcW w:w="2126"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2972"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528" w:type="dxa"/>
            <w:tcBorders>
              <w:top w:val="nil"/>
              <w:bottom w:val="nil"/>
            </w:tcBorders>
          </w:tcPr>
          <w:p w:rsidR="008D5881" w:rsidRDefault="008D5881" w:rsidP="008D5881">
            <w:pPr>
              <w:pStyle w:val="ConsPlusNormal"/>
              <w:ind w:firstLine="283"/>
              <w:jc w:val="both"/>
            </w:pPr>
            <w:r>
              <w:t>отсутствие нарушений в рамках ведомственного или государственного контроля (надзора) в сфере социального обслуживания;</w:t>
            </w:r>
          </w:p>
        </w:tc>
        <w:tc>
          <w:tcPr>
            <w:tcW w:w="1418" w:type="dxa"/>
            <w:tcBorders>
              <w:top w:val="nil"/>
              <w:bottom w:val="nil"/>
            </w:tcBorders>
          </w:tcPr>
          <w:p w:rsidR="008D5881" w:rsidRDefault="008D5881" w:rsidP="008D5881">
            <w:pPr>
              <w:pStyle w:val="ConsPlusNormal"/>
              <w:jc w:val="both"/>
            </w:pPr>
            <w:r>
              <w:t>акт о проведении проверки</w:t>
            </w:r>
          </w:p>
        </w:tc>
        <w:tc>
          <w:tcPr>
            <w:tcW w:w="1559"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(15%)</w:t>
            </w:r>
          </w:p>
        </w:tc>
        <w:tc>
          <w:tcPr>
            <w:tcW w:w="2126"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2972"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528" w:type="dxa"/>
            <w:tcBorders>
              <w:top w:val="nil"/>
              <w:bottom w:val="nil"/>
            </w:tcBorders>
          </w:tcPr>
          <w:p w:rsidR="008D5881" w:rsidRDefault="008D5881" w:rsidP="008D5881">
            <w:pPr>
              <w:pStyle w:val="ConsPlusNormal"/>
              <w:ind w:firstLine="283"/>
              <w:jc w:val="both"/>
            </w:pPr>
            <w:r>
              <w:t>внедрение новых технологий, форм и методов работы;</w:t>
            </w:r>
          </w:p>
        </w:tc>
        <w:tc>
          <w:tcPr>
            <w:tcW w:w="1418" w:type="dxa"/>
            <w:tcBorders>
              <w:top w:val="nil"/>
              <w:bottom w:val="nil"/>
            </w:tcBorders>
          </w:tcPr>
          <w:p w:rsidR="008D5881" w:rsidRDefault="008D5881" w:rsidP="008D5881">
            <w:pPr>
              <w:pStyle w:val="ConsPlusNormal"/>
              <w:jc w:val="both"/>
            </w:pPr>
            <w:r>
              <w:t>система мониторинга</w:t>
            </w:r>
          </w:p>
        </w:tc>
        <w:tc>
          <w:tcPr>
            <w:tcW w:w="1559" w:type="dxa"/>
            <w:tcBorders>
              <w:top w:val="nil"/>
              <w:bottom w:val="nil"/>
            </w:tcBorders>
          </w:tcPr>
          <w:p w:rsidR="008D5881" w:rsidRDefault="008D5881" w:rsidP="008D5881">
            <w:pPr>
              <w:pStyle w:val="ConsPlusNormal"/>
              <w:jc w:val="center"/>
            </w:pPr>
            <w:r>
              <w:t>не менее 1 в год</w:t>
            </w:r>
          </w:p>
          <w:p w:rsidR="008D5881" w:rsidRDefault="008D5881" w:rsidP="008D5881">
            <w:pPr>
              <w:pStyle w:val="ConsPlusNormal"/>
              <w:jc w:val="center"/>
            </w:pPr>
            <w:r>
              <w:t>(10%)</w:t>
            </w:r>
          </w:p>
        </w:tc>
        <w:tc>
          <w:tcPr>
            <w:tcW w:w="2126"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2972" w:type="dxa"/>
            <w:vMerge/>
            <w:tcBorders>
              <w:top w:val="single" w:sz="4" w:space="0" w:color="auto"/>
              <w:bottom w:val="single" w:sz="4" w:space="0" w:color="auto"/>
            </w:tcBorders>
          </w:tcPr>
          <w:p w:rsidR="008D5881" w:rsidRDefault="008D5881" w:rsidP="008D5881">
            <w:pPr>
              <w:pStyle w:val="ConsPlusNormal"/>
            </w:pPr>
          </w:p>
        </w:tc>
        <w:tc>
          <w:tcPr>
            <w:tcW w:w="1276" w:type="dxa"/>
            <w:vMerge/>
            <w:tcBorders>
              <w:top w:val="single" w:sz="4" w:space="0" w:color="auto"/>
              <w:bottom w:val="single" w:sz="4" w:space="0" w:color="auto"/>
            </w:tcBorders>
          </w:tcPr>
          <w:p w:rsidR="008D5881" w:rsidRDefault="008D5881" w:rsidP="008D5881">
            <w:pPr>
              <w:pStyle w:val="ConsPlusNormal"/>
            </w:pPr>
          </w:p>
        </w:tc>
        <w:tc>
          <w:tcPr>
            <w:tcW w:w="5528" w:type="dxa"/>
            <w:tcBorders>
              <w:top w:val="nil"/>
              <w:bottom w:val="single" w:sz="4" w:space="0" w:color="auto"/>
            </w:tcBorders>
          </w:tcPr>
          <w:p w:rsidR="008D5881" w:rsidRDefault="008D5881" w:rsidP="008D5881">
            <w:pPr>
              <w:pStyle w:val="ConsPlusNormal"/>
              <w:ind w:firstLine="283"/>
              <w:jc w:val="both"/>
            </w:pPr>
            <w:r>
              <w:t>исполнение плана повышения квалификации работников, оказывающих социальные услуги</w:t>
            </w:r>
          </w:p>
        </w:tc>
        <w:tc>
          <w:tcPr>
            <w:tcW w:w="1418" w:type="dxa"/>
            <w:tcBorders>
              <w:top w:val="nil"/>
              <w:bottom w:val="single" w:sz="4" w:space="0" w:color="auto"/>
            </w:tcBorders>
          </w:tcPr>
          <w:p w:rsidR="008D5881" w:rsidRDefault="008D5881" w:rsidP="008D5881">
            <w:pPr>
              <w:pStyle w:val="ConsPlusNormal"/>
              <w:jc w:val="both"/>
            </w:pPr>
            <w:r>
              <w:t>система мониторинга</w:t>
            </w:r>
          </w:p>
        </w:tc>
        <w:tc>
          <w:tcPr>
            <w:tcW w:w="1559" w:type="dxa"/>
            <w:tcBorders>
              <w:top w:val="nil"/>
              <w:bottom w:val="single" w:sz="4" w:space="0" w:color="auto"/>
            </w:tcBorders>
          </w:tcPr>
          <w:p w:rsidR="008D5881" w:rsidRDefault="008D5881" w:rsidP="008D5881">
            <w:pPr>
              <w:pStyle w:val="ConsPlusNormal"/>
              <w:jc w:val="center"/>
            </w:pPr>
            <w:r>
              <w:t>наличие (15%)</w:t>
            </w:r>
          </w:p>
        </w:tc>
        <w:tc>
          <w:tcPr>
            <w:tcW w:w="2126" w:type="dxa"/>
            <w:tcBorders>
              <w:top w:val="nil"/>
              <w:bottom w:val="single" w:sz="4" w:space="0" w:color="auto"/>
            </w:tcBorders>
          </w:tcPr>
          <w:p w:rsidR="008D5881" w:rsidRDefault="008D5881" w:rsidP="008D5881">
            <w:pPr>
              <w:pStyle w:val="ConsPlusNormal"/>
              <w:jc w:val="center"/>
            </w:pPr>
            <w:r>
              <w:t>1</w:t>
            </w:r>
          </w:p>
        </w:tc>
      </w:tr>
    </w:tbl>
    <w:p w:rsidR="008D5881" w:rsidRDefault="008D5881" w:rsidP="008D5881">
      <w:pPr>
        <w:pStyle w:val="ConsPlusNormal"/>
        <w:jc w:val="both"/>
      </w:pPr>
    </w:p>
    <w:p w:rsidR="008D5881" w:rsidRDefault="008D5881" w:rsidP="008D5881">
      <w:pPr>
        <w:pStyle w:val="ConsPlusNormal"/>
        <w:jc w:val="both"/>
      </w:pPr>
    </w:p>
    <w:p w:rsidR="008D5881" w:rsidRDefault="008D5881" w:rsidP="008D5881">
      <w:pPr>
        <w:pStyle w:val="ConsPlusNormal"/>
        <w:jc w:val="both"/>
      </w:pPr>
    </w:p>
    <w:p w:rsidR="008D5881" w:rsidRDefault="008D5881" w:rsidP="008D5881">
      <w:pPr>
        <w:pStyle w:val="ConsPlusNormal"/>
        <w:jc w:val="both"/>
      </w:pPr>
    </w:p>
    <w:p w:rsidR="008D5881" w:rsidRDefault="008D5881" w:rsidP="008D5881">
      <w:pPr>
        <w:pStyle w:val="ConsPlusNormal"/>
        <w:jc w:val="both"/>
      </w:pPr>
    </w:p>
    <w:p w:rsidR="008D5881" w:rsidRDefault="008D5881" w:rsidP="008D5881">
      <w:pPr>
        <w:pStyle w:val="ConsPlusNormal"/>
        <w:jc w:val="right"/>
        <w:outlineLvl w:val="1"/>
      </w:pPr>
      <w:r>
        <w:t>Приложение N 5</w:t>
      </w:r>
    </w:p>
    <w:p w:rsidR="008D5881" w:rsidRDefault="008D5881" w:rsidP="008D5881">
      <w:pPr>
        <w:pStyle w:val="ConsPlusNormal"/>
        <w:jc w:val="right"/>
      </w:pPr>
      <w:r>
        <w:t>к Порядку предоставления</w:t>
      </w:r>
    </w:p>
    <w:p w:rsidR="008D5881" w:rsidRDefault="008D5881" w:rsidP="008D5881">
      <w:pPr>
        <w:pStyle w:val="ConsPlusNormal"/>
        <w:jc w:val="right"/>
      </w:pPr>
      <w:r>
        <w:t>социальных услуг поставщиками</w:t>
      </w:r>
    </w:p>
    <w:p w:rsidR="008D5881" w:rsidRDefault="008D5881" w:rsidP="008D5881">
      <w:pPr>
        <w:pStyle w:val="ConsPlusNormal"/>
        <w:jc w:val="right"/>
      </w:pPr>
      <w:r>
        <w:t>социальных услуг в полустационарной</w:t>
      </w:r>
    </w:p>
    <w:p w:rsidR="008D5881" w:rsidRDefault="008D5881" w:rsidP="008D5881">
      <w:pPr>
        <w:pStyle w:val="ConsPlusNormal"/>
        <w:jc w:val="right"/>
      </w:pPr>
      <w:r>
        <w:t>форме социального обслуживания</w:t>
      </w:r>
    </w:p>
    <w:p w:rsidR="008D5881" w:rsidRDefault="008D5881" w:rsidP="008D5881">
      <w:pPr>
        <w:pStyle w:val="ConsPlusNormal"/>
        <w:jc w:val="right"/>
      </w:pPr>
      <w:r>
        <w:t>в Республике Татарстан</w:t>
      </w:r>
    </w:p>
    <w:p w:rsidR="008D5881" w:rsidRDefault="008D5881" w:rsidP="008D588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D58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881" w:rsidRDefault="008D5881" w:rsidP="008D58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881" w:rsidRDefault="008D5881" w:rsidP="008D5881">
            <w:pPr>
              <w:pStyle w:val="ConsPlusNormal"/>
              <w:jc w:val="center"/>
            </w:pPr>
            <w:r>
              <w:rPr>
                <w:color w:val="392C69"/>
              </w:rPr>
              <w:t>Список изменяющих документов</w:t>
            </w:r>
          </w:p>
          <w:p w:rsidR="008D5881" w:rsidRDefault="008D5881" w:rsidP="008D5881">
            <w:pPr>
              <w:pStyle w:val="ConsPlusNormal"/>
              <w:jc w:val="center"/>
            </w:pPr>
            <w:r>
              <w:rPr>
                <w:color w:val="392C69"/>
              </w:rPr>
              <w:t xml:space="preserve">(введено </w:t>
            </w:r>
            <w:hyperlink r:id="rId223">
              <w:r>
                <w:rPr>
                  <w:color w:val="0000FF"/>
                </w:rPr>
                <w:t>Постановлением</w:t>
              </w:r>
            </w:hyperlink>
            <w:r>
              <w:rPr>
                <w:color w:val="392C69"/>
              </w:rPr>
              <w:t xml:space="preserve"> КМ РТ от 06.07.2020 N 555;</w:t>
            </w:r>
          </w:p>
          <w:p w:rsidR="008D5881" w:rsidRDefault="008D5881" w:rsidP="008D5881">
            <w:pPr>
              <w:pStyle w:val="ConsPlusNormal"/>
              <w:jc w:val="center"/>
            </w:pPr>
            <w:r>
              <w:rPr>
                <w:color w:val="392C69"/>
              </w:rPr>
              <w:t xml:space="preserve">в ред. Постановлений КМ РТ от 12.12.2022 </w:t>
            </w:r>
            <w:hyperlink r:id="rId224">
              <w:r>
                <w:rPr>
                  <w:color w:val="0000FF"/>
                </w:rPr>
                <w:t>N 1316</w:t>
              </w:r>
            </w:hyperlink>
            <w:r>
              <w:rPr>
                <w:color w:val="392C69"/>
              </w:rPr>
              <w:t xml:space="preserve">, от 23.08.2023 </w:t>
            </w:r>
            <w:hyperlink r:id="rId225">
              <w:r>
                <w:rPr>
                  <w:color w:val="0000FF"/>
                </w:rPr>
                <w:t>N 1003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r>
    </w:tbl>
    <w:p w:rsidR="008D5881" w:rsidRDefault="008D5881" w:rsidP="008D5881">
      <w:pPr>
        <w:pStyle w:val="ConsPlusNormal"/>
        <w:jc w:val="both"/>
      </w:pPr>
    </w:p>
    <w:p w:rsidR="008D5881" w:rsidRDefault="008D5881" w:rsidP="008D5881">
      <w:pPr>
        <w:pStyle w:val="ConsPlusTitle"/>
        <w:jc w:val="center"/>
        <w:outlineLvl w:val="2"/>
      </w:pPr>
      <w:bookmarkStart w:id="54" w:name="P2556"/>
      <w:bookmarkEnd w:id="54"/>
      <w:r>
        <w:t>Наименования социальных услуг, описание и объемы их</w:t>
      </w:r>
    </w:p>
    <w:p w:rsidR="008D5881" w:rsidRDefault="008D5881" w:rsidP="008D5881">
      <w:pPr>
        <w:pStyle w:val="ConsPlusTitle"/>
        <w:jc w:val="center"/>
      </w:pPr>
      <w:r>
        <w:t>предоставления в полустационарной форме социального</w:t>
      </w:r>
    </w:p>
    <w:p w:rsidR="008D5881" w:rsidRDefault="008D5881" w:rsidP="008D5881">
      <w:pPr>
        <w:pStyle w:val="ConsPlusTitle"/>
        <w:jc w:val="center"/>
      </w:pPr>
      <w:r>
        <w:t>обслуживания гражданам пожилого возраста, инвалидам</w:t>
      </w:r>
    </w:p>
    <w:p w:rsidR="008D5881" w:rsidRDefault="008D5881" w:rsidP="008D5881">
      <w:pPr>
        <w:pStyle w:val="ConsPlusTitle"/>
        <w:jc w:val="center"/>
      </w:pPr>
      <w:r>
        <w:t>и детям-инвалидам от 14 лет и старше в отделениях дневного</w:t>
      </w:r>
    </w:p>
    <w:p w:rsidR="008D5881" w:rsidRDefault="008D5881" w:rsidP="008D5881">
      <w:pPr>
        <w:pStyle w:val="ConsPlusTitle"/>
        <w:jc w:val="center"/>
      </w:pPr>
      <w:r>
        <w:t>пребывания комплексных центров социального обслуживания</w:t>
      </w:r>
    </w:p>
    <w:p w:rsidR="008D5881" w:rsidRDefault="008D5881" w:rsidP="008D5881">
      <w:pPr>
        <w:pStyle w:val="ConsPlusTitle"/>
        <w:jc w:val="center"/>
      </w:pPr>
      <w:r>
        <w:t>населения, центров реабилитации инвалидов</w:t>
      </w:r>
    </w:p>
    <w:p w:rsidR="008D5881" w:rsidRDefault="008D5881" w:rsidP="008D5881">
      <w:pPr>
        <w:pStyle w:val="ConsPlusNormal"/>
        <w:jc w:val="center"/>
      </w:pPr>
      <w:r>
        <w:t xml:space="preserve">(в ред. </w:t>
      </w:r>
      <w:hyperlink r:id="rId226">
        <w:r>
          <w:rPr>
            <w:color w:val="0000FF"/>
          </w:rPr>
          <w:t>Постановления</w:t>
        </w:r>
      </w:hyperlink>
      <w:r>
        <w:t xml:space="preserve"> КМ РТ от 23.08.2023 N 1003)</w:t>
      </w:r>
    </w:p>
    <w:p w:rsidR="008D5881" w:rsidRDefault="008D5881" w:rsidP="008D5881">
      <w:pPr>
        <w:pStyle w:val="ConsPlusNormal"/>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
        <w:gridCol w:w="2593"/>
        <w:gridCol w:w="6480"/>
        <w:gridCol w:w="1985"/>
        <w:gridCol w:w="2835"/>
      </w:tblGrid>
      <w:tr w:rsidR="008D5881" w:rsidTr="007E7FFE">
        <w:tc>
          <w:tcPr>
            <w:tcW w:w="703" w:type="dxa"/>
            <w:vMerge w:val="restart"/>
          </w:tcPr>
          <w:p w:rsidR="008D5881" w:rsidRDefault="008D5881" w:rsidP="008D5881">
            <w:pPr>
              <w:pStyle w:val="ConsPlusNormal"/>
              <w:jc w:val="center"/>
            </w:pPr>
            <w:r>
              <w:t>N п/п</w:t>
            </w:r>
          </w:p>
        </w:tc>
        <w:tc>
          <w:tcPr>
            <w:tcW w:w="2593" w:type="dxa"/>
            <w:vMerge w:val="restart"/>
          </w:tcPr>
          <w:p w:rsidR="008D5881" w:rsidRDefault="008D5881" w:rsidP="008D5881">
            <w:pPr>
              <w:pStyle w:val="ConsPlusNormal"/>
              <w:jc w:val="center"/>
            </w:pPr>
            <w:r>
              <w:t>Наименование социальной услуги</w:t>
            </w:r>
          </w:p>
        </w:tc>
        <w:tc>
          <w:tcPr>
            <w:tcW w:w="6480" w:type="dxa"/>
            <w:vMerge w:val="restart"/>
          </w:tcPr>
          <w:p w:rsidR="008D5881" w:rsidRDefault="008D5881" w:rsidP="008D5881">
            <w:pPr>
              <w:pStyle w:val="ConsPlusNormal"/>
              <w:jc w:val="center"/>
            </w:pPr>
            <w:r>
              <w:t>Описание социальной услуги</w:t>
            </w:r>
          </w:p>
        </w:tc>
        <w:tc>
          <w:tcPr>
            <w:tcW w:w="4820" w:type="dxa"/>
            <w:gridSpan w:val="2"/>
          </w:tcPr>
          <w:p w:rsidR="008D5881" w:rsidRDefault="008D5881" w:rsidP="008D5881">
            <w:pPr>
              <w:pStyle w:val="ConsPlusNormal"/>
              <w:jc w:val="center"/>
            </w:pPr>
            <w:r>
              <w:t>Объем социальной услуги (максимальное количество)</w:t>
            </w:r>
          </w:p>
        </w:tc>
      </w:tr>
      <w:tr w:rsidR="008D5881" w:rsidTr="007E7FFE">
        <w:tc>
          <w:tcPr>
            <w:tcW w:w="703" w:type="dxa"/>
            <w:vMerge/>
          </w:tcPr>
          <w:p w:rsidR="008D5881" w:rsidRDefault="008D5881" w:rsidP="008D5881">
            <w:pPr>
              <w:pStyle w:val="ConsPlusNormal"/>
            </w:pPr>
          </w:p>
        </w:tc>
        <w:tc>
          <w:tcPr>
            <w:tcW w:w="2593" w:type="dxa"/>
            <w:vMerge/>
          </w:tcPr>
          <w:p w:rsidR="008D5881" w:rsidRDefault="008D5881" w:rsidP="008D5881">
            <w:pPr>
              <w:pStyle w:val="ConsPlusNormal"/>
            </w:pPr>
          </w:p>
        </w:tc>
        <w:tc>
          <w:tcPr>
            <w:tcW w:w="6480" w:type="dxa"/>
            <w:vMerge/>
          </w:tcPr>
          <w:p w:rsidR="008D5881" w:rsidRDefault="008D5881" w:rsidP="008D5881">
            <w:pPr>
              <w:pStyle w:val="ConsPlusNormal"/>
            </w:pPr>
          </w:p>
        </w:tc>
        <w:tc>
          <w:tcPr>
            <w:tcW w:w="1985" w:type="dxa"/>
          </w:tcPr>
          <w:p w:rsidR="008D5881" w:rsidRDefault="008D5881" w:rsidP="008D5881">
            <w:pPr>
              <w:pStyle w:val="ConsPlusNormal"/>
              <w:jc w:val="center"/>
            </w:pPr>
            <w:r>
              <w:t>единица измерения</w:t>
            </w:r>
          </w:p>
        </w:tc>
        <w:tc>
          <w:tcPr>
            <w:tcW w:w="2835" w:type="dxa"/>
          </w:tcPr>
          <w:p w:rsidR="008D5881" w:rsidRDefault="008D5881" w:rsidP="008D5881">
            <w:pPr>
              <w:pStyle w:val="ConsPlusNormal"/>
              <w:jc w:val="center"/>
            </w:pPr>
            <w:r>
              <w:t>максимальное количество, периодичность предоставления</w:t>
            </w:r>
          </w:p>
        </w:tc>
      </w:tr>
      <w:tr w:rsidR="008D5881" w:rsidTr="007E7FFE">
        <w:tc>
          <w:tcPr>
            <w:tcW w:w="703" w:type="dxa"/>
          </w:tcPr>
          <w:p w:rsidR="008D5881" w:rsidRDefault="008D5881" w:rsidP="008D5881">
            <w:pPr>
              <w:pStyle w:val="ConsPlusNormal"/>
              <w:jc w:val="center"/>
            </w:pPr>
            <w:r>
              <w:lastRenderedPageBreak/>
              <w:t>1</w:t>
            </w:r>
          </w:p>
        </w:tc>
        <w:tc>
          <w:tcPr>
            <w:tcW w:w="2593" w:type="dxa"/>
          </w:tcPr>
          <w:p w:rsidR="008D5881" w:rsidRDefault="008D5881" w:rsidP="008D5881">
            <w:pPr>
              <w:pStyle w:val="ConsPlusNormal"/>
              <w:jc w:val="center"/>
            </w:pPr>
            <w:r>
              <w:t>2</w:t>
            </w:r>
          </w:p>
        </w:tc>
        <w:tc>
          <w:tcPr>
            <w:tcW w:w="6480" w:type="dxa"/>
          </w:tcPr>
          <w:p w:rsidR="008D5881" w:rsidRDefault="008D5881" w:rsidP="008D5881">
            <w:pPr>
              <w:pStyle w:val="ConsPlusNormal"/>
              <w:jc w:val="center"/>
            </w:pPr>
            <w:r>
              <w:t>3</w:t>
            </w:r>
          </w:p>
        </w:tc>
        <w:tc>
          <w:tcPr>
            <w:tcW w:w="1985" w:type="dxa"/>
          </w:tcPr>
          <w:p w:rsidR="008D5881" w:rsidRDefault="008D5881" w:rsidP="008D5881">
            <w:pPr>
              <w:pStyle w:val="ConsPlusNormal"/>
              <w:jc w:val="center"/>
            </w:pPr>
            <w:r>
              <w:t>4</w:t>
            </w:r>
          </w:p>
        </w:tc>
        <w:tc>
          <w:tcPr>
            <w:tcW w:w="2835" w:type="dxa"/>
          </w:tcPr>
          <w:p w:rsidR="008D5881" w:rsidRDefault="008D5881" w:rsidP="008D5881">
            <w:pPr>
              <w:pStyle w:val="ConsPlusNormal"/>
              <w:jc w:val="center"/>
            </w:pPr>
            <w:r>
              <w:t>5</w:t>
            </w:r>
          </w:p>
        </w:tc>
      </w:tr>
      <w:tr w:rsidR="008D5881" w:rsidTr="007E7FFE">
        <w:tc>
          <w:tcPr>
            <w:tcW w:w="703" w:type="dxa"/>
          </w:tcPr>
          <w:p w:rsidR="008D5881" w:rsidRDefault="008D5881" w:rsidP="008D5881">
            <w:pPr>
              <w:pStyle w:val="ConsPlusNormal"/>
              <w:jc w:val="center"/>
              <w:outlineLvl w:val="3"/>
            </w:pPr>
            <w:r>
              <w:t>1.</w:t>
            </w:r>
          </w:p>
        </w:tc>
        <w:tc>
          <w:tcPr>
            <w:tcW w:w="13893" w:type="dxa"/>
            <w:gridSpan w:val="4"/>
          </w:tcPr>
          <w:p w:rsidR="008D5881" w:rsidRDefault="008D5881" w:rsidP="008D5881">
            <w:pPr>
              <w:pStyle w:val="ConsPlusNormal"/>
              <w:jc w:val="center"/>
            </w:pPr>
            <w:r>
              <w:t>Социально-бытовые услуги</w:t>
            </w:r>
          </w:p>
        </w:tc>
      </w:tr>
      <w:tr w:rsidR="008D5881" w:rsidTr="007E7FFE">
        <w:tc>
          <w:tcPr>
            <w:tcW w:w="703" w:type="dxa"/>
          </w:tcPr>
          <w:p w:rsidR="008D5881" w:rsidRDefault="008D5881" w:rsidP="008D5881">
            <w:pPr>
              <w:pStyle w:val="ConsPlusNormal"/>
              <w:jc w:val="center"/>
            </w:pPr>
            <w:r>
              <w:t>1.1.</w:t>
            </w:r>
          </w:p>
        </w:tc>
        <w:tc>
          <w:tcPr>
            <w:tcW w:w="2593" w:type="dxa"/>
          </w:tcPr>
          <w:p w:rsidR="008D5881" w:rsidRDefault="008D5881" w:rsidP="008D5881">
            <w:pPr>
              <w:pStyle w:val="ConsPlusNormal"/>
              <w:jc w:val="both"/>
            </w:pPr>
            <w:r>
              <w:t>Предоставление площадей для оказания социальных услуг</w:t>
            </w:r>
          </w:p>
        </w:tc>
        <w:tc>
          <w:tcPr>
            <w:tcW w:w="6480" w:type="dxa"/>
          </w:tcPr>
          <w:p w:rsidR="008D5881" w:rsidRDefault="008D5881" w:rsidP="008D5881">
            <w:pPr>
              <w:pStyle w:val="ConsPlusNormal"/>
              <w:jc w:val="both"/>
            </w:pPr>
            <w:r>
              <w:t>Предоставление площадей для оказания социальных услуг на одного получателя социальных услуг</w:t>
            </w:r>
          </w:p>
        </w:tc>
        <w:tc>
          <w:tcPr>
            <w:tcW w:w="1985" w:type="dxa"/>
          </w:tcPr>
          <w:p w:rsidR="008D5881" w:rsidRDefault="008D5881" w:rsidP="008D5881">
            <w:pPr>
              <w:pStyle w:val="ConsPlusNormal"/>
              <w:jc w:val="both"/>
            </w:pPr>
            <w:r>
              <w:t>кв. метров</w:t>
            </w:r>
          </w:p>
        </w:tc>
        <w:tc>
          <w:tcPr>
            <w:tcW w:w="2835" w:type="dxa"/>
          </w:tcPr>
          <w:p w:rsidR="008D5881" w:rsidRDefault="008D5881" w:rsidP="008D5881">
            <w:pPr>
              <w:pStyle w:val="ConsPlusNormal"/>
              <w:jc w:val="both"/>
            </w:pPr>
            <w:r>
              <w:t>18 кв. метров в период социального обслуживания</w:t>
            </w:r>
          </w:p>
        </w:tc>
      </w:tr>
      <w:tr w:rsidR="008D5881" w:rsidTr="007E7FFE">
        <w:tc>
          <w:tcPr>
            <w:tcW w:w="703" w:type="dxa"/>
          </w:tcPr>
          <w:p w:rsidR="008D5881" w:rsidRDefault="008D5881" w:rsidP="008D5881">
            <w:pPr>
              <w:pStyle w:val="ConsPlusNormal"/>
              <w:jc w:val="center"/>
            </w:pPr>
            <w:r>
              <w:t>1.2.</w:t>
            </w:r>
          </w:p>
        </w:tc>
        <w:tc>
          <w:tcPr>
            <w:tcW w:w="2593" w:type="dxa"/>
          </w:tcPr>
          <w:p w:rsidR="008D5881" w:rsidRDefault="008D5881" w:rsidP="008D5881">
            <w:pPr>
              <w:pStyle w:val="ConsPlusNormal"/>
              <w:jc w:val="both"/>
            </w:pPr>
            <w:r>
              <w:t>Обеспечение мягким инвентарем и товарами санитарно-гигиенического назначения согласно нормативам, утвержденным Кабинетом Министров Республики Татарстан</w:t>
            </w:r>
          </w:p>
        </w:tc>
        <w:tc>
          <w:tcPr>
            <w:tcW w:w="6480" w:type="dxa"/>
          </w:tcPr>
          <w:p w:rsidR="008D5881" w:rsidRDefault="008D5881" w:rsidP="008D5881">
            <w:pPr>
              <w:pStyle w:val="ConsPlusNormal"/>
              <w:jc w:val="both"/>
            </w:pPr>
            <w:r>
              <w:t>Обеспечение получателя социальных услуг товарами санитарно-гигиенического назначения (бумажное полотенце, туалетная бумага, мыло)</w:t>
            </w:r>
          </w:p>
        </w:tc>
        <w:tc>
          <w:tcPr>
            <w:tcW w:w="1985" w:type="dxa"/>
          </w:tcPr>
          <w:p w:rsidR="008D5881" w:rsidRDefault="008D5881" w:rsidP="008D5881">
            <w:pPr>
              <w:pStyle w:val="ConsPlusNormal"/>
              <w:jc w:val="both"/>
            </w:pPr>
            <w:r>
              <w:t>штук (комплектов)</w:t>
            </w:r>
          </w:p>
        </w:tc>
        <w:tc>
          <w:tcPr>
            <w:tcW w:w="2835" w:type="dxa"/>
          </w:tcPr>
          <w:p w:rsidR="008D5881" w:rsidRDefault="008D5881" w:rsidP="008D5881">
            <w:pPr>
              <w:pStyle w:val="ConsPlusNormal"/>
              <w:jc w:val="both"/>
            </w:pPr>
            <w:r>
              <w:t>согласно нормативам, утвержденным Кабинетом Министров Республики Татарстан, в период социального обслуживания</w:t>
            </w:r>
          </w:p>
        </w:tc>
      </w:tr>
      <w:tr w:rsidR="008D5881" w:rsidTr="007E7FFE">
        <w:tblPrEx>
          <w:tblBorders>
            <w:insideH w:val="nil"/>
          </w:tblBorders>
        </w:tblPrEx>
        <w:tc>
          <w:tcPr>
            <w:tcW w:w="703" w:type="dxa"/>
            <w:tcBorders>
              <w:bottom w:val="nil"/>
            </w:tcBorders>
          </w:tcPr>
          <w:p w:rsidR="008D5881" w:rsidRDefault="008D5881" w:rsidP="008D5881">
            <w:pPr>
              <w:pStyle w:val="ConsPlusNormal"/>
              <w:jc w:val="center"/>
            </w:pPr>
            <w:r>
              <w:t>1.3.</w:t>
            </w:r>
          </w:p>
        </w:tc>
        <w:tc>
          <w:tcPr>
            <w:tcW w:w="2593" w:type="dxa"/>
            <w:tcBorders>
              <w:bottom w:val="nil"/>
            </w:tcBorders>
          </w:tcPr>
          <w:p w:rsidR="008D5881" w:rsidRDefault="008D5881" w:rsidP="008D5881">
            <w:pPr>
              <w:pStyle w:val="ConsPlusNormal"/>
              <w:jc w:val="both"/>
            </w:pPr>
            <w:r>
              <w:t>Обеспечение питанием</w:t>
            </w:r>
          </w:p>
        </w:tc>
        <w:tc>
          <w:tcPr>
            <w:tcW w:w="6480" w:type="dxa"/>
            <w:tcBorders>
              <w:bottom w:val="nil"/>
            </w:tcBorders>
          </w:tcPr>
          <w:p w:rsidR="008D5881" w:rsidRDefault="008D5881" w:rsidP="008D5881">
            <w:pPr>
              <w:pStyle w:val="ConsPlusNormal"/>
              <w:jc w:val="both"/>
            </w:pPr>
            <w:r>
              <w:t>Организация питания получателя социальных услуг в отделении дневного пребывания</w:t>
            </w:r>
          </w:p>
        </w:tc>
        <w:tc>
          <w:tcPr>
            <w:tcW w:w="1985" w:type="dxa"/>
            <w:tcBorders>
              <w:bottom w:val="nil"/>
            </w:tcBorders>
          </w:tcPr>
          <w:p w:rsidR="008D5881" w:rsidRDefault="008D5881" w:rsidP="008D5881">
            <w:pPr>
              <w:pStyle w:val="ConsPlusNormal"/>
              <w:jc w:val="center"/>
            </w:pPr>
            <w:r>
              <w:t>приемов пищи</w:t>
            </w:r>
          </w:p>
        </w:tc>
        <w:tc>
          <w:tcPr>
            <w:tcW w:w="2835" w:type="dxa"/>
            <w:tcBorders>
              <w:bottom w:val="nil"/>
            </w:tcBorders>
          </w:tcPr>
          <w:p w:rsidR="008D5881" w:rsidRDefault="008D5881" w:rsidP="008D5881">
            <w:pPr>
              <w:pStyle w:val="ConsPlusNormal"/>
              <w:jc w:val="center"/>
            </w:pPr>
            <w:r>
              <w:t>1 раз в сутки в период социального обслуживания</w:t>
            </w:r>
          </w:p>
        </w:tc>
      </w:tr>
      <w:tr w:rsidR="008D5881" w:rsidTr="007E7FFE">
        <w:tblPrEx>
          <w:tblBorders>
            <w:insideH w:val="nil"/>
          </w:tblBorders>
        </w:tblPrEx>
        <w:tc>
          <w:tcPr>
            <w:tcW w:w="14596" w:type="dxa"/>
            <w:gridSpan w:val="5"/>
            <w:tcBorders>
              <w:top w:val="nil"/>
            </w:tcBorders>
          </w:tcPr>
          <w:p w:rsidR="008D5881" w:rsidRDefault="008D5881" w:rsidP="008D5881">
            <w:pPr>
              <w:pStyle w:val="ConsPlusNormal"/>
              <w:jc w:val="both"/>
            </w:pPr>
            <w:r>
              <w:t xml:space="preserve">(п. 1.3 введен </w:t>
            </w:r>
            <w:hyperlink r:id="rId227">
              <w:r>
                <w:rPr>
                  <w:color w:val="0000FF"/>
                </w:rPr>
                <w:t>Постановлением</w:t>
              </w:r>
            </w:hyperlink>
            <w:r>
              <w:t xml:space="preserve"> КМ РТ от 23.08.2023 N 1003)</w:t>
            </w:r>
          </w:p>
        </w:tc>
      </w:tr>
      <w:tr w:rsidR="008D5881" w:rsidTr="007E7FFE">
        <w:tblPrEx>
          <w:tblBorders>
            <w:insideH w:val="nil"/>
          </w:tblBorders>
        </w:tblPrEx>
        <w:tc>
          <w:tcPr>
            <w:tcW w:w="703" w:type="dxa"/>
            <w:tcBorders>
              <w:bottom w:val="nil"/>
            </w:tcBorders>
          </w:tcPr>
          <w:p w:rsidR="008D5881" w:rsidRDefault="008D5881" w:rsidP="008D5881">
            <w:pPr>
              <w:pStyle w:val="ConsPlusNormal"/>
              <w:jc w:val="center"/>
            </w:pPr>
            <w:r>
              <w:t>1.4.</w:t>
            </w:r>
          </w:p>
        </w:tc>
        <w:tc>
          <w:tcPr>
            <w:tcW w:w="2593" w:type="dxa"/>
            <w:tcBorders>
              <w:bottom w:val="nil"/>
            </w:tcBorders>
          </w:tcPr>
          <w:p w:rsidR="008D5881" w:rsidRDefault="008D5881" w:rsidP="008D5881">
            <w:pPr>
              <w:pStyle w:val="ConsPlusNormal"/>
              <w:jc w:val="both"/>
            </w:pPr>
            <w:r>
              <w:t>Организация транспортной доставки</w:t>
            </w:r>
          </w:p>
        </w:tc>
        <w:tc>
          <w:tcPr>
            <w:tcW w:w="6480" w:type="dxa"/>
            <w:tcBorders>
              <w:bottom w:val="nil"/>
            </w:tcBorders>
          </w:tcPr>
          <w:p w:rsidR="008D5881" w:rsidRDefault="008D5881" w:rsidP="008D5881">
            <w:pPr>
              <w:pStyle w:val="ConsPlusNormal"/>
              <w:jc w:val="both"/>
            </w:pPr>
            <w:r>
              <w:t>Доставка получателей социальных услуг на автотранспорте поставщика социальных услуг в отделение дневного пребывания (и из отделения дневного пребывания домой)</w:t>
            </w:r>
          </w:p>
        </w:tc>
        <w:tc>
          <w:tcPr>
            <w:tcW w:w="1985" w:type="dxa"/>
            <w:tcBorders>
              <w:bottom w:val="nil"/>
            </w:tcBorders>
          </w:tcPr>
          <w:p w:rsidR="008D5881" w:rsidRDefault="008D5881" w:rsidP="008D5881">
            <w:pPr>
              <w:pStyle w:val="ConsPlusNormal"/>
              <w:jc w:val="center"/>
            </w:pPr>
            <w:r>
              <w:t>перевозок</w:t>
            </w:r>
          </w:p>
        </w:tc>
        <w:tc>
          <w:tcPr>
            <w:tcW w:w="2835" w:type="dxa"/>
            <w:tcBorders>
              <w:bottom w:val="nil"/>
            </w:tcBorders>
          </w:tcPr>
          <w:p w:rsidR="008D5881" w:rsidRDefault="008D5881" w:rsidP="008D5881">
            <w:pPr>
              <w:pStyle w:val="ConsPlusNormal"/>
              <w:jc w:val="center"/>
            </w:pPr>
            <w:r>
              <w:t>2 раза в день в период социального обслуживания</w:t>
            </w:r>
          </w:p>
        </w:tc>
      </w:tr>
      <w:tr w:rsidR="008D5881" w:rsidTr="007E7FFE">
        <w:tblPrEx>
          <w:tblBorders>
            <w:insideH w:val="nil"/>
          </w:tblBorders>
        </w:tblPrEx>
        <w:tc>
          <w:tcPr>
            <w:tcW w:w="14596" w:type="dxa"/>
            <w:gridSpan w:val="5"/>
            <w:tcBorders>
              <w:top w:val="nil"/>
            </w:tcBorders>
          </w:tcPr>
          <w:p w:rsidR="008D5881" w:rsidRDefault="008D5881" w:rsidP="008D5881">
            <w:pPr>
              <w:pStyle w:val="ConsPlusNormal"/>
              <w:jc w:val="both"/>
            </w:pPr>
            <w:r>
              <w:t xml:space="preserve">(п. 1.4 введен </w:t>
            </w:r>
            <w:hyperlink r:id="rId228">
              <w:r>
                <w:rPr>
                  <w:color w:val="0000FF"/>
                </w:rPr>
                <w:t>Постановлением</w:t>
              </w:r>
            </w:hyperlink>
            <w:r>
              <w:t xml:space="preserve"> КМ РТ от 23.08.2023 N 1003)</w:t>
            </w:r>
          </w:p>
        </w:tc>
      </w:tr>
      <w:tr w:rsidR="008D5881" w:rsidTr="007E7FFE">
        <w:tc>
          <w:tcPr>
            <w:tcW w:w="703" w:type="dxa"/>
          </w:tcPr>
          <w:p w:rsidR="008D5881" w:rsidRDefault="008D5881" w:rsidP="008D5881">
            <w:pPr>
              <w:pStyle w:val="ConsPlusNormal"/>
              <w:jc w:val="center"/>
              <w:outlineLvl w:val="3"/>
            </w:pPr>
            <w:r>
              <w:t>2.</w:t>
            </w:r>
          </w:p>
        </w:tc>
        <w:tc>
          <w:tcPr>
            <w:tcW w:w="13893" w:type="dxa"/>
            <w:gridSpan w:val="4"/>
          </w:tcPr>
          <w:p w:rsidR="008D5881" w:rsidRDefault="008D5881" w:rsidP="008D5881">
            <w:pPr>
              <w:pStyle w:val="ConsPlusNormal"/>
              <w:jc w:val="center"/>
            </w:pPr>
            <w:r>
              <w:t>Социально-медицинские услуги</w:t>
            </w:r>
          </w:p>
        </w:tc>
      </w:tr>
      <w:tr w:rsidR="008D5881" w:rsidTr="007E7FFE">
        <w:tc>
          <w:tcPr>
            <w:tcW w:w="703" w:type="dxa"/>
          </w:tcPr>
          <w:p w:rsidR="008D5881" w:rsidRDefault="008D5881" w:rsidP="008D5881">
            <w:pPr>
              <w:pStyle w:val="ConsPlusNormal"/>
              <w:jc w:val="center"/>
            </w:pPr>
            <w:r>
              <w:t>2.1.</w:t>
            </w:r>
          </w:p>
        </w:tc>
        <w:tc>
          <w:tcPr>
            <w:tcW w:w="2593" w:type="dxa"/>
          </w:tcPr>
          <w:p w:rsidR="008D5881" w:rsidRDefault="008D5881" w:rsidP="008D5881">
            <w:pPr>
              <w:pStyle w:val="ConsPlusNormal"/>
              <w:jc w:val="both"/>
            </w:pPr>
            <w:r>
              <w:t xml:space="preserve">Проведение мероприятий, направленных на формирование здорового </w:t>
            </w:r>
            <w:r>
              <w:lastRenderedPageBreak/>
              <w:t>образа жизни</w:t>
            </w:r>
          </w:p>
        </w:tc>
        <w:tc>
          <w:tcPr>
            <w:tcW w:w="6480" w:type="dxa"/>
          </w:tcPr>
          <w:p w:rsidR="008D5881" w:rsidRDefault="008D5881" w:rsidP="008D5881">
            <w:pPr>
              <w:pStyle w:val="ConsPlusNormal"/>
              <w:jc w:val="both"/>
            </w:pPr>
            <w:r>
              <w:lastRenderedPageBreak/>
              <w:t>Санитарно-просветительская работа с получателем социальных услуг по формированию здорового образа жизни и вопросам профилактики различных заболеваний, мотивации повысить умственную и физическую работоспособность</w:t>
            </w:r>
          </w:p>
        </w:tc>
        <w:tc>
          <w:tcPr>
            <w:tcW w:w="1985" w:type="dxa"/>
          </w:tcPr>
          <w:p w:rsidR="008D5881" w:rsidRDefault="008D5881" w:rsidP="008D5881">
            <w:pPr>
              <w:pStyle w:val="ConsPlusNormal"/>
              <w:jc w:val="both"/>
            </w:pPr>
            <w:r>
              <w:t>мероприятий</w:t>
            </w:r>
          </w:p>
        </w:tc>
        <w:tc>
          <w:tcPr>
            <w:tcW w:w="2835" w:type="dxa"/>
          </w:tcPr>
          <w:p w:rsidR="008D5881" w:rsidRDefault="008D5881" w:rsidP="008D5881">
            <w:pPr>
              <w:pStyle w:val="ConsPlusNormal"/>
              <w:jc w:val="both"/>
            </w:pPr>
            <w:r>
              <w:t>1 раз в неделю в период социального обслуживания</w:t>
            </w:r>
          </w:p>
        </w:tc>
      </w:tr>
      <w:tr w:rsidR="008D5881" w:rsidTr="007E7FFE">
        <w:tc>
          <w:tcPr>
            <w:tcW w:w="703" w:type="dxa"/>
          </w:tcPr>
          <w:p w:rsidR="008D5881" w:rsidRDefault="008D5881" w:rsidP="008D5881">
            <w:pPr>
              <w:pStyle w:val="ConsPlusNormal"/>
              <w:jc w:val="center"/>
            </w:pPr>
            <w:r>
              <w:t>2.2.</w:t>
            </w:r>
          </w:p>
        </w:tc>
        <w:tc>
          <w:tcPr>
            <w:tcW w:w="2593" w:type="dxa"/>
          </w:tcPr>
          <w:p w:rsidR="008D5881" w:rsidRDefault="008D5881" w:rsidP="008D5881">
            <w:pPr>
              <w:pStyle w:val="ConsPlusNormal"/>
              <w:jc w:val="both"/>
            </w:pPr>
            <w:r>
              <w:t>Консультирование по социально-медицинским вопросам</w:t>
            </w:r>
          </w:p>
        </w:tc>
        <w:tc>
          <w:tcPr>
            <w:tcW w:w="6480" w:type="dxa"/>
          </w:tcPr>
          <w:p w:rsidR="008D5881" w:rsidRDefault="008D5881" w:rsidP="008D5881">
            <w:pPr>
              <w:pStyle w:val="ConsPlusNormal"/>
              <w:jc w:val="both"/>
            </w:pPr>
            <w:r>
              <w:t>Консультирование получателя социальных услуг по вопросам поддержания и сохранения здоровья, профилактики заболеваний, формирования навыков здорового образа жизни;</w:t>
            </w:r>
          </w:p>
          <w:p w:rsidR="008D5881" w:rsidRDefault="008D5881" w:rsidP="008D5881">
            <w:pPr>
              <w:pStyle w:val="ConsPlusNormal"/>
              <w:jc w:val="both"/>
            </w:pPr>
            <w:r>
              <w:t>информирование об особенностях возрастной адаптации;</w:t>
            </w:r>
          </w:p>
          <w:p w:rsidR="008D5881" w:rsidRDefault="008D5881" w:rsidP="008D5881">
            <w:pPr>
              <w:pStyle w:val="ConsPlusNormal"/>
              <w:jc w:val="both"/>
            </w:pPr>
            <w:r>
              <w:t>информирование о средствах реабилитации и ухода, способствующих улучшению качества жизни</w:t>
            </w:r>
          </w:p>
        </w:tc>
        <w:tc>
          <w:tcPr>
            <w:tcW w:w="1985" w:type="dxa"/>
          </w:tcPr>
          <w:p w:rsidR="008D5881" w:rsidRDefault="008D5881" w:rsidP="008D5881">
            <w:pPr>
              <w:pStyle w:val="ConsPlusNormal"/>
              <w:jc w:val="both"/>
            </w:pPr>
            <w:r>
              <w:t>услуг</w:t>
            </w:r>
          </w:p>
        </w:tc>
        <w:tc>
          <w:tcPr>
            <w:tcW w:w="2835" w:type="dxa"/>
          </w:tcPr>
          <w:p w:rsidR="008D5881" w:rsidRDefault="008D5881" w:rsidP="008D5881">
            <w:pPr>
              <w:pStyle w:val="ConsPlusNormal"/>
              <w:jc w:val="both"/>
            </w:pPr>
            <w:r>
              <w:t>1 раз в месяц в период социального обслуживания</w:t>
            </w:r>
          </w:p>
        </w:tc>
      </w:tr>
      <w:tr w:rsidR="008D5881" w:rsidTr="007E7FFE">
        <w:tc>
          <w:tcPr>
            <w:tcW w:w="703" w:type="dxa"/>
          </w:tcPr>
          <w:p w:rsidR="008D5881" w:rsidRDefault="008D5881" w:rsidP="008D5881">
            <w:pPr>
              <w:pStyle w:val="ConsPlusNormal"/>
              <w:jc w:val="center"/>
            </w:pPr>
            <w:r>
              <w:t>2.3.</w:t>
            </w:r>
          </w:p>
        </w:tc>
        <w:tc>
          <w:tcPr>
            <w:tcW w:w="2593" w:type="dxa"/>
          </w:tcPr>
          <w:p w:rsidR="008D5881" w:rsidRDefault="008D5881" w:rsidP="008D5881">
            <w:pPr>
              <w:pStyle w:val="ConsPlusNormal"/>
              <w:jc w:val="both"/>
            </w:pPr>
            <w:r>
              <w:t>Проведение оздоровительных мероприятий</w:t>
            </w:r>
          </w:p>
        </w:tc>
        <w:tc>
          <w:tcPr>
            <w:tcW w:w="6480" w:type="dxa"/>
          </w:tcPr>
          <w:p w:rsidR="008D5881" w:rsidRDefault="008D5881" w:rsidP="008D5881">
            <w:pPr>
              <w:pStyle w:val="ConsPlusNormal"/>
              <w:jc w:val="both"/>
            </w:pPr>
            <w:r>
              <w:t>Услуга предусматривает проведение комплекса физических упражнений оздоровительного характера (зарядки)</w:t>
            </w:r>
          </w:p>
        </w:tc>
        <w:tc>
          <w:tcPr>
            <w:tcW w:w="1985" w:type="dxa"/>
          </w:tcPr>
          <w:p w:rsidR="008D5881" w:rsidRDefault="008D5881" w:rsidP="008D5881">
            <w:pPr>
              <w:pStyle w:val="ConsPlusNormal"/>
              <w:jc w:val="both"/>
            </w:pPr>
            <w:r>
              <w:t>мероприятий</w:t>
            </w:r>
          </w:p>
        </w:tc>
        <w:tc>
          <w:tcPr>
            <w:tcW w:w="2835" w:type="dxa"/>
          </w:tcPr>
          <w:p w:rsidR="008D5881" w:rsidRDefault="008D5881" w:rsidP="008D5881">
            <w:pPr>
              <w:pStyle w:val="ConsPlusNormal"/>
              <w:jc w:val="both"/>
            </w:pPr>
            <w:r>
              <w:t>1 раз в день в период социального обслуживания</w:t>
            </w:r>
          </w:p>
        </w:tc>
      </w:tr>
      <w:tr w:rsidR="008D5881" w:rsidTr="007E7FFE">
        <w:tc>
          <w:tcPr>
            <w:tcW w:w="703" w:type="dxa"/>
          </w:tcPr>
          <w:p w:rsidR="008D5881" w:rsidRDefault="008D5881" w:rsidP="008D5881">
            <w:pPr>
              <w:pStyle w:val="ConsPlusNormal"/>
              <w:jc w:val="center"/>
              <w:outlineLvl w:val="3"/>
            </w:pPr>
            <w:r>
              <w:t>3.</w:t>
            </w:r>
          </w:p>
        </w:tc>
        <w:tc>
          <w:tcPr>
            <w:tcW w:w="13893" w:type="dxa"/>
            <w:gridSpan w:val="4"/>
          </w:tcPr>
          <w:p w:rsidR="008D5881" w:rsidRDefault="008D5881" w:rsidP="008D5881">
            <w:pPr>
              <w:pStyle w:val="ConsPlusNormal"/>
              <w:jc w:val="center"/>
            </w:pPr>
            <w:r>
              <w:t>Социально-психологические услуги</w:t>
            </w:r>
          </w:p>
        </w:tc>
      </w:tr>
      <w:tr w:rsidR="008D5881" w:rsidTr="007E7FFE">
        <w:tc>
          <w:tcPr>
            <w:tcW w:w="703" w:type="dxa"/>
          </w:tcPr>
          <w:p w:rsidR="008D5881" w:rsidRDefault="008D5881" w:rsidP="008D5881">
            <w:pPr>
              <w:pStyle w:val="ConsPlusNormal"/>
              <w:jc w:val="center"/>
            </w:pPr>
            <w:r>
              <w:t>3.1.</w:t>
            </w:r>
          </w:p>
        </w:tc>
        <w:tc>
          <w:tcPr>
            <w:tcW w:w="2593" w:type="dxa"/>
          </w:tcPr>
          <w:p w:rsidR="008D5881" w:rsidRDefault="008D5881" w:rsidP="008D5881">
            <w:pPr>
              <w:pStyle w:val="ConsPlusNormal"/>
              <w:jc w:val="both"/>
            </w:pPr>
            <w:r>
              <w:t>Социально-психологическое консультирование</w:t>
            </w:r>
          </w:p>
        </w:tc>
        <w:tc>
          <w:tcPr>
            <w:tcW w:w="6480" w:type="dxa"/>
          </w:tcPr>
          <w:p w:rsidR="008D5881" w:rsidRDefault="008D5881" w:rsidP="008D5881">
            <w:pPr>
              <w:pStyle w:val="ConsPlusNormal"/>
              <w:jc w:val="both"/>
            </w:pPr>
            <w:r>
              <w:t>В состав социальной услуги входит оценка психического состояния получателя социальных услуг, выявление его психологических проблем, определение объема и видов предполагаемой помощи в условиях организации социального обслуживания, оказание квалифицированной помощи в решении психологических проблем, проблем межличностного взаимодействия, а также проведение профилактических бесед в целях предупреждения появления указанных проблем</w:t>
            </w:r>
          </w:p>
        </w:tc>
        <w:tc>
          <w:tcPr>
            <w:tcW w:w="1985" w:type="dxa"/>
          </w:tcPr>
          <w:p w:rsidR="008D5881" w:rsidRDefault="008D5881" w:rsidP="008D5881">
            <w:pPr>
              <w:pStyle w:val="ConsPlusNormal"/>
              <w:jc w:val="both"/>
            </w:pPr>
            <w:r>
              <w:t>мероприятий</w:t>
            </w:r>
          </w:p>
        </w:tc>
        <w:tc>
          <w:tcPr>
            <w:tcW w:w="2835" w:type="dxa"/>
          </w:tcPr>
          <w:p w:rsidR="008D5881" w:rsidRDefault="008D5881" w:rsidP="008D5881">
            <w:pPr>
              <w:pStyle w:val="ConsPlusNormal"/>
              <w:jc w:val="both"/>
            </w:pPr>
            <w:r>
              <w:t>1 раз при поступлении, 2 раза в месяц в период социального обслуживания</w:t>
            </w:r>
          </w:p>
        </w:tc>
      </w:tr>
      <w:tr w:rsidR="008D5881" w:rsidTr="007E7FFE">
        <w:tc>
          <w:tcPr>
            <w:tcW w:w="703" w:type="dxa"/>
          </w:tcPr>
          <w:p w:rsidR="008D5881" w:rsidRDefault="008D5881" w:rsidP="008D5881">
            <w:pPr>
              <w:pStyle w:val="ConsPlusNormal"/>
              <w:jc w:val="center"/>
              <w:outlineLvl w:val="3"/>
            </w:pPr>
            <w:r>
              <w:t>4.</w:t>
            </w:r>
          </w:p>
        </w:tc>
        <w:tc>
          <w:tcPr>
            <w:tcW w:w="13893" w:type="dxa"/>
            <w:gridSpan w:val="4"/>
          </w:tcPr>
          <w:p w:rsidR="008D5881" w:rsidRDefault="008D5881" w:rsidP="008D5881">
            <w:pPr>
              <w:pStyle w:val="ConsPlusNormal"/>
              <w:jc w:val="center"/>
            </w:pPr>
            <w:r>
              <w:t>Социально-педагогические услуги</w:t>
            </w:r>
          </w:p>
        </w:tc>
      </w:tr>
      <w:tr w:rsidR="008D5881" w:rsidTr="007E7FFE">
        <w:tc>
          <w:tcPr>
            <w:tcW w:w="703" w:type="dxa"/>
            <w:vMerge w:val="restart"/>
          </w:tcPr>
          <w:p w:rsidR="008D5881" w:rsidRDefault="008D5881" w:rsidP="008D5881">
            <w:pPr>
              <w:pStyle w:val="ConsPlusNormal"/>
              <w:jc w:val="center"/>
            </w:pPr>
            <w:r>
              <w:t>4.1.</w:t>
            </w:r>
          </w:p>
        </w:tc>
        <w:tc>
          <w:tcPr>
            <w:tcW w:w="2593" w:type="dxa"/>
            <w:vMerge w:val="restart"/>
          </w:tcPr>
          <w:p w:rsidR="008D5881" w:rsidRDefault="008D5881" w:rsidP="008D5881">
            <w:pPr>
              <w:pStyle w:val="ConsPlusNormal"/>
              <w:jc w:val="both"/>
            </w:pPr>
            <w:r>
              <w:t>Социально-педагогическая коррекция, включая диагностику и консультирование</w:t>
            </w:r>
          </w:p>
        </w:tc>
        <w:tc>
          <w:tcPr>
            <w:tcW w:w="6480" w:type="dxa"/>
            <w:tcBorders>
              <w:bottom w:val="nil"/>
            </w:tcBorders>
          </w:tcPr>
          <w:p w:rsidR="008D5881" w:rsidRDefault="008D5881" w:rsidP="008D5881">
            <w:pPr>
              <w:pStyle w:val="ConsPlusNormal"/>
              <w:jc w:val="both"/>
            </w:pPr>
            <w:r>
              <w:t>Услуга предусматривает:</w:t>
            </w:r>
          </w:p>
          <w:p w:rsidR="008D5881" w:rsidRDefault="008D5881" w:rsidP="008D5881">
            <w:pPr>
              <w:pStyle w:val="ConsPlusNormal"/>
              <w:jc w:val="both"/>
            </w:pPr>
            <w:r>
              <w:t xml:space="preserve">проведение диагностики социальной </w:t>
            </w:r>
            <w:proofErr w:type="spellStart"/>
            <w:r>
              <w:t>дезадаптации</w:t>
            </w:r>
            <w:proofErr w:type="spellEnd"/>
            <w:r>
              <w:t xml:space="preserve"> получателя социальных услуг, определение условий компенсации или восстановления нарушенных сфер жизнедеятельности;</w:t>
            </w:r>
          </w:p>
        </w:tc>
        <w:tc>
          <w:tcPr>
            <w:tcW w:w="1985" w:type="dxa"/>
            <w:tcBorders>
              <w:bottom w:val="nil"/>
            </w:tcBorders>
          </w:tcPr>
          <w:p w:rsidR="008D5881" w:rsidRDefault="008D5881" w:rsidP="008D5881">
            <w:pPr>
              <w:pStyle w:val="ConsPlusNormal"/>
              <w:jc w:val="both"/>
            </w:pPr>
            <w:r>
              <w:t>мероприятий</w:t>
            </w:r>
          </w:p>
        </w:tc>
        <w:tc>
          <w:tcPr>
            <w:tcW w:w="2835" w:type="dxa"/>
          </w:tcPr>
          <w:p w:rsidR="008D5881" w:rsidRDefault="008D5881" w:rsidP="008D5881">
            <w:pPr>
              <w:pStyle w:val="ConsPlusNormal"/>
              <w:jc w:val="both"/>
            </w:pPr>
            <w:r>
              <w:t>1 раз при поступлении, 1 раз в квартал в период социального обслуживания</w:t>
            </w:r>
          </w:p>
        </w:tc>
      </w:tr>
      <w:tr w:rsidR="008D5881" w:rsidTr="007E7FFE">
        <w:tc>
          <w:tcPr>
            <w:tcW w:w="703" w:type="dxa"/>
            <w:vMerge/>
          </w:tcPr>
          <w:p w:rsidR="008D5881" w:rsidRDefault="008D5881" w:rsidP="008D5881">
            <w:pPr>
              <w:pStyle w:val="ConsPlusNormal"/>
            </w:pPr>
          </w:p>
        </w:tc>
        <w:tc>
          <w:tcPr>
            <w:tcW w:w="2593" w:type="dxa"/>
            <w:vMerge/>
          </w:tcPr>
          <w:p w:rsidR="008D5881" w:rsidRDefault="008D5881" w:rsidP="008D5881">
            <w:pPr>
              <w:pStyle w:val="ConsPlusNormal"/>
            </w:pPr>
          </w:p>
        </w:tc>
        <w:tc>
          <w:tcPr>
            <w:tcW w:w="6480" w:type="dxa"/>
            <w:tcBorders>
              <w:top w:val="nil"/>
            </w:tcBorders>
          </w:tcPr>
          <w:p w:rsidR="008D5881" w:rsidRDefault="008D5881" w:rsidP="008D5881">
            <w:pPr>
              <w:pStyle w:val="ConsPlusNormal"/>
              <w:jc w:val="both"/>
            </w:pPr>
            <w:r>
              <w:t xml:space="preserve">проведение коррекционных мероприятий (бесед, тренингов, занятий, направленных на изменение свойств и качеств личности получателя социальных услуг педагогическими методами, оказание помощи с целью обеспечения полноценного развития и </w:t>
            </w:r>
            <w:r>
              <w:lastRenderedPageBreak/>
              <w:t>функционирования личности, на сохранение, восстановление и развитие речи, памяти, коррекцию познавательных функций (по показаниям))</w:t>
            </w:r>
          </w:p>
        </w:tc>
        <w:tc>
          <w:tcPr>
            <w:tcW w:w="1985" w:type="dxa"/>
            <w:tcBorders>
              <w:top w:val="nil"/>
            </w:tcBorders>
          </w:tcPr>
          <w:p w:rsidR="008D5881" w:rsidRDefault="008D5881" w:rsidP="008D5881">
            <w:pPr>
              <w:pStyle w:val="ConsPlusNormal"/>
              <w:jc w:val="both"/>
            </w:pPr>
            <w:r>
              <w:lastRenderedPageBreak/>
              <w:t>мероприятий</w:t>
            </w:r>
          </w:p>
        </w:tc>
        <w:tc>
          <w:tcPr>
            <w:tcW w:w="2835" w:type="dxa"/>
          </w:tcPr>
          <w:p w:rsidR="008D5881" w:rsidRDefault="008D5881" w:rsidP="008D5881">
            <w:pPr>
              <w:pStyle w:val="ConsPlusNormal"/>
              <w:jc w:val="both"/>
            </w:pPr>
            <w:r>
              <w:t>1 раз в день в период социального обслуживания</w:t>
            </w:r>
          </w:p>
        </w:tc>
      </w:tr>
      <w:tr w:rsidR="008D5881" w:rsidTr="007E7FFE">
        <w:tc>
          <w:tcPr>
            <w:tcW w:w="703" w:type="dxa"/>
            <w:vMerge w:val="restart"/>
          </w:tcPr>
          <w:p w:rsidR="008D5881" w:rsidRDefault="008D5881" w:rsidP="008D5881">
            <w:pPr>
              <w:pStyle w:val="ConsPlusNormal"/>
              <w:jc w:val="center"/>
            </w:pPr>
            <w:r>
              <w:t>4.2.</w:t>
            </w:r>
          </w:p>
        </w:tc>
        <w:tc>
          <w:tcPr>
            <w:tcW w:w="2593" w:type="dxa"/>
            <w:vMerge w:val="restart"/>
          </w:tcPr>
          <w:p w:rsidR="008D5881" w:rsidRDefault="008D5881" w:rsidP="008D5881">
            <w:pPr>
              <w:pStyle w:val="ConsPlusNormal"/>
              <w:jc w:val="both"/>
            </w:pPr>
            <w:r>
              <w:t>Формирование позитивных интересов</w:t>
            </w:r>
          </w:p>
        </w:tc>
        <w:tc>
          <w:tcPr>
            <w:tcW w:w="6480" w:type="dxa"/>
            <w:tcBorders>
              <w:bottom w:val="nil"/>
            </w:tcBorders>
          </w:tcPr>
          <w:p w:rsidR="008D5881" w:rsidRDefault="008D5881" w:rsidP="008D5881">
            <w:pPr>
              <w:pStyle w:val="ConsPlusNormal"/>
              <w:jc w:val="both"/>
            </w:pPr>
            <w:r>
              <w:t>Услуга предусматривает:</w:t>
            </w:r>
          </w:p>
        </w:tc>
        <w:tc>
          <w:tcPr>
            <w:tcW w:w="1985" w:type="dxa"/>
            <w:tcBorders>
              <w:bottom w:val="nil"/>
            </w:tcBorders>
          </w:tcPr>
          <w:p w:rsidR="008D5881" w:rsidRDefault="008D5881" w:rsidP="008D5881">
            <w:pPr>
              <w:pStyle w:val="ConsPlusNormal"/>
            </w:pPr>
          </w:p>
        </w:tc>
        <w:tc>
          <w:tcPr>
            <w:tcW w:w="2835" w:type="dxa"/>
            <w:tcBorders>
              <w:bottom w:val="nil"/>
            </w:tcBorders>
          </w:tcPr>
          <w:p w:rsidR="008D5881" w:rsidRDefault="008D5881" w:rsidP="008D5881">
            <w:pPr>
              <w:pStyle w:val="ConsPlusNormal"/>
            </w:pPr>
          </w:p>
        </w:tc>
      </w:tr>
      <w:tr w:rsidR="008D5881" w:rsidTr="007E7FFE">
        <w:tblPrEx>
          <w:tblBorders>
            <w:insideH w:val="nil"/>
          </w:tblBorders>
        </w:tblPrEx>
        <w:tc>
          <w:tcPr>
            <w:tcW w:w="703" w:type="dxa"/>
            <w:vMerge/>
          </w:tcPr>
          <w:p w:rsidR="008D5881" w:rsidRDefault="008D5881" w:rsidP="008D5881">
            <w:pPr>
              <w:pStyle w:val="ConsPlusNormal"/>
            </w:pPr>
          </w:p>
        </w:tc>
        <w:tc>
          <w:tcPr>
            <w:tcW w:w="2593" w:type="dxa"/>
            <w:vMerge/>
          </w:tcPr>
          <w:p w:rsidR="008D5881" w:rsidRDefault="008D5881" w:rsidP="008D5881">
            <w:pPr>
              <w:pStyle w:val="ConsPlusNormal"/>
            </w:pPr>
          </w:p>
        </w:tc>
        <w:tc>
          <w:tcPr>
            <w:tcW w:w="6480" w:type="dxa"/>
            <w:tcBorders>
              <w:top w:val="nil"/>
              <w:bottom w:val="nil"/>
            </w:tcBorders>
          </w:tcPr>
          <w:p w:rsidR="008D5881" w:rsidRDefault="008D5881" w:rsidP="008D5881">
            <w:pPr>
              <w:pStyle w:val="ConsPlusNormal"/>
              <w:jc w:val="both"/>
            </w:pPr>
            <w:r>
              <w:t>организацию и проведение с получателями социальных услуг рекреационных мероприятий методами социокультурной деятельности, творчества, рукоделия и т.д.;</w:t>
            </w:r>
          </w:p>
        </w:tc>
        <w:tc>
          <w:tcPr>
            <w:tcW w:w="1985" w:type="dxa"/>
            <w:tcBorders>
              <w:top w:val="nil"/>
              <w:bottom w:val="nil"/>
            </w:tcBorders>
          </w:tcPr>
          <w:p w:rsidR="008D5881" w:rsidRDefault="008D5881" w:rsidP="008D5881">
            <w:pPr>
              <w:pStyle w:val="ConsPlusNormal"/>
              <w:jc w:val="both"/>
            </w:pPr>
            <w:r>
              <w:t>мероприятий</w:t>
            </w:r>
          </w:p>
        </w:tc>
        <w:tc>
          <w:tcPr>
            <w:tcW w:w="2835" w:type="dxa"/>
            <w:tcBorders>
              <w:top w:val="nil"/>
              <w:bottom w:val="nil"/>
            </w:tcBorders>
          </w:tcPr>
          <w:p w:rsidR="008D5881" w:rsidRDefault="008D5881" w:rsidP="008D5881">
            <w:pPr>
              <w:pStyle w:val="ConsPlusNormal"/>
              <w:jc w:val="both"/>
            </w:pPr>
            <w:r>
              <w:t>1 раз в день в период социального обслуживания</w:t>
            </w:r>
          </w:p>
        </w:tc>
      </w:tr>
      <w:tr w:rsidR="008D5881" w:rsidTr="007E7FFE">
        <w:tc>
          <w:tcPr>
            <w:tcW w:w="703" w:type="dxa"/>
            <w:vMerge/>
          </w:tcPr>
          <w:p w:rsidR="008D5881" w:rsidRDefault="008D5881" w:rsidP="008D5881">
            <w:pPr>
              <w:pStyle w:val="ConsPlusNormal"/>
            </w:pPr>
          </w:p>
        </w:tc>
        <w:tc>
          <w:tcPr>
            <w:tcW w:w="2593" w:type="dxa"/>
            <w:vMerge/>
          </w:tcPr>
          <w:p w:rsidR="008D5881" w:rsidRDefault="008D5881" w:rsidP="008D5881">
            <w:pPr>
              <w:pStyle w:val="ConsPlusNormal"/>
            </w:pPr>
          </w:p>
        </w:tc>
        <w:tc>
          <w:tcPr>
            <w:tcW w:w="6480" w:type="dxa"/>
            <w:tcBorders>
              <w:top w:val="nil"/>
            </w:tcBorders>
          </w:tcPr>
          <w:p w:rsidR="008D5881" w:rsidRDefault="008D5881" w:rsidP="008D5881">
            <w:pPr>
              <w:pStyle w:val="ConsPlusNormal"/>
              <w:jc w:val="both"/>
            </w:pPr>
            <w:r>
              <w:t>информирование и консультирование получателей социальных услуг по вопросам социокультурной реабилитации, реабилитации средствами физической культуры и спорта</w:t>
            </w:r>
          </w:p>
        </w:tc>
        <w:tc>
          <w:tcPr>
            <w:tcW w:w="1985" w:type="dxa"/>
            <w:tcBorders>
              <w:top w:val="nil"/>
            </w:tcBorders>
          </w:tcPr>
          <w:p w:rsidR="008D5881" w:rsidRDefault="008D5881" w:rsidP="008D5881">
            <w:pPr>
              <w:pStyle w:val="ConsPlusNormal"/>
              <w:jc w:val="both"/>
            </w:pPr>
            <w:r>
              <w:t>мероприятий</w:t>
            </w:r>
          </w:p>
        </w:tc>
        <w:tc>
          <w:tcPr>
            <w:tcW w:w="2835" w:type="dxa"/>
            <w:tcBorders>
              <w:top w:val="nil"/>
            </w:tcBorders>
          </w:tcPr>
          <w:p w:rsidR="008D5881" w:rsidRDefault="008D5881" w:rsidP="008D5881">
            <w:pPr>
              <w:pStyle w:val="ConsPlusNormal"/>
              <w:jc w:val="both"/>
            </w:pPr>
            <w:r>
              <w:t>1 раз в месяц в период социального обслуживания</w:t>
            </w:r>
          </w:p>
        </w:tc>
      </w:tr>
      <w:tr w:rsidR="008D5881" w:rsidTr="007E7FFE">
        <w:tc>
          <w:tcPr>
            <w:tcW w:w="703" w:type="dxa"/>
            <w:vMerge w:val="restart"/>
          </w:tcPr>
          <w:p w:rsidR="008D5881" w:rsidRDefault="008D5881" w:rsidP="008D5881">
            <w:pPr>
              <w:pStyle w:val="ConsPlusNormal"/>
              <w:jc w:val="center"/>
            </w:pPr>
            <w:r>
              <w:t>4.3.</w:t>
            </w:r>
          </w:p>
        </w:tc>
        <w:tc>
          <w:tcPr>
            <w:tcW w:w="2593" w:type="dxa"/>
            <w:vMerge w:val="restart"/>
          </w:tcPr>
          <w:p w:rsidR="008D5881" w:rsidRDefault="008D5881" w:rsidP="008D5881">
            <w:pPr>
              <w:pStyle w:val="ConsPlusNormal"/>
              <w:jc w:val="both"/>
            </w:pPr>
            <w:r>
              <w:t>Организация досуга</w:t>
            </w:r>
          </w:p>
        </w:tc>
        <w:tc>
          <w:tcPr>
            <w:tcW w:w="6480" w:type="dxa"/>
            <w:tcBorders>
              <w:bottom w:val="nil"/>
            </w:tcBorders>
          </w:tcPr>
          <w:p w:rsidR="008D5881" w:rsidRDefault="008D5881" w:rsidP="008D5881">
            <w:pPr>
              <w:pStyle w:val="ConsPlusNormal"/>
              <w:jc w:val="both"/>
            </w:pPr>
            <w:r>
              <w:t>Услуга предусматривает:</w:t>
            </w:r>
          </w:p>
        </w:tc>
        <w:tc>
          <w:tcPr>
            <w:tcW w:w="1985" w:type="dxa"/>
            <w:tcBorders>
              <w:bottom w:val="nil"/>
            </w:tcBorders>
          </w:tcPr>
          <w:p w:rsidR="008D5881" w:rsidRDefault="008D5881" w:rsidP="008D5881">
            <w:pPr>
              <w:pStyle w:val="ConsPlusNormal"/>
            </w:pPr>
          </w:p>
        </w:tc>
        <w:tc>
          <w:tcPr>
            <w:tcW w:w="2835" w:type="dxa"/>
            <w:tcBorders>
              <w:bottom w:val="nil"/>
            </w:tcBorders>
          </w:tcPr>
          <w:p w:rsidR="008D5881" w:rsidRDefault="008D5881" w:rsidP="008D5881">
            <w:pPr>
              <w:pStyle w:val="ConsPlusNormal"/>
            </w:pPr>
          </w:p>
        </w:tc>
      </w:tr>
      <w:tr w:rsidR="008D5881" w:rsidTr="007E7FFE">
        <w:tblPrEx>
          <w:tblBorders>
            <w:insideH w:val="nil"/>
          </w:tblBorders>
        </w:tblPrEx>
        <w:tc>
          <w:tcPr>
            <w:tcW w:w="703" w:type="dxa"/>
            <w:vMerge/>
          </w:tcPr>
          <w:p w:rsidR="008D5881" w:rsidRDefault="008D5881" w:rsidP="008D5881">
            <w:pPr>
              <w:pStyle w:val="ConsPlusNormal"/>
            </w:pPr>
          </w:p>
        </w:tc>
        <w:tc>
          <w:tcPr>
            <w:tcW w:w="2593" w:type="dxa"/>
            <w:vMerge/>
          </w:tcPr>
          <w:p w:rsidR="008D5881" w:rsidRDefault="008D5881" w:rsidP="008D5881">
            <w:pPr>
              <w:pStyle w:val="ConsPlusNormal"/>
            </w:pPr>
          </w:p>
        </w:tc>
        <w:tc>
          <w:tcPr>
            <w:tcW w:w="6480" w:type="dxa"/>
            <w:tcBorders>
              <w:top w:val="nil"/>
              <w:bottom w:val="nil"/>
            </w:tcBorders>
          </w:tcPr>
          <w:p w:rsidR="008D5881" w:rsidRDefault="008D5881" w:rsidP="008D5881">
            <w:pPr>
              <w:pStyle w:val="ConsPlusNormal"/>
              <w:jc w:val="both"/>
            </w:pPr>
            <w:r>
              <w:t>организацию социокультурных мероприятий в пределах организации поставщика социальных услуг (просмотр телепередач и художественных фильмов, чтение книг, организация настольных игр и т.д.);</w:t>
            </w:r>
          </w:p>
        </w:tc>
        <w:tc>
          <w:tcPr>
            <w:tcW w:w="1985" w:type="dxa"/>
            <w:tcBorders>
              <w:top w:val="nil"/>
              <w:bottom w:val="nil"/>
            </w:tcBorders>
          </w:tcPr>
          <w:p w:rsidR="008D5881" w:rsidRDefault="008D5881" w:rsidP="008D5881">
            <w:pPr>
              <w:pStyle w:val="ConsPlusNormal"/>
              <w:jc w:val="both"/>
            </w:pPr>
            <w:r>
              <w:t>мероприятий</w:t>
            </w:r>
          </w:p>
        </w:tc>
        <w:tc>
          <w:tcPr>
            <w:tcW w:w="2835" w:type="dxa"/>
            <w:tcBorders>
              <w:top w:val="nil"/>
              <w:bottom w:val="nil"/>
            </w:tcBorders>
          </w:tcPr>
          <w:p w:rsidR="008D5881" w:rsidRDefault="008D5881" w:rsidP="008D5881">
            <w:pPr>
              <w:pStyle w:val="ConsPlusNormal"/>
              <w:jc w:val="both"/>
            </w:pPr>
            <w:r>
              <w:t>1 раз в день в период социального обслуживания</w:t>
            </w:r>
          </w:p>
        </w:tc>
      </w:tr>
      <w:tr w:rsidR="008D5881" w:rsidTr="007E7FFE">
        <w:tc>
          <w:tcPr>
            <w:tcW w:w="703" w:type="dxa"/>
            <w:vMerge/>
          </w:tcPr>
          <w:p w:rsidR="008D5881" w:rsidRDefault="008D5881" w:rsidP="008D5881">
            <w:pPr>
              <w:pStyle w:val="ConsPlusNormal"/>
            </w:pPr>
          </w:p>
        </w:tc>
        <w:tc>
          <w:tcPr>
            <w:tcW w:w="2593" w:type="dxa"/>
            <w:vMerge/>
          </w:tcPr>
          <w:p w:rsidR="008D5881" w:rsidRDefault="008D5881" w:rsidP="008D5881">
            <w:pPr>
              <w:pStyle w:val="ConsPlusNormal"/>
            </w:pPr>
          </w:p>
        </w:tc>
        <w:tc>
          <w:tcPr>
            <w:tcW w:w="6480" w:type="dxa"/>
            <w:tcBorders>
              <w:top w:val="nil"/>
            </w:tcBorders>
          </w:tcPr>
          <w:p w:rsidR="008D5881" w:rsidRDefault="008D5881" w:rsidP="008D5881">
            <w:pPr>
              <w:pStyle w:val="ConsPlusNormal"/>
              <w:jc w:val="both"/>
            </w:pPr>
            <w:r>
              <w:t>организацию и проведение с получателями социальных услуг праздников, экскурсий, посещение концертов и т.д., приглашение творческих коллективов</w:t>
            </w:r>
          </w:p>
        </w:tc>
        <w:tc>
          <w:tcPr>
            <w:tcW w:w="1985" w:type="dxa"/>
            <w:tcBorders>
              <w:top w:val="nil"/>
            </w:tcBorders>
          </w:tcPr>
          <w:p w:rsidR="008D5881" w:rsidRDefault="008D5881" w:rsidP="008D5881">
            <w:pPr>
              <w:pStyle w:val="ConsPlusNormal"/>
              <w:jc w:val="both"/>
            </w:pPr>
            <w:r>
              <w:t>мероприятий</w:t>
            </w:r>
          </w:p>
        </w:tc>
        <w:tc>
          <w:tcPr>
            <w:tcW w:w="2835" w:type="dxa"/>
            <w:tcBorders>
              <w:top w:val="nil"/>
            </w:tcBorders>
          </w:tcPr>
          <w:p w:rsidR="008D5881" w:rsidRDefault="008D5881" w:rsidP="008D5881">
            <w:pPr>
              <w:pStyle w:val="ConsPlusNormal"/>
              <w:jc w:val="both"/>
            </w:pPr>
            <w:r>
              <w:t>1 раз в 2 недели в период социального обслуживания</w:t>
            </w:r>
          </w:p>
        </w:tc>
      </w:tr>
      <w:tr w:rsidR="008D5881" w:rsidTr="007E7FFE">
        <w:tc>
          <w:tcPr>
            <w:tcW w:w="703" w:type="dxa"/>
          </w:tcPr>
          <w:p w:rsidR="008D5881" w:rsidRDefault="008D5881" w:rsidP="008D5881">
            <w:pPr>
              <w:pStyle w:val="ConsPlusNormal"/>
              <w:jc w:val="center"/>
              <w:outlineLvl w:val="3"/>
            </w:pPr>
            <w:r>
              <w:t>5.</w:t>
            </w:r>
          </w:p>
        </w:tc>
        <w:tc>
          <w:tcPr>
            <w:tcW w:w="13893" w:type="dxa"/>
            <w:gridSpan w:val="4"/>
          </w:tcPr>
          <w:p w:rsidR="008D5881" w:rsidRDefault="008D5881" w:rsidP="008D5881">
            <w:pPr>
              <w:pStyle w:val="ConsPlusNormal"/>
              <w:jc w:val="center"/>
            </w:pPr>
            <w:r>
              <w:t>Социально-правовые услуги</w:t>
            </w:r>
          </w:p>
        </w:tc>
      </w:tr>
      <w:tr w:rsidR="008D5881" w:rsidTr="007E7FFE">
        <w:tc>
          <w:tcPr>
            <w:tcW w:w="703" w:type="dxa"/>
          </w:tcPr>
          <w:p w:rsidR="008D5881" w:rsidRDefault="008D5881" w:rsidP="008D5881">
            <w:pPr>
              <w:pStyle w:val="ConsPlusNormal"/>
              <w:jc w:val="center"/>
            </w:pPr>
            <w:r>
              <w:t>5.1.</w:t>
            </w:r>
          </w:p>
        </w:tc>
        <w:tc>
          <w:tcPr>
            <w:tcW w:w="2593" w:type="dxa"/>
          </w:tcPr>
          <w:p w:rsidR="008D5881" w:rsidRDefault="008D5881" w:rsidP="008D5881">
            <w:pPr>
              <w:pStyle w:val="ConsPlusNormal"/>
              <w:jc w:val="both"/>
            </w:pPr>
            <w:r>
              <w:t>Оказание помощи в получении юридических услуг</w:t>
            </w:r>
          </w:p>
        </w:tc>
        <w:tc>
          <w:tcPr>
            <w:tcW w:w="6480" w:type="dxa"/>
          </w:tcPr>
          <w:p w:rsidR="008D5881" w:rsidRDefault="008D5881" w:rsidP="008D5881">
            <w:pPr>
              <w:pStyle w:val="ConsPlusNormal"/>
              <w:jc w:val="both"/>
            </w:pPr>
            <w:r>
              <w:t>Информирование получателя социальных услуг о категориях граждан, которые в соответствии с действующим законодательством имеют право на предоставление бесплатной юридической помощи. Разъяснение получателям социальных услуг, имеющим право на получение бесплатной юридической помощи, случаев и порядка оказания такой помощи, а также оказание содействия в ее получении.</w:t>
            </w:r>
          </w:p>
          <w:p w:rsidR="008D5881" w:rsidRDefault="008D5881" w:rsidP="008D5881">
            <w:pPr>
              <w:pStyle w:val="ConsPlusNormal"/>
              <w:jc w:val="both"/>
            </w:pPr>
            <w:r>
              <w:t xml:space="preserve">Организация консультирования (консультирование) получателя </w:t>
            </w:r>
            <w:r>
              <w:lastRenderedPageBreak/>
              <w:t>социальных услуг (его законного представителя) по вопросам, связанным с правом получателя социальных услуг на социальное обслуживание, а также на предоставление мер социальной поддержки</w:t>
            </w:r>
          </w:p>
        </w:tc>
        <w:tc>
          <w:tcPr>
            <w:tcW w:w="1985" w:type="dxa"/>
          </w:tcPr>
          <w:p w:rsidR="008D5881" w:rsidRDefault="008D5881" w:rsidP="008D5881">
            <w:pPr>
              <w:pStyle w:val="ConsPlusNormal"/>
              <w:jc w:val="both"/>
            </w:pPr>
            <w:r>
              <w:lastRenderedPageBreak/>
              <w:t>консультаций</w:t>
            </w:r>
          </w:p>
        </w:tc>
        <w:tc>
          <w:tcPr>
            <w:tcW w:w="2835" w:type="dxa"/>
          </w:tcPr>
          <w:p w:rsidR="008D5881" w:rsidRDefault="008D5881" w:rsidP="008D5881">
            <w:pPr>
              <w:pStyle w:val="ConsPlusNormal"/>
              <w:jc w:val="both"/>
            </w:pPr>
            <w:r>
              <w:t>по мере необходимости в период социального обслуживания</w:t>
            </w:r>
          </w:p>
        </w:tc>
      </w:tr>
      <w:tr w:rsidR="008D5881" w:rsidTr="007E7FFE">
        <w:tc>
          <w:tcPr>
            <w:tcW w:w="703" w:type="dxa"/>
          </w:tcPr>
          <w:p w:rsidR="008D5881" w:rsidRDefault="008D5881" w:rsidP="008D5881">
            <w:pPr>
              <w:pStyle w:val="ConsPlusNormal"/>
              <w:jc w:val="center"/>
              <w:outlineLvl w:val="3"/>
            </w:pPr>
            <w:r>
              <w:t>6.</w:t>
            </w:r>
          </w:p>
        </w:tc>
        <w:tc>
          <w:tcPr>
            <w:tcW w:w="13893" w:type="dxa"/>
            <w:gridSpan w:val="4"/>
          </w:tcPr>
          <w:p w:rsidR="008D5881" w:rsidRDefault="008D5881" w:rsidP="008D5881">
            <w:pPr>
              <w:pStyle w:val="ConsPlusNormal"/>
              <w:jc w:val="center"/>
            </w:pPr>
            <w:r>
              <w:t>Услуги в целях повышения коммуникативного потенциала получателей социальных услуг, имеющих ограничения жизнедеятельности</w:t>
            </w:r>
          </w:p>
        </w:tc>
      </w:tr>
      <w:tr w:rsidR="008D5881" w:rsidTr="007E7FFE">
        <w:tc>
          <w:tcPr>
            <w:tcW w:w="703" w:type="dxa"/>
          </w:tcPr>
          <w:p w:rsidR="008D5881" w:rsidRDefault="008D5881" w:rsidP="008D5881">
            <w:pPr>
              <w:pStyle w:val="ConsPlusNormal"/>
              <w:jc w:val="center"/>
            </w:pPr>
            <w:r>
              <w:t>6.1.</w:t>
            </w:r>
          </w:p>
        </w:tc>
        <w:tc>
          <w:tcPr>
            <w:tcW w:w="2593" w:type="dxa"/>
          </w:tcPr>
          <w:p w:rsidR="008D5881" w:rsidRDefault="008D5881" w:rsidP="008D5881">
            <w:pPr>
              <w:pStyle w:val="ConsPlusNormal"/>
              <w:jc w:val="both"/>
            </w:pPr>
            <w:r>
              <w:t>Проведение социально-реабилитационных мероприятий в сфере социального обслуживания</w:t>
            </w:r>
          </w:p>
        </w:tc>
        <w:tc>
          <w:tcPr>
            <w:tcW w:w="6480" w:type="dxa"/>
          </w:tcPr>
          <w:p w:rsidR="008D5881" w:rsidRDefault="008D5881" w:rsidP="008D5881">
            <w:pPr>
              <w:pStyle w:val="ConsPlusNormal"/>
              <w:jc w:val="both"/>
            </w:pPr>
            <w:r>
              <w:t>Услуга предусматривает проведение занятий, направленных на сохранение, формирование и развитие навыков общения, умения выстраивать межличностные отношения, самоконтроля, персональной сохранности, на овладение элементарными общепринятыми нормами и правилами социальной и бытовой деятельности.</w:t>
            </w:r>
          </w:p>
          <w:p w:rsidR="008D5881" w:rsidRDefault="008D5881" w:rsidP="008D5881">
            <w:pPr>
              <w:pStyle w:val="ConsPlusNormal"/>
              <w:jc w:val="both"/>
            </w:pPr>
            <w:r>
              <w:t>Информирование о принципах безопасной организации жилого пространства (квартиры, дома)</w:t>
            </w:r>
          </w:p>
        </w:tc>
        <w:tc>
          <w:tcPr>
            <w:tcW w:w="1985" w:type="dxa"/>
          </w:tcPr>
          <w:p w:rsidR="008D5881" w:rsidRDefault="008D5881" w:rsidP="008D5881">
            <w:pPr>
              <w:pStyle w:val="ConsPlusNormal"/>
              <w:jc w:val="both"/>
            </w:pPr>
            <w:r>
              <w:t>мероприятий</w:t>
            </w:r>
          </w:p>
        </w:tc>
        <w:tc>
          <w:tcPr>
            <w:tcW w:w="2835" w:type="dxa"/>
          </w:tcPr>
          <w:p w:rsidR="008D5881" w:rsidRDefault="008D5881" w:rsidP="008D5881">
            <w:pPr>
              <w:pStyle w:val="ConsPlusNormal"/>
              <w:jc w:val="both"/>
            </w:pPr>
            <w:r>
              <w:t>ежедневно в период социального обслуживания</w:t>
            </w:r>
          </w:p>
        </w:tc>
      </w:tr>
    </w:tbl>
    <w:p w:rsidR="008D5881" w:rsidRDefault="008D5881" w:rsidP="008D5881">
      <w:pPr>
        <w:pStyle w:val="ConsPlusNormal"/>
        <w:jc w:val="both"/>
      </w:pPr>
    </w:p>
    <w:p w:rsidR="008D5881" w:rsidRDefault="008D5881" w:rsidP="008D5881">
      <w:pPr>
        <w:pStyle w:val="ConsPlusTitle"/>
        <w:jc w:val="center"/>
        <w:outlineLvl w:val="2"/>
      </w:pPr>
      <w:r>
        <w:t>Показатели качества и оценка результатов предоставления</w:t>
      </w:r>
    </w:p>
    <w:p w:rsidR="008D5881" w:rsidRDefault="008D5881" w:rsidP="008D5881">
      <w:pPr>
        <w:pStyle w:val="ConsPlusTitle"/>
        <w:jc w:val="center"/>
      </w:pPr>
      <w:r>
        <w:t>социальных услуг в полустационарной форме социального</w:t>
      </w:r>
    </w:p>
    <w:p w:rsidR="008D5881" w:rsidRDefault="008D5881" w:rsidP="008D5881">
      <w:pPr>
        <w:pStyle w:val="ConsPlusTitle"/>
        <w:jc w:val="center"/>
      </w:pPr>
      <w:r>
        <w:t>обслуживания гражданам пожилого возраста, инвалидам</w:t>
      </w:r>
    </w:p>
    <w:p w:rsidR="008D5881" w:rsidRDefault="008D5881" w:rsidP="008D5881">
      <w:pPr>
        <w:pStyle w:val="ConsPlusTitle"/>
        <w:jc w:val="center"/>
      </w:pPr>
      <w:r>
        <w:t>и детям-инвалидам от 14 лет и старше в отделениях дневного</w:t>
      </w:r>
    </w:p>
    <w:p w:rsidR="008D5881" w:rsidRDefault="008D5881" w:rsidP="008D5881">
      <w:pPr>
        <w:pStyle w:val="ConsPlusTitle"/>
        <w:jc w:val="center"/>
      </w:pPr>
      <w:r>
        <w:t>пребывания комплексных центров социального обслуживания</w:t>
      </w:r>
    </w:p>
    <w:p w:rsidR="008D5881" w:rsidRDefault="008D5881" w:rsidP="008D5881">
      <w:pPr>
        <w:pStyle w:val="ConsPlusTitle"/>
        <w:jc w:val="center"/>
      </w:pPr>
      <w:r>
        <w:t>населения, центров реабилитации инвалидов</w:t>
      </w:r>
    </w:p>
    <w:p w:rsidR="008D5881" w:rsidRDefault="008D5881" w:rsidP="008D5881">
      <w:pPr>
        <w:pStyle w:val="ConsPlusNormal"/>
        <w:jc w:val="center"/>
      </w:pPr>
      <w:r>
        <w:t xml:space="preserve">(в ред. </w:t>
      </w:r>
      <w:hyperlink r:id="rId229">
        <w:r>
          <w:rPr>
            <w:color w:val="0000FF"/>
          </w:rPr>
          <w:t>Постановления</w:t>
        </w:r>
      </w:hyperlink>
      <w:r>
        <w:t xml:space="preserve"> КМ РТ от 23.08.2023 N 1003)</w:t>
      </w:r>
    </w:p>
    <w:p w:rsidR="008D5881" w:rsidRDefault="008D5881" w:rsidP="008D5881">
      <w:pPr>
        <w:pStyle w:val="ConsPlusNormal"/>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3822"/>
        <w:gridCol w:w="1275"/>
        <w:gridCol w:w="4111"/>
        <w:gridCol w:w="1559"/>
        <w:gridCol w:w="1701"/>
        <w:gridCol w:w="1560"/>
      </w:tblGrid>
      <w:tr w:rsidR="008D5881" w:rsidTr="007E7FFE">
        <w:tc>
          <w:tcPr>
            <w:tcW w:w="568" w:type="dxa"/>
            <w:tcBorders>
              <w:top w:val="single" w:sz="4" w:space="0" w:color="auto"/>
              <w:bottom w:val="single" w:sz="4" w:space="0" w:color="auto"/>
            </w:tcBorders>
          </w:tcPr>
          <w:p w:rsidR="008D5881" w:rsidRDefault="008D5881" w:rsidP="008D5881">
            <w:pPr>
              <w:pStyle w:val="ConsPlusNormal"/>
              <w:jc w:val="center"/>
            </w:pPr>
            <w:r>
              <w:t>N п/п</w:t>
            </w:r>
          </w:p>
        </w:tc>
        <w:tc>
          <w:tcPr>
            <w:tcW w:w="3822" w:type="dxa"/>
            <w:tcBorders>
              <w:top w:val="single" w:sz="4" w:space="0" w:color="auto"/>
              <w:bottom w:val="single" w:sz="4" w:space="0" w:color="auto"/>
            </w:tcBorders>
          </w:tcPr>
          <w:p w:rsidR="008D5881" w:rsidRDefault="008D5881" w:rsidP="008D5881">
            <w:pPr>
              <w:pStyle w:val="ConsPlusNormal"/>
              <w:jc w:val="center"/>
            </w:pPr>
            <w:r>
              <w:t>Наименование показателя</w:t>
            </w:r>
          </w:p>
        </w:tc>
        <w:tc>
          <w:tcPr>
            <w:tcW w:w="1275" w:type="dxa"/>
            <w:tcBorders>
              <w:top w:val="single" w:sz="4" w:space="0" w:color="auto"/>
              <w:bottom w:val="single" w:sz="4" w:space="0" w:color="auto"/>
            </w:tcBorders>
          </w:tcPr>
          <w:p w:rsidR="008D5881" w:rsidRDefault="008D5881" w:rsidP="008D5881">
            <w:pPr>
              <w:pStyle w:val="ConsPlusNormal"/>
              <w:jc w:val="center"/>
            </w:pPr>
            <w:r>
              <w:t>Единица измерения</w:t>
            </w:r>
          </w:p>
        </w:tc>
        <w:tc>
          <w:tcPr>
            <w:tcW w:w="4111" w:type="dxa"/>
            <w:tcBorders>
              <w:top w:val="single" w:sz="4" w:space="0" w:color="auto"/>
              <w:bottom w:val="single" w:sz="4" w:space="0" w:color="auto"/>
            </w:tcBorders>
          </w:tcPr>
          <w:p w:rsidR="008D5881" w:rsidRDefault="008D5881" w:rsidP="008D5881">
            <w:pPr>
              <w:pStyle w:val="ConsPlusNormal"/>
              <w:jc w:val="center"/>
            </w:pPr>
            <w:r>
              <w:t>Формула расчета</w:t>
            </w:r>
          </w:p>
        </w:tc>
        <w:tc>
          <w:tcPr>
            <w:tcW w:w="1559" w:type="dxa"/>
            <w:tcBorders>
              <w:top w:val="single" w:sz="4" w:space="0" w:color="auto"/>
              <w:bottom w:val="single" w:sz="4" w:space="0" w:color="auto"/>
            </w:tcBorders>
          </w:tcPr>
          <w:p w:rsidR="008D5881" w:rsidRDefault="008D5881" w:rsidP="008D5881">
            <w:pPr>
              <w:pStyle w:val="ConsPlusNormal"/>
              <w:jc w:val="center"/>
            </w:pPr>
            <w:r>
              <w:t>Источник информации</w:t>
            </w:r>
          </w:p>
        </w:tc>
        <w:tc>
          <w:tcPr>
            <w:tcW w:w="1701" w:type="dxa"/>
            <w:tcBorders>
              <w:top w:val="single" w:sz="4" w:space="0" w:color="auto"/>
              <w:bottom w:val="single" w:sz="4" w:space="0" w:color="auto"/>
            </w:tcBorders>
          </w:tcPr>
          <w:p w:rsidR="008D5881" w:rsidRDefault="008D5881" w:rsidP="008D5881">
            <w:pPr>
              <w:pStyle w:val="ConsPlusNormal"/>
              <w:jc w:val="center"/>
            </w:pPr>
            <w:r>
              <w:t>Пороговое значение индикатора</w:t>
            </w:r>
          </w:p>
        </w:tc>
        <w:tc>
          <w:tcPr>
            <w:tcW w:w="1560" w:type="dxa"/>
            <w:tcBorders>
              <w:top w:val="single" w:sz="4" w:space="0" w:color="auto"/>
              <w:bottom w:val="single" w:sz="4" w:space="0" w:color="auto"/>
            </w:tcBorders>
          </w:tcPr>
          <w:p w:rsidR="008D5881" w:rsidRDefault="008D5881" w:rsidP="008D5881">
            <w:pPr>
              <w:pStyle w:val="ConsPlusNormal"/>
              <w:jc w:val="center"/>
            </w:pPr>
            <w:r>
              <w:t>Весовой коэффициент индикатора</w:t>
            </w:r>
          </w:p>
        </w:tc>
      </w:tr>
      <w:tr w:rsidR="008D5881" w:rsidTr="007E7FFE">
        <w:tc>
          <w:tcPr>
            <w:tcW w:w="568" w:type="dxa"/>
            <w:tcBorders>
              <w:top w:val="single" w:sz="4" w:space="0" w:color="auto"/>
              <w:bottom w:val="single" w:sz="4" w:space="0" w:color="auto"/>
            </w:tcBorders>
          </w:tcPr>
          <w:p w:rsidR="008D5881" w:rsidRDefault="008D5881" w:rsidP="008D5881">
            <w:pPr>
              <w:pStyle w:val="ConsPlusNormal"/>
              <w:jc w:val="center"/>
            </w:pPr>
            <w:r>
              <w:t>1</w:t>
            </w:r>
          </w:p>
        </w:tc>
        <w:tc>
          <w:tcPr>
            <w:tcW w:w="3822" w:type="dxa"/>
            <w:tcBorders>
              <w:top w:val="single" w:sz="4" w:space="0" w:color="auto"/>
              <w:bottom w:val="single" w:sz="4" w:space="0" w:color="auto"/>
            </w:tcBorders>
          </w:tcPr>
          <w:p w:rsidR="008D5881" w:rsidRDefault="008D5881" w:rsidP="008D5881">
            <w:pPr>
              <w:pStyle w:val="ConsPlusNormal"/>
              <w:jc w:val="center"/>
            </w:pPr>
            <w:r>
              <w:t>2</w:t>
            </w:r>
          </w:p>
        </w:tc>
        <w:tc>
          <w:tcPr>
            <w:tcW w:w="1275" w:type="dxa"/>
            <w:tcBorders>
              <w:top w:val="single" w:sz="4" w:space="0" w:color="auto"/>
              <w:bottom w:val="single" w:sz="4" w:space="0" w:color="auto"/>
            </w:tcBorders>
          </w:tcPr>
          <w:p w:rsidR="008D5881" w:rsidRDefault="008D5881" w:rsidP="008D5881">
            <w:pPr>
              <w:pStyle w:val="ConsPlusNormal"/>
              <w:jc w:val="center"/>
            </w:pPr>
            <w:r>
              <w:t>3</w:t>
            </w:r>
          </w:p>
        </w:tc>
        <w:tc>
          <w:tcPr>
            <w:tcW w:w="4111" w:type="dxa"/>
            <w:tcBorders>
              <w:top w:val="single" w:sz="4" w:space="0" w:color="auto"/>
              <w:bottom w:val="single" w:sz="4" w:space="0" w:color="auto"/>
            </w:tcBorders>
          </w:tcPr>
          <w:p w:rsidR="008D5881" w:rsidRDefault="008D5881" w:rsidP="008D5881">
            <w:pPr>
              <w:pStyle w:val="ConsPlusNormal"/>
              <w:jc w:val="center"/>
            </w:pPr>
            <w:r>
              <w:t>4</w:t>
            </w:r>
          </w:p>
        </w:tc>
        <w:tc>
          <w:tcPr>
            <w:tcW w:w="1559" w:type="dxa"/>
            <w:tcBorders>
              <w:top w:val="single" w:sz="4" w:space="0" w:color="auto"/>
              <w:bottom w:val="single" w:sz="4" w:space="0" w:color="auto"/>
            </w:tcBorders>
          </w:tcPr>
          <w:p w:rsidR="008D5881" w:rsidRDefault="008D5881" w:rsidP="008D5881">
            <w:pPr>
              <w:pStyle w:val="ConsPlusNormal"/>
              <w:jc w:val="center"/>
            </w:pPr>
            <w:r>
              <w:t>5</w:t>
            </w:r>
          </w:p>
        </w:tc>
        <w:tc>
          <w:tcPr>
            <w:tcW w:w="1701" w:type="dxa"/>
            <w:tcBorders>
              <w:top w:val="single" w:sz="4" w:space="0" w:color="auto"/>
              <w:bottom w:val="single" w:sz="4" w:space="0" w:color="auto"/>
            </w:tcBorders>
          </w:tcPr>
          <w:p w:rsidR="008D5881" w:rsidRDefault="008D5881" w:rsidP="008D5881">
            <w:pPr>
              <w:pStyle w:val="ConsPlusNormal"/>
              <w:jc w:val="center"/>
            </w:pPr>
            <w:r>
              <w:t>6</w:t>
            </w:r>
          </w:p>
        </w:tc>
        <w:tc>
          <w:tcPr>
            <w:tcW w:w="1560" w:type="dxa"/>
            <w:tcBorders>
              <w:top w:val="single" w:sz="4" w:space="0" w:color="auto"/>
              <w:bottom w:val="single" w:sz="4" w:space="0" w:color="auto"/>
            </w:tcBorders>
          </w:tcPr>
          <w:p w:rsidR="008D5881" w:rsidRDefault="008D5881" w:rsidP="008D5881">
            <w:pPr>
              <w:pStyle w:val="ConsPlusNormal"/>
              <w:jc w:val="center"/>
            </w:pPr>
            <w:r>
              <w:t>7</w:t>
            </w:r>
          </w:p>
        </w:tc>
      </w:tr>
      <w:tr w:rsidR="008D5881" w:rsidTr="007E7FFE">
        <w:tc>
          <w:tcPr>
            <w:tcW w:w="568" w:type="dxa"/>
            <w:tcBorders>
              <w:top w:val="single" w:sz="4" w:space="0" w:color="auto"/>
              <w:bottom w:val="single" w:sz="4" w:space="0" w:color="auto"/>
            </w:tcBorders>
          </w:tcPr>
          <w:p w:rsidR="008D5881" w:rsidRDefault="008D5881" w:rsidP="008D5881">
            <w:pPr>
              <w:pStyle w:val="ConsPlusNormal"/>
              <w:jc w:val="center"/>
            </w:pPr>
            <w:r>
              <w:t>1.</w:t>
            </w:r>
          </w:p>
        </w:tc>
        <w:tc>
          <w:tcPr>
            <w:tcW w:w="3822" w:type="dxa"/>
            <w:tcBorders>
              <w:top w:val="single" w:sz="4" w:space="0" w:color="auto"/>
              <w:bottom w:val="single" w:sz="4" w:space="0" w:color="auto"/>
            </w:tcBorders>
          </w:tcPr>
          <w:p w:rsidR="008D5881" w:rsidRDefault="008D5881" w:rsidP="008D5881">
            <w:pPr>
              <w:pStyle w:val="ConsPlusNormal"/>
              <w:jc w:val="both"/>
            </w:pPr>
            <w:r>
              <w:t>Количество нарушений санитарного законодательства в отчетном году, выявленных при проведении проверок</w:t>
            </w:r>
          </w:p>
        </w:tc>
        <w:tc>
          <w:tcPr>
            <w:tcW w:w="1275" w:type="dxa"/>
            <w:tcBorders>
              <w:top w:val="single" w:sz="4" w:space="0" w:color="auto"/>
              <w:bottom w:val="single" w:sz="4" w:space="0" w:color="auto"/>
            </w:tcBorders>
          </w:tcPr>
          <w:p w:rsidR="008D5881" w:rsidRDefault="008D5881" w:rsidP="008D5881">
            <w:pPr>
              <w:pStyle w:val="ConsPlusNormal"/>
              <w:jc w:val="both"/>
            </w:pPr>
            <w:r>
              <w:t>процентов</w:t>
            </w:r>
          </w:p>
        </w:tc>
        <w:tc>
          <w:tcPr>
            <w:tcW w:w="4111" w:type="dxa"/>
            <w:tcBorders>
              <w:top w:val="single" w:sz="4" w:space="0" w:color="auto"/>
              <w:bottom w:val="single" w:sz="4" w:space="0" w:color="auto"/>
            </w:tcBorders>
          </w:tcPr>
          <w:p w:rsidR="008D5881" w:rsidRDefault="008D5881" w:rsidP="008D5881">
            <w:pPr>
              <w:pStyle w:val="ConsPlusNormal"/>
              <w:jc w:val="both"/>
            </w:pPr>
            <w:r>
              <w:rPr>
                <w:noProof/>
                <w:position w:val="-23"/>
              </w:rPr>
              <w:drawing>
                <wp:inline distT="0" distB="0" distL="0" distR="0">
                  <wp:extent cx="779780" cy="4356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779780" cy="435610"/>
                          </a:xfrm>
                          <a:prstGeom prst="rect">
                            <a:avLst/>
                          </a:prstGeom>
                          <a:noFill/>
                          <a:ln>
                            <a:noFill/>
                          </a:ln>
                        </pic:spPr>
                      </pic:pic>
                    </a:graphicData>
                  </a:graphic>
                </wp:inline>
              </w:drawing>
            </w:r>
          </w:p>
          <w:p w:rsidR="008D5881" w:rsidRDefault="008D5881" w:rsidP="008D5881">
            <w:pPr>
              <w:pStyle w:val="ConsPlusNormal"/>
              <w:jc w:val="both"/>
            </w:pPr>
            <w:r>
              <w:t>где:</w:t>
            </w:r>
          </w:p>
          <w:p w:rsidR="008D5881" w:rsidRDefault="008D5881" w:rsidP="008D5881">
            <w:pPr>
              <w:pStyle w:val="ConsPlusNormal"/>
              <w:jc w:val="both"/>
            </w:pPr>
            <w:proofErr w:type="spellStart"/>
            <w:r>
              <w:lastRenderedPageBreak/>
              <w:t>Кн</w:t>
            </w:r>
            <w:proofErr w:type="spellEnd"/>
            <w:r>
              <w:t xml:space="preserve"> - количество нарушений, указанных в актах проверки контрольно-надзорных органов;</w:t>
            </w:r>
          </w:p>
          <w:p w:rsidR="008D5881" w:rsidRDefault="008D5881" w:rsidP="008D5881">
            <w:pPr>
              <w:pStyle w:val="ConsPlusNormal"/>
              <w:jc w:val="both"/>
            </w:pPr>
            <w:proofErr w:type="spellStart"/>
            <w:r>
              <w:t>Кп</w:t>
            </w:r>
            <w:proofErr w:type="spellEnd"/>
            <w:r>
              <w:t xml:space="preserve"> - количество проверок контрольно-надзорных органов</w:t>
            </w:r>
          </w:p>
        </w:tc>
        <w:tc>
          <w:tcPr>
            <w:tcW w:w="1559" w:type="dxa"/>
            <w:tcBorders>
              <w:top w:val="single" w:sz="4" w:space="0" w:color="auto"/>
              <w:bottom w:val="single" w:sz="4" w:space="0" w:color="auto"/>
            </w:tcBorders>
          </w:tcPr>
          <w:p w:rsidR="008D5881" w:rsidRDefault="008D5881" w:rsidP="008D5881">
            <w:pPr>
              <w:pStyle w:val="ConsPlusNormal"/>
            </w:pPr>
            <w:r>
              <w:lastRenderedPageBreak/>
              <w:t>акт проверки</w:t>
            </w:r>
          </w:p>
        </w:tc>
        <w:tc>
          <w:tcPr>
            <w:tcW w:w="1701" w:type="dxa"/>
            <w:tcBorders>
              <w:top w:val="single" w:sz="4" w:space="0" w:color="auto"/>
              <w:bottom w:val="single" w:sz="4" w:space="0" w:color="auto"/>
            </w:tcBorders>
          </w:tcPr>
          <w:p w:rsidR="008D5881" w:rsidRDefault="008D5881" w:rsidP="008D5881">
            <w:pPr>
              <w:pStyle w:val="ConsPlusNormal"/>
              <w:jc w:val="center"/>
            </w:pPr>
            <w:r>
              <w:t>0</w:t>
            </w:r>
          </w:p>
        </w:tc>
        <w:tc>
          <w:tcPr>
            <w:tcW w:w="1560" w:type="dxa"/>
            <w:tcBorders>
              <w:top w:val="single" w:sz="4" w:space="0" w:color="auto"/>
              <w:bottom w:val="single" w:sz="4" w:space="0" w:color="auto"/>
            </w:tcBorders>
          </w:tcPr>
          <w:p w:rsidR="008D5881" w:rsidRDefault="008D5881" w:rsidP="008D5881">
            <w:pPr>
              <w:pStyle w:val="ConsPlusNormal"/>
              <w:jc w:val="center"/>
            </w:pPr>
            <w:r>
              <w:t>8</w:t>
            </w:r>
          </w:p>
        </w:tc>
      </w:tr>
      <w:tr w:rsidR="008D5881" w:rsidTr="007E7FFE">
        <w:tc>
          <w:tcPr>
            <w:tcW w:w="568" w:type="dxa"/>
            <w:tcBorders>
              <w:top w:val="single" w:sz="4" w:space="0" w:color="auto"/>
              <w:bottom w:val="single" w:sz="4" w:space="0" w:color="auto"/>
            </w:tcBorders>
          </w:tcPr>
          <w:p w:rsidR="008D5881" w:rsidRDefault="008D5881" w:rsidP="008D5881">
            <w:pPr>
              <w:pStyle w:val="ConsPlusNormal"/>
              <w:jc w:val="center"/>
            </w:pPr>
            <w:r>
              <w:t>2.</w:t>
            </w:r>
          </w:p>
        </w:tc>
        <w:tc>
          <w:tcPr>
            <w:tcW w:w="3822" w:type="dxa"/>
            <w:tcBorders>
              <w:top w:val="single" w:sz="4" w:space="0" w:color="auto"/>
              <w:bottom w:val="single" w:sz="4" w:space="0" w:color="auto"/>
            </w:tcBorders>
          </w:tcPr>
          <w:p w:rsidR="008D5881" w:rsidRDefault="008D5881" w:rsidP="008D5881">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1275" w:type="dxa"/>
            <w:tcBorders>
              <w:top w:val="single" w:sz="4" w:space="0" w:color="auto"/>
              <w:bottom w:val="single" w:sz="4" w:space="0" w:color="auto"/>
            </w:tcBorders>
          </w:tcPr>
          <w:p w:rsidR="008D5881" w:rsidRDefault="008D5881" w:rsidP="008D5881">
            <w:pPr>
              <w:pStyle w:val="ConsPlusNormal"/>
              <w:jc w:val="both"/>
            </w:pPr>
            <w:r>
              <w:t>процентов</w:t>
            </w:r>
          </w:p>
        </w:tc>
        <w:tc>
          <w:tcPr>
            <w:tcW w:w="4111" w:type="dxa"/>
            <w:tcBorders>
              <w:top w:val="single" w:sz="4" w:space="0" w:color="auto"/>
              <w:bottom w:val="single" w:sz="4" w:space="0" w:color="auto"/>
            </w:tcBorders>
          </w:tcPr>
          <w:p w:rsidR="008D5881" w:rsidRDefault="008D5881" w:rsidP="008D5881">
            <w:pPr>
              <w:pStyle w:val="ConsPlusNormal"/>
              <w:jc w:val="both"/>
            </w:pPr>
            <w:r>
              <w:rPr>
                <w:noProof/>
                <w:position w:val="-23"/>
              </w:rPr>
              <w:drawing>
                <wp:inline distT="0" distB="0" distL="0" distR="0">
                  <wp:extent cx="938530" cy="4356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938530" cy="435610"/>
                          </a:xfrm>
                          <a:prstGeom prst="rect">
                            <a:avLst/>
                          </a:prstGeom>
                          <a:noFill/>
                          <a:ln>
                            <a:noFill/>
                          </a:ln>
                        </pic:spPr>
                      </pic:pic>
                    </a:graphicData>
                  </a:graphic>
                </wp:inline>
              </w:drawing>
            </w:r>
          </w:p>
          <w:p w:rsidR="008D5881" w:rsidRDefault="008D5881" w:rsidP="008D5881">
            <w:pPr>
              <w:pStyle w:val="ConsPlusNormal"/>
              <w:jc w:val="both"/>
            </w:pPr>
            <w:r>
              <w:t>где:</w:t>
            </w:r>
          </w:p>
          <w:p w:rsidR="008D5881" w:rsidRDefault="008D5881" w:rsidP="008D5881">
            <w:pPr>
              <w:pStyle w:val="ConsPlusNormal"/>
              <w:jc w:val="both"/>
            </w:pPr>
            <w:r>
              <w:t>ПСУ - число получателей социальных услуг, получивших социальные услуги в организации социального обслуживания;</w:t>
            </w:r>
          </w:p>
          <w:p w:rsidR="008D5881" w:rsidRDefault="008D5881" w:rsidP="008D5881">
            <w:pPr>
              <w:pStyle w:val="ConsPlusNormal"/>
              <w:jc w:val="both"/>
            </w:pPr>
            <w:r>
              <w:t>ОПС - общее число получателей социальных услуг, обратившихся к поставщику социальных услуг за предоставлением социальных услуг</w:t>
            </w:r>
          </w:p>
        </w:tc>
        <w:tc>
          <w:tcPr>
            <w:tcW w:w="1559" w:type="dxa"/>
            <w:tcBorders>
              <w:top w:val="single" w:sz="4" w:space="0" w:color="auto"/>
              <w:bottom w:val="single" w:sz="4" w:space="0" w:color="auto"/>
            </w:tcBorders>
          </w:tcPr>
          <w:p w:rsidR="008D5881" w:rsidRDefault="008D5881" w:rsidP="008D5881">
            <w:pPr>
              <w:pStyle w:val="ConsPlusNormal"/>
            </w:pPr>
            <w:r>
              <w:t>система мониторинга</w:t>
            </w:r>
          </w:p>
        </w:tc>
        <w:tc>
          <w:tcPr>
            <w:tcW w:w="1701" w:type="dxa"/>
            <w:tcBorders>
              <w:top w:val="single" w:sz="4" w:space="0" w:color="auto"/>
              <w:bottom w:val="single" w:sz="4" w:space="0" w:color="auto"/>
            </w:tcBorders>
          </w:tcPr>
          <w:p w:rsidR="008D5881" w:rsidRDefault="008D5881" w:rsidP="008D5881">
            <w:pPr>
              <w:pStyle w:val="ConsPlusNormal"/>
              <w:jc w:val="center"/>
            </w:pPr>
            <w:r>
              <w:t>100</w:t>
            </w:r>
          </w:p>
        </w:tc>
        <w:tc>
          <w:tcPr>
            <w:tcW w:w="1560" w:type="dxa"/>
            <w:tcBorders>
              <w:top w:val="single" w:sz="4" w:space="0" w:color="auto"/>
              <w:bottom w:val="single" w:sz="4" w:space="0" w:color="auto"/>
            </w:tcBorders>
          </w:tcPr>
          <w:p w:rsidR="008D5881" w:rsidRDefault="008D5881" w:rsidP="008D5881">
            <w:pPr>
              <w:pStyle w:val="ConsPlusNormal"/>
              <w:jc w:val="center"/>
            </w:pPr>
            <w:r>
              <w:t>5</w:t>
            </w:r>
          </w:p>
        </w:tc>
      </w:tr>
      <w:tr w:rsidR="008D5881" w:rsidTr="007E7FFE">
        <w:tc>
          <w:tcPr>
            <w:tcW w:w="568" w:type="dxa"/>
            <w:tcBorders>
              <w:top w:val="single" w:sz="4" w:space="0" w:color="auto"/>
              <w:bottom w:val="single" w:sz="4" w:space="0" w:color="auto"/>
            </w:tcBorders>
          </w:tcPr>
          <w:p w:rsidR="008D5881" w:rsidRDefault="008D5881" w:rsidP="008D5881">
            <w:pPr>
              <w:pStyle w:val="ConsPlusNormal"/>
              <w:jc w:val="center"/>
            </w:pPr>
            <w:r>
              <w:t>3.</w:t>
            </w:r>
          </w:p>
        </w:tc>
        <w:tc>
          <w:tcPr>
            <w:tcW w:w="3822" w:type="dxa"/>
            <w:tcBorders>
              <w:top w:val="single" w:sz="4" w:space="0" w:color="auto"/>
              <w:bottom w:val="single" w:sz="4" w:space="0" w:color="auto"/>
            </w:tcBorders>
          </w:tcPr>
          <w:p w:rsidR="008D5881" w:rsidRDefault="008D5881" w:rsidP="008D5881">
            <w:pPr>
              <w:pStyle w:val="ConsPlusNormal"/>
              <w:jc w:val="both"/>
            </w:pPr>
            <w:r>
              <w:t>Удовлетворенность получателей социальных услуг в оказанных социальных услугах</w:t>
            </w:r>
          </w:p>
        </w:tc>
        <w:tc>
          <w:tcPr>
            <w:tcW w:w="1275" w:type="dxa"/>
            <w:tcBorders>
              <w:top w:val="single" w:sz="4" w:space="0" w:color="auto"/>
              <w:bottom w:val="single" w:sz="4" w:space="0" w:color="auto"/>
            </w:tcBorders>
          </w:tcPr>
          <w:p w:rsidR="008D5881" w:rsidRDefault="008D5881" w:rsidP="008D5881">
            <w:pPr>
              <w:pStyle w:val="ConsPlusNormal"/>
              <w:jc w:val="both"/>
            </w:pPr>
            <w:r>
              <w:t>процентов</w:t>
            </w:r>
          </w:p>
        </w:tc>
        <w:tc>
          <w:tcPr>
            <w:tcW w:w="4111" w:type="dxa"/>
            <w:tcBorders>
              <w:top w:val="single" w:sz="4" w:space="0" w:color="auto"/>
              <w:bottom w:val="single" w:sz="4" w:space="0" w:color="auto"/>
            </w:tcBorders>
          </w:tcPr>
          <w:p w:rsidR="008D5881" w:rsidRDefault="008D5881" w:rsidP="008D5881">
            <w:pPr>
              <w:pStyle w:val="ConsPlusNormal"/>
              <w:jc w:val="both"/>
            </w:pPr>
            <w:r>
              <w:t>определяется по удовлетворенности получателей социальных услуг по результатам опроса:</w:t>
            </w:r>
          </w:p>
          <w:p w:rsidR="008D5881" w:rsidRDefault="008D5881" w:rsidP="008D5881">
            <w:pPr>
              <w:pStyle w:val="ConsPlusNormal"/>
              <w:jc w:val="both"/>
            </w:pPr>
            <w:r>
              <w:rPr>
                <w:noProof/>
                <w:position w:val="-23"/>
              </w:rPr>
              <w:drawing>
                <wp:inline distT="0" distB="0" distL="0" distR="0">
                  <wp:extent cx="1450340" cy="4356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450340" cy="435610"/>
                          </a:xfrm>
                          <a:prstGeom prst="rect">
                            <a:avLst/>
                          </a:prstGeom>
                          <a:noFill/>
                          <a:ln>
                            <a:noFill/>
                          </a:ln>
                        </pic:spPr>
                      </pic:pic>
                    </a:graphicData>
                  </a:graphic>
                </wp:inline>
              </w:drawing>
            </w:r>
          </w:p>
          <w:p w:rsidR="008D5881" w:rsidRDefault="008D5881" w:rsidP="008D5881">
            <w:pPr>
              <w:pStyle w:val="ConsPlusNormal"/>
              <w:jc w:val="both"/>
            </w:pPr>
            <w:r>
              <w:t>где:</w:t>
            </w:r>
          </w:p>
          <w:p w:rsidR="008D5881" w:rsidRDefault="008D5881" w:rsidP="008D5881">
            <w:pPr>
              <w:pStyle w:val="ConsPlusNormal"/>
              <w:jc w:val="both"/>
            </w:pPr>
            <w:r>
              <w:t>О</w:t>
            </w:r>
            <w:r>
              <w:rPr>
                <w:vertAlign w:val="subscript"/>
              </w:rPr>
              <w:t>к</w:t>
            </w:r>
            <w:r>
              <w:t xml:space="preserve"> - число опрошенных получателей социальных услуг (или их законных представителей), удовлетворенных качеством услуг;</w:t>
            </w:r>
          </w:p>
          <w:p w:rsidR="008D5881" w:rsidRDefault="008D5881" w:rsidP="008D5881">
            <w:pPr>
              <w:pStyle w:val="ConsPlusNormal"/>
              <w:jc w:val="both"/>
            </w:pPr>
            <w:r>
              <w:t>О</w:t>
            </w:r>
            <w:r>
              <w:rPr>
                <w:vertAlign w:val="subscript"/>
              </w:rPr>
              <w:t>д</w:t>
            </w:r>
            <w:r>
              <w:t xml:space="preserve"> - число опрошенных получателей социальных услуг (или их законных представителей), удовлетворенных доступностью услуг;</w:t>
            </w:r>
          </w:p>
          <w:p w:rsidR="008D5881" w:rsidRDefault="008D5881" w:rsidP="008D5881">
            <w:pPr>
              <w:pStyle w:val="ConsPlusNormal"/>
              <w:jc w:val="both"/>
            </w:pPr>
            <w:r>
              <w:t xml:space="preserve">О - общее число опрошенных получателей социальных услуг (или их законных </w:t>
            </w:r>
            <w:r>
              <w:lastRenderedPageBreak/>
              <w:t>представителей)</w:t>
            </w:r>
          </w:p>
        </w:tc>
        <w:tc>
          <w:tcPr>
            <w:tcW w:w="1559" w:type="dxa"/>
            <w:tcBorders>
              <w:top w:val="single" w:sz="4" w:space="0" w:color="auto"/>
              <w:bottom w:val="single" w:sz="4" w:space="0" w:color="auto"/>
            </w:tcBorders>
          </w:tcPr>
          <w:p w:rsidR="008D5881" w:rsidRDefault="008D5881" w:rsidP="008D5881">
            <w:pPr>
              <w:pStyle w:val="ConsPlusNormal"/>
            </w:pPr>
            <w:r>
              <w:lastRenderedPageBreak/>
              <w:t>по результатам опросов получателей социальных услуг</w:t>
            </w:r>
          </w:p>
        </w:tc>
        <w:tc>
          <w:tcPr>
            <w:tcW w:w="1701" w:type="dxa"/>
            <w:tcBorders>
              <w:top w:val="single" w:sz="4" w:space="0" w:color="auto"/>
              <w:bottom w:val="single" w:sz="4" w:space="0" w:color="auto"/>
            </w:tcBorders>
          </w:tcPr>
          <w:p w:rsidR="008D5881" w:rsidRDefault="008D5881" w:rsidP="008D5881">
            <w:pPr>
              <w:pStyle w:val="ConsPlusNormal"/>
              <w:jc w:val="center"/>
            </w:pPr>
            <w:r>
              <w:t>80</w:t>
            </w:r>
          </w:p>
        </w:tc>
        <w:tc>
          <w:tcPr>
            <w:tcW w:w="1560" w:type="dxa"/>
            <w:tcBorders>
              <w:top w:val="single" w:sz="4" w:space="0" w:color="auto"/>
              <w:bottom w:val="single" w:sz="4" w:space="0" w:color="auto"/>
            </w:tcBorders>
          </w:tcPr>
          <w:p w:rsidR="008D5881" w:rsidRDefault="008D5881" w:rsidP="008D5881">
            <w:pPr>
              <w:pStyle w:val="ConsPlusNormal"/>
              <w:jc w:val="center"/>
            </w:pPr>
            <w:r>
              <w:t>4</w:t>
            </w:r>
          </w:p>
        </w:tc>
      </w:tr>
      <w:tr w:rsidR="008D5881" w:rsidTr="007E7FFE">
        <w:tc>
          <w:tcPr>
            <w:tcW w:w="568" w:type="dxa"/>
            <w:tcBorders>
              <w:top w:val="single" w:sz="4" w:space="0" w:color="auto"/>
              <w:bottom w:val="single" w:sz="4" w:space="0" w:color="auto"/>
            </w:tcBorders>
          </w:tcPr>
          <w:p w:rsidR="008D5881" w:rsidRDefault="008D5881" w:rsidP="008D5881">
            <w:pPr>
              <w:pStyle w:val="ConsPlusNormal"/>
              <w:jc w:val="center"/>
            </w:pPr>
            <w:r>
              <w:t>4.</w:t>
            </w:r>
          </w:p>
        </w:tc>
        <w:tc>
          <w:tcPr>
            <w:tcW w:w="3822" w:type="dxa"/>
            <w:tcBorders>
              <w:top w:val="single" w:sz="4" w:space="0" w:color="auto"/>
              <w:bottom w:val="single" w:sz="4" w:space="0" w:color="auto"/>
            </w:tcBorders>
          </w:tcPr>
          <w:p w:rsidR="008D5881" w:rsidRDefault="008D5881" w:rsidP="008D5881">
            <w:pPr>
              <w:pStyle w:val="ConsPlusNormal"/>
              <w:jc w:val="both"/>
            </w:pPr>
            <w:r>
              <w:t>Укомплектованность организации специалистами, оказывающими социальные услуги</w:t>
            </w:r>
          </w:p>
        </w:tc>
        <w:tc>
          <w:tcPr>
            <w:tcW w:w="1275" w:type="dxa"/>
            <w:tcBorders>
              <w:top w:val="single" w:sz="4" w:space="0" w:color="auto"/>
              <w:bottom w:val="single" w:sz="4" w:space="0" w:color="auto"/>
            </w:tcBorders>
          </w:tcPr>
          <w:p w:rsidR="008D5881" w:rsidRDefault="008D5881" w:rsidP="008D5881">
            <w:pPr>
              <w:pStyle w:val="ConsPlusNormal"/>
              <w:jc w:val="both"/>
            </w:pPr>
            <w:r>
              <w:t>процентов</w:t>
            </w:r>
          </w:p>
        </w:tc>
        <w:tc>
          <w:tcPr>
            <w:tcW w:w="4111" w:type="dxa"/>
            <w:tcBorders>
              <w:top w:val="single" w:sz="4" w:space="0" w:color="auto"/>
              <w:bottom w:val="single" w:sz="4" w:space="0" w:color="auto"/>
            </w:tcBorders>
          </w:tcPr>
          <w:p w:rsidR="008D5881" w:rsidRDefault="008D5881" w:rsidP="008D5881">
            <w:pPr>
              <w:pStyle w:val="ConsPlusNormal"/>
              <w:jc w:val="both"/>
            </w:pPr>
            <w:r>
              <w:rPr>
                <w:noProof/>
                <w:position w:val="-23"/>
              </w:rPr>
              <w:drawing>
                <wp:inline distT="0" distB="0" distL="0" distR="0">
                  <wp:extent cx="980440" cy="4356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980440" cy="435610"/>
                          </a:xfrm>
                          <a:prstGeom prst="rect">
                            <a:avLst/>
                          </a:prstGeom>
                          <a:noFill/>
                          <a:ln>
                            <a:noFill/>
                          </a:ln>
                        </pic:spPr>
                      </pic:pic>
                    </a:graphicData>
                  </a:graphic>
                </wp:inline>
              </w:drawing>
            </w:r>
          </w:p>
          <w:p w:rsidR="008D5881" w:rsidRDefault="008D5881" w:rsidP="008D5881">
            <w:pPr>
              <w:pStyle w:val="ConsPlusNormal"/>
              <w:jc w:val="both"/>
            </w:pPr>
            <w:r>
              <w:t>где:</w:t>
            </w:r>
          </w:p>
          <w:p w:rsidR="008D5881" w:rsidRDefault="008D5881" w:rsidP="008D5881">
            <w:pPr>
              <w:pStyle w:val="ConsPlusNormal"/>
              <w:jc w:val="both"/>
            </w:pPr>
            <w:r>
              <w:t>УС - число специалистов, работающих в организации социального обслуживания;</w:t>
            </w:r>
          </w:p>
          <w:p w:rsidR="008D5881" w:rsidRDefault="008D5881" w:rsidP="008D5881">
            <w:pPr>
              <w:pStyle w:val="ConsPlusNormal"/>
              <w:jc w:val="both"/>
            </w:pPr>
            <w:r>
              <w:t>ЧСШ - число ставок специалистов по штатному расписанию</w:t>
            </w:r>
          </w:p>
        </w:tc>
        <w:tc>
          <w:tcPr>
            <w:tcW w:w="1559" w:type="dxa"/>
            <w:tcBorders>
              <w:top w:val="single" w:sz="4" w:space="0" w:color="auto"/>
              <w:bottom w:val="single" w:sz="4" w:space="0" w:color="auto"/>
            </w:tcBorders>
          </w:tcPr>
          <w:p w:rsidR="008D5881" w:rsidRDefault="008D5881" w:rsidP="008D5881">
            <w:pPr>
              <w:pStyle w:val="ConsPlusNormal"/>
            </w:pPr>
            <w:r>
              <w:t>система мониторинга</w:t>
            </w:r>
          </w:p>
        </w:tc>
        <w:tc>
          <w:tcPr>
            <w:tcW w:w="1701" w:type="dxa"/>
            <w:tcBorders>
              <w:top w:val="single" w:sz="4" w:space="0" w:color="auto"/>
              <w:bottom w:val="single" w:sz="4" w:space="0" w:color="auto"/>
            </w:tcBorders>
          </w:tcPr>
          <w:p w:rsidR="008D5881" w:rsidRDefault="008D5881" w:rsidP="008D5881">
            <w:pPr>
              <w:pStyle w:val="ConsPlusNormal"/>
              <w:jc w:val="center"/>
            </w:pPr>
            <w:r>
              <w:t>100</w:t>
            </w:r>
          </w:p>
        </w:tc>
        <w:tc>
          <w:tcPr>
            <w:tcW w:w="1560" w:type="dxa"/>
            <w:tcBorders>
              <w:top w:val="single" w:sz="4" w:space="0" w:color="auto"/>
              <w:bottom w:val="single" w:sz="4" w:space="0" w:color="auto"/>
            </w:tcBorders>
          </w:tcPr>
          <w:p w:rsidR="008D5881" w:rsidRDefault="008D5881" w:rsidP="008D5881">
            <w:pPr>
              <w:pStyle w:val="ConsPlusNormal"/>
              <w:jc w:val="center"/>
            </w:pPr>
            <w:r>
              <w:t>4</w:t>
            </w:r>
          </w:p>
        </w:tc>
      </w:tr>
      <w:tr w:rsidR="008D5881" w:rsidTr="007E7FFE">
        <w:tc>
          <w:tcPr>
            <w:tcW w:w="568" w:type="dxa"/>
            <w:vMerge w:val="restart"/>
            <w:tcBorders>
              <w:top w:val="single" w:sz="4" w:space="0" w:color="auto"/>
              <w:bottom w:val="single" w:sz="4" w:space="0" w:color="auto"/>
            </w:tcBorders>
          </w:tcPr>
          <w:p w:rsidR="008D5881" w:rsidRDefault="008D5881" w:rsidP="008D5881">
            <w:pPr>
              <w:pStyle w:val="ConsPlusNormal"/>
              <w:jc w:val="center"/>
            </w:pPr>
            <w:r>
              <w:t>5.</w:t>
            </w:r>
          </w:p>
        </w:tc>
        <w:tc>
          <w:tcPr>
            <w:tcW w:w="3822" w:type="dxa"/>
            <w:vMerge w:val="restart"/>
            <w:tcBorders>
              <w:top w:val="single" w:sz="4" w:space="0" w:color="auto"/>
              <w:bottom w:val="single" w:sz="4" w:space="0" w:color="auto"/>
            </w:tcBorders>
          </w:tcPr>
          <w:p w:rsidR="008D5881" w:rsidRDefault="008D5881" w:rsidP="008D5881">
            <w:pPr>
              <w:pStyle w:val="ConsPlusNormal"/>
              <w:jc w:val="both"/>
            </w:pPr>
            <w:r>
              <w:t>Доступность получения социальных услуг в организации</w:t>
            </w:r>
          </w:p>
        </w:tc>
        <w:tc>
          <w:tcPr>
            <w:tcW w:w="1275" w:type="dxa"/>
            <w:vMerge w:val="restart"/>
            <w:tcBorders>
              <w:top w:val="single" w:sz="4" w:space="0" w:color="auto"/>
              <w:bottom w:val="single" w:sz="4" w:space="0" w:color="auto"/>
            </w:tcBorders>
          </w:tcPr>
          <w:p w:rsidR="008D5881" w:rsidRDefault="008D5881" w:rsidP="008D5881">
            <w:pPr>
              <w:pStyle w:val="ConsPlusNormal"/>
              <w:jc w:val="both"/>
            </w:pPr>
            <w:r>
              <w:t>процентов</w:t>
            </w:r>
          </w:p>
        </w:tc>
        <w:tc>
          <w:tcPr>
            <w:tcW w:w="4111" w:type="dxa"/>
            <w:tcBorders>
              <w:top w:val="single" w:sz="4" w:space="0" w:color="auto"/>
              <w:bottom w:val="nil"/>
            </w:tcBorders>
          </w:tcPr>
          <w:p w:rsidR="008D5881" w:rsidRDefault="008D5881" w:rsidP="008D5881">
            <w:pPr>
              <w:pStyle w:val="ConsPlusNormal"/>
              <w:jc w:val="both"/>
            </w:pPr>
            <w:r>
              <w:t>определяется по:</w:t>
            </w:r>
          </w:p>
        </w:tc>
        <w:tc>
          <w:tcPr>
            <w:tcW w:w="1559" w:type="dxa"/>
            <w:tcBorders>
              <w:top w:val="single" w:sz="4" w:space="0" w:color="auto"/>
              <w:bottom w:val="nil"/>
            </w:tcBorders>
          </w:tcPr>
          <w:p w:rsidR="008D5881" w:rsidRDefault="008D5881" w:rsidP="008D5881">
            <w:pPr>
              <w:pStyle w:val="ConsPlusNormal"/>
            </w:pPr>
            <w:r>
              <w:t>по результатам обследования,</w:t>
            </w:r>
          </w:p>
        </w:tc>
        <w:tc>
          <w:tcPr>
            <w:tcW w:w="1701" w:type="dxa"/>
            <w:tcBorders>
              <w:top w:val="single" w:sz="4" w:space="0" w:color="auto"/>
              <w:bottom w:val="nil"/>
            </w:tcBorders>
          </w:tcPr>
          <w:p w:rsidR="008D5881" w:rsidRDefault="008D5881" w:rsidP="008D5881">
            <w:pPr>
              <w:pStyle w:val="ConsPlusNormal"/>
              <w:jc w:val="center"/>
            </w:pPr>
            <w:r>
              <w:t>80</w:t>
            </w:r>
          </w:p>
        </w:tc>
        <w:tc>
          <w:tcPr>
            <w:tcW w:w="1560" w:type="dxa"/>
            <w:tcBorders>
              <w:top w:val="single" w:sz="4" w:space="0" w:color="auto"/>
              <w:bottom w:val="nil"/>
            </w:tcBorders>
          </w:tcPr>
          <w:p w:rsidR="008D5881" w:rsidRDefault="008D5881" w:rsidP="008D5881">
            <w:pPr>
              <w:pStyle w:val="ConsPlusNormal"/>
              <w:jc w:val="center"/>
            </w:pPr>
            <w:r>
              <w:t>5,</w:t>
            </w:r>
          </w:p>
          <w:p w:rsidR="008D5881" w:rsidRDefault="008D5881" w:rsidP="008D5881">
            <w:pPr>
              <w:pStyle w:val="ConsPlusNormal"/>
              <w:jc w:val="center"/>
            </w:pPr>
            <w:r>
              <w:t xml:space="preserve">в </w:t>
            </w:r>
            <w:proofErr w:type="spellStart"/>
            <w:r>
              <w:t>т.ч</w:t>
            </w:r>
            <w:proofErr w:type="spellEnd"/>
            <w:r>
              <w:t>.:</w:t>
            </w:r>
          </w:p>
        </w:tc>
      </w:tr>
      <w:tr w:rsidR="008D5881" w:rsidTr="007E7FFE">
        <w:tblPrEx>
          <w:tblBorders>
            <w:insideH w:val="none" w:sz="0" w:space="0" w:color="auto"/>
          </w:tblBorders>
        </w:tblPrEx>
        <w:tc>
          <w:tcPr>
            <w:tcW w:w="568" w:type="dxa"/>
            <w:vMerge/>
            <w:tcBorders>
              <w:top w:val="single" w:sz="4" w:space="0" w:color="auto"/>
              <w:bottom w:val="single" w:sz="4" w:space="0" w:color="auto"/>
            </w:tcBorders>
          </w:tcPr>
          <w:p w:rsidR="008D5881" w:rsidRDefault="008D5881" w:rsidP="008D5881">
            <w:pPr>
              <w:pStyle w:val="ConsPlusNormal"/>
            </w:pPr>
          </w:p>
        </w:tc>
        <w:tc>
          <w:tcPr>
            <w:tcW w:w="3822" w:type="dxa"/>
            <w:vMerge/>
            <w:tcBorders>
              <w:top w:val="single" w:sz="4" w:space="0" w:color="auto"/>
              <w:bottom w:val="single" w:sz="4" w:space="0" w:color="auto"/>
            </w:tcBorders>
          </w:tcPr>
          <w:p w:rsidR="008D5881" w:rsidRDefault="008D5881" w:rsidP="008D5881">
            <w:pPr>
              <w:pStyle w:val="ConsPlusNormal"/>
            </w:pPr>
          </w:p>
        </w:tc>
        <w:tc>
          <w:tcPr>
            <w:tcW w:w="1275" w:type="dxa"/>
            <w:vMerge/>
            <w:tcBorders>
              <w:top w:val="single" w:sz="4" w:space="0" w:color="auto"/>
              <w:bottom w:val="single" w:sz="4" w:space="0" w:color="auto"/>
            </w:tcBorders>
          </w:tcPr>
          <w:p w:rsidR="008D5881" w:rsidRDefault="008D5881" w:rsidP="008D5881">
            <w:pPr>
              <w:pStyle w:val="ConsPlusNormal"/>
            </w:pPr>
          </w:p>
        </w:tc>
        <w:tc>
          <w:tcPr>
            <w:tcW w:w="4111" w:type="dxa"/>
            <w:tcBorders>
              <w:top w:val="nil"/>
              <w:bottom w:val="nil"/>
            </w:tcBorders>
          </w:tcPr>
          <w:p w:rsidR="008D5881" w:rsidRDefault="008D5881" w:rsidP="008D5881">
            <w:pPr>
              <w:pStyle w:val="ConsPlusNormal"/>
              <w:jc w:val="both"/>
            </w:pPr>
            <w:r>
              <w:t>наличию актуальной информации о порядке и правилах предоставления социальных услуг на сайте и информационных стендах, мониторах поставщика социальных услуг;</w:t>
            </w:r>
          </w:p>
        </w:tc>
        <w:tc>
          <w:tcPr>
            <w:tcW w:w="1559" w:type="dxa"/>
            <w:tcBorders>
              <w:top w:val="nil"/>
              <w:bottom w:val="nil"/>
            </w:tcBorders>
          </w:tcPr>
          <w:p w:rsidR="008D5881" w:rsidRDefault="008D5881" w:rsidP="008D5881">
            <w:pPr>
              <w:pStyle w:val="ConsPlusNormal"/>
            </w:pPr>
            <w:r>
              <w:t>система мониторинга</w:t>
            </w:r>
          </w:p>
        </w:tc>
        <w:tc>
          <w:tcPr>
            <w:tcW w:w="1701" w:type="dxa"/>
            <w:tcBorders>
              <w:top w:val="nil"/>
              <w:bottom w:val="nil"/>
            </w:tcBorders>
          </w:tcPr>
          <w:p w:rsidR="008D5881" w:rsidRDefault="008D5881" w:rsidP="008D5881">
            <w:pPr>
              <w:pStyle w:val="ConsPlusNormal"/>
              <w:jc w:val="center"/>
            </w:pPr>
            <w:r>
              <w:t>наличие (20%)</w:t>
            </w:r>
          </w:p>
        </w:tc>
        <w:tc>
          <w:tcPr>
            <w:tcW w:w="1560"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568" w:type="dxa"/>
            <w:vMerge/>
            <w:tcBorders>
              <w:top w:val="single" w:sz="4" w:space="0" w:color="auto"/>
              <w:bottom w:val="single" w:sz="4" w:space="0" w:color="auto"/>
            </w:tcBorders>
          </w:tcPr>
          <w:p w:rsidR="008D5881" w:rsidRDefault="008D5881" w:rsidP="008D5881">
            <w:pPr>
              <w:pStyle w:val="ConsPlusNormal"/>
            </w:pPr>
          </w:p>
        </w:tc>
        <w:tc>
          <w:tcPr>
            <w:tcW w:w="3822" w:type="dxa"/>
            <w:vMerge/>
            <w:tcBorders>
              <w:top w:val="single" w:sz="4" w:space="0" w:color="auto"/>
              <w:bottom w:val="single" w:sz="4" w:space="0" w:color="auto"/>
            </w:tcBorders>
          </w:tcPr>
          <w:p w:rsidR="008D5881" w:rsidRDefault="008D5881" w:rsidP="008D5881">
            <w:pPr>
              <w:pStyle w:val="ConsPlusNormal"/>
            </w:pPr>
          </w:p>
        </w:tc>
        <w:tc>
          <w:tcPr>
            <w:tcW w:w="1275" w:type="dxa"/>
            <w:vMerge/>
            <w:tcBorders>
              <w:top w:val="single" w:sz="4" w:space="0" w:color="auto"/>
              <w:bottom w:val="single" w:sz="4" w:space="0" w:color="auto"/>
            </w:tcBorders>
          </w:tcPr>
          <w:p w:rsidR="008D5881" w:rsidRDefault="008D5881" w:rsidP="008D5881">
            <w:pPr>
              <w:pStyle w:val="ConsPlusNormal"/>
            </w:pPr>
          </w:p>
        </w:tc>
        <w:tc>
          <w:tcPr>
            <w:tcW w:w="4111" w:type="dxa"/>
            <w:tcBorders>
              <w:top w:val="nil"/>
              <w:bottom w:val="nil"/>
            </w:tcBorders>
          </w:tcPr>
          <w:p w:rsidR="008D5881" w:rsidRDefault="008D5881" w:rsidP="008D5881">
            <w:pPr>
              <w:pStyle w:val="ConsPlusNormal"/>
              <w:jc w:val="both"/>
            </w:pPr>
            <w:r>
              <w:t>наличию возможности самостоятельного передвижения по территории, на которой расположены объекты (здания, помещения), где предоставляются социальные услуги;</w:t>
            </w:r>
          </w:p>
        </w:tc>
        <w:tc>
          <w:tcPr>
            <w:tcW w:w="1559" w:type="dxa"/>
            <w:tcBorders>
              <w:top w:val="nil"/>
              <w:bottom w:val="nil"/>
            </w:tcBorders>
          </w:tcPr>
          <w:p w:rsidR="008D5881" w:rsidRDefault="008D5881" w:rsidP="008D5881">
            <w:pPr>
              <w:pStyle w:val="ConsPlusNormal"/>
            </w:pPr>
          </w:p>
        </w:tc>
        <w:tc>
          <w:tcPr>
            <w:tcW w:w="1701" w:type="dxa"/>
            <w:tcBorders>
              <w:top w:val="nil"/>
              <w:bottom w:val="nil"/>
            </w:tcBorders>
          </w:tcPr>
          <w:p w:rsidR="008D5881" w:rsidRDefault="008D5881" w:rsidP="008D5881">
            <w:pPr>
              <w:pStyle w:val="ConsPlusNormal"/>
              <w:jc w:val="center"/>
            </w:pPr>
            <w:r>
              <w:t>наличие (20%)</w:t>
            </w:r>
          </w:p>
        </w:tc>
        <w:tc>
          <w:tcPr>
            <w:tcW w:w="1560"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568" w:type="dxa"/>
            <w:vMerge/>
            <w:tcBorders>
              <w:top w:val="single" w:sz="4" w:space="0" w:color="auto"/>
              <w:bottom w:val="single" w:sz="4" w:space="0" w:color="auto"/>
            </w:tcBorders>
          </w:tcPr>
          <w:p w:rsidR="008D5881" w:rsidRDefault="008D5881" w:rsidP="008D5881">
            <w:pPr>
              <w:pStyle w:val="ConsPlusNormal"/>
            </w:pPr>
          </w:p>
        </w:tc>
        <w:tc>
          <w:tcPr>
            <w:tcW w:w="3822" w:type="dxa"/>
            <w:vMerge/>
            <w:tcBorders>
              <w:top w:val="single" w:sz="4" w:space="0" w:color="auto"/>
              <w:bottom w:val="single" w:sz="4" w:space="0" w:color="auto"/>
            </w:tcBorders>
          </w:tcPr>
          <w:p w:rsidR="008D5881" w:rsidRDefault="008D5881" w:rsidP="008D5881">
            <w:pPr>
              <w:pStyle w:val="ConsPlusNormal"/>
            </w:pPr>
          </w:p>
        </w:tc>
        <w:tc>
          <w:tcPr>
            <w:tcW w:w="1275" w:type="dxa"/>
            <w:vMerge/>
            <w:tcBorders>
              <w:top w:val="single" w:sz="4" w:space="0" w:color="auto"/>
              <w:bottom w:val="single" w:sz="4" w:space="0" w:color="auto"/>
            </w:tcBorders>
          </w:tcPr>
          <w:p w:rsidR="008D5881" w:rsidRDefault="008D5881" w:rsidP="008D5881">
            <w:pPr>
              <w:pStyle w:val="ConsPlusNormal"/>
            </w:pPr>
          </w:p>
        </w:tc>
        <w:tc>
          <w:tcPr>
            <w:tcW w:w="4111" w:type="dxa"/>
            <w:tcBorders>
              <w:top w:val="nil"/>
              <w:bottom w:val="nil"/>
            </w:tcBorders>
          </w:tcPr>
          <w:p w:rsidR="008D5881" w:rsidRDefault="008D5881" w:rsidP="008D5881">
            <w:pPr>
              <w:pStyle w:val="ConsPlusNormal"/>
              <w:jc w:val="both"/>
            </w:pPr>
            <w:r>
              <w:t>наличию возможности беспрепятственного входа и выхода в здания (помещения), в которых предоставляются социальные услуги, в том числе с использованием кресла-коляски;</w:t>
            </w:r>
          </w:p>
        </w:tc>
        <w:tc>
          <w:tcPr>
            <w:tcW w:w="1559" w:type="dxa"/>
            <w:tcBorders>
              <w:top w:val="nil"/>
              <w:bottom w:val="nil"/>
            </w:tcBorders>
          </w:tcPr>
          <w:p w:rsidR="008D5881" w:rsidRDefault="008D5881" w:rsidP="008D5881">
            <w:pPr>
              <w:pStyle w:val="ConsPlusNormal"/>
            </w:pPr>
          </w:p>
        </w:tc>
        <w:tc>
          <w:tcPr>
            <w:tcW w:w="1701" w:type="dxa"/>
            <w:tcBorders>
              <w:top w:val="nil"/>
              <w:bottom w:val="nil"/>
            </w:tcBorders>
          </w:tcPr>
          <w:p w:rsidR="008D5881" w:rsidRDefault="008D5881" w:rsidP="008D5881">
            <w:pPr>
              <w:pStyle w:val="ConsPlusNormal"/>
              <w:jc w:val="center"/>
            </w:pPr>
            <w:r>
              <w:t>наличие (20%)</w:t>
            </w:r>
          </w:p>
        </w:tc>
        <w:tc>
          <w:tcPr>
            <w:tcW w:w="1560"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568" w:type="dxa"/>
            <w:vMerge/>
            <w:tcBorders>
              <w:top w:val="single" w:sz="4" w:space="0" w:color="auto"/>
              <w:bottom w:val="single" w:sz="4" w:space="0" w:color="auto"/>
            </w:tcBorders>
          </w:tcPr>
          <w:p w:rsidR="008D5881" w:rsidRDefault="008D5881" w:rsidP="008D5881">
            <w:pPr>
              <w:pStyle w:val="ConsPlusNormal"/>
            </w:pPr>
          </w:p>
        </w:tc>
        <w:tc>
          <w:tcPr>
            <w:tcW w:w="3822" w:type="dxa"/>
            <w:vMerge/>
            <w:tcBorders>
              <w:top w:val="single" w:sz="4" w:space="0" w:color="auto"/>
              <w:bottom w:val="single" w:sz="4" w:space="0" w:color="auto"/>
            </w:tcBorders>
          </w:tcPr>
          <w:p w:rsidR="008D5881" w:rsidRDefault="008D5881" w:rsidP="008D5881">
            <w:pPr>
              <w:pStyle w:val="ConsPlusNormal"/>
            </w:pPr>
          </w:p>
        </w:tc>
        <w:tc>
          <w:tcPr>
            <w:tcW w:w="1275" w:type="dxa"/>
            <w:vMerge/>
            <w:tcBorders>
              <w:top w:val="single" w:sz="4" w:space="0" w:color="auto"/>
              <w:bottom w:val="single" w:sz="4" w:space="0" w:color="auto"/>
            </w:tcBorders>
          </w:tcPr>
          <w:p w:rsidR="008D5881" w:rsidRDefault="008D5881" w:rsidP="008D5881">
            <w:pPr>
              <w:pStyle w:val="ConsPlusNormal"/>
            </w:pPr>
          </w:p>
        </w:tc>
        <w:tc>
          <w:tcPr>
            <w:tcW w:w="4111" w:type="dxa"/>
            <w:tcBorders>
              <w:top w:val="nil"/>
              <w:bottom w:val="nil"/>
            </w:tcBorders>
          </w:tcPr>
          <w:p w:rsidR="008D5881" w:rsidRDefault="008D5881" w:rsidP="008D5881">
            <w:pPr>
              <w:pStyle w:val="ConsPlusNormal"/>
              <w:jc w:val="both"/>
            </w:pPr>
            <w:r>
              <w:t xml:space="preserve">наличию ответственных сотрудников за </w:t>
            </w:r>
            <w:r>
              <w:lastRenderedPageBreak/>
              <w:t>сопровождение инвалидов, имеющих стойкие нарушения функции зрения и самостоятельного передвижения, а также оказание помощи инвалидам в преодолении барьеров, мешающих получению ими услуг наравне с другими лицами;</w:t>
            </w:r>
          </w:p>
        </w:tc>
        <w:tc>
          <w:tcPr>
            <w:tcW w:w="1559" w:type="dxa"/>
            <w:tcBorders>
              <w:top w:val="nil"/>
              <w:bottom w:val="nil"/>
            </w:tcBorders>
          </w:tcPr>
          <w:p w:rsidR="008D5881" w:rsidRDefault="008D5881" w:rsidP="008D5881">
            <w:pPr>
              <w:pStyle w:val="ConsPlusNormal"/>
            </w:pPr>
          </w:p>
        </w:tc>
        <w:tc>
          <w:tcPr>
            <w:tcW w:w="1701" w:type="dxa"/>
            <w:tcBorders>
              <w:top w:val="nil"/>
              <w:bottom w:val="nil"/>
            </w:tcBorders>
          </w:tcPr>
          <w:p w:rsidR="008D5881" w:rsidRDefault="008D5881" w:rsidP="008D5881">
            <w:pPr>
              <w:pStyle w:val="ConsPlusNormal"/>
              <w:jc w:val="center"/>
            </w:pPr>
            <w:r>
              <w:t>наличие (20%)</w:t>
            </w:r>
          </w:p>
        </w:tc>
        <w:tc>
          <w:tcPr>
            <w:tcW w:w="1560" w:type="dxa"/>
            <w:tcBorders>
              <w:top w:val="nil"/>
              <w:bottom w:val="nil"/>
            </w:tcBorders>
          </w:tcPr>
          <w:p w:rsidR="008D5881" w:rsidRDefault="008D5881" w:rsidP="008D5881">
            <w:pPr>
              <w:pStyle w:val="ConsPlusNormal"/>
              <w:jc w:val="center"/>
            </w:pPr>
            <w:r>
              <w:t>1</w:t>
            </w:r>
          </w:p>
        </w:tc>
      </w:tr>
      <w:tr w:rsidR="008D5881" w:rsidTr="007E7FFE">
        <w:tc>
          <w:tcPr>
            <w:tcW w:w="568" w:type="dxa"/>
            <w:vMerge/>
            <w:tcBorders>
              <w:top w:val="single" w:sz="4" w:space="0" w:color="auto"/>
              <w:bottom w:val="single" w:sz="4" w:space="0" w:color="auto"/>
            </w:tcBorders>
          </w:tcPr>
          <w:p w:rsidR="008D5881" w:rsidRDefault="008D5881" w:rsidP="008D5881">
            <w:pPr>
              <w:pStyle w:val="ConsPlusNormal"/>
            </w:pPr>
          </w:p>
        </w:tc>
        <w:tc>
          <w:tcPr>
            <w:tcW w:w="3822" w:type="dxa"/>
            <w:vMerge/>
            <w:tcBorders>
              <w:top w:val="single" w:sz="4" w:space="0" w:color="auto"/>
              <w:bottom w:val="single" w:sz="4" w:space="0" w:color="auto"/>
            </w:tcBorders>
          </w:tcPr>
          <w:p w:rsidR="008D5881" w:rsidRDefault="008D5881" w:rsidP="008D5881">
            <w:pPr>
              <w:pStyle w:val="ConsPlusNormal"/>
            </w:pPr>
          </w:p>
        </w:tc>
        <w:tc>
          <w:tcPr>
            <w:tcW w:w="1275" w:type="dxa"/>
            <w:vMerge/>
            <w:tcBorders>
              <w:top w:val="single" w:sz="4" w:space="0" w:color="auto"/>
              <w:bottom w:val="single" w:sz="4" w:space="0" w:color="auto"/>
            </w:tcBorders>
          </w:tcPr>
          <w:p w:rsidR="008D5881" w:rsidRDefault="008D5881" w:rsidP="008D5881">
            <w:pPr>
              <w:pStyle w:val="ConsPlusNormal"/>
            </w:pPr>
          </w:p>
        </w:tc>
        <w:tc>
          <w:tcPr>
            <w:tcW w:w="4111" w:type="dxa"/>
            <w:tcBorders>
              <w:top w:val="nil"/>
              <w:bottom w:val="single" w:sz="4" w:space="0" w:color="auto"/>
            </w:tcBorders>
          </w:tcPr>
          <w:p w:rsidR="008D5881" w:rsidRDefault="008D5881" w:rsidP="008D5881">
            <w:pPr>
              <w:pStyle w:val="ConsPlusNormal"/>
              <w:jc w:val="both"/>
            </w:pPr>
            <w:r>
              <w:t>размещению носителей информации с учетом ограничений жизнедеятельности получателей социальных услуг</w:t>
            </w:r>
          </w:p>
        </w:tc>
        <w:tc>
          <w:tcPr>
            <w:tcW w:w="1559" w:type="dxa"/>
            <w:tcBorders>
              <w:top w:val="nil"/>
              <w:bottom w:val="single" w:sz="4" w:space="0" w:color="auto"/>
            </w:tcBorders>
          </w:tcPr>
          <w:p w:rsidR="008D5881" w:rsidRDefault="008D5881" w:rsidP="008D5881">
            <w:pPr>
              <w:pStyle w:val="ConsPlusNormal"/>
            </w:pPr>
          </w:p>
        </w:tc>
        <w:tc>
          <w:tcPr>
            <w:tcW w:w="1701" w:type="dxa"/>
            <w:tcBorders>
              <w:top w:val="nil"/>
              <w:bottom w:val="single" w:sz="4" w:space="0" w:color="auto"/>
            </w:tcBorders>
          </w:tcPr>
          <w:p w:rsidR="008D5881" w:rsidRDefault="008D5881" w:rsidP="008D5881">
            <w:pPr>
              <w:pStyle w:val="ConsPlusNormal"/>
              <w:jc w:val="center"/>
            </w:pPr>
            <w:r>
              <w:t>наличие (20%)</w:t>
            </w:r>
          </w:p>
        </w:tc>
        <w:tc>
          <w:tcPr>
            <w:tcW w:w="1560" w:type="dxa"/>
            <w:tcBorders>
              <w:top w:val="nil"/>
              <w:bottom w:val="single" w:sz="4" w:space="0" w:color="auto"/>
            </w:tcBorders>
          </w:tcPr>
          <w:p w:rsidR="008D5881" w:rsidRDefault="008D5881" w:rsidP="008D5881">
            <w:pPr>
              <w:pStyle w:val="ConsPlusNormal"/>
              <w:jc w:val="center"/>
            </w:pPr>
            <w:r>
              <w:t>1</w:t>
            </w:r>
          </w:p>
        </w:tc>
      </w:tr>
      <w:tr w:rsidR="008D5881" w:rsidTr="007E7FFE">
        <w:tc>
          <w:tcPr>
            <w:tcW w:w="568" w:type="dxa"/>
            <w:vMerge w:val="restart"/>
            <w:tcBorders>
              <w:top w:val="single" w:sz="4" w:space="0" w:color="auto"/>
              <w:bottom w:val="single" w:sz="4" w:space="0" w:color="auto"/>
            </w:tcBorders>
          </w:tcPr>
          <w:p w:rsidR="008D5881" w:rsidRDefault="008D5881" w:rsidP="008D5881">
            <w:pPr>
              <w:pStyle w:val="ConsPlusNormal"/>
              <w:jc w:val="center"/>
            </w:pPr>
            <w:r>
              <w:t>6.</w:t>
            </w:r>
          </w:p>
        </w:tc>
        <w:tc>
          <w:tcPr>
            <w:tcW w:w="3822" w:type="dxa"/>
            <w:vMerge w:val="restart"/>
            <w:tcBorders>
              <w:top w:val="single" w:sz="4" w:space="0" w:color="auto"/>
              <w:bottom w:val="single" w:sz="4" w:space="0" w:color="auto"/>
            </w:tcBorders>
          </w:tcPr>
          <w:p w:rsidR="008D5881" w:rsidRDefault="008D5881" w:rsidP="008D5881">
            <w:pPr>
              <w:pStyle w:val="ConsPlusNormal"/>
              <w:jc w:val="both"/>
            </w:pPr>
            <w:r>
              <w:t>Повышение качества социальных услуг и эффективности их оказания</w:t>
            </w:r>
          </w:p>
        </w:tc>
        <w:tc>
          <w:tcPr>
            <w:tcW w:w="1275" w:type="dxa"/>
            <w:vMerge w:val="restart"/>
            <w:tcBorders>
              <w:top w:val="single" w:sz="4" w:space="0" w:color="auto"/>
              <w:bottom w:val="single" w:sz="4" w:space="0" w:color="auto"/>
            </w:tcBorders>
          </w:tcPr>
          <w:p w:rsidR="008D5881" w:rsidRDefault="008D5881" w:rsidP="008D5881">
            <w:pPr>
              <w:pStyle w:val="ConsPlusNormal"/>
              <w:jc w:val="both"/>
            </w:pPr>
            <w:r>
              <w:t>процентов</w:t>
            </w:r>
          </w:p>
        </w:tc>
        <w:tc>
          <w:tcPr>
            <w:tcW w:w="4111" w:type="dxa"/>
            <w:tcBorders>
              <w:top w:val="single" w:sz="4" w:space="0" w:color="auto"/>
              <w:bottom w:val="nil"/>
            </w:tcBorders>
          </w:tcPr>
          <w:p w:rsidR="008D5881" w:rsidRDefault="008D5881" w:rsidP="008D5881">
            <w:pPr>
              <w:pStyle w:val="ConsPlusNormal"/>
              <w:jc w:val="both"/>
            </w:pPr>
            <w:r>
              <w:t>определяется исходя из мероприятий, направленных на совершенствование деятельности организации при предоставлении социального обслуживания:</w:t>
            </w:r>
          </w:p>
        </w:tc>
        <w:tc>
          <w:tcPr>
            <w:tcW w:w="1559" w:type="dxa"/>
            <w:tcBorders>
              <w:top w:val="single" w:sz="4" w:space="0" w:color="auto"/>
              <w:bottom w:val="nil"/>
            </w:tcBorders>
          </w:tcPr>
          <w:p w:rsidR="008D5881" w:rsidRDefault="008D5881" w:rsidP="008D5881">
            <w:pPr>
              <w:pStyle w:val="ConsPlusNormal"/>
            </w:pPr>
            <w:r>
              <w:t>система мониторинга</w:t>
            </w:r>
          </w:p>
        </w:tc>
        <w:tc>
          <w:tcPr>
            <w:tcW w:w="1701" w:type="dxa"/>
            <w:tcBorders>
              <w:top w:val="single" w:sz="4" w:space="0" w:color="auto"/>
              <w:bottom w:val="nil"/>
            </w:tcBorders>
          </w:tcPr>
          <w:p w:rsidR="008D5881" w:rsidRDefault="008D5881" w:rsidP="008D5881">
            <w:pPr>
              <w:pStyle w:val="ConsPlusNormal"/>
              <w:jc w:val="center"/>
            </w:pPr>
            <w:r>
              <w:t>70</w:t>
            </w:r>
          </w:p>
        </w:tc>
        <w:tc>
          <w:tcPr>
            <w:tcW w:w="1560" w:type="dxa"/>
            <w:tcBorders>
              <w:top w:val="single" w:sz="4" w:space="0" w:color="auto"/>
              <w:bottom w:val="nil"/>
            </w:tcBorders>
          </w:tcPr>
          <w:p w:rsidR="008D5881" w:rsidRDefault="008D5881" w:rsidP="008D5881">
            <w:pPr>
              <w:pStyle w:val="ConsPlusNormal"/>
              <w:jc w:val="center"/>
            </w:pPr>
            <w:r>
              <w:t>8,</w:t>
            </w:r>
          </w:p>
          <w:p w:rsidR="008D5881" w:rsidRDefault="008D5881" w:rsidP="008D5881">
            <w:pPr>
              <w:pStyle w:val="ConsPlusNormal"/>
              <w:jc w:val="center"/>
            </w:pPr>
            <w:r>
              <w:t xml:space="preserve">в </w:t>
            </w:r>
            <w:proofErr w:type="spellStart"/>
            <w:r>
              <w:t>т.ч</w:t>
            </w:r>
            <w:proofErr w:type="spellEnd"/>
            <w:r>
              <w:t>.:</w:t>
            </w:r>
          </w:p>
        </w:tc>
      </w:tr>
      <w:tr w:rsidR="008D5881" w:rsidTr="007E7FFE">
        <w:tblPrEx>
          <w:tblBorders>
            <w:insideH w:val="none" w:sz="0" w:space="0" w:color="auto"/>
          </w:tblBorders>
        </w:tblPrEx>
        <w:tc>
          <w:tcPr>
            <w:tcW w:w="568" w:type="dxa"/>
            <w:vMerge/>
            <w:tcBorders>
              <w:top w:val="single" w:sz="4" w:space="0" w:color="auto"/>
              <w:bottom w:val="single" w:sz="4" w:space="0" w:color="auto"/>
            </w:tcBorders>
          </w:tcPr>
          <w:p w:rsidR="008D5881" w:rsidRDefault="008D5881" w:rsidP="008D5881">
            <w:pPr>
              <w:pStyle w:val="ConsPlusNormal"/>
            </w:pPr>
          </w:p>
        </w:tc>
        <w:tc>
          <w:tcPr>
            <w:tcW w:w="3822" w:type="dxa"/>
            <w:vMerge/>
            <w:tcBorders>
              <w:top w:val="single" w:sz="4" w:space="0" w:color="auto"/>
              <w:bottom w:val="single" w:sz="4" w:space="0" w:color="auto"/>
            </w:tcBorders>
          </w:tcPr>
          <w:p w:rsidR="008D5881" w:rsidRDefault="008D5881" w:rsidP="008D5881">
            <w:pPr>
              <w:pStyle w:val="ConsPlusNormal"/>
            </w:pPr>
          </w:p>
        </w:tc>
        <w:tc>
          <w:tcPr>
            <w:tcW w:w="1275" w:type="dxa"/>
            <w:vMerge/>
            <w:tcBorders>
              <w:top w:val="single" w:sz="4" w:space="0" w:color="auto"/>
              <w:bottom w:val="single" w:sz="4" w:space="0" w:color="auto"/>
            </w:tcBorders>
          </w:tcPr>
          <w:p w:rsidR="008D5881" w:rsidRDefault="008D5881" w:rsidP="008D5881">
            <w:pPr>
              <w:pStyle w:val="ConsPlusNormal"/>
            </w:pPr>
          </w:p>
        </w:tc>
        <w:tc>
          <w:tcPr>
            <w:tcW w:w="4111" w:type="dxa"/>
            <w:tcBorders>
              <w:top w:val="nil"/>
              <w:bottom w:val="nil"/>
            </w:tcBorders>
          </w:tcPr>
          <w:p w:rsidR="008D5881" w:rsidRDefault="008D5881" w:rsidP="008D5881">
            <w:pPr>
              <w:pStyle w:val="ConsPlusNormal"/>
              <w:jc w:val="both"/>
            </w:pPr>
            <w:r>
              <w:t>участие в конкурсе на получение гранта (ежегодно);</w:t>
            </w:r>
          </w:p>
        </w:tc>
        <w:tc>
          <w:tcPr>
            <w:tcW w:w="1559" w:type="dxa"/>
            <w:tcBorders>
              <w:top w:val="nil"/>
              <w:bottom w:val="nil"/>
            </w:tcBorders>
          </w:tcPr>
          <w:p w:rsidR="008D5881" w:rsidRDefault="008D5881" w:rsidP="008D5881">
            <w:pPr>
              <w:pStyle w:val="ConsPlusNormal"/>
            </w:pPr>
            <w:r>
              <w:t>система мониторинга</w:t>
            </w:r>
          </w:p>
        </w:tc>
        <w:tc>
          <w:tcPr>
            <w:tcW w:w="1701" w:type="dxa"/>
            <w:tcBorders>
              <w:top w:val="nil"/>
              <w:bottom w:val="nil"/>
            </w:tcBorders>
          </w:tcPr>
          <w:p w:rsidR="008D5881" w:rsidRDefault="008D5881" w:rsidP="008D5881">
            <w:pPr>
              <w:pStyle w:val="ConsPlusNormal"/>
              <w:jc w:val="center"/>
            </w:pPr>
            <w:r>
              <w:t>наличие (10%)</w:t>
            </w:r>
          </w:p>
        </w:tc>
        <w:tc>
          <w:tcPr>
            <w:tcW w:w="1560"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568" w:type="dxa"/>
            <w:vMerge/>
            <w:tcBorders>
              <w:top w:val="single" w:sz="4" w:space="0" w:color="auto"/>
              <w:bottom w:val="single" w:sz="4" w:space="0" w:color="auto"/>
            </w:tcBorders>
          </w:tcPr>
          <w:p w:rsidR="008D5881" w:rsidRDefault="008D5881" w:rsidP="008D5881">
            <w:pPr>
              <w:pStyle w:val="ConsPlusNormal"/>
            </w:pPr>
          </w:p>
        </w:tc>
        <w:tc>
          <w:tcPr>
            <w:tcW w:w="3822" w:type="dxa"/>
            <w:vMerge/>
            <w:tcBorders>
              <w:top w:val="single" w:sz="4" w:space="0" w:color="auto"/>
              <w:bottom w:val="single" w:sz="4" w:space="0" w:color="auto"/>
            </w:tcBorders>
          </w:tcPr>
          <w:p w:rsidR="008D5881" w:rsidRDefault="008D5881" w:rsidP="008D5881">
            <w:pPr>
              <w:pStyle w:val="ConsPlusNormal"/>
            </w:pPr>
          </w:p>
        </w:tc>
        <w:tc>
          <w:tcPr>
            <w:tcW w:w="1275" w:type="dxa"/>
            <w:vMerge/>
            <w:tcBorders>
              <w:top w:val="single" w:sz="4" w:space="0" w:color="auto"/>
              <w:bottom w:val="single" w:sz="4" w:space="0" w:color="auto"/>
            </w:tcBorders>
          </w:tcPr>
          <w:p w:rsidR="008D5881" w:rsidRDefault="008D5881" w:rsidP="008D5881">
            <w:pPr>
              <w:pStyle w:val="ConsPlusNormal"/>
            </w:pPr>
          </w:p>
        </w:tc>
        <w:tc>
          <w:tcPr>
            <w:tcW w:w="4111" w:type="dxa"/>
            <w:tcBorders>
              <w:top w:val="nil"/>
              <w:bottom w:val="nil"/>
            </w:tcBorders>
          </w:tcPr>
          <w:p w:rsidR="008D5881" w:rsidRDefault="008D5881" w:rsidP="008D5881">
            <w:pPr>
              <w:pStyle w:val="ConsPlusNormal"/>
              <w:jc w:val="both"/>
            </w:pPr>
            <w:r>
              <w:t>победа в конкурсе на получение гранта (ежегодно);</w:t>
            </w:r>
          </w:p>
        </w:tc>
        <w:tc>
          <w:tcPr>
            <w:tcW w:w="1559" w:type="dxa"/>
            <w:tcBorders>
              <w:top w:val="nil"/>
              <w:bottom w:val="nil"/>
            </w:tcBorders>
          </w:tcPr>
          <w:p w:rsidR="008D5881" w:rsidRDefault="008D5881" w:rsidP="008D5881">
            <w:pPr>
              <w:pStyle w:val="ConsPlusNormal"/>
            </w:pPr>
            <w:r>
              <w:t>система мониторинга</w:t>
            </w:r>
          </w:p>
        </w:tc>
        <w:tc>
          <w:tcPr>
            <w:tcW w:w="1701" w:type="dxa"/>
            <w:tcBorders>
              <w:top w:val="nil"/>
              <w:bottom w:val="nil"/>
            </w:tcBorders>
          </w:tcPr>
          <w:p w:rsidR="008D5881" w:rsidRDefault="008D5881" w:rsidP="008D5881">
            <w:pPr>
              <w:pStyle w:val="ConsPlusNormal"/>
              <w:jc w:val="center"/>
            </w:pPr>
            <w:r>
              <w:t>наличие (10%)</w:t>
            </w:r>
          </w:p>
        </w:tc>
        <w:tc>
          <w:tcPr>
            <w:tcW w:w="1560"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568" w:type="dxa"/>
            <w:vMerge/>
            <w:tcBorders>
              <w:top w:val="single" w:sz="4" w:space="0" w:color="auto"/>
              <w:bottom w:val="single" w:sz="4" w:space="0" w:color="auto"/>
            </w:tcBorders>
          </w:tcPr>
          <w:p w:rsidR="008D5881" w:rsidRDefault="008D5881" w:rsidP="008D5881">
            <w:pPr>
              <w:pStyle w:val="ConsPlusNormal"/>
            </w:pPr>
          </w:p>
        </w:tc>
        <w:tc>
          <w:tcPr>
            <w:tcW w:w="3822" w:type="dxa"/>
            <w:vMerge/>
            <w:tcBorders>
              <w:top w:val="single" w:sz="4" w:space="0" w:color="auto"/>
              <w:bottom w:val="single" w:sz="4" w:space="0" w:color="auto"/>
            </w:tcBorders>
          </w:tcPr>
          <w:p w:rsidR="008D5881" w:rsidRDefault="008D5881" w:rsidP="008D5881">
            <w:pPr>
              <w:pStyle w:val="ConsPlusNormal"/>
            </w:pPr>
          </w:p>
        </w:tc>
        <w:tc>
          <w:tcPr>
            <w:tcW w:w="1275" w:type="dxa"/>
            <w:vMerge/>
            <w:tcBorders>
              <w:top w:val="single" w:sz="4" w:space="0" w:color="auto"/>
              <w:bottom w:val="single" w:sz="4" w:space="0" w:color="auto"/>
            </w:tcBorders>
          </w:tcPr>
          <w:p w:rsidR="008D5881" w:rsidRDefault="008D5881" w:rsidP="008D5881">
            <w:pPr>
              <w:pStyle w:val="ConsPlusNormal"/>
            </w:pPr>
          </w:p>
        </w:tc>
        <w:tc>
          <w:tcPr>
            <w:tcW w:w="4111" w:type="dxa"/>
            <w:tcBorders>
              <w:top w:val="nil"/>
              <w:bottom w:val="nil"/>
            </w:tcBorders>
          </w:tcPr>
          <w:p w:rsidR="008D5881" w:rsidRDefault="008D5881" w:rsidP="008D5881">
            <w:pPr>
              <w:pStyle w:val="ConsPlusNormal"/>
              <w:jc w:val="both"/>
            </w:pPr>
            <w:r>
              <w:t>результаты независимой оценки качества социальных услуг;</w:t>
            </w:r>
          </w:p>
        </w:tc>
        <w:tc>
          <w:tcPr>
            <w:tcW w:w="1559" w:type="dxa"/>
            <w:tcBorders>
              <w:top w:val="nil"/>
              <w:bottom w:val="nil"/>
            </w:tcBorders>
          </w:tcPr>
          <w:p w:rsidR="008D5881" w:rsidRDefault="008D5881" w:rsidP="008D5881">
            <w:pPr>
              <w:pStyle w:val="ConsPlusNormal"/>
            </w:pPr>
            <w:r>
              <w:t>экспертная оценка проведения независимой оценки качества</w:t>
            </w:r>
          </w:p>
        </w:tc>
        <w:tc>
          <w:tcPr>
            <w:tcW w:w="1701" w:type="dxa"/>
            <w:tcBorders>
              <w:top w:val="nil"/>
              <w:bottom w:val="nil"/>
            </w:tcBorders>
          </w:tcPr>
          <w:p w:rsidR="008D5881" w:rsidRDefault="008D5881" w:rsidP="008D5881">
            <w:pPr>
              <w:pStyle w:val="ConsPlusNormal"/>
              <w:jc w:val="center"/>
            </w:pPr>
            <w:r>
              <w:t>не менее 85 баллов (15%)</w:t>
            </w:r>
          </w:p>
        </w:tc>
        <w:tc>
          <w:tcPr>
            <w:tcW w:w="1560"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568" w:type="dxa"/>
            <w:vMerge/>
            <w:tcBorders>
              <w:top w:val="single" w:sz="4" w:space="0" w:color="auto"/>
              <w:bottom w:val="single" w:sz="4" w:space="0" w:color="auto"/>
            </w:tcBorders>
          </w:tcPr>
          <w:p w:rsidR="008D5881" w:rsidRDefault="008D5881" w:rsidP="008D5881">
            <w:pPr>
              <w:pStyle w:val="ConsPlusNormal"/>
            </w:pPr>
          </w:p>
        </w:tc>
        <w:tc>
          <w:tcPr>
            <w:tcW w:w="3822" w:type="dxa"/>
            <w:vMerge/>
            <w:tcBorders>
              <w:top w:val="single" w:sz="4" w:space="0" w:color="auto"/>
              <w:bottom w:val="single" w:sz="4" w:space="0" w:color="auto"/>
            </w:tcBorders>
          </w:tcPr>
          <w:p w:rsidR="008D5881" w:rsidRDefault="008D5881" w:rsidP="008D5881">
            <w:pPr>
              <w:pStyle w:val="ConsPlusNormal"/>
            </w:pPr>
          </w:p>
        </w:tc>
        <w:tc>
          <w:tcPr>
            <w:tcW w:w="1275" w:type="dxa"/>
            <w:vMerge/>
            <w:tcBorders>
              <w:top w:val="single" w:sz="4" w:space="0" w:color="auto"/>
              <w:bottom w:val="single" w:sz="4" w:space="0" w:color="auto"/>
            </w:tcBorders>
          </w:tcPr>
          <w:p w:rsidR="008D5881" w:rsidRDefault="008D5881" w:rsidP="008D5881">
            <w:pPr>
              <w:pStyle w:val="ConsPlusNormal"/>
            </w:pPr>
          </w:p>
        </w:tc>
        <w:tc>
          <w:tcPr>
            <w:tcW w:w="4111" w:type="dxa"/>
            <w:tcBorders>
              <w:top w:val="nil"/>
              <w:bottom w:val="nil"/>
            </w:tcBorders>
          </w:tcPr>
          <w:p w:rsidR="008D5881" w:rsidRDefault="008D5881" w:rsidP="008D5881">
            <w:pPr>
              <w:pStyle w:val="ConsPlusNormal"/>
              <w:jc w:val="both"/>
            </w:pPr>
            <w:r>
              <w:t>устранение выявленных нарушений;</w:t>
            </w:r>
          </w:p>
        </w:tc>
        <w:tc>
          <w:tcPr>
            <w:tcW w:w="1559" w:type="dxa"/>
            <w:tcBorders>
              <w:top w:val="nil"/>
              <w:bottom w:val="nil"/>
            </w:tcBorders>
          </w:tcPr>
          <w:p w:rsidR="008D5881" w:rsidRDefault="008D5881" w:rsidP="008D5881">
            <w:pPr>
              <w:pStyle w:val="ConsPlusNormal"/>
            </w:pPr>
            <w:r>
              <w:t>система мониторинга</w:t>
            </w:r>
          </w:p>
        </w:tc>
        <w:tc>
          <w:tcPr>
            <w:tcW w:w="1701" w:type="dxa"/>
            <w:tcBorders>
              <w:top w:val="nil"/>
              <w:bottom w:val="nil"/>
            </w:tcBorders>
          </w:tcPr>
          <w:p w:rsidR="008D5881" w:rsidRDefault="008D5881" w:rsidP="008D5881">
            <w:pPr>
              <w:pStyle w:val="ConsPlusNormal"/>
              <w:jc w:val="center"/>
            </w:pPr>
            <w:r>
              <w:t>наличие (10%)</w:t>
            </w:r>
          </w:p>
        </w:tc>
        <w:tc>
          <w:tcPr>
            <w:tcW w:w="1560"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568" w:type="dxa"/>
            <w:vMerge/>
            <w:tcBorders>
              <w:top w:val="single" w:sz="4" w:space="0" w:color="auto"/>
              <w:bottom w:val="single" w:sz="4" w:space="0" w:color="auto"/>
            </w:tcBorders>
          </w:tcPr>
          <w:p w:rsidR="008D5881" w:rsidRDefault="008D5881" w:rsidP="008D5881">
            <w:pPr>
              <w:pStyle w:val="ConsPlusNormal"/>
            </w:pPr>
          </w:p>
        </w:tc>
        <w:tc>
          <w:tcPr>
            <w:tcW w:w="3822" w:type="dxa"/>
            <w:vMerge/>
            <w:tcBorders>
              <w:top w:val="single" w:sz="4" w:space="0" w:color="auto"/>
              <w:bottom w:val="single" w:sz="4" w:space="0" w:color="auto"/>
            </w:tcBorders>
          </w:tcPr>
          <w:p w:rsidR="008D5881" w:rsidRDefault="008D5881" w:rsidP="008D5881">
            <w:pPr>
              <w:pStyle w:val="ConsPlusNormal"/>
            </w:pPr>
          </w:p>
        </w:tc>
        <w:tc>
          <w:tcPr>
            <w:tcW w:w="1275" w:type="dxa"/>
            <w:vMerge/>
            <w:tcBorders>
              <w:top w:val="single" w:sz="4" w:space="0" w:color="auto"/>
              <w:bottom w:val="single" w:sz="4" w:space="0" w:color="auto"/>
            </w:tcBorders>
          </w:tcPr>
          <w:p w:rsidR="008D5881" w:rsidRDefault="008D5881" w:rsidP="008D5881">
            <w:pPr>
              <w:pStyle w:val="ConsPlusNormal"/>
            </w:pPr>
          </w:p>
        </w:tc>
        <w:tc>
          <w:tcPr>
            <w:tcW w:w="4111" w:type="dxa"/>
            <w:tcBorders>
              <w:top w:val="nil"/>
              <w:bottom w:val="nil"/>
            </w:tcBorders>
          </w:tcPr>
          <w:p w:rsidR="008D5881" w:rsidRDefault="008D5881" w:rsidP="008D5881">
            <w:pPr>
              <w:pStyle w:val="ConsPlusNormal"/>
              <w:jc w:val="both"/>
            </w:pPr>
            <w:r>
              <w:t xml:space="preserve">наличие утвержденной внутренней </w:t>
            </w:r>
            <w:r>
              <w:lastRenderedPageBreak/>
              <w:t>системы качества предоставления социальных услуг;</w:t>
            </w:r>
          </w:p>
        </w:tc>
        <w:tc>
          <w:tcPr>
            <w:tcW w:w="1559" w:type="dxa"/>
            <w:tcBorders>
              <w:top w:val="nil"/>
              <w:bottom w:val="nil"/>
            </w:tcBorders>
          </w:tcPr>
          <w:p w:rsidR="008D5881" w:rsidRDefault="008D5881" w:rsidP="008D5881">
            <w:pPr>
              <w:pStyle w:val="ConsPlusNormal"/>
            </w:pPr>
            <w:r>
              <w:lastRenderedPageBreak/>
              <w:t xml:space="preserve">система </w:t>
            </w:r>
            <w:r>
              <w:lastRenderedPageBreak/>
              <w:t>мониторинга</w:t>
            </w:r>
          </w:p>
        </w:tc>
        <w:tc>
          <w:tcPr>
            <w:tcW w:w="1701" w:type="dxa"/>
            <w:tcBorders>
              <w:top w:val="nil"/>
              <w:bottom w:val="nil"/>
            </w:tcBorders>
          </w:tcPr>
          <w:p w:rsidR="008D5881" w:rsidRDefault="008D5881" w:rsidP="008D5881">
            <w:pPr>
              <w:pStyle w:val="ConsPlusNormal"/>
              <w:jc w:val="center"/>
            </w:pPr>
            <w:r>
              <w:lastRenderedPageBreak/>
              <w:t>наличие (15%)</w:t>
            </w:r>
          </w:p>
        </w:tc>
        <w:tc>
          <w:tcPr>
            <w:tcW w:w="1560"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568" w:type="dxa"/>
            <w:vMerge/>
            <w:tcBorders>
              <w:top w:val="single" w:sz="4" w:space="0" w:color="auto"/>
              <w:bottom w:val="single" w:sz="4" w:space="0" w:color="auto"/>
            </w:tcBorders>
          </w:tcPr>
          <w:p w:rsidR="008D5881" w:rsidRDefault="008D5881" w:rsidP="008D5881">
            <w:pPr>
              <w:pStyle w:val="ConsPlusNormal"/>
            </w:pPr>
          </w:p>
        </w:tc>
        <w:tc>
          <w:tcPr>
            <w:tcW w:w="3822" w:type="dxa"/>
            <w:vMerge/>
            <w:tcBorders>
              <w:top w:val="single" w:sz="4" w:space="0" w:color="auto"/>
              <w:bottom w:val="single" w:sz="4" w:space="0" w:color="auto"/>
            </w:tcBorders>
          </w:tcPr>
          <w:p w:rsidR="008D5881" w:rsidRDefault="008D5881" w:rsidP="008D5881">
            <w:pPr>
              <w:pStyle w:val="ConsPlusNormal"/>
            </w:pPr>
          </w:p>
        </w:tc>
        <w:tc>
          <w:tcPr>
            <w:tcW w:w="1275" w:type="dxa"/>
            <w:vMerge/>
            <w:tcBorders>
              <w:top w:val="single" w:sz="4" w:space="0" w:color="auto"/>
              <w:bottom w:val="single" w:sz="4" w:space="0" w:color="auto"/>
            </w:tcBorders>
          </w:tcPr>
          <w:p w:rsidR="008D5881" w:rsidRDefault="008D5881" w:rsidP="008D5881">
            <w:pPr>
              <w:pStyle w:val="ConsPlusNormal"/>
            </w:pPr>
          </w:p>
        </w:tc>
        <w:tc>
          <w:tcPr>
            <w:tcW w:w="4111" w:type="dxa"/>
            <w:tcBorders>
              <w:top w:val="nil"/>
              <w:bottom w:val="nil"/>
            </w:tcBorders>
          </w:tcPr>
          <w:p w:rsidR="008D5881" w:rsidRDefault="008D5881" w:rsidP="008D5881">
            <w:pPr>
              <w:pStyle w:val="ConsPlusNormal"/>
              <w:jc w:val="both"/>
            </w:pPr>
            <w:r>
              <w:t>отсутствие выявленных нарушений в рамках ведомственного или государственного контроля (надзора) в сфере социального обслуживания;</w:t>
            </w:r>
          </w:p>
        </w:tc>
        <w:tc>
          <w:tcPr>
            <w:tcW w:w="1559" w:type="dxa"/>
            <w:tcBorders>
              <w:top w:val="nil"/>
              <w:bottom w:val="nil"/>
            </w:tcBorders>
          </w:tcPr>
          <w:p w:rsidR="008D5881" w:rsidRDefault="008D5881" w:rsidP="008D5881">
            <w:pPr>
              <w:pStyle w:val="ConsPlusNormal"/>
            </w:pPr>
            <w:r>
              <w:t>акт о проведении проверки</w:t>
            </w:r>
          </w:p>
        </w:tc>
        <w:tc>
          <w:tcPr>
            <w:tcW w:w="1701" w:type="dxa"/>
            <w:tcBorders>
              <w:top w:val="nil"/>
              <w:bottom w:val="nil"/>
            </w:tcBorders>
          </w:tcPr>
          <w:p w:rsidR="008D5881" w:rsidRDefault="008D5881" w:rsidP="008D5881">
            <w:pPr>
              <w:pStyle w:val="ConsPlusNormal"/>
              <w:jc w:val="center"/>
            </w:pPr>
            <w:r>
              <w:t>наличие (15%)</w:t>
            </w:r>
          </w:p>
        </w:tc>
        <w:tc>
          <w:tcPr>
            <w:tcW w:w="1560"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568" w:type="dxa"/>
            <w:vMerge/>
            <w:tcBorders>
              <w:top w:val="single" w:sz="4" w:space="0" w:color="auto"/>
              <w:bottom w:val="single" w:sz="4" w:space="0" w:color="auto"/>
            </w:tcBorders>
          </w:tcPr>
          <w:p w:rsidR="008D5881" w:rsidRDefault="008D5881" w:rsidP="008D5881">
            <w:pPr>
              <w:pStyle w:val="ConsPlusNormal"/>
            </w:pPr>
          </w:p>
        </w:tc>
        <w:tc>
          <w:tcPr>
            <w:tcW w:w="3822" w:type="dxa"/>
            <w:vMerge/>
            <w:tcBorders>
              <w:top w:val="single" w:sz="4" w:space="0" w:color="auto"/>
              <w:bottom w:val="single" w:sz="4" w:space="0" w:color="auto"/>
            </w:tcBorders>
          </w:tcPr>
          <w:p w:rsidR="008D5881" w:rsidRDefault="008D5881" w:rsidP="008D5881">
            <w:pPr>
              <w:pStyle w:val="ConsPlusNormal"/>
            </w:pPr>
          </w:p>
        </w:tc>
        <w:tc>
          <w:tcPr>
            <w:tcW w:w="1275" w:type="dxa"/>
            <w:vMerge/>
            <w:tcBorders>
              <w:top w:val="single" w:sz="4" w:space="0" w:color="auto"/>
              <w:bottom w:val="single" w:sz="4" w:space="0" w:color="auto"/>
            </w:tcBorders>
          </w:tcPr>
          <w:p w:rsidR="008D5881" w:rsidRDefault="008D5881" w:rsidP="008D5881">
            <w:pPr>
              <w:pStyle w:val="ConsPlusNormal"/>
            </w:pPr>
          </w:p>
        </w:tc>
        <w:tc>
          <w:tcPr>
            <w:tcW w:w="4111" w:type="dxa"/>
            <w:tcBorders>
              <w:top w:val="nil"/>
              <w:bottom w:val="nil"/>
            </w:tcBorders>
          </w:tcPr>
          <w:p w:rsidR="008D5881" w:rsidRDefault="008D5881" w:rsidP="008D5881">
            <w:pPr>
              <w:pStyle w:val="ConsPlusNormal"/>
              <w:jc w:val="both"/>
            </w:pPr>
            <w:r>
              <w:t>внедрение новых технологий, форм и методов работы;</w:t>
            </w:r>
          </w:p>
        </w:tc>
        <w:tc>
          <w:tcPr>
            <w:tcW w:w="1559" w:type="dxa"/>
            <w:tcBorders>
              <w:top w:val="nil"/>
              <w:bottom w:val="nil"/>
            </w:tcBorders>
          </w:tcPr>
          <w:p w:rsidR="008D5881" w:rsidRDefault="008D5881" w:rsidP="008D5881">
            <w:pPr>
              <w:pStyle w:val="ConsPlusNormal"/>
            </w:pPr>
            <w:r>
              <w:t>система мониторинга</w:t>
            </w:r>
          </w:p>
        </w:tc>
        <w:tc>
          <w:tcPr>
            <w:tcW w:w="1701" w:type="dxa"/>
            <w:tcBorders>
              <w:top w:val="nil"/>
              <w:bottom w:val="nil"/>
            </w:tcBorders>
          </w:tcPr>
          <w:p w:rsidR="008D5881" w:rsidRDefault="008D5881" w:rsidP="008D5881">
            <w:pPr>
              <w:pStyle w:val="ConsPlusNormal"/>
              <w:jc w:val="center"/>
            </w:pPr>
            <w:r>
              <w:t>не менее 1 в год (10%)</w:t>
            </w:r>
          </w:p>
        </w:tc>
        <w:tc>
          <w:tcPr>
            <w:tcW w:w="1560"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568" w:type="dxa"/>
            <w:vMerge/>
            <w:tcBorders>
              <w:top w:val="single" w:sz="4" w:space="0" w:color="auto"/>
              <w:bottom w:val="single" w:sz="4" w:space="0" w:color="auto"/>
            </w:tcBorders>
          </w:tcPr>
          <w:p w:rsidR="008D5881" w:rsidRDefault="008D5881" w:rsidP="008D5881">
            <w:pPr>
              <w:pStyle w:val="ConsPlusNormal"/>
            </w:pPr>
          </w:p>
        </w:tc>
        <w:tc>
          <w:tcPr>
            <w:tcW w:w="3822" w:type="dxa"/>
            <w:vMerge/>
            <w:tcBorders>
              <w:top w:val="single" w:sz="4" w:space="0" w:color="auto"/>
              <w:bottom w:val="single" w:sz="4" w:space="0" w:color="auto"/>
            </w:tcBorders>
          </w:tcPr>
          <w:p w:rsidR="008D5881" w:rsidRDefault="008D5881" w:rsidP="008D5881">
            <w:pPr>
              <w:pStyle w:val="ConsPlusNormal"/>
            </w:pPr>
          </w:p>
        </w:tc>
        <w:tc>
          <w:tcPr>
            <w:tcW w:w="1275" w:type="dxa"/>
            <w:vMerge/>
            <w:tcBorders>
              <w:top w:val="single" w:sz="4" w:space="0" w:color="auto"/>
              <w:bottom w:val="single" w:sz="4" w:space="0" w:color="auto"/>
            </w:tcBorders>
          </w:tcPr>
          <w:p w:rsidR="008D5881" w:rsidRDefault="008D5881" w:rsidP="008D5881">
            <w:pPr>
              <w:pStyle w:val="ConsPlusNormal"/>
            </w:pPr>
          </w:p>
        </w:tc>
        <w:tc>
          <w:tcPr>
            <w:tcW w:w="4111" w:type="dxa"/>
            <w:tcBorders>
              <w:top w:val="nil"/>
              <w:bottom w:val="single" w:sz="4" w:space="0" w:color="auto"/>
            </w:tcBorders>
          </w:tcPr>
          <w:p w:rsidR="008D5881" w:rsidRDefault="008D5881" w:rsidP="008D5881">
            <w:pPr>
              <w:pStyle w:val="ConsPlusNormal"/>
              <w:jc w:val="both"/>
            </w:pPr>
            <w:r>
              <w:t>исполнение плана повышения квалификации работников, оказывающих социальные услуги</w:t>
            </w:r>
          </w:p>
        </w:tc>
        <w:tc>
          <w:tcPr>
            <w:tcW w:w="1559" w:type="dxa"/>
            <w:tcBorders>
              <w:top w:val="nil"/>
              <w:bottom w:val="single" w:sz="4" w:space="0" w:color="auto"/>
            </w:tcBorders>
          </w:tcPr>
          <w:p w:rsidR="008D5881" w:rsidRDefault="008D5881" w:rsidP="008D5881">
            <w:pPr>
              <w:pStyle w:val="ConsPlusNormal"/>
            </w:pPr>
            <w:r>
              <w:t>система мониторинга</w:t>
            </w:r>
          </w:p>
        </w:tc>
        <w:tc>
          <w:tcPr>
            <w:tcW w:w="1701" w:type="dxa"/>
            <w:tcBorders>
              <w:top w:val="nil"/>
              <w:bottom w:val="single" w:sz="4" w:space="0" w:color="auto"/>
            </w:tcBorders>
          </w:tcPr>
          <w:p w:rsidR="008D5881" w:rsidRDefault="008D5881" w:rsidP="008D5881">
            <w:pPr>
              <w:pStyle w:val="ConsPlusNormal"/>
              <w:jc w:val="center"/>
            </w:pPr>
            <w:r>
              <w:t>наличие (15%)</w:t>
            </w:r>
          </w:p>
        </w:tc>
        <w:tc>
          <w:tcPr>
            <w:tcW w:w="1560" w:type="dxa"/>
            <w:tcBorders>
              <w:top w:val="nil"/>
              <w:bottom w:val="single" w:sz="4" w:space="0" w:color="auto"/>
            </w:tcBorders>
          </w:tcPr>
          <w:p w:rsidR="008D5881" w:rsidRDefault="008D5881" w:rsidP="008D5881">
            <w:pPr>
              <w:pStyle w:val="ConsPlusNormal"/>
              <w:jc w:val="center"/>
            </w:pPr>
            <w:r>
              <w:t>1</w:t>
            </w:r>
          </w:p>
        </w:tc>
      </w:tr>
    </w:tbl>
    <w:p w:rsidR="008D5881" w:rsidRDefault="008D5881" w:rsidP="008D5881">
      <w:pPr>
        <w:pStyle w:val="ConsPlusNormal"/>
        <w:sectPr w:rsidR="008D5881">
          <w:pgSz w:w="16838" w:h="11905" w:orient="landscape"/>
          <w:pgMar w:top="1701" w:right="1134" w:bottom="850" w:left="1134" w:header="0" w:footer="0" w:gutter="0"/>
          <w:cols w:space="720"/>
          <w:titlePg/>
        </w:sectPr>
      </w:pPr>
    </w:p>
    <w:p w:rsidR="008D5881" w:rsidRDefault="008D5881" w:rsidP="007E7FFE">
      <w:pPr>
        <w:pStyle w:val="ConsPlusNormal"/>
        <w:jc w:val="right"/>
        <w:outlineLvl w:val="1"/>
      </w:pPr>
      <w:r>
        <w:lastRenderedPageBreak/>
        <w:t>Приложение N 6</w:t>
      </w:r>
      <w:r w:rsidR="007E7FFE">
        <w:t xml:space="preserve"> </w:t>
      </w:r>
      <w:r>
        <w:t>к Порядку</w:t>
      </w:r>
    </w:p>
    <w:p w:rsidR="008D5881" w:rsidRDefault="008D5881" w:rsidP="008D5881">
      <w:pPr>
        <w:pStyle w:val="ConsPlusNormal"/>
        <w:jc w:val="right"/>
      </w:pPr>
      <w:r>
        <w:t>предоставления социальных услуг</w:t>
      </w:r>
    </w:p>
    <w:p w:rsidR="008D5881" w:rsidRDefault="008D5881" w:rsidP="008D5881">
      <w:pPr>
        <w:pStyle w:val="ConsPlusNormal"/>
        <w:jc w:val="right"/>
      </w:pPr>
      <w:r>
        <w:t>поставщиками социальных услуг</w:t>
      </w:r>
    </w:p>
    <w:p w:rsidR="008D5881" w:rsidRDefault="008D5881" w:rsidP="008D5881">
      <w:pPr>
        <w:pStyle w:val="ConsPlusNormal"/>
        <w:jc w:val="right"/>
      </w:pPr>
      <w:r>
        <w:t>в полустационарной форме</w:t>
      </w:r>
    </w:p>
    <w:p w:rsidR="008D5881" w:rsidRDefault="008D5881" w:rsidP="008D5881">
      <w:pPr>
        <w:pStyle w:val="ConsPlusNormal"/>
        <w:jc w:val="right"/>
      </w:pPr>
      <w:r>
        <w:t>социального обслуживания</w:t>
      </w:r>
    </w:p>
    <w:p w:rsidR="008D5881" w:rsidRDefault="008D5881" w:rsidP="008D5881">
      <w:pPr>
        <w:pStyle w:val="ConsPlusNormal"/>
        <w:jc w:val="right"/>
      </w:pPr>
      <w:r>
        <w:t>в Республике Татарстан</w:t>
      </w:r>
    </w:p>
    <w:p w:rsidR="008D5881" w:rsidRDefault="008D5881" w:rsidP="008D588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D58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881" w:rsidRDefault="008D5881" w:rsidP="008D58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881" w:rsidRDefault="008D5881" w:rsidP="008D5881">
            <w:pPr>
              <w:pStyle w:val="ConsPlusNormal"/>
              <w:jc w:val="center"/>
            </w:pPr>
            <w:r>
              <w:rPr>
                <w:color w:val="392C69"/>
              </w:rPr>
              <w:t>Список изменяющих документов</w:t>
            </w:r>
          </w:p>
          <w:p w:rsidR="008D5881" w:rsidRDefault="008D5881" w:rsidP="008D5881">
            <w:pPr>
              <w:pStyle w:val="ConsPlusNormal"/>
              <w:jc w:val="center"/>
            </w:pPr>
            <w:r>
              <w:rPr>
                <w:color w:val="392C69"/>
              </w:rPr>
              <w:t xml:space="preserve">(введены </w:t>
            </w:r>
            <w:hyperlink r:id="rId234">
              <w:r>
                <w:rPr>
                  <w:color w:val="0000FF"/>
                </w:rPr>
                <w:t>Постановлением</w:t>
              </w:r>
            </w:hyperlink>
            <w:r>
              <w:rPr>
                <w:color w:val="392C69"/>
              </w:rPr>
              <w:t xml:space="preserve"> КМ РТ от 31.08.2023 N 1054;</w:t>
            </w:r>
          </w:p>
          <w:p w:rsidR="008D5881" w:rsidRDefault="008D5881" w:rsidP="008D5881">
            <w:pPr>
              <w:pStyle w:val="ConsPlusNormal"/>
              <w:jc w:val="center"/>
            </w:pPr>
            <w:r>
              <w:rPr>
                <w:color w:val="392C69"/>
              </w:rPr>
              <w:t xml:space="preserve">в ред. </w:t>
            </w:r>
            <w:hyperlink r:id="rId235">
              <w:r>
                <w:rPr>
                  <w:color w:val="0000FF"/>
                </w:rPr>
                <w:t>Постановления</w:t>
              </w:r>
            </w:hyperlink>
            <w:r>
              <w:rPr>
                <w:color w:val="392C69"/>
              </w:rPr>
              <w:t xml:space="preserve"> КМ РТ от 08.07.2024 N 537)</w:t>
            </w:r>
          </w:p>
        </w:tc>
        <w:tc>
          <w:tcPr>
            <w:tcW w:w="113" w:type="dxa"/>
            <w:tcBorders>
              <w:top w:val="nil"/>
              <w:left w:val="nil"/>
              <w:bottom w:val="nil"/>
              <w:right w:val="nil"/>
            </w:tcBorders>
            <w:shd w:val="clear" w:color="auto" w:fill="F4F3F8"/>
            <w:tcMar>
              <w:top w:w="0" w:type="dxa"/>
              <w:left w:w="0" w:type="dxa"/>
              <w:bottom w:w="0" w:type="dxa"/>
              <w:right w:w="0" w:type="dxa"/>
            </w:tcMar>
          </w:tcPr>
          <w:p w:rsidR="008D5881" w:rsidRDefault="008D5881" w:rsidP="008D5881">
            <w:pPr>
              <w:pStyle w:val="ConsPlusNormal"/>
            </w:pPr>
          </w:p>
        </w:tc>
      </w:tr>
    </w:tbl>
    <w:p w:rsidR="008D5881" w:rsidRDefault="008D5881" w:rsidP="008D5881">
      <w:pPr>
        <w:pStyle w:val="ConsPlusNormal"/>
        <w:jc w:val="both"/>
      </w:pPr>
    </w:p>
    <w:p w:rsidR="008D5881" w:rsidRDefault="008D5881" w:rsidP="008D5881">
      <w:pPr>
        <w:pStyle w:val="ConsPlusTitle"/>
        <w:jc w:val="center"/>
        <w:outlineLvl w:val="2"/>
      </w:pPr>
      <w:bookmarkStart w:id="55" w:name="P2823"/>
      <w:bookmarkEnd w:id="55"/>
      <w:r>
        <w:t>Наименования социальных услуг,</w:t>
      </w:r>
    </w:p>
    <w:p w:rsidR="008D5881" w:rsidRDefault="008D5881" w:rsidP="008D5881">
      <w:pPr>
        <w:pStyle w:val="ConsPlusTitle"/>
        <w:jc w:val="center"/>
      </w:pPr>
      <w:r>
        <w:t>описание и объем их предоставления в полустационарной форме</w:t>
      </w:r>
    </w:p>
    <w:p w:rsidR="008D5881" w:rsidRDefault="008D5881" w:rsidP="008D5881">
      <w:pPr>
        <w:pStyle w:val="ConsPlusTitle"/>
        <w:jc w:val="center"/>
      </w:pPr>
      <w:r>
        <w:t>социального обслуживания в отделениях социальной</w:t>
      </w:r>
    </w:p>
    <w:p w:rsidR="008D5881" w:rsidRDefault="008D5881" w:rsidP="008D5881">
      <w:pPr>
        <w:pStyle w:val="ConsPlusTitle"/>
        <w:jc w:val="center"/>
      </w:pPr>
      <w:r>
        <w:t>реабилитации больных наркоманией комплексных центров</w:t>
      </w:r>
    </w:p>
    <w:p w:rsidR="008D5881" w:rsidRDefault="008D5881" w:rsidP="008D5881">
      <w:pPr>
        <w:pStyle w:val="ConsPlusTitle"/>
        <w:jc w:val="center"/>
      </w:pPr>
      <w:r>
        <w:t>социального обслуживания населения</w:t>
      </w:r>
    </w:p>
    <w:p w:rsidR="008D5881" w:rsidRDefault="008D5881" w:rsidP="008D5881">
      <w:pPr>
        <w:pStyle w:val="ConsPlusNormal"/>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
        <w:gridCol w:w="3545"/>
        <w:gridCol w:w="5245"/>
        <w:gridCol w:w="1701"/>
        <w:gridCol w:w="3402"/>
      </w:tblGrid>
      <w:tr w:rsidR="008D5881" w:rsidTr="007E7FFE">
        <w:tc>
          <w:tcPr>
            <w:tcW w:w="703" w:type="dxa"/>
            <w:vMerge w:val="restart"/>
          </w:tcPr>
          <w:p w:rsidR="008D5881" w:rsidRDefault="008D5881" w:rsidP="008D5881">
            <w:pPr>
              <w:pStyle w:val="ConsPlusNormal"/>
              <w:jc w:val="center"/>
            </w:pPr>
            <w:r>
              <w:t>N п/п</w:t>
            </w:r>
          </w:p>
        </w:tc>
        <w:tc>
          <w:tcPr>
            <w:tcW w:w="3545" w:type="dxa"/>
            <w:vMerge w:val="restart"/>
          </w:tcPr>
          <w:p w:rsidR="008D5881" w:rsidRDefault="008D5881" w:rsidP="008D5881">
            <w:pPr>
              <w:pStyle w:val="ConsPlusNormal"/>
              <w:jc w:val="center"/>
            </w:pPr>
            <w:r>
              <w:t>Наименование социальной услуги</w:t>
            </w:r>
          </w:p>
        </w:tc>
        <w:tc>
          <w:tcPr>
            <w:tcW w:w="5245" w:type="dxa"/>
            <w:vMerge w:val="restart"/>
          </w:tcPr>
          <w:p w:rsidR="008D5881" w:rsidRDefault="008D5881" w:rsidP="008D5881">
            <w:pPr>
              <w:pStyle w:val="ConsPlusNormal"/>
              <w:jc w:val="center"/>
            </w:pPr>
            <w:r>
              <w:t>Описание социальной услуги</w:t>
            </w:r>
          </w:p>
        </w:tc>
        <w:tc>
          <w:tcPr>
            <w:tcW w:w="5103" w:type="dxa"/>
            <w:gridSpan w:val="2"/>
          </w:tcPr>
          <w:p w:rsidR="008D5881" w:rsidRDefault="008D5881" w:rsidP="008D5881">
            <w:pPr>
              <w:pStyle w:val="ConsPlusNormal"/>
              <w:jc w:val="center"/>
            </w:pPr>
            <w:r>
              <w:t>Объем социальной услуги</w:t>
            </w:r>
          </w:p>
        </w:tc>
      </w:tr>
      <w:tr w:rsidR="008D5881" w:rsidTr="007E7FFE">
        <w:tc>
          <w:tcPr>
            <w:tcW w:w="703" w:type="dxa"/>
            <w:vMerge/>
          </w:tcPr>
          <w:p w:rsidR="008D5881" w:rsidRDefault="008D5881" w:rsidP="008D5881">
            <w:pPr>
              <w:pStyle w:val="ConsPlusNormal"/>
            </w:pPr>
          </w:p>
        </w:tc>
        <w:tc>
          <w:tcPr>
            <w:tcW w:w="3545" w:type="dxa"/>
            <w:vMerge/>
          </w:tcPr>
          <w:p w:rsidR="008D5881" w:rsidRDefault="008D5881" w:rsidP="008D5881">
            <w:pPr>
              <w:pStyle w:val="ConsPlusNormal"/>
            </w:pPr>
          </w:p>
        </w:tc>
        <w:tc>
          <w:tcPr>
            <w:tcW w:w="5245" w:type="dxa"/>
            <w:vMerge/>
          </w:tcPr>
          <w:p w:rsidR="008D5881" w:rsidRDefault="008D5881" w:rsidP="008D5881">
            <w:pPr>
              <w:pStyle w:val="ConsPlusNormal"/>
            </w:pPr>
          </w:p>
        </w:tc>
        <w:tc>
          <w:tcPr>
            <w:tcW w:w="1701" w:type="dxa"/>
          </w:tcPr>
          <w:p w:rsidR="008D5881" w:rsidRDefault="008D5881" w:rsidP="008D5881">
            <w:pPr>
              <w:pStyle w:val="ConsPlusNormal"/>
              <w:jc w:val="center"/>
            </w:pPr>
            <w:r>
              <w:t>единица измерения</w:t>
            </w:r>
          </w:p>
        </w:tc>
        <w:tc>
          <w:tcPr>
            <w:tcW w:w="3402" w:type="dxa"/>
          </w:tcPr>
          <w:p w:rsidR="008D5881" w:rsidRDefault="008D5881" w:rsidP="008D5881">
            <w:pPr>
              <w:pStyle w:val="ConsPlusNormal"/>
              <w:jc w:val="center"/>
            </w:pPr>
            <w:r>
              <w:t>периодичность предоставления</w:t>
            </w:r>
          </w:p>
        </w:tc>
      </w:tr>
      <w:tr w:rsidR="008D5881" w:rsidTr="007E7FFE">
        <w:tc>
          <w:tcPr>
            <w:tcW w:w="703" w:type="dxa"/>
          </w:tcPr>
          <w:p w:rsidR="008D5881" w:rsidRDefault="008D5881" w:rsidP="008D5881">
            <w:pPr>
              <w:pStyle w:val="ConsPlusNormal"/>
              <w:jc w:val="center"/>
            </w:pPr>
            <w:r>
              <w:t>1</w:t>
            </w:r>
          </w:p>
        </w:tc>
        <w:tc>
          <w:tcPr>
            <w:tcW w:w="3545" w:type="dxa"/>
          </w:tcPr>
          <w:p w:rsidR="008D5881" w:rsidRDefault="008D5881" w:rsidP="008D5881">
            <w:pPr>
              <w:pStyle w:val="ConsPlusNormal"/>
              <w:jc w:val="center"/>
            </w:pPr>
            <w:r>
              <w:t>2</w:t>
            </w:r>
          </w:p>
        </w:tc>
        <w:tc>
          <w:tcPr>
            <w:tcW w:w="5245" w:type="dxa"/>
          </w:tcPr>
          <w:p w:rsidR="008D5881" w:rsidRDefault="008D5881" w:rsidP="008D5881">
            <w:pPr>
              <w:pStyle w:val="ConsPlusNormal"/>
              <w:jc w:val="center"/>
            </w:pPr>
            <w:r>
              <w:t>3</w:t>
            </w:r>
          </w:p>
        </w:tc>
        <w:tc>
          <w:tcPr>
            <w:tcW w:w="1701" w:type="dxa"/>
          </w:tcPr>
          <w:p w:rsidR="008D5881" w:rsidRDefault="008D5881" w:rsidP="008D5881">
            <w:pPr>
              <w:pStyle w:val="ConsPlusNormal"/>
              <w:jc w:val="center"/>
            </w:pPr>
            <w:r>
              <w:t>4</w:t>
            </w:r>
          </w:p>
        </w:tc>
        <w:tc>
          <w:tcPr>
            <w:tcW w:w="3402" w:type="dxa"/>
          </w:tcPr>
          <w:p w:rsidR="008D5881" w:rsidRDefault="008D5881" w:rsidP="008D5881">
            <w:pPr>
              <w:pStyle w:val="ConsPlusNormal"/>
              <w:jc w:val="center"/>
            </w:pPr>
            <w:r>
              <w:t>5</w:t>
            </w:r>
          </w:p>
        </w:tc>
      </w:tr>
      <w:tr w:rsidR="008D5881" w:rsidTr="007E7FFE">
        <w:tc>
          <w:tcPr>
            <w:tcW w:w="703" w:type="dxa"/>
          </w:tcPr>
          <w:p w:rsidR="008D5881" w:rsidRDefault="008D5881" w:rsidP="008D5881">
            <w:pPr>
              <w:pStyle w:val="ConsPlusNormal"/>
              <w:jc w:val="center"/>
              <w:outlineLvl w:val="3"/>
            </w:pPr>
            <w:r>
              <w:t>1.</w:t>
            </w:r>
          </w:p>
        </w:tc>
        <w:tc>
          <w:tcPr>
            <w:tcW w:w="13893" w:type="dxa"/>
            <w:gridSpan w:val="4"/>
          </w:tcPr>
          <w:p w:rsidR="008D5881" w:rsidRDefault="008D5881" w:rsidP="008D5881">
            <w:pPr>
              <w:pStyle w:val="ConsPlusNormal"/>
              <w:jc w:val="center"/>
            </w:pPr>
            <w:r>
              <w:t>Социально-бытовые услуги</w:t>
            </w:r>
          </w:p>
        </w:tc>
      </w:tr>
      <w:tr w:rsidR="008D5881" w:rsidTr="007E7FFE">
        <w:tc>
          <w:tcPr>
            <w:tcW w:w="703" w:type="dxa"/>
          </w:tcPr>
          <w:p w:rsidR="008D5881" w:rsidRDefault="008D5881" w:rsidP="008D5881">
            <w:pPr>
              <w:pStyle w:val="ConsPlusNormal"/>
              <w:jc w:val="center"/>
            </w:pPr>
            <w:r>
              <w:t>1.1.</w:t>
            </w:r>
          </w:p>
        </w:tc>
        <w:tc>
          <w:tcPr>
            <w:tcW w:w="3545" w:type="dxa"/>
          </w:tcPr>
          <w:p w:rsidR="008D5881" w:rsidRDefault="008D5881" w:rsidP="008D5881">
            <w:pPr>
              <w:pStyle w:val="ConsPlusNormal"/>
              <w:jc w:val="both"/>
            </w:pPr>
            <w:r>
              <w:t>Предоставление площадей для оказания социальных услуг</w:t>
            </w:r>
          </w:p>
        </w:tc>
        <w:tc>
          <w:tcPr>
            <w:tcW w:w="5245" w:type="dxa"/>
          </w:tcPr>
          <w:p w:rsidR="008D5881" w:rsidRDefault="008D5881" w:rsidP="008D5881">
            <w:pPr>
              <w:pStyle w:val="ConsPlusNormal"/>
              <w:jc w:val="both"/>
            </w:pPr>
            <w:r>
              <w:t>Предоставление площадей для оказания социальных услуг (на 1 получателя социальных услуг)</w:t>
            </w:r>
          </w:p>
        </w:tc>
        <w:tc>
          <w:tcPr>
            <w:tcW w:w="1701" w:type="dxa"/>
          </w:tcPr>
          <w:p w:rsidR="008D5881" w:rsidRDefault="008D5881" w:rsidP="008D5881">
            <w:pPr>
              <w:pStyle w:val="ConsPlusNormal"/>
              <w:jc w:val="center"/>
            </w:pPr>
            <w:r>
              <w:t>кв. метров</w:t>
            </w:r>
          </w:p>
        </w:tc>
        <w:tc>
          <w:tcPr>
            <w:tcW w:w="3402" w:type="dxa"/>
          </w:tcPr>
          <w:p w:rsidR="008D5881" w:rsidRDefault="008D5881" w:rsidP="008D5881">
            <w:pPr>
              <w:pStyle w:val="ConsPlusNormal"/>
              <w:jc w:val="both"/>
            </w:pPr>
            <w:r>
              <w:t>18 кв. метров в период социального обслуживания</w:t>
            </w:r>
          </w:p>
        </w:tc>
      </w:tr>
      <w:tr w:rsidR="008D5881" w:rsidTr="007E7FFE">
        <w:tc>
          <w:tcPr>
            <w:tcW w:w="703" w:type="dxa"/>
          </w:tcPr>
          <w:p w:rsidR="008D5881" w:rsidRDefault="008D5881" w:rsidP="008D5881">
            <w:pPr>
              <w:pStyle w:val="ConsPlusNormal"/>
              <w:jc w:val="center"/>
            </w:pPr>
            <w:r>
              <w:t>1.2.</w:t>
            </w:r>
          </w:p>
        </w:tc>
        <w:tc>
          <w:tcPr>
            <w:tcW w:w="3545" w:type="dxa"/>
          </w:tcPr>
          <w:p w:rsidR="008D5881" w:rsidRDefault="008D5881" w:rsidP="008D5881">
            <w:pPr>
              <w:pStyle w:val="ConsPlusNormal"/>
              <w:jc w:val="both"/>
            </w:pPr>
            <w:r>
              <w:t>Обеспечение товарами санитарно-гигиенического назначения согласно нормативам, утвержденным Кабинетом Министров Республики Татарстан</w:t>
            </w:r>
          </w:p>
        </w:tc>
        <w:tc>
          <w:tcPr>
            <w:tcW w:w="5245" w:type="dxa"/>
          </w:tcPr>
          <w:p w:rsidR="008D5881" w:rsidRDefault="008D5881" w:rsidP="008D5881">
            <w:pPr>
              <w:pStyle w:val="ConsPlusNormal"/>
              <w:jc w:val="both"/>
            </w:pPr>
            <w:r>
              <w:t>Обеспечение получателя социальных услуг товарами санитарно-гигиенического назначения (туалетная бумага, мыло)</w:t>
            </w:r>
          </w:p>
        </w:tc>
        <w:tc>
          <w:tcPr>
            <w:tcW w:w="1701" w:type="dxa"/>
          </w:tcPr>
          <w:p w:rsidR="008D5881" w:rsidRDefault="008D5881" w:rsidP="008D5881">
            <w:pPr>
              <w:pStyle w:val="ConsPlusNormal"/>
              <w:jc w:val="center"/>
            </w:pPr>
            <w:r>
              <w:t>штук</w:t>
            </w:r>
          </w:p>
        </w:tc>
        <w:tc>
          <w:tcPr>
            <w:tcW w:w="3402" w:type="dxa"/>
          </w:tcPr>
          <w:p w:rsidR="008D5881" w:rsidRDefault="008D5881" w:rsidP="008D5881">
            <w:pPr>
              <w:pStyle w:val="ConsPlusNormal"/>
              <w:jc w:val="both"/>
            </w:pPr>
            <w:r>
              <w:t>согласно нормам, утвержденным Кабинетом Министров Республики Татарстан, в период социального обслуживания</w:t>
            </w:r>
          </w:p>
        </w:tc>
      </w:tr>
      <w:tr w:rsidR="008D5881" w:rsidTr="007E7FFE">
        <w:tc>
          <w:tcPr>
            <w:tcW w:w="703" w:type="dxa"/>
          </w:tcPr>
          <w:p w:rsidR="008D5881" w:rsidRDefault="008D5881" w:rsidP="008D5881">
            <w:pPr>
              <w:pStyle w:val="ConsPlusNormal"/>
              <w:jc w:val="center"/>
              <w:outlineLvl w:val="3"/>
            </w:pPr>
            <w:r>
              <w:t>2.</w:t>
            </w:r>
          </w:p>
        </w:tc>
        <w:tc>
          <w:tcPr>
            <w:tcW w:w="13893" w:type="dxa"/>
            <w:gridSpan w:val="4"/>
          </w:tcPr>
          <w:p w:rsidR="008D5881" w:rsidRDefault="008D5881" w:rsidP="008D5881">
            <w:pPr>
              <w:pStyle w:val="ConsPlusNormal"/>
              <w:jc w:val="center"/>
            </w:pPr>
            <w:r>
              <w:t>Социально-психологические услуги</w:t>
            </w:r>
          </w:p>
        </w:tc>
      </w:tr>
      <w:tr w:rsidR="008D5881" w:rsidTr="007E7FFE">
        <w:tc>
          <w:tcPr>
            <w:tcW w:w="703" w:type="dxa"/>
          </w:tcPr>
          <w:p w:rsidR="008D5881" w:rsidRDefault="008D5881" w:rsidP="008D5881">
            <w:pPr>
              <w:pStyle w:val="ConsPlusNormal"/>
              <w:jc w:val="center"/>
            </w:pPr>
            <w:r>
              <w:t>2.1.</w:t>
            </w:r>
          </w:p>
        </w:tc>
        <w:tc>
          <w:tcPr>
            <w:tcW w:w="3545" w:type="dxa"/>
          </w:tcPr>
          <w:p w:rsidR="008D5881" w:rsidRDefault="008D5881" w:rsidP="008D5881">
            <w:pPr>
              <w:pStyle w:val="ConsPlusNormal"/>
              <w:jc w:val="both"/>
            </w:pPr>
            <w:r>
              <w:t xml:space="preserve">Социально-психологическое консультирование, в том числе по </w:t>
            </w:r>
            <w:r>
              <w:lastRenderedPageBreak/>
              <w:t>вопросам внутрисемейных отношений</w:t>
            </w:r>
          </w:p>
        </w:tc>
        <w:tc>
          <w:tcPr>
            <w:tcW w:w="5245" w:type="dxa"/>
          </w:tcPr>
          <w:p w:rsidR="008D5881" w:rsidRDefault="008D5881" w:rsidP="008D5881">
            <w:pPr>
              <w:pStyle w:val="ConsPlusNormal"/>
              <w:jc w:val="both"/>
            </w:pPr>
            <w:r>
              <w:lastRenderedPageBreak/>
              <w:t xml:space="preserve">Оказание получателю социальных услуг психологической помощи (в том числе в присутствии, </w:t>
            </w:r>
            <w:r>
              <w:lastRenderedPageBreak/>
              <w:t>с участием членов семьи получателя социальных услуг) для разрешения проблем в области социальной адаптации, налаживания межличностных отношений, социализации и интеграции, включающее:</w:t>
            </w:r>
          </w:p>
          <w:p w:rsidR="008D5881" w:rsidRDefault="008D5881" w:rsidP="008D5881">
            <w:pPr>
              <w:pStyle w:val="ConsPlusNormal"/>
              <w:ind w:firstLine="283"/>
              <w:jc w:val="both"/>
            </w:pPr>
            <w:r>
              <w:t>выявление значимых для получателя социальных услуг проблем социально-психологического характера в области раскрытия и реализации собственного потенциала, межличностных взаимоотношений, общения, поведения в семье, в группе (трудовой, учебной), в обществе, при разрешении различных конфликтных ситуаций, проблем личностного роста, социализации и др.;</w:t>
            </w:r>
          </w:p>
          <w:p w:rsidR="008D5881" w:rsidRDefault="008D5881" w:rsidP="008D5881">
            <w:pPr>
              <w:pStyle w:val="ConsPlusNormal"/>
              <w:ind w:firstLine="283"/>
              <w:jc w:val="both"/>
            </w:pPr>
            <w:r>
              <w:t>обсуждение с получателем социальных услуг выявленных проблем с целью раскрытия и мобилизации ресурсов для последующего решения этих проблем;</w:t>
            </w:r>
          </w:p>
          <w:p w:rsidR="008D5881" w:rsidRDefault="008D5881" w:rsidP="008D5881">
            <w:pPr>
              <w:pStyle w:val="ConsPlusNormal"/>
              <w:ind w:firstLine="283"/>
              <w:jc w:val="both"/>
            </w:pPr>
            <w:r>
              <w:t>оказание первичной психологической помощи в решении выявленных социально-психологических проблем и в формировании позитивной установки на социально-психологическую реабилитацию;</w:t>
            </w:r>
          </w:p>
          <w:p w:rsidR="008D5881" w:rsidRDefault="008D5881" w:rsidP="008D5881">
            <w:pPr>
              <w:pStyle w:val="ConsPlusNormal"/>
              <w:ind w:firstLine="283"/>
              <w:jc w:val="both"/>
            </w:pPr>
            <w:r>
              <w:t>предварительное определение формы и содержания необходимой в дальнейшем услуги по социально-психологической реабилитации, уточнение ее содержания в каждом конкретном случае</w:t>
            </w:r>
          </w:p>
        </w:tc>
        <w:tc>
          <w:tcPr>
            <w:tcW w:w="1701" w:type="dxa"/>
          </w:tcPr>
          <w:p w:rsidR="008D5881" w:rsidRDefault="008D5881" w:rsidP="008D5881">
            <w:pPr>
              <w:pStyle w:val="ConsPlusNormal"/>
              <w:jc w:val="center"/>
            </w:pPr>
            <w:r>
              <w:lastRenderedPageBreak/>
              <w:t>консультаций</w:t>
            </w:r>
          </w:p>
        </w:tc>
        <w:tc>
          <w:tcPr>
            <w:tcW w:w="3402" w:type="dxa"/>
          </w:tcPr>
          <w:p w:rsidR="008D5881" w:rsidRDefault="008D5881" w:rsidP="008D5881">
            <w:pPr>
              <w:pStyle w:val="ConsPlusNormal"/>
              <w:jc w:val="center"/>
            </w:pPr>
            <w:r>
              <w:t>1 раз в неделю в период социального обслуживания</w:t>
            </w:r>
          </w:p>
        </w:tc>
      </w:tr>
      <w:tr w:rsidR="008D5881" w:rsidTr="007E7FFE">
        <w:tc>
          <w:tcPr>
            <w:tcW w:w="703" w:type="dxa"/>
            <w:vMerge w:val="restart"/>
          </w:tcPr>
          <w:p w:rsidR="008D5881" w:rsidRDefault="008D5881" w:rsidP="008D5881">
            <w:pPr>
              <w:pStyle w:val="ConsPlusNormal"/>
              <w:jc w:val="center"/>
            </w:pPr>
            <w:r>
              <w:t>2.2.</w:t>
            </w:r>
          </w:p>
        </w:tc>
        <w:tc>
          <w:tcPr>
            <w:tcW w:w="3545" w:type="dxa"/>
            <w:vMerge w:val="restart"/>
          </w:tcPr>
          <w:p w:rsidR="008D5881" w:rsidRDefault="008D5881" w:rsidP="008D5881">
            <w:pPr>
              <w:pStyle w:val="ConsPlusNormal"/>
              <w:jc w:val="both"/>
            </w:pPr>
            <w:r>
              <w:t>Психологическая помощь и поддержка</w:t>
            </w:r>
          </w:p>
        </w:tc>
        <w:tc>
          <w:tcPr>
            <w:tcW w:w="5245" w:type="dxa"/>
            <w:tcBorders>
              <w:bottom w:val="nil"/>
            </w:tcBorders>
          </w:tcPr>
          <w:p w:rsidR="008D5881" w:rsidRDefault="008D5881" w:rsidP="008D5881">
            <w:pPr>
              <w:pStyle w:val="ConsPlusNormal"/>
              <w:jc w:val="both"/>
            </w:pPr>
            <w:r>
              <w:t>Диагностика и оценка психологического состояния получателя социальных услуг, выявление его психологических проблем, определение объема и видов предполагаемой помощи поставщиком социальных услуг.</w:t>
            </w:r>
          </w:p>
          <w:p w:rsidR="008D5881" w:rsidRDefault="008D5881" w:rsidP="008D5881">
            <w:pPr>
              <w:pStyle w:val="ConsPlusNormal"/>
              <w:ind w:firstLine="283"/>
              <w:jc w:val="both"/>
            </w:pPr>
            <w:r>
              <w:t>Услуга включает следующие действия:</w:t>
            </w:r>
          </w:p>
          <w:p w:rsidR="008D5881" w:rsidRDefault="008D5881" w:rsidP="008D5881">
            <w:pPr>
              <w:pStyle w:val="ConsPlusNormal"/>
              <w:jc w:val="both"/>
            </w:pPr>
            <w:r>
              <w:t>конкретизацию целей и задач психодиагностики получателя социальных услуг, планирование и разработку ее программы;</w:t>
            </w:r>
          </w:p>
          <w:p w:rsidR="008D5881" w:rsidRDefault="008D5881" w:rsidP="008D5881">
            <w:pPr>
              <w:pStyle w:val="ConsPlusNormal"/>
              <w:ind w:firstLine="283"/>
              <w:jc w:val="both"/>
            </w:pPr>
            <w:r>
              <w:t>проведение психодиагностики;</w:t>
            </w:r>
          </w:p>
          <w:p w:rsidR="008D5881" w:rsidRDefault="008D5881" w:rsidP="008D5881">
            <w:pPr>
              <w:pStyle w:val="ConsPlusNormal"/>
              <w:ind w:firstLine="283"/>
              <w:jc w:val="both"/>
            </w:pPr>
            <w:r>
              <w:t>обработку и анализ психодиагностических данных;</w:t>
            </w:r>
          </w:p>
          <w:p w:rsidR="008D5881" w:rsidRDefault="008D5881" w:rsidP="008D5881">
            <w:pPr>
              <w:pStyle w:val="ConsPlusNormal"/>
              <w:ind w:firstLine="283"/>
              <w:jc w:val="both"/>
            </w:pPr>
            <w:r>
              <w:t xml:space="preserve">подготовку заключения по результатам </w:t>
            </w:r>
            <w:r>
              <w:lastRenderedPageBreak/>
              <w:t>психодиагностики;</w:t>
            </w:r>
          </w:p>
          <w:p w:rsidR="008D5881" w:rsidRDefault="008D5881" w:rsidP="008D5881">
            <w:pPr>
              <w:pStyle w:val="ConsPlusNormal"/>
              <w:ind w:firstLine="283"/>
              <w:jc w:val="both"/>
            </w:pPr>
            <w:r>
              <w:t>оказание помощи в коррекции психологического состояния получателя социальных услуг, направленной на внутреннюю гармонизацию личности, коррекцию и стабилизацию внутрисемейных отношений, коррекцию межличностных отношений в трудовом коллективе (рабочей группе), формирование навыков устойчивого отказа от употребления наркотических средств, алкоголя и психотропных веществ и перехода к здоровому образу жизни, восстановление или формирование адекватных моделей социального поведения, способностей успешно выполнять различные социальные роли (семейные, профессиональные, общественные и др.) и иметь возможность быть включенным в разные области социальных отношений и жизнедеятельности;</w:t>
            </w:r>
          </w:p>
          <w:p w:rsidR="008D5881" w:rsidRDefault="008D5881" w:rsidP="008D5881">
            <w:pPr>
              <w:pStyle w:val="ConsPlusNormal"/>
              <w:ind w:firstLine="283"/>
              <w:jc w:val="both"/>
            </w:pPr>
            <w:r>
              <w:t xml:space="preserve">профилактику рецидивов употребления </w:t>
            </w:r>
            <w:proofErr w:type="spellStart"/>
            <w:r>
              <w:t>реабилитантами</w:t>
            </w:r>
            <w:proofErr w:type="spellEnd"/>
            <w:r>
              <w:t xml:space="preserve"> наркотиков, алкоголя и </w:t>
            </w:r>
            <w:proofErr w:type="spellStart"/>
            <w:r>
              <w:t>психоактивных</w:t>
            </w:r>
            <w:proofErr w:type="spellEnd"/>
            <w:r>
              <w:t xml:space="preserve"> веществ, восстановление духовных и нравственных общечеловеческих ценностей:</w:t>
            </w:r>
          </w:p>
        </w:tc>
        <w:tc>
          <w:tcPr>
            <w:tcW w:w="1701" w:type="dxa"/>
            <w:tcBorders>
              <w:bottom w:val="nil"/>
            </w:tcBorders>
          </w:tcPr>
          <w:p w:rsidR="008D5881" w:rsidRDefault="008D5881" w:rsidP="008D5881">
            <w:pPr>
              <w:pStyle w:val="ConsPlusNormal"/>
              <w:jc w:val="center"/>
            </w:pPr>
            <w:r>
              <w:lastRenderedPageBreak/>
              <w:t>комплексов мероприятий</w:t>
            </w:r>
          </w:p>
        </w:tc>
        <w:tc>
          <w:tcPr>
            <w:tcW w:w="3402" w:type="dxa"/>
            <w:tcBorders>
              <w:bottom w:val="nil"/>
            </w:tcBorders>
          </w:tcPr>
          <w:p w:rsidR="008D5881" w:rsidRDefault="008D5881" w:rsidP="008D5881">
            <w:pPr>
              <w:pStyle w:val="ConsPlusNormal"/>
              <w:jc w:val="center"/>
            </w:pPr>
            <w:r>
              <w:t>1 раз в квартал в период социального обслуживания</w:t>
            </w:r>
          </w:p>
        </w:tc>
      </w:tr>
      <w:tr w:rsidR="008D5881" w:rsidTr="007E7FFE">
        <w:tblPrEx>
          <w:tblBorders>
            <w:insideH w:val="nil"/>
          </w:tblBorders>
        </w:tblPrEx>
        <w:tc>
          <w:tcPr>
            <w:tcW w:w="703" w:type="dxa"/>
            <w:vMerge/>
          </w:tcPr>
          <w:p w:rsidR="008D5881" w:rsidRDefault="008D5881" w:rsidP="008D5881">
            <w:pPr>
              <w:pStyle w:val="ConsPlusNormal"/>
            </w:pPr>
          </w:p>
        </w:tc>
        <w:tc>
          <w:tcPr>
            <w:tcW w:w="3545" w:type="dxa"/>
            <w:vMerge/>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jc w:val="both"/>
            </w:pPr>
            <w:r>
              <w:t>индивидуально</w:t>
            </w:r>
          </w:p>
        </w:tc>
        <w:tc>
          <w:tcPr>
            <w:tcW w:w="1701" w:type="dxa"/>
            <w:tcBorders>
              <w:top w:val="nil"/>
              <w:bottom w:val="nil"/>
            </w:tcBorders>
          </w:tcPr>
          <w:p w:rsidR="008D5881" w:rsidRDefault="008D5881" w:rsidP="008D5881">
            <w:pPr>
              <w:pStyle w:val="ConsPlusNormal"/>
              <w:jc w:val="center"/>
            </w:pPr>
            <w:r>
              <w:t>мероприятий</w:t>
            </w:r>
          </w:p>
        </w:tc>
        <w:tc>
          <w:tcPr>
            <w:tcW w:w="3402" w:type="dxa"/>
            <w:tcBorders>
              <w:top w:val="nil"/>
              <w:bottom w:val="nil"/>
            </w:tcBorders>
          </w:tcPr>
          <w:p w:rsidR="008D5881" w:rsidRDefault="008D5881" w:rsidP="008D5881">
            <w:pPr>
              <w:pStyle w:val="ConsPlusNormal"/>
              <w:jc w:val="center"/>
            </w:pPr>
            <w:r>
              <w:t>1 раз в неделю в период социального обслуживания</w:t>
            </w:r>
          </w:p>
        </w:tc>
      </w:tr>
      <w:tr w:rsidR="008D5881" w:rsidTr="007E7FFE">
        <w:tblPrEx>
          <w:tblBorders>
            <w:insideH w:val="nil"/>
          </w:tblBorders>
        </w:tblPrEx>
        <w:tc>
          <w:tcPr>
            <w:tcW w:w="703" w:type="dxa"/>
            <w:vMerge/>
          </w:tcPr>
          <w:p w:rsidR="008D5881" w:rsidRDefault="008D5881" w:rsidP="008D5881">
            <w:pPr>
              <w:pStyle w:val="ConsPlusNormal"/>
            </w:pPr>
          </w:p>
        </w:tc>
        <w:tc>
          <w:tcPr>
            <w:tcW w:w="3545" w:type="dxa"/>
            <w:vMerge/>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jc w:val="both"/>
            </w:pPr>
            <w:r>
              <w:t>в группах (в том числе с участием членов семьи получателя социальных услуг)</w:t>
            </w:r>
          </w:p>
        </w:tc>
        <w:tc>
          <w:tcPr>
            <w:tcW w:w="1701" w:type="dxa"/>
            <w:tcBorders>
              <w:top w:val="nil"/>
              <w:bottom w:val="nil"/>
            </w:tcBorders>
          </w:tcPr>
          <w:p w:rsidR="008D5881" w:rsidRDefault="008D5881" w:rsidP="008D5881">
            <w:pPr>
              <w:pStyle w:val="ConsPlusNormal"/>
              <w:jc w:val="center"/>
            </w:pPr>
            <w:r>
              <w:t>мероприятий</w:t>
            </w:r>
          </w:p>
        </w:tc>
        <w:tc>
          <w:tcPr>
            <w:tcW w:w="3402" w:type="dxa"/>
            <w:tcBorders>
              <w:top w:val="nil"/>
              <w:bottom w:val="nil"/>
            </w:tcBorders>
          </w:tcPr>
          <w:p w:rsidR="008D5881" w:rsidRDefault="008D5881" w:rsidP="008D5881">
            <w:pPr>
              <w:pStyle w:val="ConsPlusNormal"/>
              <w:jc w:val="center"/>
            </w:pPr>
            <w:r>
              <w:t>до 3 раз в неделю в период социального обслуживания</w:t>
            </w:r>
          </w:p>
        </w:tc>
      </w:tr>
      <w:tr w:rsidR="008D5881" w:rsidTr="007E7FFE">
        <w:tc>
          <w:tcPr>
            <w:tcW w:w="703" w:type="dxa"/>
            <w:vMerge/>
          </w:tcPr>
          <w:p w:rsidR="008D5881" w:rsidRDefault="008D5881" w:rsidP="008D5881">
            <w:pPr>
              <w:pStyle w:val="ConsPlusNormal"/>
            </w:pPr>
          </w:p>
        </w:tc>
        <w:tc>
          <w:tcPr>
            <w:tcW w:w="3545" w:type="dxa"/>
            <w:vMerge/>
          </w:tcPr>
          <w:p w:rsidR="008D5881" w:rsidRDefault="008D5881" w:rsidP="008D5881">
            <w:pPr>
              <w:pStyle w:val="ConsPlusNormal"/>
            </w:pPr>
          </w:p>
        </w:tc>
        <w:tc>
          <w:tcPr>
            <w:tcW w:w="5245" w:type="dxa"/>
            <w:tcBorders>
              <w:top w:val="nil"/>
            </w:tcBorders>
          </w:tcPr>
          <w:p w:rsidR="008D5881" w:rsidRDefault="008D5881" w:rsidP="008D5881">
            <w:pPr>
              <w:pStyle w:val="ConsPlusNormal"/>
              <w:jc w:val="both"/>
            </w:pPr>
            <w:r>
              <w:t>организация встреч и бесед с получателями социальных услуг представителей официально зарегистрированных организаций, предприятий, общественных и религиозных организаций (врачей, психологов, социологов, священнослужителей и т.д.) с целью переориентации жизненных ценностей получателей социальных услуг на общепринятые в обществе нормы морали</w:t>
            </w:r>
          </w:p>
        </w:tc>
        <w:tc>
          <w:tcPr>
            <w:tcW w:w="1701" w:type="dxa"/>
            <w:tcBorders>
              <w:top w:val="nil"/>
            </w:tcBorders>
          </w:tcPr>
          <w:p w:rsidR="008D5881" w:rsidRDefault="008D5881" w:rsidP="008D5881">
            <w:pPr>
              <w:pStyle w:val="ConsPlusNormal"/>
              <w:jc w:val="center"/>
            </w:pPr>
            <w:r>
              <w:t>мероприятий</w:t>
            </w:r>
          </w:p>
        </w:tc>
        <w:tc>
          <w:tcPr>
            <w:tcW w:w="3402" w:type="dxa"/>
            <w:tcBorders>
              <w:top w:val="nil"/>
            </w:tcBorders>
          </w:tcPr>
          <w:p w:rsidR="008D5881" w:rsidRDefault="008D5881" w:rsidP="008D5881">
            <w:pPr>
              <w:pStyle w:val="ConsPlusNormal"/>
              <w:jc w:val="center"/>
            </w:pPr>
            <w:r>
              <w:t>1 раз в месяц в период социального обслуживания</w:t>
            </w:r>
          </w:p>
        </w:tc>
      </w:tr>
      <w:tr w:rsidR="008D5881" w:rsidTr="007E7FFE">
        <w:tc>
          <w:tcPr>
            <w:tcW w:w="703" w:type="dxa"/>
          </w:tcPr>
          <w:p w:rsidR="008D5881" w:rsidRDefault="008D5881" w:rsidP="008D5881">
            <w:pPr>
              <w:pStyle w:val="ConsPlusNormal"/>
              <w:jc w:val="center"/>
              <w:outlineLvl w:val="3"/>
            </w:pPr>
            <w:r>
              <w:t>3.</w:t>
            </w:r>
          </w:p>
        </w:tc>
        <w:tc>
          <w:tcPr>
            <w:tcW w:w="13893" w:type="dxa"/>
            <w:gridSpan w:val="4"/>
          </w:tcPr>
          <w:p w:rsidR="008D5881" w:rsidRDefault="008D5881" w:rsidP="008D5881">
            <w:pPr>
              <w:pStyle w:val="ConsPlusNormal"/>
              <w:jc w:val="center"/>
            </w:pPr>
            <w:r>
              <w:t>Социально-педагогические услуги</w:t>
            </w:r>
          </w:p>
        </w:tc>
      </w:tr>
      <w:tr w:rsidR="008D5881" w:rsidTr="007E7FFE">
        <w:tc>
          <w:tcPr>
            <w:tcW w:w="703" w:type="dxa"/>
            <w:vMerge w:val="restart"/>
          </w:tcPr>
          <w:p w:rsidR="008D5881" w:rsidRDefault="008D5881" w:rsidP="008D5881">
            <w:pPr>
              <w:pStyle w:val="ConsPlusNormal"/>
              <w:jc w:val="center"/>
            </w:pPr>
            <w:r>
              <w:lastRenderedPageBreak/>
              <w:t>3.1.</w:t>
            </w:r>
          </w:p>
        </w:tc>
        <w:tc>
          <w:tcPr>
            <w:tcW w:w="3545" w:type="dxa"/>
            <w:vMerge w:val="restart"/>
          </w:tcPr>
          <w:p w:rsidR="008D5881" w:rsidRDefault="008D5881" w:rsidP="008D5881">
            <w:pPr>
              <w:pStyle w:val="ConsPlusNormal"/>
              <w:jc w:val="both"/>
            </w:pPr>
            <w:r>
              <w:t>Социально-педагогическая коррекция, включая диагностику и консультирование</w:t>
            </w:r>
          </w:p>
        </w:tc>
        <w:tc>
          <w:tcPr>
            <w:tcW w:w="5245" w:type="dxa"/>
            <w:tcBorders>
              <w:bottom w:val="nil"/>
            </w:tcBorders>
          </w:tcPr>
          <w:p w:rsidR="008D5881" w:rsidRDefault="008D5881" w:rsidP="008D5881">
            <w:pPr>
              <w:pStyle w:val="ConsPlusNormal"/>
              <w:ind w:firstLine="283"/>
              <w:jc w:val="both"/>
            </w:pPr>
            <w:r>
              <w:t>Услуга включает:</w:t>
            </w:r>
          </w:p>
        </w:tc>
        <w:tc>
          <w:tcPr>
            <w:tcW w:w="1701" w:type="dxa"/>
            <w:tcBorders>
              <w:bottom w:val="nil"/>
            </w:tcBorders>
          </w:tcPr>
          <w:p w:rsidR="008D5881" w:rsidRDefault="008D5881" w:rsidP="008D5881">
            <w:pPr>
              <w:pStyle w:val="ConsPlusNormal"/>
            </w:pPr>
          </w:p>
        </w:tc>
        <w:tc>
          <w:tcPr>
            <w:tcW w:w="3402" w:type="dxa"/>
            <w:tcBorders>
              <w:bottom w:val="nil"/>
            </w:tcBorders>
          </w:tcPr>
          <w:p w:rsidR="008D5881" w:rsidRDefault="008D5881" w:rsidP="008D5881">
            <w:pPr>
              <w:pStyle w:val="ConsPlusNormal"/>
            </w:pPr>
          </w:p>
        </w:tc>
      </w:tr>
      <w:tr w:rsidR="008D5881" w:rsidTr="007E7FFE">
        <w:tblPrEx>
          <w:tblBorders>
            <w:insideH w:val="nil"/>
          </w:tblBorders>
        </w:tblPrEx>
        <w:tc>
          <w:tcPr>
            <w:tcW w:w="703" w:type="dxa"/>
            <w:vMerge/>
          </w:tcPr>
          <w:p w:rsidR="008D5881" w:rsidRDefault="008D5881" w:rsidP="008D5881">
            <w:pPr>
              <w:pStyle w:val="ConsPlusNormal"/>
            </w:pPr>
          </w:p>
        </w:tc>
        <w:tc>
          <w:tcPr>
            <w:tcW w:w="3545" w:type="dxa"/>
            <w:vMerge/>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ind w:firstLine="283"/>
              <w:jc w:val="both"/>
            </w:pPr>
            <w:r>
              <w:t xml:space="preserve">установление контакта с получателем социальной услуги, социально-педагогическую диагностику и обследование личности на основе всестороннего изучения личности получателя социальных услуг (диагностика социальной </w:t>
            </w:r>
            <w:proofErr w:type="spellStart"/>
            <w:r>
              <w:t>дезадаптации</w:t>
            </w:r>
            <w:proofErr w:type="spellEnd"/>
            <w:r>
              <w:t xml:space="preserve">, развития социальных навыков и умений, социальной ситуации развития, самооценки, интересов и склонностей и т.д.), оценку состояния личности получателя социальных услуг, установление степени социальной </w:t>
            </w:r>
            <w:proofErr w:type="spellStart"/>
            <w:r>
              <w:t>дезадаптации</w:t>
            </w:r>
            <w:proofErr w:type="spellEnd"/>
            <w:r>
              <w:t>, разработку (корректировку) направлений социально-педагогической коррекции;</w:t>
            </w:r>
          </w:p>
        </w:tc>
        <w:tc>
          <w:tcPr>
            <w:tcW w:w="1701" w:type="dxa"/>
            <w:tcBorders>
              <w:top w:val="nil"/>
              <w:bottom w:val="nil"/>
            </w:tcBorders>
          </w:tcPr>
          <w:p w:rsidR="008D5881" w:rsidRDefault="008D5881" w:rsidP="008D5881">
            <w:pPr>
              <w:pStyle w:val="ConsPlusNormal"/>
              <w:jc w:val="center"/>
            </w:pPr>
            <w:r>
              <w:t>мероприятий</w:t>
            </w:r>
          </w:p>
        </w:tc>
        <w:tc>
          <w:tcPr>
            <w:tcW w:w="3402" w:type="dxa"/>
            <w:tcBorders>
              <w:top w:val="nil"/>
              <w:bottom w:val="nil"/>
            </w:tcBorders>
          </w:tcPr>
          <w:p w:rsidR="008D5881" w:rsidRDefault="008D5881" w:rsidP="008D5881">
            <w:pPr>
              <w:pStyle w:val="ConsPlusNormal"/>
              <w:jc w:val="center"/>
            </w:pPr>
            <w:r>
              <w:t>1 раз в квартал в период социального обслуживания</w:t>
            </w:r>
          </w:p>
        </w:tc>
      </w:tr>
      <w:tr w:rsidR="008D5881" w:rsidTr="007E7FFE">
        <w:tblPrEx>
          <w:tblBorders>
            <w:insideH w:val="nil"/>
          </w:tblBorders>
        </w:tblPrEx>
        <w:tc>
          <w:tcPr>
            <w:tcW w:w="703" w:type="dxa"/>
            <w:vMerge/>
          </w:tcPr>
          <w:p w:rsidR="008D5881" w:rsidRDefault="008D5881" w:rsidP="008D5881">
            <w:pPr>
              <w:pStyle w:val="ConsPlusNormal"/>
            </w:pPr>
          </w:p>
        </w:tc>
        <w:tc>
          <w:tcPr>
            <w:tcW w:w="3545" w:type="dxa"/>
            <w:vMerge/>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ind w:firstLine="283"/>
              <w:jc w:val="both"/>
            </w:pPr>
            <w:r>
              <w:t>социально-педагогическое консультирование, направленное на оказание помощи получателям социальных услуг в правильном понимании и решении стоящих перед ними социально-педагогических проблем (отношения между родителями и детьми, формирование супружеских и семейных отношений, предупреждение и преодоление педагогических и воспитательных ошибок, межличностные отношения и статус в семье и т.д.);</w:t>
            </w:r>
          </w:p>
        </w:tc>
        <w:tc>
          <w:tcPr>
            <w:tcW w:w="1701" w:type="dxa"/>
            <w:tcBorders>
              <w:top w:val="nil"/>
              <w:bottom w:val="nil"/>
            </w:tcBorders>
          </w:tcPr>
          <w:p w:rsidR="008D5881" w:rsidRDefault="008D5881" w:rsidP="008D5881">
            <w:pPr>
              <w:pStyle w:val="ConsPlusNormal"/>
              <w:jc w:val="center"/>
            </w:pPr>
            <w:r>
              <w:t>мероприятий</w:t>
            </w:r>
          </w:p>
        </w:tc>
        <w:tc>
          <w:tcPr>
            <w:tcW w:w="3402" w:type="dxa"/>
            <w:tcBorders>
              <w:top w:val="nil"/>
              <w:bottom w:val="nil"/>
            </w:tcBorders>
          </w:tcPr>
          <w:p w:rsidR="008D5881" w:rsidRDefault="008D5881" w:rsidP="008D5881">
            <w:pPr>
              <w:pStyle w:val="ConsPlusNormal"/>
              <w:jc w:val="center"/>
            </w:pPr>
            <w:r>
              <w:t>1 раз в неделю в период социального обслуживания</w:t>
            </w:r>
          </w:p>
        </w:tc>
      </w:tr>
      <w:tr w:rsidR="008D5881" w:rsidTr="007E7FFE">
        <w:tc>
          <w:tcPr>
            <w:tcW w:w="703" w:type="dxa"/>
            <w:vMerge/>
          </w:tcPr>
          <w:p w:rsidR="008D5881" w:rsidRDefault="008D5881" w:rsidP="008D5881">
            <w:pPr>
              <w:pStyle w:val="ConsPlusNormal"/>
            </w:pPr>
          </w:p>
        </w:tc>
        <w:tc>
          <w:tcPr>
            <w:tcW w:w="3545" w:type="dxa"/>
            <w:vMerge/>
          </w:tcPr>
          <w:p w:rsidR="008D5881" w:rsidRDefault="008D5881" w:rsidP="008D5881">
            <w:pPr>
              <w:pStyle w:val="ConsPlusNormal"/>
            </w:pPr>
          </w:p>
        </w:tc>
        <w:tc>
          <w:tcPr>
            <w:tcW w:w="5245" w:type="dxa"/>
            <w:tcBorders>
              <w:top w:val="nil"/>
            </w:tcBorders>
          </w:tcPr>
          <w:p w:rsidR="008D5881" w:rsidRDefault="008D5881" w:rsidP="008D5881">
            <w:pPr>
              <w:pStyle w:val="ConsPlusNormal"/>
              <w:ind w:firstLine="283"/>
              <w:jc w:val="both"/>
            </w:pPr>
            <w:r>
              <w:t>социально-педагогическую коррекцию, направленную на:</w:t>
            </w:r>
          </w:p>
          <w:p w:rsidR="008D5881" w:rsidRDefault="008D5881" w:rsidP="008D5881">
            <w:pPr>
              <w:pStyle w:val="ConsPlusNormal"/>
              <w:ind w:firstLine="283"/>
              <w:jc w:val="both"/>
            </w:pPr>
            <w:r>
              <w:t>оказание квалифицированной помощи получателям социальных услуг в правильном понимании и решении социально-педагогических проблем;</w:t>
            </w:r>
          </w:p>
          <w:p w:rsidR="008D5881" w:rsidRDefault="008D5881" w:rsidP="008D5881">
            <w:pPr>
              <w:pStyle w:val="ConsPlusNormal"/>
              <w:ind w:firstLine="283"/>
              <w:jc w:val="both"/>
            </w:pPr>
            <w:r>
              <w:t>целенаправленное изменение свойств и качеств личности педагогическими методами, формирование системы качеств личности, взглядов и убеждений в целях подготовки ее к активному участию в общественной, производственной и культурной жизни;</w:t>
            </w:r>
          </w:p>
          <w:p w:rsidR="008D5881" w:rsidRDefault="008D5881" w:rsidP="008D5881">
            <w:pPr>
              <w:pStyle w:val="ConsPlusNormal"/>
              <w:ind w:firstLine="283"/>
              <w:jc w:val="both"/>
            </w:pPr>
            <w:r>
              <w:t xml:space="preserve">восстановление социального опыта специальными педагогическими методами, учитывающими </w:t>
            </w:r>
            <w:r>
              <w:lastRenderedPageBreak/>
              <w:t xml:space="preserve">имеющиеся у получателя социальных услуг нарушения функций организма и ограничения способности к обучению, вызванные употреблением наркотиков, </w:t>
            </w:r>
            <w:proofErr w:type="spellStart"/>
            <w:r>
              <w:t>психоактивных</w:t>
            </w:r>
            <w:proofErr w:type="spellEnd"/>
            <w:r>
              <w:t xml:space="preserve"> веществ и алкоголя;</w:t>
            </w:r>
          </w:p>
          <w:p w:rsidR="008D5881" w:rsidRDefault="008D5881" w:rsidP="008D5881">
            <w:pPr>
              <w:pStyle w:val="ConsPlusNormal"/>
              <w:ind w:firstLine="283"/>
              <w:jc w:val="both"/>
            </w:pPr>
            <w:r>
              <w:t>устранение и профилактику поведенческих нарушений;</w:t>
            </w:r>
          </w:p>
          <w:p w:rsidR="008D5881" w:rsidRDefault="008D5881" w:rsidP="008D5881">
            <w:pPr>
              <w:pStyle w:val="ConsPlusNormal"/>
              <w:ind w:firstLine="283"/>
              <w:jc w:val="both"/>
            </w:pPr>
            <w:r>
              <w:t>формирование законопослушного поведения;</w:t>
            </w:r>
          </w:p>
          <w:p w:rsidR="008D5881" w:rsidRDefault="008D5881" w:rsidP="008D5881">
            <w:pPr>
              <w:pStyle w:val="ConsPlusNormal"/>
              <w:ind w:firstLine="283"/>
              <w:jc w:val="both"/>
            </w:pPr>
            <w:r>
              <w:t>обучение социальному общению, социальной независимости;</w:t>
            </w:r>
          </w:p>
          <w:p w:rsidR="008D5881" w:rsidRDefault="008D5881" w:rsidP="008D5881">
            <w:pPr>
              <w:pStyle w:val="ConsPlusNormal"/>
              <w:ind w:firstLine="283"/>
              <w:jc w:val="both"/>
            </w:pPr>
            <w:r>
              <w:t>построение конструктивных взаимоотношений с членами семьи, преодоление и исправление допущенных педагогических ошибок или конфликтных ситуаций в семье;</w:t>
            </w:r>
          </w:p>
          <w:p w:rsidR="008D5881" w:rsidRDefault="008D5881" w:rsidP="008D5881">
            <w:pPr>
              <w:pStyle w:val="ConsPlusNormal"/>
              <w:ind w:firstLine="283"/>
              <w:jc w:val="both"/>
            </w:pPr>
            <w:r>
              <w:t>исправление неадекватных родительских установок при воспитании детей.</w:t>
            </w:r>
          </w:p>
          <w:p w:rsidR="008D5881" w:rsidRDefault="008D5881" w:rsidP="008D5881">
            <w:pPr>
              <w:pStyle w:val="ConsPlusNormal"/>
              <w:ind w:firstLine="283"/>
              <w:jc w:val="both"/>
            </w:pPr>
            <w:r>
              <w:t>Мероприятия проводятся индивидуально или в группах, в том числе с участием членов семьи получателя социальных услуг</w:t>
            </w:r>
          </w:p>
        </w:tc>
        <w:tc>
          <w:tcPr>
            <w:tcW w:w="1701" w:type="dxa"/>
            <w:tcBorders>
              <w:top w:val="nil"/>
            </w:tcBorders>
          </w:tcPr>
          <w:p w:rsidR="008D5881" w:rsidRDefault="008D5881" w:rsidP="008D5881">
            <w:pPr>
              <w:pStyle w:val="ConsPlusNormal"/>
              <w:jc w:val="center"/>
            </w:pPr>
            <w:r>
              <w:lastRenderedPageBreak/>
              <w:t>мероприятий</w:t>
            </w:r>
          </w:p>
        </w:tc>
        <w:tc>
          <w:tcPr>
            <w:tcW w:w="3402" w:type="dxa"/>
            <w:tcBorders>
              <w:top w:val="nil"/>
            </w:tcBorders>
          </w:tcPr>
          <w:p w:rsidR="008D5881" w:rsidRDefault="008D5881" w:rsidP="008D5881">
            <w:pPr>
              <w:pStyle w:val="ConsPlusNormal"/>
              <w:jc w:val="center"/>
            </w:pPr>
            <w:r>
              <w:t>1 раз в неделю в период социального обслуживания</w:t>
            </w:r>
          </w:p>
        </w:tc>
      </w:tr>
      <w:tr w:rsidR="008D5881" w:rsidTr="007E7FFE">
        <w:tc>
          <w:tcPr>
            <w:tcW w:w="703" w:type="dxa"/>
            <w:vMerge w:val="restart"/>
          </w:tcPr>
          <w:p w:rsidR="008D5881" w:rsidRDefault="008D5881" w:rsidP="008D5881">
            <w:pPr>
              <w:pStyle w:val="ConsPlusNormal"/>
              <w:jc w:val="center"/>
            </w:pPr>
            <w:r>
              <w:t>3.2.</w:t>
            </w:r>
          </w:p>
        </w:tc>
        <w:tc>
          <w:tcPr>
            <w:tcW w:w="3545" w:type="dxa"/>
            <w:vMerge w:val="restart"/>
          </w:tcPr>
          <w:p w:rsidR="008D5881" w:rsidRDefault="008D5881" w:rsidP="008D5881">
            <w:pPr>
              <w:pStyle w:val="ConsPlusNormal"/>
              <w:jc w:val="both"/>
            </w:pPr>
            <w:r>
              <w:t>Формирование позитивных интересов</w:t>
            </w:r>
          </w:p>
        </w:tc>
        <w:tc>
          <w:tcPr>
            <w:tcW w:w="5245" w:type="dxa"/>
            <w:tcBorders>
              <w:bottom w:val="nil"/>
            </w:tcBorders>
          </w:tcPr>
          <w:p w:rsidR="008D5881" w:rsidRDefault="008D5881" w:rsidP="008D5881">
            <w:pPr>
              <w:pStyle w:val="ConsPlusNormal"/>
              <w:jc w:val="both"/>
            </w:pPr>
            <w:r>
              <w:t>Услуга предусматривает организацию и проведение:</w:t>
            </w:r>
          </w:p>
        </w:tc>
        <w:tc>
          <w:tcPr>
            <w:tcW w:w="1701" w:type="dxa"/>
            <w:tcBorders>
              <w:bottom w:val="nil"/>
            </w:tcBorders>
          </w:tcPr>
          <w:p w:rsidR="008D5881" w:rsidRDefault="008D5881" w:rsidP="008D5881">
            <w:pPr>
              <w:pStyle w:val="ConsPlusNormal"/>
            </w:pPr>
          </w:p>
        </w:tc>
        <w:tc>
          <w:tcPr>
            <w:tcW w:w="3402" w:type="dxa"/>
            <w:tcBorders>
              <w:bottom w:val="nil"/>
            </w:tcBorders>
          </w:tcPr>
          <w:p w:rsidR="008D5881" w:rsidRDefault="008D5881" w:rsidP="008D5881">
            <w:pPr>
              <w:pStyle w:val="ConsPlusNormal"/>
            </w:pPr>
          </w:p>
        </w:tc>
      </w:tr>
      <w:tr w:rsidR="008D5881" w:rsidTr="007E7FFE">
        <w:tblPrEx>
          <w:tblBorders>
            <w:insideH w:val="nil"/>
          </w:tblBorders>
        </w:tblPrEx>
        <w:tc>
          <w:tcPr>
            <w:tcW w:w="703" w:type="dxa"/>
            <w:vMerge/>
          </w:tcPr>
          <w:p w:rsidR="008D5881" w:rsidRDefault="008D5881" w:rsidP="008D5881">
            <w:pPr>
              <w:pStyle w:val="ConsPlusNormal"/>
            </w:pPr>
          </w:p>
        </w:tc>
        <w:tc>
          <w:tcPr>
            <w:tcW w:w="3545" w:type="dxa"/>
            <w:vMerge/>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ind w:firstLine="283"/>
              <w:jc w:val="both"/>
            </w:pPr>
            <w:r>
              <w:t>систематической просветительской работы по формированию положительного отношения к активному образу жизни, сохранению здоровья, продлению жизни, в том числе с привлечением спортсменов и ветеранов спорта, деятелей культуры, науки и искусства;</w:t>
            </w:r>
          </w:p>
        </w:tc>
        <w:tc>
          <w:tcPr>
            <w:tcW w:w="1701" w:type="dxa"/>
            <w:tcBorders>
              <w:top w:val="nil"/>
              <w:bottom w:val="nil"/>
            </w:tcBorders>
          </w:tcPr>
          <w:p w:rsidR="008D5881" w:rsidRDefault="008D5881" w:rsidP="008D5881">
            <w:pPr>
              <w:pStyle w:val="ConsPlusNormal"/>
              <w:jc w:val="center"/>
            </w:pPr>
            <w:r>
              <w:t>мероприятий</w:t>
            </w:r>
          </w:p>
        </w:tc>
        <w:tc>
          <w:tcPr>
            <w:tcW w:w="3402" w:type="dxa"/>
            <w:tcBorders>
              <w:top w:val="nil"/>
              <w:bottom w:val="nil"/>
            </w:tcBorders>
          </w:tcPr>
          <w:p w:rsidR="008D5881" w:rsidRDefault="008D5881" w:rsidP="008D5881">
            <w:pPr>
              <w:pStyle w:val="ConsPlusNormal"/>
              <w:jc w:val="center"/>
            </w:pPr>
            <w:r>
              <w:t>1 раз в неделю в период социального обслуживания</w:t>
            </w:r>
          </w:p>
        </w:tc>
      </w:tr>
      <w:tr w:rsidR="008D5881" w:rsidTr="007E7FFE">
        <w:tblPrEx>
          <w:tblBorders>
            <w:insideH w:val="nil"/>
          </w:tblBorders>
        </w:tblPrEx>
        <w:tc>
          <w:tcPr>
            <w:tcW w:w="703" w:type="dxa"/>
            <w:vMerge/>
          </w:tcPr>
          <w:p w:rsidR="008D5881" w:rsidRDefault="008D5881" w:rsidP="008D5881">
            <w:pPr>
              <w:pStyle w:val="ConsPlusNormal"/>
            </w:pPr>
          </w:p>
        </w:tc>
        <w:tc>
          <w:tcPr>
            <w:tcW w:w="3545" w:type="dxa"/>
            <w:vMerge/>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ind w:firstLine="283"/>
              <w:jc w:val="both"/>
            </w:pPr>
            <w:r>
              <w:t>рекреационных мероприятий методами познавательной деятельности, творчества, терапии занятости, направленными на организацию осмысленного досуга, установление конструктивных межличностных отношений, формирование навыков личностного роста, уверенного и успешного поведения, целеполагания, управления временем, жизненного планирования;</w:t>
            </w:r>
          </w:p>
        </w:tc>
        <w:tc>
          <w:tcPr>
            <w:tcW w:w="1701" w:type="dxa"/>
            <w:tcBorders>
              <w:top w:val="nil"/>
              <w:bottom w:val="nil"/>
            </w:tcBorders>
          </w:tcPr>
          <w:p w:rsidR="008D5881" w:rsidRDefault="008D5881" w:rsidP="008D5881">
            <w:pPr>
              <w:pStyle w:val="ConsPlusNormal"/>
              <w:jc w:val="center"/>
            </w:pPr>
            <w:r>
              <w:t>мероприятий</w:t>
            </w:r>
          </w:p>
        </w:tc>
        <w:tc>
          <w:tcPr>
            <w:tcW w:w="3402" w:type="dxa"/>
            <w:tcBorders>
              <w:top w:val="nil"/>
              <w:bottom w:val="nil"/>
            </w:tcBorders>
          </w:tcPr>
          <w:p w:rsidR="008D5881" w:rsidRDefault="008D5881" w:rsidP="008D5881">
            <w:pPr>
              <w:pStyle w:val="ConsPlusNormal"/>
              <w:jc w:val="center"/>
            </w:pPr>
            <w:r>
              <w:t>1 раз в неделю в период социального обслуживания</w:t>
            </w:r>
          </w:p>
        </w:tc>
      </w:tr>
      <w:tr w:rsidR="008D5881" w:rsidTr="007E7FFE">
        <w:tc>
          <w:tcPr>
            <w:tcW w:w="703" w:type="dxa"/>
            <w:vMerge/>
          </w:tcPr>
          <w:p w:rsidR="008D5881" w:rsidRDefault="008D5881" w:rsidP="008D5881">
            <w:pPr>
              <w:pStyle w:val="ConsPlusNormal"/>
            </w:pPr>
          </w:p>
        </w:tc>
        <w:tc>
          <w:tcPr>
            <w:tcW w:w="3545" w:type="dxa"/>
            <w:vMerge/>
          </w:tcPr>
          <w:p w:rsidR="008D5881" w:rsidRDefault="008D5881" w:rsidP="008D5881">
            <w:pPr>
              <w:pStyle w:val="ConsPlusNormal"/>
            </w:pPr>
          </w:p>
        </w:tc>
        <w:tc>
          <w:tcPr>
            <w:tcW w:w="5245" w:type="dxa"/>
            <w:tcBorders>
              <w:top w:val="nil"/>
            </w:tcBorders>
          </w:tcPr>
          <w:p w:rsidR="008D5881" w:rsidRDefault="008D5881" w:rsidP="008D5881">
            <w:pPr>
              <w:pStyle w:val="ConsPlusNormal"/>
              <w:ind w:firstLine="283"/>
              <w:jc w:val="both"/>
            </w:pPr>
            <w:r>
              <w:t xml:space="preserve">консультации по вопросам социальной адаптации, вовлечению в систематические занятия физкультурой, </w:t>
            </w:r>
            <w:r>
              <w:lastRenderedPageBreak/>
              <w:t>спортом, клубной и кружковой занятости</w:t>
            </w:r>
          </w:p>
        </w:tc>
        <w:tc>
          <w:tcPr>
            <w:tcW w:w="1701" w:type="dxa"/>
            <w:tcBorders>
              <w:top w:val="nil"/>
            </w:tcBorders>
          </w:tcPr>
          <w:p w:rsidR="008D5881" w:rsidRDefault="008D5881" w:rsidP="008D5881">
            <w:pPr>
              <w:pStyle w:val="ConsPlusNormal"/>
              <w:jc w:val="center"/>
            </w:pPr>
            <w:r>
              <w:lastRenderedPageBreak/>
              <w:t>консультаций</w:t>
            </w:r>
          </w:p>
        </w:tc>
        <w:tc>
          <w:tcPr>
            <w:tcW w:w="3402" w:type="dxa"/>
            <w:tcBorders>
              <w:top w:val="nil"/>
            </w:tcBorders>
          </w:tcPr>
          <w:p w:rsidR="008D5881" w:rsidRDefault="008D5881" w:rsidP="008D5881">
            <w:pPr>
              <w:pStyle w:val="ConsPlusNormal"/>
              <w:jc w:val="center"/>
            </w:pPr>
            <w:r>
              <w:t>1 раз в квартал в период социального обслуживания</w:t>
            </w:r>
          </w:p>
        </w:tc>
      </w:tr>
      <w:tr w:rsidR="008D5881" w:rsidTr="007E7FFE">
        <w:tc>
          <w:tcPr>
            <w:tcW w:w="703" w:type="dxa"/>
          </w:tcPr>
          <w:p w:rsidR="008D5881" w:rsidRDefault="008D5881" w:rsidP="008D5881">
            <w:pPr>
              <w:pStyle w:val="ConsPlusNormal"/>
              <w:jc w:val="center"/>
              <w:outlineLvl w:val="3"/>
            </w:pPr>
            <w:r>
              <w:t>4.</w:t>
            </w:r>
          </w:p>
        </w:tc>
        <w:tc>
          <w:tcPr>
            <w:tcW w:w="13893" w:type="dxa"/>
            <w:gridSpan w:val="4"/>
          </w:tcPr>
          <w:p w:rsidR="008D5881" w:rsidRDefault="008D5881" w:rsidP="008D5881">
            <w:pPr>
              <w:pStyle w:val="ConsPlusNormal"/>
              <w:jc w:val="center"/>
            </w:pPr>
            <w:r>
              <w:t>Социально-трудовые услуги</w:t>
            </w:r>
          </w:p>
        </w:tc>
      </w:tr>
      <w:tr w:rsidR="008D5881" w:rsidTr="007E7FFE">
        <w:tc>
          <w:tcPr>
            <w:tcW w:w="703" w:type="dxa"/>
            <w:vMerge w:val="restart"/>
          </w:tcPr>
          <w:p w:rsidR="008D5881" w:rsidRDefault="008D5881" w:rsidP="008D5881">
            <w:pPr>
              <w:pStyle w:val="ConsPlusNormal"/>
              <w:jc w:val="center"/>
            </w:pPr>
            <w:r>
              <w:t>4.1.</w:t>
            </w:r>
          </w:p>
        </w:tc>
        <w:tc>
          <w:tcPr>
            <w:tcW w:w="3545" w:type="dxa"/>
            <w:vMerge w:val="restart"/>
          </w:tcPr>
          <w:p w:rsidR="008D5881" w:rsidRDefault="008D5881" w:rsidP="008D5881">
            <w:pPr>
              <w:pStyle w:val="ConsPlusNormal"/>
              <w:jc w:val="both"/>
            </w:pPr>
            <w:r>
              <w:t>Оказание помощи в трудоустройстве</w:t>
            </w:r>
          </w:p>
        </w:tc>
        <w:tc>
          <w:tcPr>
            <w:tcW w:w="5245" w:type="dxa"/>
            <w:tcBorders>
              <w:bottom w:val="nil"/>
            </w:tcBorders>
          </w:tcPr>
          <w:p w:rsidR="008D5881" w:rsidRDefault="008D5881" w:rsidP="008D5881">
            <w:pPr>
              <w:pStyle w:val="ConsPlusNormal"/>
              <w:jc w:val="both"/>
            </w:pPr>
            <w:r>
              <w:t>Консультирование по вопросам предоставления государственных услуг государственными учреждениями службы занятости населения Республики Татарстан (далее - центр занятости населения) (предоставление адресов, телефонов, режимов работы);</w:t>
            </w:r>
          </w:p>
        </w:tc>
        <w:tc>
          <w:tcPr>
            <w:tcW w:w="1701" w:type="dxa"/>
            <w:tcBorders>
              <w:bottom w:val="nil"/>
            </w:tcBorders>
          </w:tcPr>
          <w:p w:rsidR="008D5881" w:rsidRDefault="008D5881" w:rsidP="008D5881">
            <w:pPr>
              <w:pStyle w:val="ConsPlusNormal"/>
              <w:jc w:val="center"/>
            </w:pPr>
            <w:r>
              <w:t>услуг</w:t>
            </w:r>
          </w:p>
        </w:tc>
        <w:tc>
          <w:tcPr>
            <w:tcW w:w="3402" w:type="dxa"/>
            <w:tcBorders>
              <w:bottom w:val="nil"/>
            </w:tcBorders>
          </w:tcPr>
          <w:p w:rsidR="008D5881" w:rsidRDefault="008D5881" w:rsidP="008D5881">
            <w:pPr>
              <w:pStyle w:val="ConsPlusNormal"/>
              <w:jc w:val="center"/>
            </w:pPr>
            <w:r>
              <w:t>1 раз в период социального обслуживания</w:t>
            </w:r>
          </w:p>
        </w:tc>
      </w:tr>
      <w:tr w:rsidR="008D5881" w:rsidTr="007E7FFE">
        <w:tblPrEx>
          <w:tblBorders>
            <w:insideH w:val="nil"/>
          </w:tblBorders>
        </w:tblPrEx>
        <w:tc>
          <w:tcPr>
            <w:tcW w:w="703" w:type="dxa"/>
            <w:vMerge/>
          </w:tcPr>
          <w:p w:rsidR="008D5881" w:rsidRDefault="008D5881" w:rsidP="008D5881">
            <w:pPr>
              <w:pStyle w:val="ConsPlusNormal"/>
            </w:pPr>
          </w:p>
        </w:tc>
        <w:tc>
          <w:tcPr>
            <w:tcW w:w="3545" w:type="dxa"/>
            <w:vMerge/>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ind w:firstLine="283"/>
              <w:jc w:val="both"/>
            </w:pPr>
            <w:r>
              <w:t>содействие во взаимодействии с центрами занятости населения в части решения вопросов занятости: трудоустройстве, направлении на курсы переподготовки, поиске временной (сезонной) работы, др.;</w:t>
            </w:r>
          </w:p>
        </w:tc>
        <w:tc>
          <w:tcPr>
            <w:tcW w:w="1701" w:type="dxa"/>
            <w:tcBorders>
              <w:top w:val="nil"/>
              <w:bottom w:val="nil"/>
            </w:tcBorders>
          </w:tcPr>
          <w:p w:rsidR="008D5881" w:rsidRDefault="008D5881" w:rsidP="008D5881">
            <w:pPr>
              <w:pStyle w:val="ConsPlusNormal"/>
              <w:jc w:val="center"/>
            </w:pPr>
            <w:r>
              <w:t>комплекс мероприятий</w:t>
            </w:r>
          </w:p>
        </w:tc>
        <w:tc>
          <w:tcPr>
            <w:tcW w:w="3402" w:type="dxa"/>
            <w:tcBorders>
              <w:top w:val="nil"/>
              <w:bottom w:val="nil"/>
            </w:tcBorders>
          </w:tcPr>
          <w:p w:rsidR="008D5881" w:rsidRDefault="008D5881" w:rsidP="008D5881">
            <w:pPr>
              <w:pStyle w:val="ConsPlusNormal"/>
              <w:jc w:val="center"/>
            </w:pPr>
            <w:r>
              <w:t>1 раз в период социального обслуживания</w:t>
            </w:r>
          </w:p>
        </w:tc>
      </w:tr>
      <w:tr w:rsidR="008D5881" w:rsidTr="007E7FFE">
        <w:tc>
          <w:tcPr>
            <w:tcW w:w="703" w:type="dxa"/>
            <w:vMerge/>
          </w:tcPr>
          <w:p w:rsidR="008D5881" w:rsidRDefault="008D5881" w:rsidP="008D5881">
            <w:pPr>
              <w:pStyle w:val="ConsPlusNormal"/>
            </w:pPr>
          </w:p>
        </w:tc>
        <w:tc>
          <w:tcPr>
            <w:tcW w:w="3545" w:type="dxa"/>
            <w:vMerge/>
          </w:tcPr>
          <w:p w:rsidR="008D5881" w:rsidRDefault="008D5881" w:rsidP="008D5881">
            <w:pPr>
              <w:pStyle w:val="ConsPlusNormal"/>
            </w:pPr>
          </w:p>
        </w:tc>
        <w:tc>
          <w:tcPr>
            <w:tcW w:w="5245" w:type="dxa"/>
            <w:tcBorders>
              <w:top w:val="nil"/>
            </w:tcBorders>
          </w:tcPr>
          <w:p w:rsidR="008D5881" w:rsidRDefault="008D5881" w:rsidP="008D5881">
            <w:pPr>
              <w:pStyle w:val="ConsPlusNormal"/>
              <w:ind w:firstLine="283"/>
              <w:jc w:val="both"/>
            </w:pPr>
            <w:r>
              <w:t>оказание помощи с трудовой адаптацией на рабочем месте</w:t>
            </w:r>
          </w:p>
        </w:tc>
        <w:tc>
          <w:tcPr>
            <w:tcW w:w="1701" w:type="dxa"/>
            <w:tcBorders>
              <w:top w:val="nil"/>
            </w:tcBorders>
          </w:tcPr>
          <w:p w:rsidR="008D5881" w:rsidRDefault="008D5881" w:rsidP="008D5881">
            <w:pPr>
              <w:pStyle w:val="ConsPlusNormal"/>
              <w:jc w:val="center"/>
            </w:pPr>
            <w:r>
              <w:t>комплекс мероприятий</w:t>
            </w:r>
          </w:p>
        </w:tc>
        <w:tc>
          <w:tcPr>
            <w:tcW w:w="3402" w:type="dxa"/>
            <w:tcBorders>
              <w:top w:val="nil"/>
            </w:tcBorders>
          </w:tcPr>
          <w:p w:rsidR="008D5881" w:rsidRDefault="008D5881" w:rsidP="008D5881">
            <w:pPr>
              <w:pStyle w:val="ConsPlusNormal"/>
              <w:jc w:val="center"/>
            </w:pPr>
            <w:r>
              <w:t>1 раз в период социального обслуживания</w:t>
            </w:r>
          </w:p>
        </w:tc>
      </w:tr>
      <w:tr w:rsidR="008D5881" w:rsidTr="007E7FFE">
        <w:tc>
          <w:tcPr>
            <w:tcW w:w="703" w:type="dxa"/>
          </w:tcPr>
          <w:p w:rsidR="008D5881" w:rsidRDefault="008D5881" w:rsidP="008D5881">
            <w:pPr>
              <w:pStyle w:val="ConsPlusNormal"/>
              <w:jc w:val="center"/>
              <w:outlineLvl w:val="3"/>
            </w:pPr>
            <w:r>
              <w:t>5.</w:t>
            </w:r>
          </w:p>
        </w:tc>
        <w:tc>
          <w:tcPr>
            <w:tcW w:w="13893" w:type="dxa"/>
            <w:gridSpan w:val="4"/>
          </w:tcPr>
          <w:p w:rsidR="008D5881" w:rsidRDefault="008D5881" w:rsidP="008D5881">
            <w:pPr>
              <w:pStyle w:val="ConsPlusNormal"/>
              <w:jc w:val="center"/>
            </w:pPr>
            <w:r>
              <w:t>Социально-правовые услуги</w:t>
            </w:r>
          </w:p>
        </w:tc>
      </w:tr>
      <w:tr w:rsidR="008D5881" w:rsidTr="007E7FFE">
        <w:tc>
          <w:tcPr>
            <w:tcW w:w="703" w:type="dxa"/>
          </w:tcPr>
          <w:p w:rsidR="008D5881" w:rsidRDefault="008D5881" w:rsidP="008D5881">
            <w:pPr>
              <w:pStyle w:val="ConsPlusNormal"/>
              <w:jc w:val="center"/>
            </w:pPr>
            <w:r>
              <w:t>5.1.</w:t>
            </w:r>
          </w:p>
        </w:tc>
        <w:tc>
          <w:tcPr>
            <w:tcW w:w="3545" w:type="dxa"/>
          </w:tcPr>
          <w:p w:rsidR="008D5881" w:rsidRDefault="008D5881" w:rsidP="008D5881">
            <w:pPr>
              <w:pStyle w:val="ConsPlusNormal"/>
              <w:jc w:val="both"/>
            </w:pPr>
            <w:r>
              <w:t>Оказание помощи в оформлении и восстановлении документов получателей социальных услуг</w:t>
            </w:r>
          </w:p>
        </w:tc>
        <w:tc>
          <w:tcPr>
            <w:tcW w:w="5245" w:type="dxa"/>
          </w:tcPr>
          <w:p w:rsidR="008D5881" w:rsidRDefault="008D5881" w:rsidP="008D5881">
            <w:pPr>
              <w:pStyle w:val="ConsPlusNormal"/>
              <w:jc w:val="both"/>
            </w:pPr>
            <w:r>
              <w:t>Выяснение проблемной ситуации получателя социальных услуг, оказание практической и консультативной помощи получателю социальных услуг в оформлении (восстановлении) документов, удостоверяющих личность, СНИЛС, полиса ОМС</w:t>
            </w:r>
          </w:p>
        </w:tc>
        <w:tc>
          <w:tcPr>
            <w:tcW w:w="1701" w:type="dxa"/>
          </w:tcPr>
          <w:p w:rsidR="008D5881" w:rsidRDefault="008D5881" w:rsidP="008D5881">
            <w:pPr>
              <w:pStyle w:val="ConsPlusNormal"/>
              <w:jc w:val="center"/>
            </w:pPr>
            <w:r>
              <w:t>комплекс мероприятий</w:t>
            </w:r>
          </w:p>
        </w:tc>
        <w:tc>
          <w:tcPr>
            <w:tcW w:w="3402" w:type="dxa"/>
          </w:tcPr>
          <w:p w:rsidR="008D5881" w:rsidRDefault="008D5881" w:rsidP="008D5881">
            <w:pPr>
              <w:pStyle w:val="ConsPlusNormal"/>
              <w:jc w:val="center"/>
            </w:pPr>
            <w:r>
              <w:t>1 раз в период социального обслуживания (при необходимости)</w:t>
            </w:r>
          </w:p>
        </w:tc>
      </w:tr>
      <w:tr w:rsidR="008D5881" w:rsidTr="007E7FFE">
        <w:tc>
          <w:tcPr>
            <w:tcW w:w="703" w:type="dxa"/>
            <w:vMerge w:val="restart"/>
            <w:tcBorders>
              <w:bottom w:val="nil"/>
            </w:tcBorders>
          </w:tcPr>
          <w:p w:rsidR="008D5881" w:rsidRDefault="008D5881" w:rsidP="008D5881">
            <w:pPr>
              <w:pStyle w:val="ConsPlusNormal"/>
              <w:jc w:val="center"/>
            </w:pPr>
            <w:r>
              <w:t>5.2.</w:t>
            </w:r>
          </w:p>
        </w:tc>
        <w:tc>
          <w:tcPr>
            <w:tcW w:w="3545" w:type="dxa"/>
            <w:vMerge w:val="restart"/>
            <w:tcBorders>
              <w:bottom w:val="nil"/>
            </w:tcBorders>
          </w:tcPr>
          <w:p w:rsidR="008D5881" w:rsidRDefault="008D5881" w:rsidP="008D5881">
            <w:pPr>
              <w:pStyle w:val="ConsPlusNormal"/>
              <w:jc w:val="both"/>
            </w:pPr>
            <w:r>
              <w:t>Оказание помощи в получении юридических услуг</w:t>
            </w:r>
          </w:p>
        </w:tc>
        <w:tc>
          <w:tcPr>
            <w:tcW w:w="5245" w:type="dxa"/>
            <w:tcBorders>
              <w:bottom w:val="nil"/>
            </w:tcBorders>
          </w:tcPr>
          <w:p w:rsidR="008D5881" w:rsidRDefault="008D5881" w:rsidP="008D5881">
            <w:pPr>
              <w:pStyle w:val="ConsPlusNormal"/>
              <w:jc w:val="both"/>
            </w:pPr>
            <w:r>
              <w:t>Услуга предусматривает:</w:t>
            </w:r>
          </w:p>
        </w:tc>
        <w:tc>
          <w:tcPr>
            <w:tcW w:w="1701" w:type="dxa"/>
            <w:tcBorders>
              <w:bottom w:val="nil"/>
            </w:tcBorders>
          </w:tcPr>
          <w:p w:rsidR="008D5881" w:rsidRDefault="008D5881" w:rsidP="008D5881">
            <w:pPr>
              <w:pStyle w:val="ConsPlusNormal"/>
            </w:pPr>
          </w:p>
        </w:tc>
        <w:tc>
          <w:tcPr>
            <w:tcW w:w="3402" w:type="dxa"/>
            <w:tcBorders>
              <w:bottom w:val="nil"/>
            </w:tcBorders>
          </w:tcPr>
          <w:p w:rsidR="008D5881" w:rsidRDefault="008D5881" w:rsidP="008D5881">
            <w:pPr>
              <w:pStyle w:val="ConsPlusNormal"/>
            </w:pPr>
          </w:p>
        </w:tc>
      </w:tr>
      <w:tr w:rsidR="008D5881" w:rsidTr="007E7FFE">
        <w:tblPrEx>
          <w:tblBorders>
            <w:insideH w:val="nil"/>
          </w:tblBorders>
        </w:tblPrEx>
        <w:tc>
          <w:tcPr>
            <w:tcW w:w="703" w:type="dxa"/>
            <w:vMerge/>
            <w:tcBorders>
              <w:bottom w:val="nil"/>
            </w:tcBorders>
          </w:tcPr>
          <w:p w:rsidR="008D5881" w:rsidRDefault="008D5881" w:rsidP="008D5881">
            <w:pPr>
              <w:pStyle w:val="ConsPlusNormal"/>
            </w:pPr>
          </w:p>
        </w:tc>
        <w:tc>
          <w:tcPr>
            <w:tcW w:w="3545" w:type="dxa"/>
            <w:vMerge/>
            <w:tcBorders>
              <w:bottom w:val="nil"/>
            </w:tcBorders>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jc w:val="both"/>
            </w:pPr>
            <w:r>
              <w:t xml:space="preserve">консультирование по вопросам получения установленных законодательством льгот, получения юридической помощи, в том числе бесплатной юридической помощи согласно Федеральному </w:t>
            </w:r>
            <w:hyperlink r:id="rId236">
              <w:r>
                <w:rPr>
                  <w:color w:val="0000FF"/>
                </w:rPr>
                <w:t>закону</w:t>
              </w:r>
            </w:hyperlink>
            <w:r>
              <w:t xml:space="preserve"> от 21 ноября 2011 года N 324-ФЗ "О бесплатной юридической помощи в Российской Федерации", </w:t>
            </w:r>
            <w:hyperlink r:id="rId237">
              <w:r>
                <w:rPr>
                  <w:color w:val="0000FF"/>
                </w:rPr>
                <w:t>Закону</w:t>
              </w:r>
            </w:hyperlink>
            <w:r>
              <w:t xml:space="preserve"> Республики Татарстан от 2 ноября 2012 года N 73-ЗРТ "Об оказании бесплатной юридической помощи гражданам в Республике Татарстан" (предоставление адресов, телефонов, режимов </w:t>
            </w:r>
            <w:r>
              <w:lastRenderedPageBreak/>
              <w:t>работы юридических бюро);</w:t>
            </w:r>
          </w:p>
        </w:tc>
        <w:tc>
          <w:tcPr>
            <w:tcW w:w="1701" w:type="dxa"/>
            <w:tcBorders>
              <w:top w:val="nil"/>
              <w:bottom w:val="nil"/>
            </w:tcBorders>
          </w:tcPr>
          <w:p w:rsidR="008D5881" w:rsidRDefault="008D5881" w:rsidP="008D5881">
            <w:pPr>
              <w:pStyle w:val="ConsPlusNormal"/>
              <w:jc w:val="center"/>
            </w:pPr>
            <w:r>
              <w:lastRenderedPageBreak/>
              <w:t>комплекс мероприятий</w:t>
            </w:r>
          </w:p>
        </w:tc>
        <w:tc>
          <w:tcPr>
            <w:tcW w:w="3402" w:type="dxa"/>
            <w:tcBorders>
              <w:top w:val="nil"/>
              <w:bottom w:val="nil"/>
            </w:tcBorders>
          </w:tcPr>
          <w:p w:rsidR="008D5881" w:rsidRDefault="008D5881" w:rsidP="008D5881">
            <w:pPr>
              <w:pStyle w:val="ConsPlusNormal"/>
              <w:jc w:val="center"/>
            </w:pPr>
            <w:r>
              <w:t>1 раз в период социального обслуживания</w:t>
            </w:r>
          </w:p>
        </w:tc>
      </w:tr>
      <w:tr w:rsidR="008D5881" w:rsidTr="007E7FFE">
        <w:tblPrEx>
          <w:tblBorders>
            <w:insideH w:val="nil"/>
          </w:tblBorders>
        </w:tblPrEx>
        <w:tc>
          <w:tcPr>
            <w:tcW w:w="703" w:type="dxa"/>
            <w:vMerge/>
            <w:tcBorders>
              <w:bottom w:val="nil"/>
            </w:tcBorders>
          </w:tcPr>
          <w:p w:rsidR="008D5881" w:rsidRDefault="008D5881" w:rsidP="008D5881">
            <w:pPr>
              <w:pStyle w:val="ConsPlusNormal"/>
            </w:pPr>
          </w:p>
        </w:tc>
        <w:tc>
          <w:tcPr>
            <w:tcW w:w="3545" w:type="dxa"/>
            <w:vMerge/>
            <w:tcBorders>
              <w:bottom w:val="nil"/>
            </w:tcBorders>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jc w:val="both"/>
            </w:pPr>
            <w:r>
              <w:t>организацию консультаций получателей социальных услуг по социально-правовым вопросам (гражданское, жилищное, трудовое, пенсионное, уголовное законодательство и др.) представителями органов, организаций, в ведении которых находится решение данных вопросов;</w:t>
            </w:r>
          </w:p>
        </w:tc>
        <w:tc>
          <w:tcPr>
            <w:tcW w:w="1701" w:type="dxa"/>
            <w:tcBorders>
              <w:top w:val="nil"/>
              <w:bottom w:val="nil"/>
            </w:tcBorders>
          </w:tcPr>
          <w:p w:rsidR="008D5881" w:rsidRDefault="008D5881" w:rsidP="008D5881">
            <w:pPr>
              <w:pStyle w:val="ConsPlusNormal"/>
              <w:jc w:val="center"/>
            </w:pPr>
            <w:r>
              <w:t>комплекс мероприятий</w:t>
            </w:r>
          </w:p>
        </w:tc>
        <w:tc>
          <w:tcPr>
            <w:tcW w:w="3402" w:type="dxa"/>
            <w:tcBorders>
              <w:top w:val="nil"/>
              <w:bottom w:val="nil"/>
            </w:tcBorders>
          </w:tcPr>
          <w:p w:rsidR="008D5881" w:rsidRDefault="008D5881" w:rsidP="008D5881">
            <w:pPr>
              <w:pStyle w:val="ConsPlusNormal"/>
              <w:jc w:val="center"/>
            </w:pPr>
            <w:r>
              <w:t>1 раз в период социального обслуживания</w:t>
            </w:r>
          </w:p>
        </w:tc>
      </w:tr>
      <w:tr w:rsidR="008D5881" w:rsidTr="007E7FFE">
        <w:tblPrEx>
          <w:tblBorders>
            <w:insideH w:val="nil"/>
          </w:tblBorders>
        </w:tblPrEx>
        <w:tc>
          <w:tcPr>
            <w:tcW w:w="703" w:type="dxa"/>
            <w:vMerge/>
            <w:tcBorders>
              <w:bottom w:val="nil"/>
            </w:tcBorders>
          </w:tcPr>
          <w:p w:rsidR="008D5881" w:rsidRDefault="008D5881" w:rsidP="008D5881">
            <w:pPr>
              <w:pStyle w:val="ConsPlusNormal"/>
            </w:pPr>
          </w:p>
        </w:tc>
        <w:tc>
          <w:tcPr>
            <w:tcW w:w="3545" w:type="dxa"/>
            <w:vMerge/>
            <w:tcBorders>
              <w:bottom w:val="nil"/>
            </w:tcBorders>
          </w:tcPr>
          <w:p w:rsidR="008D5881" w:rsidRDefault="008D5881" w:rsidP="008D5881">
            <w:pPr>
              <w:pStyle w:val="ConsPlusNormal"/>
            </w:pPr>
          </w:p>
        </w:tc>
        <w:tc>
          <w:tcPr>
            <w:tcW w:w="5245" w:type="dxa"/>
            <w:tcBorders>
              <w:top w:val="nil"/>
              <w:bottom w:val="nil"/>
            </w:tcBorders>
          </w:tcPr>
          <w:p w:rsidR="008D5881" w:rsidRDefault="008D5881" w:rsidP="008D5881">
            <w:pPr>
              <w:pStyle w:val="ConsPlusNormal"/>
              <w:jc w:val="both"/>
            </w:pPr>
            <w:r>
              <w:t>информирование о порядке и условиях предоставления мер социальной поддержки, социальных выплат, пенсии, в том числе с приглашением представителей органов, организаций, в ведении которых находятся данные вопросы, оказание помощи в оформлении документов, необходимых для назначения мер социальной поддержки, социальных выплат, пенсии; оказание помощи в подаче заявления и документов в уполномоченный орган; контроль за ходом рассмотрения в уполномоченном органе документов, необходимых для назначения мер социальной поддержки, социальных выплат, пенсии</w:t>
            </w:r>
          </w:p>
        </w:tc>
        <w:tc>
          <w:tcPr>
            <w:tcW w:w="1701" w:type="dxa"/>
            <w:tcBorders>
              <w:top w:val="nil"/>
              <w:bottom w:val="nil"/>
            </w:tcBorders>
          </w:tcPr>
          <w:p w:rsidR="008D5881" w:rsidRDefault="008D5881" w:rsidP="008D5881">
            <w:pPr>
              <w:pStyle w:val="ConsPlusNormal"/>
              <w:jc w:val="center"/>
            </w:pPr>
            <w:r>
              <w:t>комплекс мероприятий</w:t>
            </w:r>
          </w:p>
        </w:tc>
        <w:tc>
          <w:tcPr>
            <w:tcW w:w="3402" w:type="dxa"/>
            <w:tcBorders>
              <w:top w:val="nil"/>
              <w:bottom w:val="nil"/>
            </w:tcBorders>
          </w:tcPr>
          <w:p w:rsidR="008D5881" w:rsidRDefault="008D5881" w:rsidP="008D5881">
            <w:pPr>
              <w:pStyle w:val="ConsPlusNormal"/>
              <w:jc w:val="center"/>
            </w:pPr>
            <w:r>
              <w:t>1 раз в период социального обслуживания</w:t>
            </w:r>
          </w:p>
        </w:tc>
      </w:tr>
      <w:tr w:rsidR="008D5881" w:rsidTr="007E7FFE">
        <w:tblPrEx>
          <w:tblBorders>
            <w:insideH w:val="nil"/>
          </w:tblBorders>
        </w:tblPrEx>
        <w:tc>
          <w:tcPr>
            <w:tcW w:w="14596" w:type="dxa"/>
            <w:gridSpan w:val="5"/>
            <w:tcBorders>
              <w:top w:val="nil"/>
            </w:tcBorders>
          </w:tcPr>
          <w:p w:rsidR="008D5881" w:rsidRDefault="008D5881" w:rsidP="008D5881">
            <w:pPr>
              <w:pStyle w:val="ConsPlusNormal"/>
              <w:jc w:val="both"/>
            </w:pPr>
            <w:r>
              <w:t xml:space="preserve">(п. 5.2 в ред. </w:t>
            </w:r>
            <w:hyperlink r:id="rId238">
              <w:r>
                <w:rPr>
                  <w:color w:val="0000FF"/>
                </w:rPr>
                <w:t>Постановления</w:t>
              </w:r>
            </w:hyperlink>
            <w:r>
              <w:t xml:space="preserve"> КМ РТ от 08.07.2024 N 537)</w:t>
            </w:r>
          </w:p>
        </w:tc>
      </w:tr>
    </w:tbl>
    <w:p w:rsidR="008D5881" w:rsidRDefault="008D5881" w:rsidP="008D5881">
      <w:pPr>
        <w:pStyle w:val="ConsPlusNormal"/>
        <w:jc w:val="both"/>
      </w:pPr>
    </w:p>
    <w:p w:rsidR="008D5881" w:rsidRDefault="008D5881" w:rsidP="008D5881">
      <w:pPr>
        <w:pStyle w:val="ConsPlusTitle"/>
        <w:jc w:val="center"/>
        <w:outlineLvl w:val="2"/>
      </w:pPr>
      <w:r>
        <w:t>Показатели качества и оценка результатов предоставления</w:t>
      </w:r>
    </w:p>
    <w:p w:rsidR="008D5881" w:rsidRDefault="008D5881" w:rsidP="008D5881">
      <w:pPr>
        <w:pStyle w:val="ConsPlusTitle"/>
        <w:jc w:val="center"/>
      </w:pPr>
      <w:r>
        <w:t>социальных услуг в полустационарной форме социального</w:t>
      </w:r>
    </w:p>
    <w:p w:rsidR="008D5881" w:rsidRDefault="008D5881" w:rsidP="008D5881">
      <w:pPr>
        <w:pStyle w:val="ConsPlusTitle"/>
        <w:jc w:val="center"/>
      </w:pPr>
      <w:r>
        <w:t>обслуживания в отделениях социальной реабилитации больных</w:t>
      </w:r>
    </w:p>
    <w:p w:rsidR="008D5881" w:rsidRDefault="008D5881" w:rsidP="008D5881">
      <w:pPr>
        <w:pStyle w:val="ConsPlusTitle"/>
        <w:jc w:val="center"/>
      </w:pPr>
      <w:r>
        <w:t>наркоманией комплексных центров социального обслуживания</w:t>
      </w:r>
    </w:p>
    <w:p w:rsidR="008D5881" w:rsidRDefault="008D5881" w:rsidP="008D5881">
      <w:pPr>
        <w:pStyle w:val="ConsPlusTitle"/>
        <w:jc w:val="center"/>
      </w:pPr>
      <w:r>
        <w:t>населения</w:t>
      </w:r>
    </w:p>
    <w:p w:rsidR="008D5881" w:rsidRDefault="008D5881" w:rsidP="008D5881">
      <w:pPr>
        <w:pStyle w:val="ConsPlusNormal"/>
        <w:jc w:val="both"/>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7"/>
        <w:gridCol w:w="1701"/>
        <w:gridCol w:w="4678"/>
        <w:gridCol w:w="1559"/>
        <w:gridCol w:w="1418"/>
        <w:gridCol w:w="1984"/>
      </w:tblGrid>
      <w:tr w:rsidR="008D5881" w:rsidTr="007E7FFE">
        <w:tc>
          <w:tcPr>
            <w:tcW w:w="3397" w:type="dxa"/>
            <w:tcBorders>
              <w:top w:val="single" w:sz="4" w:space="0" w:color="auto"/>
              <w:bottom w:val="single" w:sz="4" w:space="0" w:color="auto"/>
            </w:tcBorders>
          </w:tcPr>
          <w:p w:rsidR="008D5881" w:rsidRDefault="008D5881" w:rsidP="008D5881">
            <w:pPr>
              <w:pStyle w:val="ConsPlusNormal"/>
              <w:jc w:val="center"/>
            </w:pPr>
            <w:r>
              <w:t>Наименование показателя</w:t>
            </w:r>
          </w:p>
        </w:tc>
        <w:tc>
          <w:tcPr>
            <w:tcW w:w="1701" w:type="dxa"/>
            <w:tcBorders>
              <w:top w:val="single" w:sz="4" w:space="0" w:color="auto"/>
              <w:bottom w:val="single" w:sz="4" w:space="0" w:color="auto"/>
            </w:tcBorders>
          </w:tcPr>
          <w:p w:rsidR="008D5881" w:rsidRDefault="008D5881" w:rsidP="008D5881">
            <w:pPr>
              <w:pStyle w:val="ConsPlusNormal"/>
              <w:jc w:val="center"/>
            </w:pPr>
            <w:r>
              <w:t>Единица измерения</w:t>
            </w:r>
          </w:p>
        </w:tc>
        <w:tc>
          <w:tcPr>
            <w:tcW w:w="4678" w:type="dxa"/>
            <w:tcBorders>
              <w:top w:val="single" w:sz="4" w:space="0" w:color="auto"/>
              <w:bottom w:val="single" w:sz="4" w:space="0" w:color="auto"/>
            </w:tcBorders>
          </w:tcPr>
          <w:p w:rsidR="008D5881" w:rsidRDefault="008D5881" w:rsidP="008D5881">
            <w:pPr>
              <w:pStyle w:val="ConsPlusNormal"/>
              <w:jc w:val="center"/>
            </w:pPr>
            <w:r>
              <w:t>Формула расчета</w:t>
            </w:r>
          </w:p>
        </w:tc>
        <w:tc>
          <w:tcPr>
            <w:tcW w:w="1559" w:type="dxa"/>
            <w:tcBorders>
              <w:top w:val="single" w:sz="4" w:space="0" w:color="auto"/>
              <w:bottom w:val="single" w:sz="4" w:space="0" w:color="auto"/>
            </w:tcBorders>
          </w:tcPr>
          <w:p w:rsidR="008D5881" w:rsidRDefault="008D5881" w:rsidP="008D5881">
            <w:pPr>
              <w:pStyle w:val="ConsPlusNormal"/>
              <w:jc w:val="center"/>
            </w:pPr>
            <w:r>
              <w:t>Источник информации</w:t>
            </w:r>
          </w:p>
        </w:tc>
        <w:tc>
          <w:tcPr>
            <w:tcW w:w="1418" w:type="dxa"/>
            <w:tcBorders>
              <w:top w:val="single" w:sz="4" w:space="0" w:color="auto"/>
              <w:bottom w:val="single" w:sz="4" w:space="0" w:color="auto"/>
            </w:tcBorders>
          </w:tcPr>
          <w:p w:rsidR="008D5881" w:rsidRDefault="008D5881" w:rsidP="008D5881">
            <w:pPr>
              <w:pStyle w:val="ConsPlusNormal"/>
              <w:jc w:val="center"/>
            </w:pPr>
            <w:r>
              <w:t>Пороговое значение индикатора</w:t>
            </w:r>
          </w:p>
        </w:tc>
        <w:tc>
          <w:tcPr>
            <w:tcW w:w="1984" w:type="dxa"/>
            <w:tcBorders>
              <w:top w:val="single" w:sz="4" w:space="0" w:color="auto"/>
              <w:bottom w:val="single" w:sz="4" w:space="0" w:color="auto"/>
            </w:tcBorders>
          </w:tcPr>
          <w:p w:rsidR="008D5881" w:rsidRDefault="008D5881" w:rsidP="008D5881">
            <w:pPr>
              <w:pStyle w:val="ConsPlusNormal"/>
              <w:jc w:val="center"/>
            </w:pPr>
            <w:r>
              <w:t>Весовой коэффициент индикатора</w:t>
            </w:r>
          </w:p>
        </w:tc>
      </w:tr>
      <w:tr w:rsidR="008D5881" w:rsidTr="007E7FFE">
        <w:tc>
          <w:tcPr>
            <w:tcW w:w="3397" w:type="dxa"/>
            <w:tcBorders>
              <w:top w:val="single" w:sz="4" w:space="0" w:color="auto"/>
              <w:bottom w:val="single" w:sz="4" w:space="0" w:color="auto"/>
            </w:tcBorders>
          </w:tcPr>
          <w:p w:rsidR="008D5881" w:rsidRDefault="008D5881" w:rsidP="008D5881">
            <w:pPr>
              <w:pStyle w:val="ConsPlusNormal"/>
              <w:jc w:val="center"/>
            </w:pPr>
            <w:r>
              <w:t>1</w:t>
            </w:r>
          </w:p>
        </w:tc>
        <w:tc>
          <w:tcPr>
            <w:tcW w:w="1701" w:type="dxa"/>
            <w:tcBorders>
              <w:top w:val="single" w:sz="4" w:space="0" w:color="auto"/>
              <w:bottom w:val="single" w:sz="4" w:space="0" w:color="auto"/>
            </w:tcBorders>
          </w:tcPr>
          <w:p w:rsidR="008D5881" w:rsidRDefault="008D5881" w:rsidP="008D5881">
            <w:pPr>
              <w:pStyle w:val="ConsPlusNormal"/>
              <w:jc w:val="center"/>
            </w:pPr>
            <w:r>
              <w:t>2</w:t>
            </w:r>
          </w:p>
        </w:tc>
        <w:tc>
          <w:tcPr>
            <w:tcW w:w="4678" w:type="dxa"/>
            <w:tcBorders>
              <w:top w:val="single" w:sz="4" w:space="0" w:color="auto"/>
              <w:bottom w:val="single" w:sz="4" w:space="0" w:color="auto"/>
            </w:tcBorders>
          </w:tcPr>
          <w:p w:rsidR="008D5881" w:rsidRDefault="008D5881" w:rsidP="008D5881">
            <w:pPr>
              <w:pStyle w:val="ConsPlusNormal"/>
              <w:jc w:val="center"/>
            </w:pPr>
            <w:r>
              <w:t>3</w:t>
            </w:r>
            <w:bookmarkStart w:id="56" w:name="_GoBack"/>
            <w:bookmarkEnd w:id="56"/>
          </w:p>
        </w:tc>
        <w:tc>
          <w:tcPr>
            <w:tcW w:w="1559" w:type="dxa"/>
            <w:tcBorders>
              <w:top w:val="single" w:sz="4" w:space="0" w:color="auto"/>
              <w:bottom w:val="single" w:sz="4" w:space="0" w:color="auto"/>
            </w:tcBorders>
          </w:tcPr>
          <w:p w:rsidR="008D5881" w:rsidRDefault="008D5881" w:rsidP="008D5881">
            <w:pPr>
              <w:pStyle w:val="ConsPlusNormal"/>
              <w:jc w:val="center"/>
            </w:pPr>
            <w:r>
              <w:t>4</w:t>
            </w:r>
          </w:p>
        </w:tc>
        <w:tc>
          <w:tcPr>
            <w:tcW w:w="1418" w:type="dxa"/>
            <w:tcBorders>
              <w:top w:val="single" w:sz="4" w:space="0" w:color="auto"/>
              <w:bottom w:val="single" w:sz="4" w:space="0" w:color="auto"/>
            </w:tcBorders>
          </w:tcPr>
          <w:p w:rsidR="008D5881" w:rsidRDefault="008D5881" w:rsidP="008D5881">
            <w:pPr>
              <w:pStyle w:val="ConsPlusNormal"/>
              <w:jc w:val="center"/>
            </w:pPr>
            <w:r>
              <w:t>5</w:t>
            </w:r>
          </w:p>
        </w:tc>
        <w:tc>
          <w:tcPr>
            <w:tcW w:w="1984" w:type="dxa"/>
            <w:tcBorders>
              <w:top w:val="single" w:sz="4" w:space="0" w:color="auto"/>
              <w:bottom w:val="single" w:sz="4" w:space="0" w:color="auto"/>
            </w:tcBorders>
          </w:tcPr>
          <w:p w:rsidR="008D5881" w:rsidRDefault="008D5881" w:rsidP="008D5881">
            <w:pPr>
              <w:pStyle w:val="ConsPlusNormal"/>
              <w:jc w:val="center"/>
            </w:pPr>
            <w:r>
              <w:t>6</w:t>
            </w:r>
          </w:p>
        </w:tc>
      </w:tr>
      <w:tr w:rsidR="008D5881" w:rsidTr="007E7FFE">
        <w:tc>
          <w:tcPr>
            <w:tcW w:w="3397" w:type="dxa"/>
            <w:tcBorders>
              <w:top w:val="single" w:sz="4" w:space="0" w:color="auto"/>
              <w:bottom w:val="single" w:sz="4" w:space="0" w:color="auto"/>
            </w:tcBorders>
          </w:tcPr>
          <w:p w:rsidR="008D5881" w:rsidRDefault="008D5881" w:rsidP="008D5881">
            <w:pPr>
              <w:pStyle w:val="ConsPlusNormal"/>
              <w:jc w:val="both"/>
            </w:pPr>
            <w:r>
              <w:t xml:space="preserve">Доля получателей социальных услуг, получающих социальные </w:t>
            </w:r>
            <w:r>
              <w:lastRenderedPageBreak/>
              <w:t>услуги, от общего числа получателей социальных услуг, находящихся на социальном обслуживании в организации</w:t>
            </w:r>
          </w:p>
        </w:tc>
        <w:tc>
          <w:tcPr>
            <w:tcW w:w="1701" w:type="dxa"/>
            <w:tcBorders>
              <w:top w:val="single" w:sz="4" w:space="0" w:color="auto"/>
              <w:bottom w:val="single" w:sz="4" w:space="0" w:color="auto"/>
            </w:tcBorders>
          </w:tcPr>
          <w:p w:rsidR="008D5881" w:rsidRDefault="008D5881" w:rsidP="008D5881">
            <w:pPr>
              <w:pStyle w:val="ConsPlusNormal"/>
              <w:jc w:val="center"/>
            </w:pPr>
            <w:r>
              <w:lastRenderedPageBreak/>
              <w:t>процентов</w:t>
            </w:r>
          </w:p>
        </w:tc>
        <w:tc>
          <w:tcPr>
            <w:tcW w:w="4678" w:type="dxa"/>
            <w:tcBorders>
              <w:top w:val="single" w:sz="4" w:space="0" w:color="auto"/>
              <w:bottom w:val="single" w:sz="4" w:space="0" w:color="auto"/>
            </w:tcBorders>
          </w:tcPr>
          <w:p w:rsidR="008D5881" w:rsidRDefault="008D5881" w:rsidP="008D5881">
            <w:pPr>
              <w:pStyle w:val="ConsPlusNormal"/>
              <w:jc w:val="both"/>
            </w:pPr>
            <w:r>
              <w:t>Рассчитывается по формуле:</w:t>
            </w:r>
          </w:p>
          <w:p w:rsidR="008D5881" w:rsidRDefault="008D5881" w:rsidP="008D5881">
            <w:pPr>
              <w:pStyle w:val="ConsPlusNormal"/>
              <w:jc w:val="center"/>
            </w:pPr>
            <w:r>
              <w:rPr>
                <w:noProof/>
                <w:position w:val="-22"/>
              </w:rPr>
              <w:lastRenderedPageBreak/>
              <w:drawing>
                <wp:inline distT="0" distB="0" distL="0" distR="0">
                  <wp:extent cx="932815" cy="4254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932815" cy="425450"/>
                          </a:xfrm>
                          <a:prstGeom prst="rect">
                            <a:avLst/>
                          </a:prstGeom>
                          <a:noFill/>
                          <a:ln>
                            <a:noFill/>
                          </a:ln>
                        </pic:spPr>
                      </pic:pic>
                    </a:graphicData>
                  </a:graphic>
                </wp:inline>
              </w:drawing>
            </w:r>
          </w:p>
          <w:p w:rsidR="008D5881" w:rsidRDefault="008D5881" w:rsidP="008D5881">
            <w:pPr>
              <w:pStyle w:val="ConsPlusNormal"/>
              <w:jc w:val="both"/>
            </w:pPr>
            <w:r>
              <w:t>где:</w:t>
            </w:r>
          </w:p>
          <w:p w:rsidR="008D5881" w:rsidRDefault="008D5881" w:rsidP="008D5881">
            <w:pPr>
              <w:pStyle w:val="ConsPlusNormal"/>
              <w:jc w:val="both"/>
            </w:pPr>
            <w:r>
              <w:t>ПСУ - число получателей социальных услуг, получивших социальные услуги в организации социального обслуживания;</w:t>
            </w:r>
          </w:p>
          <w:p w:rsidR="008D5881" w:rsidRDefault="008D5881" w:rsidP="008D5881">
            <w:pPr>
              <w:pStyle w:val="ConsPlusNormal"/>
              <w:jc w:val="both"/>
            </w:pPr>
            <w:r>
              <w:t>ОПС - общее число получателей социальных услуг, обратившихся к поставщику социальных услуг за предоставлением социальных услуг</w:t>
            </w:r>
          </w:p>
        </w:tc>
        <w:tc>
          <w:tcPr>
            <w:tcW w:w="1559" w:type="dxa"/>
            <w:tcBorders>
              <w:top w:val="single" w:sz="4" w:space="0" w:color="auto"/>
              <w:bottom w:val="single" w:sz="4" w:space="0" w:color="auto"/>
            </w:tcBorders>
          </w:tcPr>
          <w:p w:rsidR="008D5881" w:rsidRDefault="008D5881" w:rsidP="008D5881">
            <w:pPr>
              <w:pStyle w:val="ConsPlusNormal"/>
              <w:jc w:val="center"/>
            </w:pPr>
            <w:r>
              <w:lastRenderedPageBreak/>
              <w:t>система мониторинга</w:t>
            </w:r>
          </w:p>
        </w:tc>
        <w:tc>
          <w:tcPr>
            <w:tcW w:w="1418" w:type="dxa"/>
            <w:tcBorders>
              <w:top w:val="single" w:sz="4" w:space="0" w:color="auto"/>
              <w:bottom w:val="single" w:sz="4" w:space="0" w:color="auto"/>
            </w:tcBorders>
          </w:tcPr>
          <w:p w:rsidR="008D5881" w:rsidRDefault="008D5881" w:rsidP="008D5881">
            <w:pPr>
              <w:pStyle w:val="ConsPlusNormal"/>
              <w:jc w:val="center"/>
            </w:pPr>
            <w:r>
              <w:t>100</w:t>
            </w:r>
          </w:p>
        </w:tc>
        <w:tc>
          <w:tcPr>
            <w:tcW w:w="1984" w:type="dxa"/>
            <w:tcBorders>
              <w:top w:val="single" w:sz="4" w:space="0" w:color="auto"/>
              <w:bottom w:val="single" w:sz="4" w:space="0" w:color="auto"/>
            </w:tcBorders>
          </w:tcPr>
          <w:p w:rsidR="008D5881" w:rsidRDefault="008D5881" w:rsidP="008D5881">
            <w:pPr>
              <w:pStyle w:val="ConsPlusNormal"/>
              <w:jc w:val="center"/>
            </w:pPr>
            <w:r>
              <w:t>5</w:t>
            </w:r>
          </w:p>
        </w:tc>
      </w:tr>
      <w:tr w:rsidR="008D5881" w:rsidTr="007E7FFE">
        <w:tc>
          <w:tcPr>
            <w:tcW w:w="3397" w:type="dxa"/>
            <w:tcBorders>
              <w:top w:val="single" w:sz="4" w:space="0" w:color="auto"/>
              <w:bottom w:val="single" w:sz="4" w:space="0" w:color="auto"/>
            </w:tcBorders>
          </w:tcPr>
          <w:p w:rsidR="008D5881" w:rsidRDefault="008D5881" w:rsidP="008D5881">
            <w:pPr>
              <w:pStyle w:val="ConsPlusNormal"/>
              <w:jc w:val="both"/>
            </w:pPr>
            <w:r>
              <w:t>Количество нарушений санитарного законодательства в отчетном году, выявленных при проведении проверок</w:t>
            </w:r>
          </w:p>
        </w:tc>
        <w:tc>
          <w:tcPr>
            <w:tcW w:w="1701"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4678" w:type="dxa"/>
            <w:tcBorders>
              <w:top w:val="single" w:sz="4" w:space="0" w:color="auto"/>
              <w:bottom w:val="single" w:sz="4" w:space="0" w:color="auto"/>
            </w:tcBorders>
          </w:tcPr>
          <w:p w:rsidR="008D5881" w:rsidRDefault="008D5881" w:rsidP="008D5881">
            <w:pPr>
              <w:pStyle w:val="ConsPlusNormal"/>
              <w:jc w:val="both"/>
            </w:pPr>
            <w:r>
              <w:t>Рассчитывается по формуле:</w:t>
            </w:r>
          </w:p>
          <w:p w:rsidR="008D5881" w:rsidRDefault="008D5881" w:rsidP="008D5881">
            <w:pPr>
              <w:pStyle w:val="ConsPlusNormal"/>
              <w:jc w:val="center"/>
            </w:pPr>
            <w:r>
              <w:rPr>
                <w:noProof/>
                <w:position w:val="-22"/>
              </w:rPr>
              <w:drawing>
                <wp:inline distT="0" distB="0" distL="0" distR="0">
                  <wp:extent cx="807085" cy="4254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807085" cy="425450"/>
                          </a:xfrm>
                          <a:prstGeom prst="rect">
                            <a:avLst/>
                          </a:prstGeom>
                          <a:noFill/>
                          <a:ln>
                            <a:noFill/>
                          </a:ln>
                        </pic:spPr>
                      </pic:pic>
                    </a:graphicData>
                  </a:graphic>
                </wp:inline>
              </w:drawing>
            </w:r>
          </w:p>
          <w:p w:rsidR="008D5881" w:rsidRDefault="008D5881" w:rsidP="008D5881">
            <w:pPr>
              <w:pStyle w:val="ConsPlusNormal"/>
              <w:jc w:val="both"/>
            </w:pPr>
            <w:r>
              <w:t>где:</w:t>
            </w:r>
          </w:p>
          <w:p w:rsidR="008D5881" w:rsidRDefault="008D5881" w:rsidP="008D5881">
            <w:pPr>
              <w:pStyle w:val="ConsPlusNormal"/>
              <w:jc w:val="both"/>
            </w:pPr>
            <w:r>
              <w:t>КН - количество нарушений, зафиксированных в предписаниях контрольно-надзорных органов;</w:t>
            </w:r>
          </w:p>
          <w:p w:rsidR="008D5881" w:rsidRDefault="008D5881" w:rsidP="008D5881">
            <w:pPr>
              <w:pStyle w:val="ConsPlusNormal"/>
              <w:jc w:val="both"/>
            </w:pPr>
            <w:r>
              <w:t>КП - количество проверок контрольно-надзорных органов</w:t>
            </w:r>
          </w:p>
        </w:tc>
        <w:tc>
          <w:tcPr>
            <w:tcW w:w="1559" w:type="dxa"/>
            <w:tcBorders>
              <w:top w:val="single" w:sz="4" w:space="0" w:color="auto"/>
              <w:bottom w:val="single" w:sz="4" w:space="0" w:color="auto"/>
            </w:tcBorders>
          </w:tcPr>
          <w:p w:rsidR="008D5881" w:rsidRDefault="008D5881" w:rsidP="008D5881">
            <w:pPr>
              <w:pStyle w:val="ConsPlusNormal"/>
              <w:jc w:val="center"/>
            </w:pPr>
            <w:r>
              <w:t>акт проверки</w:t>
            </w:r>
          </w:p>
        </w:tc>
        <w:tc>
          <w:tcPr>
            <w:tcW w:w="1418" w:type="dxa"/>
            <w:tcBorders>
              <w:top w:val="single" w:sz="4" w:space="0" w:color="auto"/>
              <w:bottom w:val="single" w:sz="4" w:space="0" w:color="auto"/>
            </w:tcBorders>
          </w:tcPr>
          <w:p w:rsidR="008D5881" w:rsidRDefault="008D5881" w:rsidP="008D5881">
            <w:pPr>
              <w:pStyle w:val="ConsPlusNormal"/>
              <w:jc w:val="center"/>
            </w:pPr>
            <w:r>
              <w:t>0</w:t>
            </w:r>
          </w:p>
        </w:tc>
        <w:tc>
          <w:tcPr>
            <w:tcW w:w="1984" w:type="dxa"/>
            <w:tcBorders>
              <w:top w:val="single" w:sz="4" w:space="0" w:color="auto"/>
              <w:bottom w:val="single" w:sz="4" w:space="0" w:color="auto"/>
            </w:tcBorders>
          </w:tcPr>
          <w:p w:rsidR="008D5881" w:rsidRDefault="008D5881" w:rsidP="008D5881">
            <w:pPr>
              <w:pStyle w:val="ConsPlusNormal"/>
              <w:jc w:val="center"/>
            </w:pPr>
            <w:r>
              <w:t>8</w:t>
            </w:r>
          </w:p>
        </w:tc>
      </w:tr>
      <w:tr w:rsidR="008D5881" w:rsidTr="007E7FFE">
        <w:tc>
          <w:tcPr>
            <w:tcW w:w="3397" w:type="dxa"/>
            <w:tcBorders>
              <w:top w:val="single" w:sz="4" w:space="0" w:color="auto"/>
              <w:bottom w:val="single" w:sz="4" w:space="0" w:color="auto"/>
            </w:tcBorders>
          </w:tcPr>
          <w:p w:rsidR="008D5881" w:rsidRDefault="008D5881" w:rsidP="008D5881">
            <w:pPr>
              <w:pStyle w:val="ConsPlusNormal"/>
              <w:jc w:val="both"/>
            </w:pPr>
            <w:r>
              <w:t>Удовлетворенность получателей социальных услуг в оказанных социальных услугах</w:t>
            </w:r>
          </w:p>
        </w:tc>
        <w:tc>
          <w:tcPr>
            <w:tcW w:w="1701"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4678" w:type="dxa"/>
            <w:tcBorders>
              <w:top w:val="single" w:sz="4" w:space="0" w:color="auto"/>
              <w:bottom w:val="single" w:sz="4" w:space="0" w:color="auto"/>
            </w:tcBorders>
          </w:tcPr>
          <w:p w:rsidR="008D5881" w:rsidRDefault="008D5881" w:rsidP="008D5881">
            <w:pPr>
              <w:pStyle w:val="ConsPlusNormal"/>
              <w:jc w:val="both"/>
            </w:pPr>
            <w:r>
              <w:t>Определяется на основании результатов опроса и рассчитывается по формуле:</w:t>
            </w:r>
          </w:p>
          <w:p w:rsidR="008D5881" w:rsidRDefault="008D5881" w:rsidP="008D5881">
            <w:pPr>
              <w:pStyle w:val="ConsPlusNormal"/>
              <w:jc w:val="center"/>
            </w:pPr>
            <w:r>
              <w:rPr>
                <w:noProof/>
                <w:position w:val="-25"/>
              </w:rPr>
              <w:drawing>
                <wp:inline distT="0" distB="0" distL="0" distR="0">
                  <wp:extent cx="1289050" cy="4610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289050" cy="461010"/>
                          </a:xfrm>
                          <a:prstGeom prst="rect">
                            <a:avLst/>
                          </a:prstGeom>
                          <a:noFill/>
                          <a:ln>
                            <a:noFill/>
                          </a:ln>
                        </pic:spPr>
                      </pic:pic>
                    </a:graphicData>
                  </a:graphic>
                </wp:inline>
              </w:drawing>
            </w:r>
          </w:p>
          <w:p w:rsidR="008D5881" w:rsidRDefault="008D5881" w:rsidP="008D5881">
            <w:pPr>
              <w:pStyle w:val="ConsPlusNormal"/>
              <w:jc w:val="both"/>
            </w:pPr>
            <w:r>
              <w:t>где:</w:t>
            </w:r>
          </w:p>
          <w:p w:rsidR="008D5881" w:rsidRDefault="008D5881" w:rsidP="008D5881">
            <w:pPr>
              <w:pStyle w:val="ConsPlusNormal"/>
              <w:jc w:val="both"/>
            </w:pPr>
            <w:r>
              <w:t>Ок - число опрошенных получателей социальных услуг, удовлетворенных качеством услуг;</w:t>
            </w:r>
          </w:p>
          <w:p w:rsidR="008D5881" w:rsidRDefault="008D5881" w:rsidP="008D5881">
            <w:pPr>
              <w:pStyle w:val="ConsPlusNormal"/>
              <w:jc w:val="both"/>
            </w:pPr>
            <w:r>
              <w:t>Од - число опрошенных получателей социальных услуг, удовлетворенных доступностью услуг;</w:t>
            </w:r>
          </w:p>
          <w:p w:rsidR="008D5881" w:rsidRDefault="008D5881" w:rsidP="008D5881">
            <w:pPr>
              <w:pStyle w:val="ConsPlusNormal"/>
              <w:jc w:val="both"/>
            </w:pPr>
            <w:r>
              <w:t>О - общее число опрошенных получателей социальных услуг</w:t>
            </w:r>
          </w:p>
        </w:tc>
        <w:tc>
          <w:tcPr>
            <w:tcW w:w="1559" w:type="dxa"/>
            <w:tcBorders>
              <w:top w:val="single" w:sz="4" w:space="0" w:color="auto"/>
              <w:bottom w:val="single" w:sz="4" w:space="0" w:color="auto"/>
            </w:tcBorders>
          </w:tcPr>
          <w:p w:rsidR="008D5881" w:rsidRDefault="008D5881" w:rsidP="008D5881">
            <w:pPr>
              <w:pStyle w:val="ConsPlusNormal"/>
              <w:jc w:val="center"/>
            </w:pPr>
            <w:r>
              <w:t>по результатам опросов получателей социальных услуг</w:t>
            </w:r>
          </w:p>
        </w:tc>
        <w:tc>
          <w:tcPr>
            <w:tcW w:w="1418" w:type="dxa"/>
            <w:tcBorders>
              <w:top w:val="single" w:sz="4" w:space="0" w:color="auto"/>
              <w:bottom w:val="single" w:sz="4" w:space="0" w:color="auto"/>
            </w:tcBorders>
          </w:tcPr>
          <w:p w:rsidR="008D5881" w:rsidRDefault="008D5881" w:rsidP="008D5881">
            <w:pPr>
              <w:pStyle w:val="ConsPlusNormal"/>
              <w:jc w:val="center"/>
            </w:pPr>
            <w:r>
              <w:t>80</w:t>
            </w:r>
          </w:p>
        </w:tc>
        <w:tc>
          <w:tcPr>
            <w:tcW w:w="1984" w:type="dxa"/>
            <w:tcBorders>
              <w:top w:val="single" w:sz="4" w:space="0" w:color="auto"/>
              <w:bottom w:val="single" w:sz="4" w:space="0" w:color="auto"/>
            </w:tcBorders>
          </w:tcPr>
          <w:p w:rsidR="008D5881" w:rsidRDefault="008D5881" w:rsidP="008D5881">
            <w:pPr>
              <w:pStyle w:val="ConsPlusNormal"/>
              <w:jc w:val="center"/>
            </w:pPr>
            <w:r>
              <w:t>5</w:t>
            </w:r>
          </w:p>
        </w:tc>
      </w:tr>
      <w:tr w:rsidR="008D5881" w:rsidTr="007E7FFE">
        <w:tc>
          <w:tcPr>
            <w:tcW w:w="3397" w:type="dxa"/>
            <w:tcBorders>
              <w:top w:val="single" w:sz="4" w:space="0" w:color="auto"/>
              <w:bottom w:val="single" w:sz="4" w:space="0" w:color="auto"/>
            </w:tcBorders>
          </w:tcPr>
          <w:p w:rsidR="008D5881" w:rsidRDefault="008D5881" w:rsidP="008D5881">
            <w:pPr>
              <w:pStyle w:val="ConsPlusNormal"/>
              <w:jc w:val="both"/>
            </w:pPr>
            <w:r>
              <w:t>Укомплектованность организации специалистами, оказывающими социальные услуги</w:t>
            </w:r>
          </w:p>
        </w:tc>
        <w:tc>
          <w:tcPr>
            <w:tcW w:w="1701" w:type="dxa"/>
            <w:tcBorders>
              <w:top w:val="single" w:sz="4" w:space="0" w:color="auto"/>
              <w:bottom w:val="single" w:sz="4" w:space="0" w:color="auto"/>
            </w:tcBorders>
          </w:tcPr>
          <w:p w:rsidR="008D5881" w:rsidRDefault="008D5881" w:rsidP="008D5881">
            <w:pPr>
              <w:pStyle w:val="ConsPlusNormal"/>
              <w:jc w:val="center"/>
            </w:pPr>
            <w:r>
              <w:t>процентов</w:t>
            </w:r>
          </w:p>
        </w:tc>
        <w:tc>
          <w:tcPr>
            <w:tcW w:w="4678" w:type="dxa"/>
            <w:tcBorders>
              <w:top w:val="single" w:sz="4" w:space="0" w:color="auto"/>
              <w:bottom w:val="single" w:sz="4" w:space="0" w:color="auto"/>
            </w:tcBorders>
          </w:tcPr>
          <w:p w:rsidR="008D5881" w:rsidRDefault="008D5881" w:rsidP="008D5881">
            <w:pPr>
              <w:pStyle w:val="ConsPlusNormal"/>
              <w:jc w:val="both"/>
            </w:pPr>
            <w:r>
              <w:t>Рассчитывается по формуле:</w:t>
            </w:r>
          </w:p>
          <w:p w:rsidR="008D5881" w:rsidRDefault="008D5881" w:rsidP="008D5881">
            <w:pPr>
              <w:pStyle w:val="ConsPlusNormal"/>
              <w:jc w:val="center"/>
            </w:pPr>
            <w:r>
              <w:rPr>
                <w:noProof/>
                <w:position w:val="-22"/>
              </w:rPr>
              <w:drawing>
                <wp:inline distT="0" distB="0" distL="0" distR="0">
                  <wp:extent cx="974725" cy="42545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974725" cy="425450"/>
                          </a:xfrm>
                          <a:prstGeom prst="rect">
                            <a:avLst/>
                          </a:prstGeom>
                          <a:noFill/>
                          <a:ln>
                            <a:noFill/>
                          </a:ln>
                        </pic:spPr>
                      </pic:pic>
                    </a:graphicData>
                  </a:graphic>
                </wp:inline>
              </w:drawing>
            </w:r>
          </w:p>
          <w:p w:rsidR="008D5881" w:rsidRDefault="008D5881" w:rsidP="008D5881">
            <w:pPr>
              <w:pStyle w:val="ConsPlusNormal"/>
              <w:jc w:val="both"/>
            </w:pPr>
            <w:r>
              <w:t>где:</w:t>
            </w:r>
          </w:p>
          <w:p w:rsidR="008D5881" w:rsidRDefault="008D5881" w:rsidP="008D5881">
            <w:pPr>
              <w:pStyle w:val="ConsPlusNormal"/>
              <w:jc w:val="both"/>
            </w:pPr>
            <w:r>
              <w:lastRenderedPageBreak/>
              <w:t>УС - число специалистов, работающих в организации социального обслуживания;</w:t>
            </w:r>
          </w:p>
          <w:p w:rsidR="008D5881" w:rsidRDefault="008D5881" w:rsidP="008D5881">
            <w:pPr>
              <w:pStyle w:val="ConsPlusNormal"/>
              <w:jc w:val="both"/>
            </w:pPr>
            <w:r>
              <w:t>ЧСШ - число ставок специалистов по штатному расписанию</w:t>
            </w:r>
          </w:p>
        </w:tc>
        <w:tc>
          <w:tcPr>
            <w:tcW w:w="1559" w:type="dxa"/>
            <w:tcBorders>
              <w:top w:val="single" w:sz="4" w:space="0" w:color="auto"/>
              <w:bottom w:val="single" w:sz="4" w:space="0" w:color="auto"/>
            </w:tcBorders>
          </w:tcPr>
          <w:p w:rsidR="008D5881" w:rsidRDefault="008D5881" w:rsidP="008D5881">
            <w:pPr>
              <w:pStyle w:val="ConsPlusNormal"/>
              <w:jc w:val="center"/>
            </w:pPr>
            <w:r>
              <w:lastRenderedPageBreak/>
              <w:t>система мониторинга</w:t>
            </w:r>
          </w:p>
        </w:tc>
        <w:tc>
          <w:tcPr>
            <w:tcW w:w="1418" w:type="dxa"/>
            <w:tcBorders>
              <w:top w:val="single" w:sz="4" w:space="0" w:color="auto"/>
              <w:bottom w:val="single" w:sz="4" w:space="0" w:color="auto"/>
            </w:tcBorders>
          </w:tcPr>
          <w:p w:rsidR="008D5881" w:rsidRDefault="008D5881" w:rsidP="008D5881">
            <w:pPr>
              <w:pStyle w:val="ConsPlusNormal"/>
              <w:jc w:val="center"/>
            </w:pPr>
            <w:r>
              <w:t>100</w:t>
            </w:r>
          </w:p>
        </w:tc>
        <w:tc>
          <w:tcPr>
            <w:tcW w:w="1984" w:type="dxa"/>
            <w:tcBorders>
              <w:top w:val="single" w:sz="4" w:space="0" w:color="auto"/>
              <w:bottom w:val="single" w:sz="4" w:space="0" w:color="auto"/>
            </w:tcBorders>
          </w:tcPr>
          <w:p w:rsidR="008D5881" w:rsidRDefault="008D5881" w:rsidP="008D5881">
            <w:pPr>
              <w:pStyle w:val="ConsPlusNormal"/>
              <w:jc w:val="center"/>
            </w:pPr>
            <w:r>
              <w:t>4</w:t>
            </w:r>
          </w:p>
        </w:tc>
      </w:tr>
      <w:tr w:rsidR="008D5881" w:rsidTr="007E7FFE">
        <w:tc>
          <w:tcPr>
            <w:tcW w:w="3397" w:type="dxa"/>
            <w:vMerge w:val="restart"/>
            <w:tcBorders>
              <w:top w:val="single" w:sz="4" w:space="0" w:color="auto"/>
              <w:bottom w:val="single" w:sz="4" w:space="0" w:color="auto"/>
            </w:tcBorders>
          </w:tcPr>
          <w:p w:rsidR="008D5881" w:rsidRDefault="008D5881" w:rsidP="008D5881">
            <w:pPr>
              <w:pStyle w:val="ConsPlusNormal"/>
              <w:jc w:val="both"/>
            </w:pPr>
            <w:r>
              <w:t>Доступность получения социальных услуг в организации</w:t>
            </w:r>
          </w:p>
        </w:tc>
        <w:tc>
          <w:tcPr>
            <w:tcW w:w="1701" w:type="dxa"/>
            <w:vMerge w:val="restart"/>
            <w:tcBorders>
              <w:top w:val="single" w:sz="4" w:space="0" w:color="auto"/>
              <w:bottom w:val="single" w:sz="4" w:space="0" w:color="auto"/>
            </w:tcBorders>
          </w:tcPr>
          <w:p w:rsidR="008D5881" w:rsidRDefault="008D5881" w:rsidP="008D5881">
            <w:pPr>
              <w:pStyle w:val="ConsPlusNormal"/>
              <w:jc w:val="center"/>
            </w:pPr>
            <w:r>
              <w:t>процентов</w:t>
            </w:r>
          </w:p>
        </w:tc>
        <w:tc>
          <w:tcPr>
            <w:tcW w:w="4678" w:type="dxa"/>
            <w:tcBorders>
              <w:top w:val="single" w:sz="4" w:space="0" w:color="auto"/>
              <w:bottom w:val="nil"/>
            </w:tcBorders>
          </w:tcPr>
          <w:p w:rsidR="008D5881" w:rsidRDefault="008D5881" w:rsidP="008D5881">
            <w:pPr>
              <w:pStyle w:val="ConsPlusNormal"/>
              <w:jc w:val="both"/>
            </w:pPr>
            <w:r>
              <w:t>Определяется по:</w:t>
            </w:r>
          </w:p>
        </w:tc>
        <w:tc>
          <w:tcPr>
            <w:tcW w:w="1559" w:type="dxa"/>
            <w:tcBorders>
              <w:top w:val="single" w:sz="4" w:space="0" w:color="auto"/>
              <w:bottom w:val="nil"/>
            </w:tcBorders>
          </w:tcPr>
          <w:p w:rsidR="008D5881" w:rsidRDefault="008D5881" w:rsidP="008D5881">
            <w:pPr>
              <w:pStyle w:val="ConsPlusNormal"/>
              <w:jc w:val="center"/>
            </w:pPr>
            <w:r>
              <w:t>по результатам обследования</w:t>
            </w:r>
          </w:p>
        </w:tc>
        <w:tc>
          <w:tcPr>
            <w:tcW w:w="1418" w:type="dxa"/>
            <w:tcBorders>
              <w:top w:val="single" w:sz="4" w:space="0" w:color="auto"/>
              <w:bottom w:val="nil"/>
            </w:tcBorders>
          </w:tcPr>
          <w:p w:rsidR="008D5881" w:rsidRDefault="008D5881" w:rsidP="008D5881">
            <w:pPr>
              <w:pStyle w:val="ConsPlusNormal"/>
              <w:jc w:val="center"/>
            </w:pPr>
            <w:r>
              <w:t>80</w:t>
            </w:r>
          </w:p>
        </w:tc>
        <w:tc>
          <w:tcPr>
            <w:tcW w:w="1984" w:type="dxa"/>
            <w:tcBorders>
              <w:top w:val="single" w:sz="4" w:space="0" w:color="auto"/>
              <w:bottom w:val="nil"/>
            </w:tcBorders>
          </w:tcPr>
          <w:p w:rsidR="008D5881" w:rsidRDefault="008D5881" w:rsidP="008D5881">
            <w:pPr>
              <w:pStyle w:val="ConsPlusNormal"/>
              <w:jc w:val="center"/>
            </w:pPr>
            <w:r>
              <w:t>5,</w:t>
            </w:r>
          </w:p>
          <w:p w:rsidR="008D5881" w:rsidRDefault="008D5881" w:rsidP="008D5881">
            <w:pPr>
              <w:pStyle w:val="ConsPlusNormal"/>
              <w:jc w:val="center"/>
            </w:pPr>
            <w:r>
              <w:t>в том числе:</w:t>
            </w:r>
          </w:p>
        </w:tc>
      </w:tr>
      <w:tr w:rsidR="008D5881" w:rsidTr="007E7FFE">
        <w:tblPrEx>
          <w:tblBorders>
            <w:insideH w:val="none" w:sz="0" w:space="0" w:color="auto"/>
          </w:tblBorders>
        </w:tblPrEx>
        <w:tc>
          <w:tcPr>
            <w:tcW w:w="3397" w:type="dxa"/>
            <w:vMerge/>
            <w:tcBorders>
              <w:top w:val="single" w:sz="4" w:space="0" w:color="auto"/>
              <w:bottom w:val="single" w:sz="4" w:space="0" w:color="auto"/>
            </w:tcBorders>
          </w:tcPr>
          <w:p w:rsidR="008D5881" w:rsidRDefault="008D5881" w:rsidP="008D5881">
            <w:pPr>
              <w:pStyle w:val="ConsPlusNormal"/>
            </w:pPr>
          </w:p>
        </w:tc>
        <w:tc>
          <w:tcPr>
            <w:tcW w:w="1701" w:type="dxa"/>
            <w:vMerge/>
            <w:tcBorders>
              <w:top w:val="single" w:sz="4" w:space="0" w:color="auto"/>
              <w:bottom w:val="single" w:sz="4" w:space="0" w:color="auto"/>
            </w:tcBorders>
          </w:tcPr>
          <w:p w:rsidR="008D5881" w:rsidRDefault="008D5881" w:rsidP="008D5881">
            <w:pPr>
              <w:pStyle w:val="ConsPlusNormal"/>
            </w:pPr>
          </w:p>
        </w:tc>
        <w:tc>
          <w:tcPr>
            <w:tcW w:w="4678" w:type="dxa"/>
            <w:tcBorders>
              <w:top w:val="nil"/>
              <w:bottom w:val="nil"/>
            </w:tcBorders>
          </w:tcPr>
          <w:p w:rsidR="008D5881" w:rsidRDefault="008D5881" w:rsidP="008D5881">
            <w:pPr>
              <w:pStyle w:val="ConsPlusNormal"/>
              <w:jc w:val="both"/>
            </w:pPr>
            <w:r>
              <w:t>наличию актуальной информации о порядке и правилах предоставления социальных услуг на сайте и информационных стендах, мониторах поставщика социальных услуг;</w:t>
            </w:r>
          </w:p>
        </w:tc>
        <w:tc>
          <w:tcPr>
            <w:tcW w:w="1559" w:type="dxa"/>
            <w:tcBorders>
              <w:top w:val="nil"/>
              <w:bottom w:val="nil"/>
            </w:tcBorders>
          </w:tcPr>
          <w:p w:rsidR="008D5881" w:rsidRDefault="008D5881" w:rsidP="008D5881">
            <w:pPr>
              <w:pStyle w:val="ConsPlusNormal"/>
            </w:pPr>
          </w:p>
        </w:tc>
        <w:tc>
          <w:tcPr>
            <w:tcW w:w="1418" w:type="dxa"/>
            <w:tcBorders>
              <w:top w:val="nil"/>
              <w:bottom w:val="nil"/>
            </w:tcBorders>
          </w:tcPr>
          <w:p w:rsidR="008D5881" w:rsidRDefault="008D5881" w:rsidP="008D5881">
            <w:pPr>
              <w:pStyle w:val="ConsPlusNormal"/>
              <w:jc w:val="center"/>
            </w:pPr>
            <w:r>
              <w:t>наличие (20%)</w:t>
            </w:r>
          </w:p>
        </w:tc>
        <w:tc>
          <w:tcPr>
            <w:tcW w:w="1984"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397" w:type="dxa"/>
            <w:vMerge/>
            <w:tcBorders>
              <w:top w:val="single" w:sz="4" w:space="0" w:color="auto"/>
              <w:bottom w:val="single" w:sz="4" w:space="0" w:color="auto"/>
            </w:tcBorders>
          </w:tcPr>
          <w:p w:rsidR="008D5881" w:rsidRDefault="008D5881" w:rsidP="008D5881">
            <w:pPr>
              <w:pStyle w:val="ConsPlusNormal"/>
            </w:pPr>
          </w:p>
        </w:tc>
        <w:tc>
          <w:tcPr>
            <w:tcW w:w="1701" w:type="dxa"/>
            <w:vMerge/>
            <w:tcBorders>
              <w:top w:val="single" w:sz="4" w:space="0" w:color="auto"/>
              <w:bottom w:val="single" w:sz="4" w:space="0" w:color="auto"/>
            </w:tcBorders>
          </w:tcPr>
          <w:p w:rsidR="008D5881" w:rsidRDefault="008D5881" w:rsidP="008D5881">
            <w:pPr>
              <w:pStyle w:val="ConsPlusNormal"/>
            </w:pPr>
          </w:p>
        </w:tc>
        <w:tc>
          <w:tcPr>
            <w:tcW w:w="4678" w:type="dxa"/>
            <w:tcBorders>
              <w:top w:val="nil"/>
              <w:bottom w:val="nil"/>
            </w:tcBorders>
          </w:tcPr>
          <w:p w:rsidR="008D5881" w:rsidRDefault="008D5881" w:rsidP="008D5881">
            <w:pPr>
              <w:pStyle w:val="ConsPlusNormal"/>
              <w:jc w:val="both"/>
            </w:pPr>
            <w:r>
              <w:t>наличию возможности самостоятельного передвижения по территории, на которой расположены объекты (здания, помещения), в которых предоставляются социальные услуги;</w:t>
            </w:r>
          </w:p>
        </w:tc>
        <w:tc>
          <w:tcPr>
            <w:tcW w:w="1559" w:type="dxa"/>
            <w:tcBorders>
              <w:top w:val="nil"/>
              <w:bottom w:val="nil"/>
            </w:tcBorders>
          </w:tcPr>
          <w:p w:rsidR="008D5881" w:rsidRDefault="008D5881" w:rsidP="008D5881">
            <w:pPr>
              <w:pStyle w:val="ConsPlusNormal"/>
            </w:pPr>
          </w:p>
        </w:tc>
        <w:tc>
          <w:tcPr>
            <w:tcW w:w="1418"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w:t>
            </w:r>
          </w:p>
        </w:tc>
        <w:tc>
          <w:tcPr>
            <w:tcW w:w="1984"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397" w:type="dxa"/>
            <w:vMerge/>
            <w:tcBorders>
              <w:top w:val="single" w:sz="4" w:space="0" w:color="auto"/>
              <w:bottom w:val="single" w:sz="4" w:space="0" w:color="auto"/>
            </w:tcBorders>
          </w:tcPr>
          <w:p w:rsidR="008D5881" w:rsidRDefault="008D5881" w:rsidP="008D5881">
            <w:pPr>
              <w:pStyle w:val="ConsPlusNormal"/>
            </w:pPr>
          </w:p>
        </w:tc>
        <w:tc>
          <w:tcPr>
            <w:tcW w:w="1701" w:type="dxa"/>
            <w:vMerge/>
            <w:tcBorders>
              <w:top w:val="single" w:sz="4" w:space="0" w:color="auto"/>
              <w:bottom w:val="single" w:sz="4" w:space="0" w:color="auto"/>
            </w:tcBorders>
          </w:tcPr>
          <w:p w:rsidR="008D5881" w:rsidRDefault="008D5881" w:rsidP="008D5881">
            <w:pPr>
              <w:pStyle w:val="ConsPlusNormal"/>
            </w:pPr>
          </w:p>
        </w:tc>
        <w:tc>
          <w:tcPr>
            <w:tcW w:w="4678" w:type="dxa"/>
            <w:tcBorders>
              <w:top w:val="nil"/>
              <w:bottom w:val="nil"/>
            </w:tcBorders>
          </w:tcPr>
          <w:p w:rsidR="008D5881" w:rsidRDefault="008D5881" w:rsidP="008D5881">
            <w:pPr>
              <w:pStyle w:val="ConsPlusNormal"/>
              <w:jc w:val="both"/>
            </w:pPr>
            <w:r>
              <w:t>наличию возможности беспрепятственного входа и выхода в здания (помещения), в которых предоставляются социальные услуги, в том числе с использованием кресла-коляски;</w:t>
            </w:r>
          </w:p>
        </w:tc>
        <w:tc>
          <w:tcPr>
            <w:tcW w:w="1559" w:type="dxa"/>
            <w:tcBorders>
              <w:top w:val="nil"/>
              <w:bottom w:val="nil"/>
            </w:tcBorders>
          </w:tcPr>
          <w:p w:rsidR="008D5881" w:rsidRDefault="008D5881" w:rsidP="008D5881">
            <w:pPr>
              <w:pStyle w:val="ConsPlusNormal"/>
            </w:pPr>
          </w:p>
        </w:tc>
        <w:tc>
          <w:tcPr>
            <w:tcW w:w="1418"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w:t>
            </w:r>
          </w:p>
        </w:tc>
        <w:tc>
          <w:tcPr>
            <w:tcW w:w="1984"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397" w:type="dxa"/>
            <w:vMerge/>
            <w:tcBorders>
              <w:top w:val="single" w:sz="4" w:space="0" w:color="auto"/>
              <w:bottom w:val="single" w:sz="4" w:space="0" w:color="auto"/>
            </w:tcBorders>
          </w:tcPr>
          <w:p w:rsidR="008D5881" w:rsidRDefault="008D5881" w:rsidP="008D5881">
            <w:pPr>
              <w:pStyle w:val="ConsPlusNormal"/>
            </w:pPr>
          </w:p>
        </w:tc>
        <w:tc>
          <w:tcPr>
            <w:tcW w:w="1701" w:type="dxa"/>
            <w:vMerge/>
            <w:tcBorders>
              <w:top w:val="single" w:sz="4" w:space="0" w:color="auto"/>
              <w:bottom w:val="single" w:sz="4" w:space="0" w:color="auto"/>
            </w:tcBorders>
          </w:tcPr>
          <w:p w:rsidR="008D5881" w:rsidRDefault="008D5881" w:rsidP="008D5881">
            <w:pPr>
              <w:pStyle w:val="ConsPlusNormal"/>
            </w:pPr>
          </w:p>
        </w:tc>
        <w:tc>
          <w:tcPr>
            <w:tcW w:w="4678" w:type="dxa"/>
            <w:tcBorders>
              <w:top w:val="nil"/>
              <w:bottom w:val="nil"/>
            </w:tcBorders>
          </w:tcPr>
          <w:p w:rsidR="008D5881" w:rsidRDefault="008D5881" w:rsidP="008D5881">
            <w:pPr>
              <w:pStyle w:val="ConsPlusNormal"/>
              <w:jc w:val="both"/>
            </w:pPr>
            <w:r>
              <w:t>наличию ответственных сотрудников за сопровождение инвалидов, имеющих стойкие нарушения функции зрения и самостоятельного передвижения, а также оказание помощи инвалидам в преодолении барьеров, мешающих получению ими услуг наравне с другими лицами;</w:t>
            </w:r>
          </w:p>
        </w:tc>
        <w:tc>
          <w:tcPr>
            <w:tcW w:w="1559" w:type="dxa"/>
            <w:tcBorders>
              <w:top w:val="nil"/>
              <w:bottom w:val="nil"/>
            </w:tcBorders>
          </w:tcPr>
          <w:p w:rsidR="008D5881" w:rsidRDefault="008D5881" w:rsidP="008D5881">
            <w:pPr>
              <w:pStyle w:val="ConsPlusNormal"/>
            </w:pPr>
          </w:p>
        </w:tc>
        <w:tc>
          <w:tcPr>
            <w:tcW w:w="1418"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w:t>
            </w:r>
          </w:p>
        </w:tc>
        <w:tc>
          <w:tcPr>
            <w:tcW w:w="1984" w:type="dxa"/>
            <w:tcBorders>
              <w:top w:val="nil"/>
              <w:bottom w:val="nil"/>
            </w:tcBorders>
          </w:tcPr>
          <w:p w:rsidR="008D5881" w:rsidRDefault="008D5881" w:rsidP="008D5881">
            <w:pPr>
              <w:pStyle w:val="ConsPlusNormal"/>
              <w:jc w:val="center"/>
            </w:pPr>
            <w:r>
              <w:t>1</w:t>
            </w:r>
          </w:p>
        </w:tc>
      </w:tr>
      <w:tr w:rsidR="008D5881" w:rsidTr="007E7FFE">
        <w:tc>
          <w:tcPr>
            <w:tcW w:w="3397" w:type="dxa"/>
            <w:vMerge/>
            <w:tcBorders>
              <w:top w:val="single" w:sz="4" w:space="0" w:color="auto"/>
              <w:bottom w:val="single" w:sz="4" w:space="0" w:color="auto"/>
            </w:tcBorders>
          </w:tcPr>
          <w:p w:rsidR="008D5881" w:rsidRDefault="008D5881" w:rsidP="008D5881">
            <w:pPr>
              <w:pStyle w:val="ConsPlusNormal"/>
            </w:pPr>
          </w:p>
        </w:tc>
        <w:tc>
          <w:tcPr>
            <w:tcW w:w="1701" w:type="dxa"/>
            <w:vMerge/>
            <w:tcBorders>
              <w:top w:val="single" w:sz="4" w:space="0" w:color="auto"/>
              <w:bottom w:val="single" w:sz="4" w:space="0" w:color="auto"/>
            </w:tcBorders>
          </w:tcPr>
          <w:p w:rsidR="008D5881" w:rsidRDefault="008D5881" w:rsidP="008D5881">
            <w:pPr>
              <w:pStyle w:val="ConsPlusNormal"/>
            </w:pPr>
          </w:p>
        </w:tc>
        <w:tc>
          <w:tcPr>
            <w:tcW w:w="4678" w:type="dxa"/>
            <w:tcBorders>
              <w:top w:val="nil"/>
              <w:bottom w:val="single" w:sz="4" w:space="0" w:color="auto"/>
            </w:tcBorders>
          </w:tcPr>
          <w:p w:rsidR="008D5881" w:rsidRDefault="008D5881" w:rsidP="008D5881">
            <w:pPr>
              <w:pStyle w:val="ConsPlusNormal"/>
              <w:jc w:val="both"/>
            </w:pPr>
            <w:r>
              <w:t>размещению носителей информации с учетом ограничений жизнедеятельности получателей социальных услуг</w:t>
            </w:r>
          </w:p>
        </w:tc>
        <w:tc>
          <w:tcPr>
            <w:tcW w:w="1559" w:type="dxa"/>
            <w:tcBorders>
              <w:top w:val="nil"/>
              <w:bottom w:val="single" w:sz="4" w:space="0" w:color="auto"/>
            </w:tcBorders>
          </w:tcPr>
          <w:p w:rsidR="008D5881" w:rsidRDefault="008D5881" w:rsidP="008D5881">
            <w:pPr>
              <w:pStyle w:val="ConsPlusNormal"/>
            </w:pPr>
          </w:p>
        </w:tc>
        <w:tc>
          <w:tcPr>
            <w:tcW w:w="1418" w:type="dxa"/>
            <w:tcBorders>
              <w:top w:val="nil"/>
              <w:bottom w:val="single" w:sz="4" w:space="0" w:color="auto"/>
            </w:tcBorders>
          </w:tcPr>
          <w:p w:rsidR="008D5881" w:rsidRDefault="008D5881" w:rsidP="008D5881">
            <w:pPr>
              <w:pStyle w:val="ConsPlusNormal"/>
              <w:jc w:val="center"/>
            </w:pPr>
            <w:r>
              <w:t>наличие (20%)</w:t>
            </w:r>
          </w:p>
        </w:tc>
        <w:tc>
          <w:tcPr>
            <w:tcW w:w="1984" w:type="dxa"/>
            <w:tcBorders>
              <w:top w:val="nil"/>
              <w:bottom w:val="single" w:sz="4" w:space="0" w:color="auto"/>
            </w:tcBorders>
          </w:tcPr>
          <w:p w:rsidR="008D5881" w:rsidRDefault="008D5881" w:rsidP="008D5881">
            <w:pPr>
              <w:pStyle w:val="ConsPlusNormal"/>
              <w:jc w:val="center"/>
            </w:pPr>
            <w:r>
              <w:t>1</w:t>
            </w:r>
          </w:p>
        </w:tc>
      </w:tr>
      <w:tr w:rsidR="008D5881" w:rsidTr="007E7FFE">
        <w:tc>
          <w:tcPr>
            <w:tcW w:w="3397" w:type="dxa"/>
            <w:vMerge w:val="restart"/>
            <w:tcBorders>
              <w:top w:val="single" w:sz="4" w:space="0" w:color="auto"/>
              <w:bottom w:val="single" w:sz="4" w:space="0" w:color="auto"/>
            </w:tcBorders>
          </w:tcPr>
          <w:p w:rsidR="008D5881" w:rsidRDefault="008D5881" w:rsidP="008D5881">
            <w:pPr>
              <w:pStyle w:val="ConsPlusNormal"/>
              <w:jc w:val="both"/>
            </w:pPr>
            <w:r>
              <w:t>Повышение качества социальных услуг и эффективности их оказания</w:t>
            </w:r>
          </w:p>
        </w:tc>
        <w:tc>
          <w:tcPr>
            <w:tcW w:w="1701" w:type="dxa"/>
            <w:vMerge w:val="restart"/>
            <w:tcBorders>
              <w:top w:val="single" w:sz="4" w:space="0" w:color="auto"/>
              <w:bottom w:val="single" w:sz="4" w:space="0" w:color="auto"/>
            </w:tcBorders>
          </w:tcPr>
          <w:p w:rsidR="008D5881" w:rsidRDefault="008D5881" w:rsidP="008D5881">
            <w:pPr>
              <w:pStyle w:val="ConsPlusNormal"/>
              <w:jc w:val="center"/>
            </w:pPr>
            <w:r>
              <w:t>процентов</w:t>
            </w:r>
          </w:p>
        </w:tc>
        <w:tc>
          <w:tcPr>
            <w:tcW w:w="4678" w:type="dxa"/>
            <w:tcBorders>
              <w:top w:val="single" w:sz="4" w:space="0" w:color="auto"/>
              <w:bottom w:val="nil"/>
            </w:tcBorders>
          </w:tcPr>
          <w:p w:rsidR="008D5881" w:rsidRDefault="008D5881" w:rsidP="008D5881">
            <w:pPr>
              <w:pStyle w:val="ConsPlusNormal"/>
              <w:jc w:val="both"/>
            </w:pPr>
            <w:r>
              <w:t>Определяется исходя из мероприятий, направленных на совершенствование деятельности организации при предоставлении социального обслуживания:</w:t>
            </w:r>
          </w:p>
        </w:tc>
        <w:tc>
          <w:tcPr>
            <w:tcW w:w="1559" w:type="dxa"/>
            <w:tcBorders>
              <w:top w:val="single" w:sz="4" w:space="0" w:color="auto"/>
              <w:bottom w:val="nil"/>
            </w:tcBorders>
          </w:tcPr>
          <w:p w:rsidR="008D5881" w:rsidRDefault="008D5881" w:rsidP="008D5881">
            <w:pPr>
              <w:pStyle w:val="ConsPlusNormal"/>
              <w:jc w:val="center"/>
            </w:pPr>
            <w:r>
              <w:t>система мониторинга</w:t>
            </w:r>
          </w:p>
        </w:tc>
        <w:tc>
          <w:tcPr>
            <w:tcW w:w="1418" w:type="dxa"/>
            <w:tcBorders>
              <w:top w:val="single" w:sz="4" w:space="0" w:color="auto"/>
              <w:bottom w:val="nil"/>
            </w:tcBorders>
          </w:tcPr>
          <w:p w:rsidR="008D5881" w:rsidRDefault="008D5881" w:rsidP="008D5881">
            <w:pPr>
              <w:pStyle w:val="ConsPlusNormal"/>
              <w:jc w:val="center"/>
            </w:pPr>
            <w:r>
              <w:t>75</w:t>
            </w:r>
          </w:p>
        </w:tc>
        <w:tc>
          <w:tcPr>
            <w:tcW w:w="1984" w:type="dxa"/>
            <w:tcBorders>
              <w:top w:val="single" w:sz="4" w:space="0" w:color="auto"/>
              <w:bottom w:val="nil"/>
            </w:tcBorders>
          </w:tcPr>
          <w:p w:rsidR="008D5881" w:rsidRDefault="008D5881" w:rsidP="008D5881">
            <w:pPr>
              <w:pStyle w:val="ConsPlusNormal"/>
              <w:jc w:val="center"/>
            </w:pPr>
            <w:r>
              <w:t>6,</w:t>
            </w:r>
          </w:p>
          <w:p w:rsidR="008D5881" w:rsidRDefault="008D5881" w:rsidP="008D5881">
            <w:pPr>
              <w:pStyle w:val="ConsPlusNormal"/>
              <w:jc w:val="center"/>
            </w:pPr>
            <w:r>
              <w:t>в том числе:</w:t>
            </w:r>
          </w:p>
        </w:tc>
      </w:tr>
      <w:tr w:rsidR="008D5881" w:rsidTr="007E7FFE">
        <w:tblPrEx>
          <w:tblBorders>
            <w:insideH w:val="none" w:sz="0" w:space="0" w:color="auto"/>
          </w:tblBorders>
        </w:tblPrEx>
        <w:tc>
          <w:tcPr>
            <w:tcW w:w="3397" w:type="dxa"/>
            <w:vMerge/>
            <w:tcBorders>
              <w:top w:val="single" w:sz="4" w:space="0" w:color="auto"/>
              <w:bottom w:val="single" w:sz="4" w:space="0" w:color="auto"/>
            </w:tcBorders>
          </w:tcPr>
          <w:p w:rsidR="008D5881" w:rsidRDefault="008D5881" w:rsidP="008D5881">
            <w:pPr>
              <w:pStyle w:val="ConsPlusNormal"/>
            </w:pPr>
          </w:p>
        </w:tc>
        <w:tc>
          <w:tcPr>
            <w:tcW w:w="1701" w:type="dxa"/>
            <w:vMerge/>
            <w:tcBorders>
              <w:top w:val="single" w:sz="4" w:space="0" w:color="auto"/>
              <w:bottom w:val="single" w:sz="4" w:space="0" w:color="auto"/>
            </w:tcBorders>
          </w:tcPr>
          <w:p w:rsidR="008D5881" w:rsidRDefault="008D5881" w:rsidP="008D5881">
            <w:pPr>
              <w:pStyle w:val="ConsPlusNormal"/>
            </w:pPr>
          </w:p>
        </w:tc>
        <w:tc>
          <w:tcPr>
            <w:tcW w:w="4678" w:type="dxa"/>
            <w:tcBorders>
              <w:top w:val="nil"/>
              <w:bottom w:val="nil"/>
            </w:tcBorders>
          </w:tcPr>
          <w:p w:rsidR="008D5881" w:rsidRDefault="008D5881" w:rsidP="008D5881">
            <w:pPr>
              <w:pStyle w:val="ConsPlusNormal"/>
              <w:jc w:val="both"/>
            </w:pPr>
            <w:r>
              <w:t>участие в конкурсе на получение гранта (ежегодно);</w:t>
            </w:r>
          </w:p>
        </w:tc>
        <w:tc>
          <w:tcPr>
            <w:tcW w:w="1559" w:type="dxa"/>
            <w:tcBorders>
              <w:top w:val="nil"/>
              <w:bottom w:val="nil"/>
            </w:tcBorders>
          </w:tcPr>
          <w:p w:rsidR="008D5881" w:rsidRDefault="008D5881" w:rsidP="008D5881">
            <w:pPr>
              <w:pStyle w:val="ConsPlusNormal"/>
              <w:jc w:val="center"/>
            </w:pPr>
            <w:r>
              <w:t>система мониторинга</w:t>
            </w:r>
          </w:p>
        </w:tc>
        <w:tc>
          <w:tcPr>
            <w:tcW w:w="1418"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(10%)</w:t>
            </w:r>
          </w:p>
        </w:tc>
        <w:tc>
          <w:tcPr>
            <w:tcW w:w="1984"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397" w:type="dxa"/>
            <w:vMerge/>
            <w:tcBorders>
              <w:top w:val="single" w:sz="4" w:space="0" w:color="auto"/>
              <w:bottom w:val="single" w:sz="4" w:space="0" w:color="auto"/>
            </w:tcBorders>
          </w:tcPr>
          <w:p w:rsidR="008D5881" w:rsidRDefault="008D5881" w:rsidP="008D5881">
            <w:pPr>
              <w:pStyle w:val="ConsPlusNormal"/>
            </w:pPr>
          </w:p>
        </w:tc>
        <w:tc>
          <w:tcPr>
            <w:tcW w:w="1701" w:type="dxa"/>
            <w:vMerge/>
            <w:tcBorders>
              <w:top w:val="single" w:sz="4" w:space="0" w:color="auto"/>
              <w:bottom w:val="single" w:sz="4" w:space="0" w:color="auto"/>
            </w:tcBorders>
          </w:tcPr>
          <w:p w:rsidR="008D5881" w:rsidRDefault="008D5881" w:rsidP="008D5881">
            <w:pPr>
              <w:pStyle w:val="ConsPlusNormal"/>
            </w:pPr>
          </w:p>
        </w:tc>
        <w:tc>
          <w:tcPr>
            <w:tcW w:w="4678" w:type="dxa"/>
            <w:tcBorders>
              <w:top w:val="nil"/>
              <w:bottom w:val="nil"/>
            </w:tcBorders>
          </w:tcPr>
          <w:p w:rsidR="008D5881" w:rsidRDefault="008D5881" w:rsidP="008D5881">
            <w:pPr>
              <w:pStyle w:val="ConsPlusNormal"/>
              <w:jc w:val="both"/>
            </w:pPr>
            <w:r>
              <w:t>устранение выявленных замечаний;</w:t>
            </w:r>
          </w:p>
        </w:tc>
        <w:tc>
          <w:tcPr>
            <w:tcW w:w="1559" w:type="dxa"/>
            <w:tcBorders>
              <w:top w:val="nil"/>
              <w:bottom w:val="nil"/>
            </w:tcBorders>
          </w:tcPr>
          <w:p w:rsidR="008D5881" w:rsidRDefault="008D5881" w:rsidP="008D5881">
            <w:pPr>
              <w:pStyle w:val="ConsPlusNormal"/>
              <w:jc w:val="center"/>
            </w:pPr>
            <w:r>
              <w:t>система мониторинга</w:t>
            </w:r>
          </w:p>
        </w:tc>
        <w:tc>
          <w:tcPr>
            <w:tcW w:w="1418"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w:t>
            </w:r>
          </w:p>
        </w:tc>
        <w:tc>
          <w:tcPr>
            <w:tcW w:w="1984"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397" w:type="dxa"/>
            <w:vMerge/>
            <w:tcBorders>
              <w:top w:val="single" w:sz="4" w:space="0" w:color="auto"/>
              <w:bottom w:val="single" w:sz="4" w:space="0" w:color="auto"/>
            </w:tcBorders>
          </w:tcPr>
          <w:p w:rsidR="008D5881" w:rsidRDefault="008D5881" w:rsidP="008D5881">
            <w:pPr>
              <w:pStyle w:val="ConsPlusNormal"/>
            </w:pPr>
          </w:p>
        </w:tc>
        <w:tc>
          <w:tcPr>
            <w:tcW w:w="1701" w:type="dxa"/>
            <w:vMerge/>
            <w:tcBorders>
              <w:top w:val="single" w:sz="4" w:space="0" w:color="auto"/>
              <w:bottom w:val="single" w:sz="4" w:space="0" w:color="auto"/>
            </w:tcBorders>
          </w:tcPr>
          <w:p w:rsidR="008D5881" w:rsidRDefault="008D5881" w:rsidP="008D5881">
            <w:pPr>
              <w:pStyle w:val="ConsPlusNormal"/>
            </w:pPr>
          </w:p>
        </w:tc>
        <w:tc>
          <w:tcPr>
            <w:tcW w:w="4678" w:type="dxa"/>
            <w:tcBorders>
              <w:top w:val="nil"/>
              <w:bottom w:val="nil"/>
            </w:tcBorders>
          </w:tcPr>
          <w:p w:rsidR="008D5881" w:rsidRDefault="008D5881" w:rsidP="008D5881">
            <w:pPr>
              <w:pStyle w:val="ConsPlusNormal"/>
              <w:jc w:val="both"/>
            </w:pPr>
            <w:r>
              <w:t>наличие утвержденной внутренней системы качества предоставления социальных услуг;</w:t>
            </w:r>
          </w:p>
        </w:tc>
        <w:tc>
          <w:tcPr>
            <w:tcW w:w="1559" w:type="dxa"/>
            <w:tcBorders>
              <w:top w:val="nil"/>
              <w:bottom w:val="nil"/>
            </w:tcBorders>
          </w:tcPr>
          <w:p w:rsidR="008D5881" w:rsidRDefault="008D5881" w:rsidP="008D5881">
            <w:pPr>
              <w:pStyle w:val="ConsPlusNormal"/>
              <w:jc w:val="center"/>
            </w:pPr>
            <w:r>
              <w:t>система мониторинга</w:t>
            </w:r>
          </w:p>
        </w:tc>
        <w:tc>
          <w:tcPr>
            <w:tcW w:w="1418"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(25%)</w:t>
            </w:r>
          </w:p>
        </w:tc>
        <w:tc>
          <w:tcPr>
            <w:tcW w:w="1984"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397" w:type="dxa"/>
            <w:vMerge/>
            <w:tcBorders>
              <w:top w:val="single" w:sz="4" w:space="0" w:color="auto"/>
              <w:bottom w:val="single" w:sz="4" w:space="0" w:color="auto"/>
            </w:tcBorders>
          </w:tcPr>
          <w:p w:rsidR="008D5881" w:rsidRDefault="008D5881" w:rsidP="008D5881">
            <w:pPr>
              <w:pStyle w:val="ConsPlusNormal"/>
            </w:pPr>
          </w:p>
        </w:tc>
        <w:tc>
          <w:tcPr>
            <w:tcW w:w="1701" w:type="dxa"/>
            <w:vMerge/>
            <w:tcBorders>
              <w:top w:val="single" w:sz="4" w:space="0" w:color="auto"/>
              <w:bottom w:val="single" w:sz="4" w:space="0" w:color="auto"/>
            </w:tcBorders>
          </w:tcPr>
          <w:p w:rsidR="008D5881" w:rsidRDefault="008D5881" w:rsidP="008D5881">
            <w:pPr>
              <w:pStyle w:val="ConsPlusNormal"/>
            </w:pPr>
          </w:p>
        </w:tc>
        <w:tc>
          <w:tcPr>
            <w:tcW w:w="4678" w:type="dxa"/>
            <w:tcBorders>
              <w:top w:val="nil"/>
              <w:bottom w:val="nil"/>
            </w:tcBorders>
          </w:tcPr>
          <w:p w:rsidR="008D5881" w:rsidRDefault="008D5881" w:rsidP="008D5881">
            <w:pPr>
              <w:pStyle w:val="ConsPlusNormal"/>
              <w:jc w:val="both"/>
            </w:pPr>
            <w:r>
              <w:t>отсутствие нарушений в рамках ведомственного или государственного контроля (надзора) в сфере социального обслуживания;</w:t>
            </w:r>
          </w:p>
        </w:tc>
        <w:tc>
          <w:tcPr>
            <w:tcW w:w="1559" w:type="dxa"/>
            <w:tcBorders>
              <w:top w:val="nil"/>
              <w:bottom w:val="nil"/>
            </w:tcBorders>
          </w:tcPr>
          <w:p w:rsidR="008D5881" w:rsidRDefault="008D5881" w:rsidP="008D5881">
            <w:pPr>
              <w:pStyle w:val="ConsPlusNormal"/>
              <w:jc w:val="center"/>
            </w:pPr>
            <w:r>
              <w:t>акт о проведении проверки</w:t>
            </w:r>
          </w:p>
        </w:tc>
        <w:tc>
          <w:tcPr>
            <w:tcW w:w="1418" w:type="dxa"/>
            <w:tcBorders>
              <w:top w:val="nil"/>
              <w:bottom w:val="nil"/>
            </w:tcBorders>
          </w:tcPr>
          <w:p w:rsidR="008D5881" w:rsidRDefault="008D5881" w:rsidP="008D5881">
            <w:pPr>
              <w:pStyle w:val="ConsPlusNormal"/>
              <w:jc w:val="center"/>
            </w:pPr>
            <w:r>
              <w:t>наличие</w:t>
            </w:r>
          </w:p>
          <w:p w:rsidR="008D5881" w:rsidRDefault="008D5881" w:rsidP="008D5881">
            <w:pPr>
              <w:pStyle w:val="ConsPlusNormal"/>
              <w:jc w:val="center"/>
            </w:pPr>
            <w:r>
              <w:t>(20%)</w:t>
            </w:r>
          </w:p>
        </w:tc>
        <w:tc>
          <w:tcPr>
            <w:tcW w:w="1984"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397" w:type="dxa"/>
            <w:vMerge/>
            <w:tcBorders>
              <w:top w:val="single" w:sz="4" w:space="0" w:color="auto"/>
              <w:bottom w:val="single" w:sz="4" w:space="0" w:color="auto"/>
            </w:tcBorders>
          </w:tcPr>
          <w:p w:rsidR="008D5881" w:rsidRDefault="008D5881" w:rsidP="008D5881">
            <w:pPr>
              <w:pStyle w:val="ConsPlusNormal"/>
            </w:pPr>
          </w:p>
        </w:tc>
        <w:tc>
          <w:tcPr>
            <w:tcW w:w="1701" w:type="dxa"/>
            <w:vMerge/>
            <w:tcBorders>
              <w:top w:val="single" w:sz="4" w:space="0" w:color="auto"/>
              <w:bottom w:val="single" w:sz="4" w:space="0" w:color="auto"/>
            </w:tcBorders>
          </w:tcPr>
          <w:p w:rsidR="008D5881" w:rsidRDefault="008D5881" w:rsidP="008D5881">
            <w:pPr>
              <w:pStyle w:val="ConsPlusNormal"/>
            </w:pPr>
          </w:p>
        </w:tc>
        <w:tc>
          <w:tcPr>
            <w:tcW w:w="4678" w:type="dxa"/>
            <w:tcBorders>
              <w:top w:val="nil"/>
              <w:bottom w:val="nil"/>
            </w:tcBorders>
          </w:tcPr>
          <w:p w:rsidR="008D5881" w:rsidRDefault="008D5881" w:rsidP="008D5881">
            <w:pPr>
              <w:pStyle w:val="ConsPlusNormal"/>
              <w:jc w:val="both"/>
            </w:pPr>
            <w:r>
              <w:t>внедрение новых технологий, форм и методов работы;</w:t>
            </w:r>
          </w:p>
        </w:tc>
        <w:tc>
          <w:tcPr>
            <w:tcW w:w="1559" w:type="dxa"/>
            <w:tcBorders>
              <w:top w:val="nil"/>
              <w:bottom w:val="nil"/>
            </w:tcBorders>
          </w:tcPr>
          <w:p w:rsidR="008D5881" w:rsidRDefault="008D5881" w:rsidP="008D5881">
            <w:pPr>
              <w:pStyle w:val="ConsPlusNormal"/>
              <w:jc w:val="center"/>
            </w:pPr>
            <w:r>
              <w:t>система мониторинга</w:t>
            </w:r>
          </w:p>
        </w:tc>
        <w:tc>
          <w:tcPr>
            <w:tcW w:w="1418" w:type="dxa"/>
            <w:tcBorders>
              <w:top w:val="nil"/>
              <w:bottom w:val="nil"/>
            </w:tcBorders>
          </w:tcPr>
          <w:p w:rsidR="008D5881" w:rsidRDefault="008D5881" w:rsidP="008D5881">
            <w:pPr>
              <w:pStyle w:val="ConsPlusNormal"/>
              <w:jc w:val="center"/>
            </w:pPr>
            <w:r>
              <w:t>не менее 1 в год</w:t>
            </w:r>
          </w:p>
          <w:p w:rsidR="008D5881" w:rsidRDefault="008D5881" w:rsidP="008D5881">
            <w:pPr>
              <w:pStyle w:val="ConsPlusNormal"/>
              <w:jc w:val="center"/>
            </w:pPr>
            <w:r>
              <w:t>(10%)</w:t>
            </w:r>
          </w:p>
        </w:tc>
        <w:tc>
          <w:tcPr>
            <w:tcW w:w="1984" w:type="dxa"/>
            <w:tcBorders>
              <w:top w:val="nil"/>
              <w:bottom w:val="nil"/>
            </w:tcBorders>
          </w:tcPr>
          <w:p w:rsidR="008D5881" w:rsidRDefault="008D5881" w:rsidP="008D5881">
            <w:pPr>
              <w:pStyle w:val="ConsPlusNormal"/>
              <w:jc w:val="center"/>
            </w:pPr>
            <w:r>
              <w:t>1</w:t>
            </w:r>
          </w:p>
        </w:tc>
      </w:tr>
      <w:tr w:rsidR="008D5881" w:rsidTr="007E7FFE">
        <w:tblPrEx>
          <w:tblBorders>
            <w:insideH w:val="none" w:sz="0" w:space="0" w:color="auto"/>
          </w:tblBorders>
        </w:tblPrEx>
        <w:tc>
          <w:tcPr>
            <w:tcW w:w="3397" w:type="dxa"/>
            <w:vMerge/>
            <w:tcBorders>
              <w:top w:val="single" w:sz="4" w:space="0" w:color="auto"/>
              <w:bottom w:val="single" w:sz="4" w:space="0" w:color="auto"/>
            </w:tcBorders>
          </w:tcPr>
          <w:p w:rsidR="008D5881" w:rsidRDefault="008D5881" w:rsidP="008D5881">
            <w:pPr>
              <w:pStyle w:val="ConsPlusNormal"/>
            </w:pPr>
          </w:p>
        </w:tc>
        <w:tc>
          <w:tcPr>
            <w:tcW w:w="1701" w:type="dxa"/>
            <w:vMerge/>
            <w:tcBorders>
              <w:top w:val="single" w:sz="4" w:space="0" w:color="auto"/>
              <w:bottom w:val="single" w:sz="4" w:space="0" w:color="auto"/>
            </w:tcBorders>
          </w:tcPr>
          <w:p w:rsidR="008D5881" w:rsidRDefault="008D5881" w:rsidP="008D5881">
            <w:pPr>
              <w:pStyle w:val="ConsPlusNormal"/>
            </w:pPr>
          </w:p>
        </w:tc>
        <w:tc>
          <w:tcPr>
            <w:tcW w:w="4678" w:type="dxa"/>
            <w:tcBorders>
              <w:top w:val="nil"/>
              <w:bottom w:val="single" w:sz="4" w:space="0" w:color="auto"/>
            </w:tcBorders>
          </w:tcPr>
          <w:p w:rsidR="008D5881" w:rsidRDefault="008D5881" w:rsidP="008D5881">
            <w:pPr>
              <w:pStyle w:val="ConsPlusNormal"/>
              <w:jc w:val="both"/>
            </w:pPr>
            <w:r>
              <w:t>исполнение плана повышения квалификации работников, оказывающих социальные услуги</w:t>
            </w:r>
          </w:p>
        </w:tc>
        <w:tc>
          <w:tcPr>
            <w:tcW w:w="1559" w:type="dxa"/>
            <w:tcBorders>
              <w:top w:val="nil"/>
              <w:bottom w:val="single" w:sz="4" w:space="0" w:color="auto"/>
            </w:tcBorders>
          </w:tcPr>
          <w:p w:rsidR="008D5881" w:rsidRDefault="008D5881" w:rsidP="008D5881">
            <w:pPr>
              <w:pStyle w:val="ConsPlusNormal"/>
              <w:jc w:val="center"/>
            </w:pPr>
            <w:r>
              <w:t>система мониторинга</w:t>
            </w:r>
          </w:p>
        </w:tc>
        <w:tc>
          <w:tcPr>
            <w:tcW w:w="1418" w:type="dxa"/>
            <w:tcBorders>
              <w:top w:val="nil"/>
              <w:bottom w:val="single" w:sz="4" w:space="0" w:color="auto"/>
            </w:tcBorders>
          </w:tcPr>
          <w:p w:rsidR="008D5881" w:rsidRDefault="008D5881" w:rsidP="008D5881">
            <w:pPr>
              <w:pStyle w:val="ConsPlusNormal"/>
              <w:jc w:val="center"/>
            </w:pPr>
            <w:r>
              <w:t>наличие (15%)</w:t>
            </w:r>
          </w:p>
        </w:tc>
        <w:tc>
          <w:tcPr>
            <w:tcW w:w="1984" w:type="dxa"/>
            <w:tcBorders>
              <w:top w:val="nil"/>
              <w:bottom w:val="single" w:sz="4" w:space="0" w:color="auto"/>
            </w:tcBorders>
          </w:tcPr>
          <w:p w:rsidR="008D5881" w:rsidRDefault="008D5881" w:rsidP="008D5881">
            <w:pPr>
              <w:pStyle w:val="ConsPlusNormal"/>
              <w:jc w:val="center"/>
            </w:pPr>
            <w:r>
              <w:t>1</w:t>
            </w:r>
          </w:p>
        </w:tc>
      </w:tr>
    </w:tbl>
    <w:p w:rsidR="008D5881" w:rsidRDefault="008D5881" w:rsidP="008D5881">
      <w:pPr>
        <w:pStyle w:val="ConsPlusNormal"/>
        <w:jc w:val="both"/>
      </w:pPr>
    </w:p>
    <w:p w:rsidR="008D5881" w:rsidRDefault="008D5881" w:rsidP="008D5881">
      <w:pPr>
        <w:pStyle w:val="ConsPlusTitle"/>
        <w:jc w:val="center"/>
        <w:outlineLvl w:val="2"/>
      </w:pPr>
      <w:r>
        <w:t>Наименования и стандарты</w:t>
      </w:r>
    </w:p>
    <w:p w:rsidR="008D5881" w:rsidRDefault="008D5881" w:rsidP="008D5881">
      <w:pPr>
        <w:pStyle w:val="ConsPlusTitle"/>
        <w:jc w:val="center"/>
      </w:pPr>
      <w:r>
        <w:t>услуг по социальному сопровождению получателей социальных</w:t>
      </w:r>
    </w:p>
    <w:p w:rsidR="008D5881" w:rsidRDefault="008D5881" w:rsidP="008D5881">
      <w:pPr>
        <w:pStyle w:val="ConsPlusTitle"/>
        <w:jc w:val="center"/>
      </w:pPr>
      <w:r>
        <w:t>услуг в отделениях социальной реабилитации больных</w:t>
      </w:r>
    </w:p>
    <w:p w:rsidR="008D5881" w:rsidRDefault="008D5881" w:rsidP="008D5881">
      <w:pPr>
        <w:pStyle w:val="ConsPlusTitle"/>
        <w:jc w:val="center"/>
      </w:pPr>
      <w:r>
        <w:t>наркоманией комплексных центров социального обслуживания</w:t>
      </w:r>
    </w:p>
    <w:p w:rsidR="008D5881" w:rsidRDefault="008D5881" w:rsidP="008D5881">
      <w:pPr>
        <w:pStyle w:val="ConsPlusTitle"/>
        <w:jc w:val="center"/>
      </w:pPr>
      <w:r>
        <w:t>населения</w:t>
      </w:r>
    </w:p>
    <w:p w:rsidR="008D5881" w:rsidRDefault="008D5881" w:rsidP="008D5881">
      <w:pPr>
        <w:pStyle w:val="ConsPlusNormal"/>
        <w:ind w:firstLine="540"/>
        <w:jc w:val="both"/>
      </w:pPr>
      <w:r>
        <w:t xml:space="preserve">Утратили силу. - </w:t>
      </w:r>
      <w:hyperlink r:id="rId243">
        <w:r>
          <w:rPr>
            <w:color w:val="0000FF"/>
          </w:rPr>
          <w:t>Постановление</w:t>
        </w:r>
      </w:hyperlink>
      <w:r>
        <w:t xml:space="preserve"> КМ РТ от 08.07.2024 N 537.</w:t>
      </w:r>
    </w:p>
    <w:p w:rsidR="008D5881" w:rsidRDefault="008D5881" w:rsidP="008D5881">
      <w:pPr>
        <w:pStyle w:val="ConsPlusNormal"/>
        <w:jc w:val="both"/>
      </w:pPr>
    </w:p>
    <w:p w:rsidR="008D5881" w:rsidRDefault="008D5881" w:rsidP="008D5881">
      <w:pPr>
        <w:pStyle w:val="ConsPlusNormal"/>
        <w:jc w:val="both"/>
      </w:pPr>
    </w:p>
    <w:p w:rsidR="008D5881" w:rsidRDefault="008D5881" w:rsidP="008D5881">
      <w:pPr>
        <w:pStyle w:val="ConsPlusNormal"/>
        <w:pBdr>
          <w:bottom w:val="single" w:sz="6" w:space="0" w:color="auto"/>
        </w:pBdr>
        <w:jc w:val="both"/>
        <w:rPr>
          <w:sz w:val="2"/>
          <w:szCs w:val="2"/>
        </w:rPr>
      </w:pPr>
    </w:p>
    <w:p w:rsidR="008D5881" w:rsidRDefault="008D5881" w:rsidP="008D5881">
      <w:pPr>
        <w:spacing w:after="0" w:line="240" w:lineRule="auto"/>
      </w:pPr>
    </w:p>
    <w:sectPr w:rsidR="008D5881" w:rsidSect="007E7FFE">
      <w:pgSz w:w="16838" w:h="11905" w:orient="landscape"/>
      <w:pgMar w:top="426"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81"/>
    <w:rsid w:val="00327D05"/>
    <w:rsid w:val="007E7FFE"/>
    <w:rsid w:val="008D5881"/>
    <w:rsid w:val="009C1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7B78"/>
  <w15:chartTrackingRefBased/>
  <w15:docId w15:val="{3A2F2C1F-64AA-47E7-8B89-3408FF7D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58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D58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588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63&amp;n=113806&amp;dst=100051" TargetMode="External"/><Relationship Id="rId21" Type="http://schemas.openxmlformats.org/officeDocument/2006/relationships/hyperlink" Target="https://login.consultant.ru/link/?req=doc&amp;base=RLAW363&amp;n=176337&amp;dst=100018" TargetMode="External"/><Relationship Id="rId42" Type="http://schemas.openxmlformats.org/officeDocument/2006/relationships/hyperlink" Target="https://login.consultant.ru/link/?req=doc&amp;base=RLAW363&amp;n=108205&amp;dst=100005" TargetMode="External"/><Relationship Id="rId63" Type="http://schemas.openxmlformats.org/officeDocument/2006/relationships/hyperlink" Target="https://login.consultant.ru/link/?req=doc&amp;base=RLAW363&amp;n=178036&amp;dst=100005" TargetMode="External"/><Relationship Id="rId84" Type="http://schemas.openxmlformats.org/officeDocument/2006/relationships/hyperlink" Target="https://login.consultant.ru/link/?req=doc&amp;base=RLAW363&amp;n=174177&amp;dst=100039" TargetMode="External"/><Relationship Id="rId138" Type="http://schemas.openxmlformats.org/officeDocument/2006/relationships/hyperlink" Target="https://login.consultant.ru/link/?req=doc&amp;base=RLAW363&amp;n=178036&amp;dst=100006" TargetMode="External"/><Relationship Id="rId159" Type="http://schemas.openxmlformats.org/officeDocument/2006/relationships/hyperlink" Target="https://login.consultant.ru/link/?req=doc&amp;base=RLAW363&amp;n=148813&amp;dst=100006" TargetMode="External"/><Relationship Id="rId170" Type="http://schemas.openxmlformats.org/officeDocument/2006/relationships/hyperlink" Target="https://login.consultant.ru/link/?req=doc&amp;base=RLAW363&amp;n=176954&amp;dst=100017" TargetMode="External"/><Relationship Id="rId191" Type="http://schemas.openxmlformats.org/officeDocument/2006/relationships/hyperlink" Target="https://login.consultant.ru/link/?req=doc&amp;base=RLAW363&amp;n=178036&amp;dst=100008" TargetMode="External"/><Relationship Id="rId205" Type="http://schemas.openxmlformats.org/officeDocument/2006/relationships/hyperlink" Target="https://login.consultant.ru/link/?req=doc&amp;base=RLAW363&amp;n=160019&amp;dst=100036" TargetMode="External"/><Relationship Id="rId226" Type="http://schemas.openxmlformats.org/officeDocument/2006/relationships/hyperlink" Target="https://login.consultant.ru/link/?req=doc&amp;base=RLAW363&amp;n=176954&amp;dst=100024" TargetMode="External"/><Relationship Id="rId107" Type="http://schemas.openxmlformats.org/officeDocument/2006/relationships/hyperlink" Target="https://login.consultant.ru/link/?req=doc&amp;base=LAW&amp;n=399819" TargetMode="External"/><Relationship Id="rId11" Type="http://schemas.openxmlformats.org/officeDocument/2006/relationships/hyperlink" Target="https://login.consultant.ru/link/?req=doc&amp;base=RLAW363&amp;n=146996&amp;dst=100005" TargetMode="External"/><Relationship Id="rId32" Type="http://schemas.openxmlformats.org/officeDocument/2006/relationships/hyperlink" Target="https://login.consultant.ru/link/?req=doc&amp;base=LAW&amp;n=460024&amp;dst=100092" TargetMode="External"/><Relationship Id="rId53" Type="http://schemas.openxmlformats.org/officeDocument/2006/relationships/hyperlink" Target="https://login.consultant.ru/link/?req=doc&amp;base=RLAW363&amp;n=170138&amp;dst=100005" TargetMode="External"/><Relationship Id="rId74" Type="http://schemas.openxmlformats.org/officeDocument/2006/relationships/hyperlink" Target="https://login.consultant.ru/link/?req=doc&amp;base=RLAW363&amp;n=185103&amp;dst=100008" TargetMode="External"/><Relationship Id="rId128" Type="http://schemas.openxmlformats.org/officeDocument/2006/relationships/hyperlink" Target="https://login.consultant.ru/link/?req=doc&amp;base=RLAW363&amp;n=172318&amp;dst=100089" TargetMode="External"/><Relationship Id="rId149" Type="http://schemas.openxmlformats.org/officeDocument/2006/relationships/hyperlink" Target="https://login.consultant.ru/link/?req=doc&amp;base=RLAW363&amp;n=177151&amp;dst=100053" TargetMode="External"/><Relationship Id="rId5" Type="http://schemas.openxmlformats.org/officeDocument/2006/relationships/hyperlink" Target="https://login.consultant.ru/link/?req=doc&amp;base=RLAW363&amp;n=111178&amp;dst=100005" TargetMode="External"/><Relationship Id="rId95" Type="http://schemas.openxmlformats.org/officeDocument/2006/relationships/hyperlink" Target="https://login.consultant.ru/link/?req=doc&amp;base=RLAW363&amp;n=137283&amp;dst=100018" TargetMode="External"/><Relationship Id="rId160" Type="http://schemas.openxmlformats.org/officeDocument/2006/relationships/hyperlink" Target="https://login.consultant.ru/link/?req=doc&amp;base=RLAW363&amp;n=176954&amp;dst=100009" TargetMode="External"/><Relationship Id="rId181" Type="http://schemas.openxmlformats.org/officeDocument/2006/relationships/hyperlink" Target="https://login.consultant.ru/link/?req=doc&amp;base=RLAW363&amp;n=137283&amp;dst=100023" TargetMode="External"/><Relationship Id="rId216" Type="http://schemas.openxmlformats.org/officeDocument/2006/relationships/hyperlink" Target="https://login.consultant.ru/link/?req=doc&amp;base=RLAW363&amp;n=172318&amp;dst=100429" TargetMode="External"/><Relationship Id="rId237" Type="http://schemas.openxmlformats.org/officeDocument/2006/relationships/hyperlink" Target="https://login.consultant.ru/link/?req=doc&amp;base=RLAW363&amp;n=182005" TargetMode="External"/><Relationship Id="rId22" Type="http://schemas.openxmlformats.org/officeDocument/2006/relationships/hyperlink" Target="https://login.consultant.ru/link/?req=doc&amp;base=RLAW363&amp;n=176954&amp;dst=100005" TargetMode="External"/><Relationship Id="rId43" Type="http://schemas.openxmlformats.org/officeDocument/2006/relationships/hyperlink" Target="https://login.consultant.ru/link/?req=doc&amp;base=RLAW363&amp;n=111178&amp;dst=100005" TargetMode="External"/><Relationship Id="rId64" Type="http://schemas.openxmlformats.org/officeDocument/2006/relationships/hyperlink" Target="https://login.consultant.ru/link/?req=doc&amp;base=RLAW363&amp;n=179847&amp;dst=100056" TargetMode="External"/><Relationship Id="rId118" Type="http://schemas.openxmlformats.org/officeDocument/2006/relationships/hyperlink" Target="https://login.consultant.ru/link/?req=doc&amp;base=RLAW363&amp;n=137283&amp;dst=100019" TargetMode="External"/><Relationship Id="rId139" Type="http://schemas.openxmlformats.org/officeDocument/2006/relationships/hyperlink" Target="https://login.consultant.ru/link/?req=doc&amp;base=RLAW363&amp;n=172318&amp;dst=100090" TargetMode="External"/><Relationship Id="rId85" Type="http://schemas.openxmlformats.org/officeDocument/2006/relationships/hyperlink" Target="https://login.consultant.ru/link/?req=doc&amp;base=RLAW363&amp;n=174177&amp;dst=100040" TargetMode="External"/><Relationship Id="rId150" Type="http://schemas.openxmlformats.org/officeDocument/2006/relationships/hyperlink" Target="https://login.consultant.ru/link/?req=doc&amp;base=RLAW363&amp;n=174177&amp;dst=100051" TargetMode="External"/><Relationship Id="rId171" Type="http://schemas.openxmlformats.org/officeDocument/2006/relationships/hyperlink" Target="https://login.consultant.ru/link/?req=doc&amp;base=LAW&amp;n=477406" TargetMode="External"/><Relationship Id="rId192" Type="http://schemas.openxmlformats.org/officeDocument/2006/relationships/hyperlink" Target="https://login.consultant.ru/link/?req=doc&amp;base=RLAW363&amp;n=172318&amp;dst=100112" TargetMode="External"/><Relationship Id="rId206" Type="http://schemas.openxmlformats.org/officeDocument/2006/relationships/hyperlink" Target="https://login.consultant.ru/link/?req=doc&amp;base=RLAW363&amp;n=160019&amp;dst=100037" TargetMode="External"/><Relationship Id="rId227" Type="http://schemas.openxmlformats.org/officeDocument/2006/relationships/hyperlink" Target="https://login.consultant.ru/link/?req=doc&amp;base=RLAW363&amp;n=176954&amp;dst=100026" TargetMode="External"/><Relationship Id="rId12" Type="http://schemas.openxmlformats.org/officeDocument/2006/relationships/hyperlink" Target="https://login.consultant.ru/link/?req=doc&amp;base=RLAW363&amp;n=148813&amp;dst=100005" TargetMode="External"/><Relationship Id="rId33" Type="http://schemas.openxmlformats.org/officeDocument/2006/relationships/hyperlink" Target="https://login.consultant.ru/link/?req=doc&amp;base=RLAW363&amp;n=91252" TargetMode="External"/><Relationship Id="rId108" Type="http://schemas.openxmlformats.org/officeDocument/2006/relationships/hyperlink" Target="https://login.consultant.ru/link/?req=doc&amp;base=RLAW363&amp;n=174177&amp;dst=100046" TargetMode="External"/><Relationship Id="rId129" Type="http://schemas.openxmlformats.org/officeDocument/2006/relationships/hyperlink" Target="https://login.consultant.ru/link/?req=doc&amp;base=LAW&amp;n=477406" TargetMode="External"/><Relationship Id="rId54" Type="http://schemas.openxmlformats.org/officeDocument/2006/relationships/hyperlink" Target="https://login.consultant.ru/link/?req=doc&amp;base=RLAW363&amp;n=170841&amp;dst=100005" TargetMode="External"/><Relationship Id="rId75" Type="http://schemas.openxmlformats.org/officeDocument/2006/relationships/hyperlink" Target="https://login.consultant.ru/link/?req=doc&amp;base=RLAW363&amp;n=170138&amp;dst=100007" TargetMode="External"/><Relationship Id="rId96" Type="http://schemas.openxmlformats.org/officeDocument/2006/relationships/hyperlink" Target="https://login.consultant.ru/link/?req=doc&amp;base=RLAW363&amp;n=174409&amp;dst=100035" TargetMode="External"/><Relationship Id="rId140" Type="http://schemas.openxmlformats.org/officeDocument/2006/relationships/hyperlink" Target="https://login.consultant.ru/link/?req=doc&amp;base=LAW&amp;n=460024&amp;dst=100203" TargetMode="External"/><Relationship Id="rId161" Type="http://schemas.openxmlformats.org/officeDocument/2006/relationships/hyperlink" Target="https://login.consultant.ru/link/?req=doc&amp;base=RLAW363&amp;n=155986&amp;dst=100021" TargetMode="External"/><Relationship Id="rId182" Type="http://schemas.openxmlformats.org/officeDocument/2006/relationships/image" Target="media/image1.wmf"/><Relationship Id="rId217" Type="http://schemas.openxmlformats.org/officeDocument/2006/relationships/hyperlink" Target="https://login.consultant.ru/link/?req=doc&amp;base=RLAW363&amp;n=122226&amp;dst=100027" TargetMode="External"/><Relationship Id="rId6" Type="http://schemas.openxmlformats.org/officeDocument/2006/relationships/hyperlink" Target="https://login.consultant.ru/link/?req=doc&amp;base=RLAW363&amp;n=113806&amp;dst=100039" TargetMode="External"/><Relationship Id="rId238" Type="http://schemas.openxmlformats.org/officeDocument/2006/relationships/hyperlink" Target="https://login.consultant.ru/link/?req=doc&amp;base=RLAW363&amp;n=184508&amp;dst=100007" TargetMode="External"/><Relationship Id="rId23" Type="http://schemas.openxmlformats.org/officeDocument/2006/relationships/hyperlink" Target="https://login.consultant.ru/link/?req=doc&amp;base=RLAW363&amp;n=177179&amp;dst=100005" TargetMode="External"/><Relationship Id="rId119" Type="http://schemas.openxmlformats.org/officeDocument/2006/relationships/hyperlink" Target="https://login.consultant.ru/link/?req=doc&amp;base=RLAW363&amp;n=174409&amp;dst=100053" TargetMode="External"/><Relationship Id="rId44" Type="http://schemas.openxmlformats.org/officeDocument/2006/relationships/hyperlink" Target="https://login.consultant.ru/link/?req=doc&amp;base=RLAW363&amp;n=113806&amp;dst=100039" TargetMode="External"/><Relationship Id="rId65" Type="http://schemas.openxmlformats.org/officeDocument/2006/relationships/hyperlink" Target="https://login.consultant.ru/link/?req=doc&amp;base=RLAW363&amp;n=181610&amp;dst=100019" TargetMode="External"/><Relationship Id="rId86" Type="http://schemas.openxmlformats.org/officeDocument/2006/relationships/hyperlink" Target="https://login.consultant.ru/link/?req=doc&amp;base=RLAW363&amp;n=113806&amp;dst=100042" TargetMode="External"/><Relationship Id="rId130" Type="http://schemas.openxmlformats.org/officeDocument/2006/relationships/hyperlink" Target="https://login.consultant.ru/link/?req=doc&amp;base=RLAW363&amp;n=179847&amp;dst=100056" TargetMode="External"/><Relationship Id="rId151" Type="http://schemas.openxmlformats.org/officeDocument/2006/relationships/hyperlink" Target="https://login.consultant.ru/link/?req=doc&amp;base=RLAW363&amp;n=111178&amp;dst=100076" TargetMode="External"/><Relationship Id="rId172" Type="http://schemas.openxmlformats.org/officeDocument/2006/relationships/hyperlink" Target="https://login.consultant.ru/link/?req=doc&amp;base=RLAW363&amp;n=176954&amp;dst=100019" TargetMode="External"/><Relationship Id="rId193" Type="http://schemas.openxmlformats.org/officeDocument/2006/relationships/hyperlink" Target="https://login.consultant.ru/link/?req=doc&amp;base=RLAW363&amp;n=178036&amp;dst=100008" TargetMode="External"/><Relationship Id="rId207" Type="http://schemas.openxmlformats.org/officeDocument/2006/relationships/hyperlink" Target="https://login.consultant.ru/link/?req=doc&amp;base=RLAW363&amp;n=160019&amp;dst=100038" TargetMode="External"/><Relationship Id="rId228" Type="http://schemas.openxmlformats.org/officeDocument/2006/relationships/hyperlink" Target="https://login.consultant.ru/link/?req=doc&amp;base=RLAW363&amp;n=176954&amp;dst=100032" TargetMode="External"/><Relationship Id="rId13" Type="http://schemas.openxmlformats.org/officeDocument/2006/relationships/hyperlink" Target="https://login.consultant.ru/link/?req=doc&amp;base=RLAW363&amp;n=155986&amp;dst=100005" TargetMode="External"/><Relationship Id="rId109" Type="http://schemas.openxmlformats.org/officeDocument/2006/relationships/hyperlink" Target="https://login.consultant.ru/link/?req=doc&amp;base=RLAW363&amp;n=172318&amp;dst=100006" TargetMode="External"/><Relationship Id="rId34" Type="http://schemas.openxmlformats.org/officeDocument/2006/relationships/hyperlink" Target="https://login.consultant.ru/link/?req=doc&amp;base=RLAW363&amp;n=91254" TargetMode="External"/><Relationship Id="rId55" Type="http://schemas.openxmlformats.org/officeDocument/2006/relationships/hyperlink" Target="https://login.consultant.ru/link/?req=doc&amp;base=RLAW363&amp;n=172318&amp;dst=100005" TargetMode="External"/><Relationship Id="rId76" Type="http://schemas.openxmlformats.org/officeDocument/2006/relationships/hyperlink" Target="https://login.consultant.ru/link/?req=doc&amp;base=RLAW363&amp;n=177151&amp;dst=100048" TargetMode="External"/><Relationship Id="rId97" Type="http://schemas.openxmlformats.org/officeDocument/2006/relationships/hyperlink" Target="https://login.consultant.ru/link/?req=doc&amp;base=RLAW363&amp;n=174409&amp;dst=100037" TargetMode="External"/><Relationship Id="rId120" Type="http://schemas.openxmlformats.org/officeDocument/2006/relationships/hyperlink" Target="https://login.consultant.ru/link/?req=doc&amp;base=RLAW363&amp;n=176337&amp;dst=100021" TargetMode="External"/><Relationship Id="rId141" Type="http://schemas.openxmlformats.org/officeDocument/2006/relationships/hyperlink" Target="https://login.consultant.ru/link/?req=doc&amp;base=RLAW363&amp;n=181610&amp;dst=100026" TargetMode="External"/><Relationship Id="rId7" Type="http://schemas.openxmlformats.org/officeDocument/2006/relationships/hyperlink" Target="https://login.consultant.ru/link/?req=doc&amp;base=RLAW363&amp;n=122226&amp;dst=100005" TargetMode="External"/><Relationship Id="rId162" Type="http://schemas.openxmlformats.org/officeDocument/2006/relationships/hyperlink" Target="https://login.consultant.ru/link/?req=doc&amp;base=LAW&amp;n=399819" TargetMode="External"/><Relationship Id="rId183" Type="http://schemas.openxmlformats.org/officeDocument/2006/relationships/image" Target="media/image2.wmf"/><Relationship Id="rId218" Type="http://schemas.openxmlformats.org/officeDocument/2006/relationships/hyperlink" Target="https://login.consultant.ru/link/?req=doc&amp;base=RLAW363&amp;n=137283&amp;dst=100218" TargetMode="External"/><Relationship Id="rId239" Type="http://schemas.openxmlformats.org/officeDocument/2006/relationships/image" Target="media/image9.wmf"/><Relationship Id="rId24" Type="http://schemas.openxmlformats.org/officeDocument/2006/relationships/hyperlink" Target="https://login.consultant.ru/link/?req=doc&amp;base=RLAW363&amp;n=177151&amp;dst=100047" TargetMode="External"/><Relationship Id="rId45" Type="http://schemas.openxmlformats.org/officeDocument/2006/relationships/hyperlink" Target="https://login.consultant.ru/link/?req=doc&amp;base=RLAW363&amp;n=122226&amp;dst=100005" TargetMode="External"/><Relationship Id="rId66" Type="http://schemas.openxmlformats.org/officeDocument/2006/relationships/hyperlink" Target="https://login.consultant.ru/link/?req=doc&amp;base=RLAW363&amp;n=183610&amp;dst=100014" TargetMode="External"/><Relationship Id="rId87" Type="http://schemas.openxmlformats.org/officeDocument/2006/relationships/hyperlink" Target="https://login.consultant.ru/link/?req=doc&amp;base=RLAW363&amp;n=113806&amp;dst=100043" TargetMode="External"/><Relationship Id="rId110" Type="http://schemas.openxmlformats.org/officeDocument/2006/relationships/hyperlink" Target="https://login.consultant.ru/link/?req=doc&amp;base=RLAW363&amp;n=172318&amp;dst=100069" TargetMode="External"/><Relationship Id="rId131" Type="http://schemas.openxmlformats.org/officeDocument/2006/relationships/hyperlink" Target="https://login.consultant.ru/link/?req=doc&amp;base=RLAW363&amp;n=175979&amp;dst=100006" TargetMode="External"/><Relationship Id="rId152" Type="http://schemas.openxmlformats.org/officeDocument/2006/relationships/hyperlink" Target="https://login.consultant.ru/link/?req=doc&amp;base=RLAW363&amp;n=124636&amp;dst=100006" TargetMode="External"/><Relationship Id="rId173" Type="http://schemas.openxmlformats.org/officeDocument/2006/relationships/hyperlink" Target="https://login.consultant.ru/link/?req=doc&amp;base=RLAW363&amp;n=176954&amp;dst=100021" TargetMode="External"/><Relationship Id="rId194" Type="http://schemas.openxmlformats.org/officeDocument/2006/relationships/hyperlink" Target="https://login.consultant.ru/link/?req=doc&amp;base=RLAW363&amp;n=160019&amp;dst=100027" TargetMode="External"/><Relationship Id="rId208" Type="http://schemas.openxmlformats.org/officeDocument/2006/relationships/hyperlink" Target="https://login.consultant.ru/link/?req=doc&amp;base=RLAW363&amp;n=160019&amp;dst=100039" TargetMode="External"/><Relationship Id="rId229" Type="http://schemas.openxmlformats.org/officeDocument/2006/relationships/hyperlink" Target="https://login.consultant.ru/link/?req=doc&amp;base=RLAW363&amp;n=176954&amp;dst=100037" TargetMode="External"/><Relationship Id="rId240" Type="http://schemas.openxmlformats.org/officeDocument/2006/relationships/image" Target="media/image10.wmf"/><Relationship Id="rId14" Type="http://schemas.openxmlformats.org/officeDocument/2006/relationships/hyperlink" Target="https://login.consultant.ru/link/?req=doc&amp;base=RLAW363&amp;n=160019&amp;dst=100011" TargetMode="External"/><Relationship Id="rId35" Type="http://schemas.openxmlformats.org/officeDocument/2006/relationships/hyperlink" Target="https://login.consultant.ru/link/?req=doc&amp;base=RLAW363&amp;n=77249" TargetMode="External"/><Relationship Id="rId56" Type="http://schemas.openxmlformats.org/officeDocument/2006/relationships/hyperlink" Target="https://login.consultant.ru/link/?req=doc&amp;base=RLAW363&amp;n=174177&amp;dst=100036" TargetMode="External"/><Relationship Id="rId77" Type="http://schemas.openxmlformats.org/officeDocument/2006/relationships/hyperlink" Target="https://login.consultant.ru/link/?req=doc&amp;base=LAW&amp;n=482748" TargetMode="External"/><Relationship Id="rId100" Type="http://schemas.openxmlformats.org/officeDocument/2006/relationships/hyperlink" Target="https://login.consultant.ru/link/?req=doc&amp;base=LAW&amp;n=460024&amp;dst=100326" TargetMode="External"/><Relationship Id="rId8" Type="http://schemas.openxmlformats.org/officeDocument/2006/relationships/hyperlink" Target="https://login.consultant.ru/link/?req=doc&amp;base=RLAW363&amp;n=124636&amp;dst=100005" TargetMode="External"/><Relationship Id="rId98" Type="http://schemas.openxmlformats.org/officeDocument/2006/relationships/hyperlink" Target="https://login.consultant.ru/link/?req=doc&amp;base=RLAW363&amp;n=111178&amp;dst=100067" TargetMode="External"/><Relationship Id="rId121" Type="http://schemas.openxmlformats.org/officeDocument/2006/relationships/hyperlink" Target="https://login.consultant.ru/link/?req=doc&amp;base=RLAW363&amp;n=174409&amp;dst=100055" TargetMode="External"/><Relationship Id="rId142" Type="http://schemas.openxmlformats.org/officeDocument/2006/relationships/hyperlink" Target="https://login.consultant.ru/link/?req=doc&amp;base=RLAW363&amp;n=172318&amp;dst=100101" TargetMode="External"/><Relationship Id="rId163" Type="http://schemas.openxmlformats.org/officeDocument/2006/relationships/hyperlink" Target="https://login.consultant.ru/link/?req=doc&amp;base=RLAW363&amp;n=176954&amp;dst=100010" TargetMode="External"/><Relationship Id="rId184" Type="http://schemas.openxmlformats.org/officeDocument/2006/relationships/image" Target="media/image3.wmf"/><Relationship Id="rId219" Type="http://schemas.openxmlformats.org/officeDocument/2006/relationships/hyperlink" Target="https://login.consultant.ru/link/?req=doc&amp;base=RLAW363&amp;n=122226&amp;dst=100027" TargetMode="External"/><Relationship Id="rId230" Type="http://schemas.openxmlformats.org/officeDocument/2006/relationships/image" Target="media/image5.wmf"/><Relationship Id="rId25" Type="http://schemas.openxmlformats.org/officeDocument/2006/relationships/hyperlink" Target="https://login.consultant.ru/link/?req=doc&amp;base=RLAW363&amp;n=178036&amp;dst=100005" TargetMode="External"/><Relationship Id="rId46" Type="http://schemas.openxmlformats.org/officeDocument/2006/relationships/hyperlink" Target="https://login.consultant.ru/link/?req=doc&amp;base=RLAW363&amp;n=124636&amp;dst=100005" TargetMode="External"/><Relationship Id="rId67" Type="http://schemas.openxmlformats.org/officeDocument/2006/relationships/hyperlink" Target="https://login.consultant.ru/link/?req=doc&amp;base=RLAW363&amp;n=184508&amp;dst=100005" TargetMode="External"/><Relationship Id="rId88" Type="http://schemas.openxmlformats.org/officeDocument/2006/relationships/hyperlink" Target="https://login.consultant.ru/link/?req=doc&amp;base=RLAW363&amp;n=111178&amp;dst=100062" TargetMode="External"/><Relationship Id="rId111" Type="http://schemas.openxmlformats.org/officeDocument/2006/relationships/hyperlink" Target="https://login.consultant.ru/link/?req=doc&amp;base=RLAW363&amp;n=172318&amp;dst=100070" TargetMode="External"/><Relationship Id="rId132" Type="http://schemas.openxmlformats.org/officeDocument/2006/relationships/hyperlink" Target="https://login.consultant.ru/link/?req=doc&amp;base=RLAW363&amp;n=181610&amp;dst=100023" TargetMode="External"/><Relationship Id="rId153" Type="http://schemas.openxmlformats.org/officeDocument/2006/relationships/hyperlink" Target="https://login.consultant.ru/link/?req=doc&amp;base=RLAW363&amp;n=122226&amp;dst=100006" TargetMode="External"/><Relationship Id="rId174" Type="http://schemas.openxmlformats.org/officeDocument/2006/relationships/hyperlink" Target="https://login.consultant.ru/link/?req=doc&amp;base=RLAW363&amp;n=177179&amp;dst=100006" TargetMode="External"/><Relationship Id="rId195" Type="http://schemas.openxmlformats.org/officeDocument/2006/relationships/hyperlink" Target="https://login.consultant.ru/link/?req=doc&amp;base=RLAW363&amp;n=160019&amp;dst=100028" TargetMode="External"/><Relationship Id="rId209" Type="http://schemas.openxmlformats.org/officeDocument/2006/relationships/hyperlink" Target="https://login.consultant.ru/link/?req=doc&amp;base=RLAW363&amp;n=160019&amp;dst=100040" TargetMode="External"/><Relationship Id="rId220" Type="http://schemas.openxmlformats.org/officeDocument/2006/relationships/hyperlink" Target="https://login.consultant.ru/link/?req=doc&amp;base=RLAW363&amp;n=137283&amp;dst=100218" TargetMode="External"/><Relationship Id="rId241" Type="http://schemas.openxmlformats.org/officeDocument/2006/relationships/image" Target="media/image11.wmf"/><Relationship Id="rId15" Type="http://schemas.openxmlformats.org/officeDocument/2006/relationships/hyperlink" Target="https://login.consultant.ru/link/?req=doc&amp;base=RLAW363&amp;n=170138&amp;dst=100005" TargetMode="External"/><Relationship Id="rId36" Type="http://schemas.openxmlformats.org/officeDocument/2006/relationships/hyperlink" Target="https://login.consultant.ru/link/?req=doc&amp;base=RLAW363&amp;n=91874&amp;dst=100064" TargetMode="External"/><Relationship Id="rId57" Type="http://schemas.openxmlformats.org/officeDocument/2006/relationships/hyperlink" Target="https://login.consultant.ru/link/?req=doc&amp;base=RLAW363&amp;n=174409&amp;dst=100033" TargetMode="External"/><Relationship Id="rId10" Type="http://schemas.openxmlformats.org/officeDocument/2006/relationships/hyperlink" Target="https://login.consultant.ru/link/?req=doc&amp;base=RLAW363&amp;n=142540&amp;dst=100005" TargetMode="External"/><Relationship Id="rId31" Type="http://schemas.openxmlformats.org/officeDocument/2006/relationships/hyperlink" Target="https://login.consultant.ru/link/?req=doc&amp;base=RLAW363&amp;n=185103&amp;dst=100007" TargetMode="External"/><Relationship Id="rId52" Type="http://schemas.openxmlformats.org/officeDocument/2006/relationships/hyperlink" Target="https://login.consultant.ru/link/?req=doc&amp;base=RLAW363&amp;n=160019&amp;dst=100011" TargetMode="External"/><Relationship Id="rId73" Type="http://schemas.openxmlformats.org/officeDocument/2006/relationships/hyperlink" Target="https://login.consultant.ru/link/?req=doc&amp;base=RLAW363&amp;n=183610&amp;dst=100015" TargetMode="External"/><Relationship Id="rId78" Type="http://schemas.openxmlformats.org/officeDocument/2006/relationships/hyperlink" Target="https://login.consultant.ru/link/?req=doc&amp;base=LAW&amp;n=460024&amp;dst=100152" TargetMode="External"/><Relationship Id="rId94" Type="http://schemas.openxmlformats.org/officeDocument/2006/relationships/hyperlink" Target="https://login.consultant.ru/link/?req=doc&amp;base=LAW&amp;n=399819" TargetMode="External"/><Relationship Id="rId99" Type="http://schemas.openxmlformats.org/officeDocument/2006/relationships/hyperlink" Target="https://login.consultant.ru/link/?req=doc&amp;base=RLAW363&amp;n=174409&amp;dst=100039" TargetMode="External"/><Relationship Id="rId101" Type="http://schemas.openxmlformats.org/officeDocument/2006/relationships/hyperlink" Target="https://login.consultant.ru/link/?req=doc&amp;base=LAW&amp;n=460024&amp;dst=100329" TargetMode="External"/><Relationship Id="rId122" Type="http://schemas.openxmlformats.org/officeDocument/2006/relationships/hyperlink" Target="https://login.consultant.ru/link/?req=doc&amp;base=RLAW363&amp;n=146996&amp;dst=100007" TargetMode="External"/><Relationship Id="rId143" Type="http://schemas.openxmlformats.org/officeDocument/2006/relationships/hyperlink" Target="https://login.consultant.ru/link/?req=doc&amp;base=RLAW363&amp;n=160019&amp;dst=100025" TargetMode="External"/><Relationship Id="rId148" Type="http://schemas.openxmlformats.org/officeDocument/2006/relationships/hyperlink" Target="https://login.consultant.ru/link/?req=doc&amp;base=RLAW363&amp;n=111178&amp;dst=100071" TargetMode="External"/><Relationship Id="rId164" Type="http://schemas.openxmlformats.org/officeDocument/2006/relationships/hyperlink" Target="https://login.consultant.ru/link/?req=doc&amp;base=RLAW363&amp;n=174177&amp;dst=100056" TargetMode="External"/><Relationship Id="rId169" Type="http://schemas.openxmlformats.org/officeDocument/2006/relationships/hyperlink" Target="https://login.consultant.ru/link/?req=doc&amp;base=RLAW363&amp;n=176954&amp;dst=100014" TargetMode="External"/><Relationship Id="rId185" Type="http://schemas.openxmlformats.org/officeDocument/2006/relationships/image" Target="media/image4.wmf"/><Relationship Id="rId4" Type="http://schemas.openxmlformats.org/officeDocument/2006/relationships/hyperlink" Target="https://login.consultant.ru/link/?req=doc&amp;base=RLAW363&amp;n=108205&amp;dst=100005" TargetMode="External"/><Relationship Id="rId9" Type="http://schemas.openxmlformats.org/officeDocument/2006/relationships/hyperlink" Target="https://login.consultant.ru/link/?req=doc&amp;base=RLAW363&amp;n=137283&amp;dst=100005" TargetMode="External"/><Relationship Id="rId180" Type="http://schemas.openxmlformats.org/officeDocument/2006/relationships/hyperlink" Target="https://login.consultant.ru/link/?req=doc&amp;base=RLAW363&amp;n=137283&amp;dst=100022" TargetMode="External"/><Relationship Id="rId210" Type="http://schemas.openxmlformats.org/officeDocument/2006/relationships/hyperlink" Target="https://login.consultant.ru/link/?req=doc&amp;base=RLAW363&amp;n=137283&amp;dst=100120" TargetMode="External"/><Relationship Id="rId215" Type="http://schemas.openxmlformats.org/officeDocument/2006/relationships/hyperlink" Target="https://login.consultant.ru/link/?req=doc&amp;base=RLAW363&amp;n=175979&amp;dst=100013" TargetMode="External"/><Relationship Id="rId236" Type="http://schemas.openxmlformats.org/officeDocument/2006/relationships/hyperlink" Target="https://login.consultant.ru/link/?req=doc&amp;base=LAW&amp;n=451733" TargetMode="External"/><Relationship Id="rId26" Type="http://schemas.openxmlformats.org/officeDocument/2006/relationships/hyperlink" Target="https://login.consultant.ru/link/?req=doc&amp;base=RLAW363&amp;n=179847&amp;dst=100056" TargetMode="External"/><Relationship Id="rId231" Type="http://schemas.openxmlformats.org/officeDocument/2006/relationships/image" Target="media/image6.wmf"/><Relationship Id="rId47" Type="http://schemas.openxmlformats.org/officeDocument/2006/relationships/hyperlink" Target="https://login.consultant.ru/link/?req=doc&amp;base=RLAW363&amp;n=137283&amp;dst=100011" TargetMode="External"/><Relationship Id="rId68" Type="http://schemas.openxmlformats.org/officeDocument/2006/relationships/hyperlink" Target="https://login.consultant.ru/link/?req=doc&amp;base=RLAW363&amp;n=185103&amp;dst=100007" TargetMode="External"/><Relationship Id="rId89" Type="http://schemas.openxmlformats.org/officeDocument/2006/relationships/hyperlink" Target="https://login.consultant.ru/link/?req=doc&amp;base=RLAW363&amp;n=177151&amp;dst=100050" TargetMode="External"/><Relationship Id="rId112" Type="http://schemas.openxmlformats.org/officeDocument/2006/relationships/hyperlink" Target="https://login.consultant.ru/link/?req=doc&amp;base=RLAW363&amp;n=172318&amp;dst=100071" TargetMode="External"/><Relationship Id="rId133" Type="http://schemas.openxmlformats.org/officeDocument/2006/relationships/hyperlink" Target="https://login.consultant.ru/link/?req=doc&amp;base=RLAW363&amp;n=172318&amp;dst=100096" TargetMode="External"/><Relationship Id="rId154" Type="http://schemas.openxmlformats.org/officeDocument/2006/relationships/hyperlink" Target="https://login.consultant.ru/link/?req=doc&amp;base=LAW&amp;n=460024&amp;dst=100203" TargetMode="External"/><Relationship Id="rId175" Type="http://schemas.openxmlformats.org/officeDocument/2006/relationships/hyperlink" Target="https://login.consultant.ru/link/?req=doc&amp;base=LAW&amp;n=399819" TargetMode="External"/><Relationship Id="rId196" Type="http://schemas.openxmlformats.org/officeDocument/2006/relationships/hyperlink" Target="https://login.consultant.ru/link/?req=doc&amp;base=RLAW363&amp;n=160019&amp;dst=100029" TargetMode="External"/><Relationship Id="rId200" Type="http://schemas.openxmlformats.org/officeDocument/2006/relationships/hyperlink" Target="https://login.consultant.ru/link/?req=doc&amp;base=RLAW363&amp;n=160019&amp;dst=100032" TargetMode="External"/><Relationship Id="rId16" Type="http://schemas.openxmlformats.org/officeDocument/2006/relationships/hyperlink" Target="https://login.consultant.ru/link/?req=doc&amp;base=RLAW363&amp;n=170841&amp;dst=100005" TargetMode="External"/><Relationship Id="rId221" Type="http://schemas.openxmlformats.org/officeDocument/2006/relationships/hyperlink" Target="https://login.consultant.ru/link/?req=doc&amp;base=RLAW363&amp;n=137283&amp;dst=100316" TargetMode="External"/><Relationship Id="rId242" Type="http://schemas.openxmlformats.org/officeDocument/2006/relationships/image" Target="media/image12.wmf"/><Relationship Id="rId37" Type="http://schemas.openxmlformats.org/officeDocument/2006/relationships/hyperlink" Target="https://login.consultant.ru/link/?req=doc&amp;base=RLAW363&amp;n=91874&amp;dst=100086" TargetMode="External"/><Relationship Id="rId58" Type="http://schemas.openxmlformats.org/officeDocument/2006/relationships/hyperlink" Target="https://login.consultant.ru/link/?req=doc&amp;base=RLAW363&amp;n=175979&amp;dst=100005" TargetMode="External"/><Relationship Id="rId79" Type="http://schemas.openxmlformats.org/officeDocument/2006/relationships/hyperlink" Target="https://login.consultant.ru/link/?req=doc&amp;base=RLAW363&amp;n=137283&amp;dst=100013" TargetMode="External"/><Relationship Id="rId102" Type="http://schemas.openxmlformats.org/officeDocument/2006/relationships/hyperlink" Target="https://login.consultant.ru/link/?req=doc&amp;base=RLAW363&amp;n=174409&amp;dst=100041" TargetMode="External"/><Relationship Id="rId123" Type="http://schemas.openxmlformats.org/officeDocument/2006/relationships/hyperlink" Target="https://login.consultant.ru/link/?req=doc&amp;base=RLAW363&amp;n=146996&amp;dst=100009" TargetMode="External"/><Relationship Id="rId144" Type="http://schemas.openxmlformats.org/officeDocument/2006/relationships/hyperlink" Target="https://login.consultant.ru/link/?req=doc&amp;base=RLAW363&amp;n=172318&amp;dst=100109" TargetMode="External"/><Relationship Id="rId90" Type="http://schemas.openxmlformats.org/officeDocument/2006/relationships/hyperlink" Target="https://login.consultant.ru/link/?req=doc&amp;base=RLAW363&amp;n=177151&amp;dst=100051" TargetMode="External"/><Relationship Id="rId165" Type="http://schemas.openxmlformats.org/officeDocument/2006/relationships/hyperlink" Target="https://login.consultant.ru/link/?req=doc&amp;base=RLAW363&amp;n=176954&amp;dst=100011" TargetMode="External"/><Relationship Id="rId186" Type="http://schemas.openxmlformats.org/officeDocument/2006/relationships/hyperlink" Target="https://login.consultant.ru/link/?req=doc&amp;base=RLAW363&amp;n=122226&amp;dst=100008" TargetMode="External"/><Relationship Id="rId211" Type="http://schemas.openxmlformats.org/officeDocument/2006/relationships/hyperlink" Target="https://login.consultant.ru/link/?req=doc&amp;base=RLAW363&amp;n=172318&amp;dst=100114" TargetMode="External"/><Relationship Id="rId232" Type="http://schemas.openxmlformats.org/officeDocument/2006/relationships/image" Target="media/image7.wmf"/><Relationship Id="rId27" Type="http://schemas.openxmlformats.org/officeDocument/2006/relationships/hyperlink" Target="https://login.consultant.ru/link/?req=doc&amp;base=RLAW363&amp;n=181610&amp;dst=100016" TargetMode="External"/><Relationship Id="rId48" Type="http://schemas.openxmlformats.org/officeDocument/2006/relationships/hyperlink" Target="https://login.consultant.ru/link/?req=doc&amp;base=RLAW363&amp;n=142540&amp;dst=100005" TargetMode="External"/><Relationship Id="rId69" Type="http://schemas.openxmlformats.org/officeDocument/2006/relationships/hyperlink" Target="https://login.consultant.ru/link/?req=doc&amp;base=RLAW363&amp;n=111178&amp;dst=100006" TargetMode="External"/><Relationship Id="rId113" Type="http://schemas.openxmlformats.org/officeDocument/2006/relationships/hyperlink" Target="https://login.consultant.ru/link/?req=doc&amp;base=RLAW363&amp;n=174409&amp;dst=100049" TargetMode="External"/><Relationship Id="rId134" Type="http://schemas.openxmlformats.org/officeDocument/2006/relationships/hyperlink" Target="https://login.consultant.ru/link/?req=doc&amp;base=RLAW363&amp;n=181610&amp;dst=100024" TargetMode="External"/><Relationship Id="rId80" Type="http://schemas.openxmlformats.org/officeDocument/2006/relationships/hyperlink" Target="https://login.consultant.ru/link/?req=doc&amp;base=LAW&amp;n=466604" TargetMode="External"/><Relationship Id="rId155" Type="http://schemas.openxmlformats.org/officeDocument/2006/relationships/hyperlink" Target="https://login.consultant.ru/link/?req=doc&amp;base=RLAW363&amp;n=113806&amp;dst=100060" TargetMode="External"/><Relationship Id="rId176" Type="http://schemas.openxmlformats.org/officeDocument/2006/relationships/hyperlink" Target="https://login.consultant.ru/link/?req=doc&amp;base=LAW&amp;n=460024&amp;dst=100326" TargetMode="External"/><Relationship Id="rId197" Type="http://schemas.openxmlformats.org/officeDocument/2006/relationships/hyperlink" Target="https://login.consultant.ru/link/?req=doc&amp;base=RLAW363&amp;n=122226&amp;dst=100008" TargetMode="External"/><Relationship Id="rId201" Type="http://schemas.openxmlformats.org/officeDocument/2006/relationships/hyperlink" Target="https://login.consultant.ru/link/?req=doc&amp;base=RLAW363&amp;n=160019&amp;dst=100033" TargetMode="External"/><Relationship Id="rId222" Type="http://schemas.openxmlformats.org/officeDocument/2006/relationships/hyperlink" Target="https://login.consultant.ru/link/?req=doc&amp;base=RLAW363&amp;n=137283&amp;dst=100316" TargetMode="External"/><Relationship Id="rId243" Type="http://schemas.openxmlformats.org/officeDocument/2006/relationships/hyperlink" Target="https://login.consultant.ru/link/?req=doc&amp;base=RLAW363&amp;n=184508&amp;dst=100020" TargetMode="External"/><Relationship Id="rId17" Type="http://schemas.openxmlformats.org/officeDocument/2006/relationships/hyperlink" Target="https://login.consultant.ru/link/?req=doc&amp;base=RLAW363&amp;n=172318&amp;dst=100005" TargetMode="External"/><Relationship Id="rId38" Type="http://schemas.openxmlformats.org/officeDocument/2006/relationships/hyperlink" Target="https://login.consultant.ru/link/?req=doc&amp;base=RLAW363&amp;n=87793" TargetMode="External"/><Relationship Id="rId59" Type="http://schemas.openxmlformats.org/officeDocument/2006/relationships/hyperlink" Target="https://login.consultant.ru/link/?req=doc&amp;base=RLAW363&amp;n=176337&amp;dst=100018" TargetMode="External"/><Relationship Id="rId103" Type="http://schemas.openxmlformats.org/officeDocument/2006/relationships/hyperlink" Target="https://login.consultant.ru/link/?req=doc&amp;base=LAW&amp;n=460024&amp;dst=100203" TargetMode="External"/><Relationship Id="rId124" Type="http://schemas.openxmlformats.org/officeDocument/2006/relationships/hyperlink" Target="https://login.consultant.ru/link/?req=doc&amp;base=RLAW363&amp;n=172318&amp;dst=100076" TargetMode="External"/><Relationship Id="rId70" Type="http://schemas.openxmlformats.org/officeDocument/2006/relationships/hyperlink" Target="https://login.consultant.ru/link/?req=doc&amp;base=RLAW363&amp;n=170138&amp;dst=100006" TargetMode="External"/><Relationship Id="rId91" Type="http://schemas.openxmlformats.org/officeDocument/2006/relationships/hyperlink" Target="https://login.consultant.ru/link/?req=doc&amp;base=RLAW363&amp;n=137283&amp;dst=100017" TargetMode="External"/><Relationship Id="rId145" Type="http://schemas.openxmlformats.org/officeDocument/2006/relationships/hyperlink" Target="https://login.consultant.ru/link/?req=doc&amp;base=RLAW363&amp;n=113806&amp;dst=100055" TargetMode="External"/><Relationship Id="rId166" Type="http://schemas.openxmlformats.org/officeDocument/2006/relationships/hyperlink" Target="https://login.consultant.ru/link/?req=doc&amp;base=RLAW363&amp;n=155986&amp;dst=100026" TargetMode="External"/><Relationship Id="rId187" Type="http://schemas.openxmlformats.org/officeDocument/2006/relationships/hyperlink" Target="https://login.consultant.ru/link/?req=doc&amp;base=RLAW363&amp;n=137283&amp;dst=100120" TargetMode="External"/><Relationship Id="rId1" Type="http://schemas.openxmlformats.org/officeDocument/2006/relationships/styles" Target="styles.xml"/><Relationship Id="rId212" Type="http://schemas.openxmlformats.org/officeDocument/2006/relationships/hyperlink" Target="https://login.consultant.ru/link/?req=doc&amp;base=RLAW363&amp;n=175979&amp;dst=100010" TargetMode="External"/><Relationship Id="rId233" Type="http://schemas.openxmlformats.org/officeDocument/2006/relationships/image" Target="media/image8.wmf"/><Relationship Id="rId28" Type="http://schemas.openxmlformats.org/officeDocument/2006/relationships/hyperlink" Target="https://login.consultant.ru/link/?req=doc&amp;base=RLAW363&amp;n=180113&amp;dst=100009" TargetMode="External"/><Relationship Id="rId49" Type="http://schemas.openxmlformats.org/officeDocument/2006/relationships/hyperlink" Target="https://login.consultant.ru/link/?req=doc&amp;base=RLAW363&amp;n=146996&amp;dst=100005" TargetMode="External"/><Relationship Id="rId114" Type="http://schemas.openxmlformats.org/officeDocument/2006/relationships/hyperlink" Target="https://login.consultant.ru/link/?req=doc&amp;base=RLAW363&amp;n=174409&amp;dst=100051" TargetMode="External"/><Relationship Id="rId60" Type="http://schemas.openxmlformats.org/officeDocument/2006/relationships/hyperlink" Target="https://login.consultant.ru/link/?req=doc&amp;base=RLAW363&amp;n=176954&amp;dst=100005" TargetMode="External"/><Relationship Id="rId81" Type="http://schemas.openxmlformats.org/officeDocument/2006/relationships/hyperlink" Target="https://login.consultant.ru/link/?req=doc&amp;base=RLAW363&amp;n=181610&amp;dst=100020" TargetMode="External"/><Relationship Id="rId135" Type="http://schemas.openxmlformats.org/officeDocument/2006/relationships/hyperlink" Target="https://login.consultant.ru/link/?req=doc&amp;base=RLAW363&amp;n=175979&amp;dst=100008" TargetMode="External"/><Relationship Id="rId156" Type="http://schemas.openxmlformats.org/officeDocument/2006/relationships/hyperlink" Target="https://login.consultant.ru/link/?req=doc&amp;base=RLAW363&amp;n=113806&amp;dst=100061" TargetMode="External"/><Relationship Id="rId177" Type="http://schemas.openxmlformats.org/officeDocument/2006/relationships/hyperlink" Target="https://login.consultant.ru/link/?req=doc&amp;base=LAW&amp;n=460024&amp;dst=100329" TargetMode="External"/><Relationship Id="rId198" Type="http://schemas.openxmlformats.org/officeDocument/2006/relationships/hyperlink" Target="https://login.consultant.ru/link/?req=doc&amp;base=RLAW363&amp;n=160019&amp;dst=100030" TargetMode="External"/><Relationship Id="rId202" Type="http://schemas.openxmlformats.org/officeDocument/2006/relationships/hyperlink" Target="https://login.consultant.ru/link/?req=doc&amp;base=RLAW363&amp;n=160019&amp;dst=100034" TargetMode="External"/><Relationship Id="rId223" Type="http://schemas.openxmlformats.org/officeDocument/2006/relationships/hyperlink" Target="https://login.consultant.ru/link/?req=doc&amp;base=RLAW363&amp;n=148813&amp;dst=100087" TargetMode="External"/><Relationship Id="rId244" Type="http://schemas.openxmlformats.org/officeDocument/2006/relationships/fontTable" Target="fontTable.xml"/><Relationship Id="rId18" Type="http://schemas.openxmlformats.org/officeDocument/2006/relationships/hyperlink" Target="https://login.consultant.ru/link/?req=doc&amp;base=RLAW363&amp;n=174177&amp;dst=100036" TargetMode="External"/><Relationship Id="rId39" Type="http://schemas.openxmlformats.org/officeDocument/2006/relationships/hyperlink" Target="https://login.consultant.ru/link/?req=doc&amp;base=RLAW363&amp;n=181610&amp;dst=100017" TargetMode="External"/><Relationship Id="rId50" Type="http://schemas.openxmlformats.org/officeDocument/2006/relationships/hyperlink" Target="https://login.consultant.ru/link/?req=doc&amp;base=RLAW363&amp;n=148813&amp;dst=100005" TargetMode="External"/><Relationship Id="rId104" Type="http://schemas.openxmlformats.org/officeDocument/2006/relationships/hyperlink" Target="https://login.consultant.ru/link/?req=doc&amp;base=RLAW363&amp;n=183610&amp;dst=100016" TargetMode="External"/><Relationship Id="rId125" Type="http://schemas.openxmlformats.org/officeDocument/2006/relationships/hyperlink" Target="https://login.consultant.ru/link/?req=doc&amp;base=EXP&amp;n=422391" TargetMode="External"/><Relationship Id="rId146" Type="http://schemas.openxmlformats.org/officeDocument/2006/relationships/hyperlink" Target="https://login.consultant.ru/link/?req=doc&amp;base=RLAW363&amp;n=113806&amp;dst=100056" TargetMode="External"/><Relationship Id="rId167" Type="http://schemas.openxmlformats.org/officeDocument/2006/relationships/hyperlink" Target="https://login.consultant.ru/link/?req=doc&amp;base=RLAW363&amp;n=176954&amp;dst=100012" TargetMode="External"/><Relationship Id="rId188" Type="http://schemas.openxmlformats.org/officeDocument/2006/relationships/hyperlink" Target="https://login.consultant.ru/link/?req=doc&amp;base=RLAW363&amp;n=142540&amp;dst=100010" TargetMode="External"/><Relationship Id="rId71" Type="http://schemas.openxmlformats.org/officeDocument/2006/relationships/hyperlink" Target="https://login.consultant.ru/link/?req=doc&amp;base=RLAW363&amp;n=176337&amp;dst=100019" TargetMode="External"/><Relationship Id="rId92" Type="http://schemas.openxmlformats.org/officeDocument/2006/relationships/hyperlink" Target="https://login.consultant.ru/link/?req=doc&amp;base=RLAW363&amp;n=155986&amp;dst=100007" TargetMode="External"/><Relationship Id="rId213" Type="http://schemas.openxmlformats.org/officeDocument/2006/relationships/hyperlink" Target="https://login.consultant.ru/link/?req=doc&amp;base=RLAW363&amp;n=175979&amp;dst=100011" TargetMode="External"/><Relationship Id="rId234" Type="http://schemas.openxmlformats.org/officeDocument/2006/relationships/hyperlink" Target="https://login.consultant.ru/link/?req=doc&amp;base=RLAW363&amp;n=177179&amp;dst=100093" TargetMode="External"/><Relationship Id="rId2" Type="http://schemas.openxmlformats.org/officeDocument/2006/relationships/settings" Target="settings.xml"/><Relationship Id="rId29" Type="http://schemas.openxmlformats.org/officeDocument/2006/relationships/hyperlink" Target="https://login.consultant.ru/link/?req=doc&amp;base=RLAW363&amp;n=183610&amp;dst=100014" TargetMode="External"/><Relationship Id="rId40" Type="http://schemas.openxmlformats.org/officeDocument/2006/relationships/hyperlink" Target="https://login.consultant.ru/link/?req=doc&amp;base=RLAW363&amp;n=137283&amp;dst=100006" TargetMode="External"/><Relationship Id="rId115" Type="http://schemas.openxmlformats.org/officeDocument/2006/relationships/hyperlink" Target="https://login.consultant.ru/link/?req=doc&amp;base=RLAW363&amp;n=172318&amp;dst=100074" TargetMode="External"/><Relationship Id="rId136" Type="http://schemas.openxmlformats.org/officeDocument/2006/relationships/hyperlink" Target="https://login.consultant.ru/link/?req=doc&amp;base=RLAW363&amp;n=172318&amp;dst=100099" TargetMode="External"/><Relationship Id="rId157" Type="http://schemas.openxmlformats.org/officeDocument/2006/relationships/hyperlink" Target="https://login.consultant.ru/link/?req=doc&amp;base=LAW&amp;n=460024&amp;dst=100203" TargetMode="External"/><Relationship Id="rId178" Type="http://schemas.openxmlformats.org/officeDocument/2006/relationships/hyperlink" Target="https://login.consultant.ru/link/?req=doc&amp;base=RLAW363&amp;n=137283&amp;dst=100021" TargetMode="External"/><Relationship Id="rId61" Type="http://schemas.openxmlformats.org/officeDocument/2006/relationships/hyperlink" Target="https://login.consultant.ru/link/?req=doc&amp;base=RLAW363&amp;n=177179&amp;dst=100005" TargetMode="External"/><Relationship Id="rId82" Type="http://schemas.openxmlformats.org/officeDocument/2006/relationships/hyperlink" Target="https://login.consultant.ru/link/?req=doc&amp;base=RLAW363&amp;n=183647" TargetMode="External"/><Relationship Id="rId199" Type="http://schemas.openxmlformats.org/officeDocument/2006/relationships/hyperlink" Target="https://login.consultant.ru/link/?req=doc&amp;base=RLAW363&amp;n=160019&amp;dst=100031" TargetMode="External"/><Relationship Id="rId203" Type="http://schemas.openxmlformats.org/officeDocument/2006/relationships/hyperlink" Target="https://login.consultant.ru/link/?req=doc&amp;base=RLAW363&amp;n=142540&amp;dst=100010" TargetMode="External"/><Relationship Id="rId19" Type="http://schemas.openxmlformats.org/officeDocument/2006/relationships/hyperlink" Target="https://login.consultant.ru/link/?req=doc&amp;base=RLAW363&amp;n=174409&amp;dst=100033" TargetMode="External"/><Relationship Id="rId224" Type="http://schemas.openxmlformats.org/officeDocument/2006/relationships/hyperlink" Target="https://login.consultant.ru/link/?req=doc&amp;base=RLAW363&amp;n=170138&amp;dst=100010" TargetMode="External"/><Relationship Id="rId245" Type="http://schemas.openxmlformats.org/officeDocument/2006/relationships/theme" Target="theme/theme1.xml"/><Relationship Id="rId30" Type="http://schemas.openxmlformats.org/officeDocument/2006/relationships/hyperlink" Target="https://login.consultant.ru/link/?req=doc&amp;base=RLAW363&amp;n=184508&amp;dst=100005" TargetMode="External"/><Relationship Id="rId105" Type="http://schemas.openxmlformats.org/officeDocument/2006/relationships/hyperlink" Target="https://login.consultant.ru/link/?req=doc&amp;base=RLAW363&amp;n=185103&amp;dst=100009" TargetMode="External"/><Relationship Id="rId126" Type="http://schemas.openxmlformats.org/officeDocument/2006/relationships/hyperlink" Target="https://login.consultant.ru/link/?req=doc&amp;base=RLAW363&amp;n=172318&amp;dst=100085" TargetMode="External"/><Relationship Id="rId147" Type="http://schemas.openxmlformats.org/officeDocument/2006/relationships/hyperlink" Target="https://login.consultant.ru/link/?req=doc&amp;base=RLAW363&amp;n=113806&amp;dst=100057" TargetMode="External"/><Relationship Id="rId168" Type="http://schemas.openxmlformats.org/officeDocument/2006/relationships/hyperlink" Target="https://login.consultant.ru/link/?req=doc&amp;base=LAW&amp;n=460024&amp;dst=100326" TargetMode="External"/><Relationship Id="rId51" Type="http://schemas.openxmlformats.org/officeDocument/2006/relationships/hyperlink" Target="https://login.consultant.ru/link/?req=doc&amp;base=RLAW363&amp;n=155986&amp;dst=100005" TargetMode="External"/><Relationship Id="rId72" Type="http://schemas.openxmlformats.org/officeDocument/2006/relationships/hyperlink" Target="https://login.consultant.ru/link/?req=doc&amp;base=RLAW363&amp;n=170841&amp;dst=100006" TargetMode="External"/><Relationship Id="rId93" Type="http://schemas.openxmlformats.org/officeDocument/2006/relationships/hyperlink" Target="https://login.consultant.ru/link/?req=doc&amp;base=RLAW363&amp;n=113806&amp;dst=100044" TargetMode="External"/><Relationship Id="rId189" Type="http://schemas.openxmlformats.org/officeDocument/2006/relationships/hyperlink" Target="https://login.consultant.ru/link/?req=doc&amp;base=RLAW363&amp;n=160019&amp;dst=100026" TargetMode="External"/><Relationship Id="rId3" Type="http://schemas.openxmlformats.org/officeDocument/2006/relationships/webSettings" Target="webSettings.xml"/><Relationship Id="rId214" Type="http://schemas.openxmlformats.org/officeDocument/2006/relationships/hyperlink" Target="https://login.consultant.ru/link/?req=doc&amp;base=RLAW363&amp;n=175979&amp;dst=100012" TargetMode="External"/><Relationship Id="rId235" Type="http://schemas.openxmlformats.org/officeDocument/2006/relationships/hyperlink" Target="https://login.consultant.ru/link/?req=doc&amp;base=RLAW363&amp;n=184508&amp;dst=100006" TargetMode="External"/><Relationship Id="rId116" Type="http://schemas.openxmlformats.org/officeDocument/2006/relationships/hyperlink" Target="https://login.consultant.ru/link/?req=doc&amp;base=RLAW363&amp;n=172318&amp;dst=100075" TargetMode="External"/><Relationship Id="rId137" Type="http://schemas.openxmlformats.org/officeDocument/2006/relationships/hyperlink" Target="https://login.consultant.ru/link/?req=doc&amp;base=RLAW363&amp;n=181610&amp;dst=100025" TargetMode="External"/><Relationship Id="rId158" Type="http://schemas.openxmlformats.org/officeDocument/2006/relationships/hyperlink" Target="https://login.consultant.ru/link/?req=doc&amp;base=RLAW363&amp;n=176954&amp;dst=100006" TargetMode="External"/><Relationship Id="rId20" Type="http://schemas.openxmlformats.org/officeDocument/2006/relationships/hyperlink" Target="https://login.consultant.ru/link/?req=doc&amp;base=RLAW363&amp;n=175979&amp;dst=100005" TargetMode="External"/><Relationship Id="rId41" Type="http://schemas.openxmlformats.org/officeDocument/2006/relationships/hyperlink" Target="https://login.consultant.ru/link/?req=doc&amp;base=RLAW363&amp;n=180113&amp;dst=100009" TargetMode="External"/><Relationship Id="rId62" Type="http://schemas.openxmlformats.org/officeDocument/2006/relationships/hyperlink" Target="https://login.consultant.ru/link/?req=doc&amp;base=RLAW363&amp;n=177151&amp;dst=100047" TargetMode="External"/><Relationship Id="rId83" Type="http://schemas.openxmlformats.org/officeDocument/2006/relationships/hyperlink" Target="https://login.consultant.ru/link/?req=doc&amp;base=RLAW363&amp;n=174177&amp;dst=100037" TargetMode="External"/><Relationship Id="rId179" Type="http://schemas.openxmlformats.org/officeDocument/2006/relationships/hyperlink" Target="https://login.consultant.ru/link/?req=doc&amp;base=RLAW363&amp;n=137283&amp;dst=100022" TargetMode="External"/><Relationship Id="rId190" Type="http://schemas.openxmlformats.org/officeDocument/2006/relationships/hyperlink" Target="https://login.consultant.ru/link/?req=doc&amp;base=RLAW363&amp;n=172318&amp;dst=100112" TargetMode="External"/><Relationship Id="rId204" Type="http://schemas.openxmlformats.org/officeDocument/2006/relationships/hyperlink" Target="https://login.consultant.ru/link/?req=doc&amp;base=RLAW363&amp;n=160019&amp;dst=100035" TargetMode="External"/><Relationship Id="rId225" Type="http://schemas.openxmlformats.org/officeDocument/2006/relationships/hyperlink" Target="https://login.consultant.ru/link/?req=doc&amp;base=RLAW363&amp;n=176954&amp;dst=100022" TargetMode="External"/><Relationship Id="rId106" Type="http://schemas.openxmlformats.org/officeDocument/2006/relationships/hyperlink" Target="https://login.consultant.ru/link/?req=doc&amp;base=RLAW363&amp;n=177151&amp;dst=100052" TargetMode="External"/><Relationship Id="rId127" Type="http://schemas.openxmlformats.org/officeDocument/2006/relationships/hyperlink" Target="https://login.consultant.ru/link/?req=doc&amp;base=RLAW363&amp;n=172318&amp;dst=100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105</Pages>
  <Words>36648</Words>
  <Characters>208895</Characters>
  <Application>Microsoft Office Word</Application>
  <DocSecurity>0</DocSecurity>
  <Lines>1740</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Козырова Ландыш Фагимовна</dc:creator>
  <cp:keywords/>
  <dc:description/>
  <cp:lastModifiedBy>Козырова Ландыш Фагимовна</cp:lastModifiedBy>
  <cp:revision>1</cp:revision>
  <dcterms:created xsi:type="dcterms:W3CDTF">2024-10-29T10:59:00Z</dcterms:created>
  <dcterms:modified xsi:type="dcterms:W3CDTF">2024-10-29T11:13:00Z</dcterms:modified>
</cp:coreProperties>
</file>