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58" w:rsidRDefault="00CC5358" w:rsidP="00CC535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5358" w:rsidRDefault="00CC5358" w:rsidP="00CC5358">
      <w:pPr>
        <w:pStyle w:val="ConsPlusNormal"/>
        <w:jc w:val="both"/>
        <w:outlineLvl w:val="0"/>
      </w:pPr>
    </w:p>
    <w:p w:rsidR="00CC5358" w:rsidRDefault="00CC5358" w:rsidP="00CC5358">
      <w:pPr>
        <w:pStyle w:val="ConsPlusNormal"/>
        <w:outlineLvl w:val="0"/>
      </w:pPr>
      <w:r>
        <w:t>Зарегистрировано в Минюсте РТ 26 декабря 2014 г. N 2601</w:t>
      </w:r>
    </w:p>
    <w:p w:rsidR="00CC5358" w:rsidRDefault="00CC5358" w:rsidP="00CC5358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</w:pPr>
      <w:r>
        <w:t>МИНИСТЕРСТВО ТРУДА, ЗАНЯТОСТИ И СОЦИАЛЬНОЙ ЗАЩИТЫ</w:t>
      </w:r>
    </w:p>
    <w:p w:rsidR="00CC5358" w:rsidRDefault="00CC5358" w:rsidP="00CC5358">
      <w:pPr>
        <w:pStyle w:val="ConsPlusTitle"/>
        <w:jc w:val="center"/>
      </w:pPr>
      <w:r>
        <w:t>РЕСПУБЛИКИ ТАТАРСТАН</w:t>
      </w:r>
    </w:p>
    <w:p w:rsidR="00CC5358" w:rsidRDefault="00CC5358" w:rsidP="00CC5358">
      <w:pPr>
        <w:pStyle w:val="ConsPlusTitle"/>
        <w:jc w:val="both"/>
      </w:pPr>
    </w:p>
    <w:p w:rsidR="00CC5358" w:rsidRDefault="00CC5358" w:rsidP="00CC5358">
      <w:pPr>
        <w:pStyle w:val="ConsPlusTitle"/>
        <w:jc w:val="center"/>
      </w:pPr>
      <w:r>
        <w:t>ПРИКАЗ</w:t>
      </w:r>
    </w:p>
    <w:p w:rsidR="00CC5358" w:rsidRDefault="00CC5358" w:rsidP="00CC5358">
      <w:pPr>
        <w:pStyle w:val="ConsPlusTitle"/>
        <w:jc w:val="center"/>
      </w:pPr>
      <w:r>
        <w:t>от 19 ноября 2014 г. N 639</w:t>
      </w:r>
    </w:p>
    <w:p w:rsidR="00CC5358" w:rsidRDefault="00CC5358" w:rsidP="00CC5358">
      <w:pPr>
        <w:pStyle w:val="ConsPlusTitle"/>
        <w:jc w:val="both"/>
      </w:pPr>
    </w:p>
    <w:p w:rsidR="00CC5358" w:rsidRDefault="00CC5358" w:rsidP="00CC535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C5358" w:rsidRDefault="00CC5358" w:rsidP="00CC5358">
      <w:pPr>
        <w:pStyle w:val="ConsPlusTitle"/>
        <w:jc w:val="center"/>
      </w:pPr>
      <w:r>
        <w:t>ГОСУДАРСТВЕННОЙ УСЛУГИ ПО ВЫПЛАТЕ КОМПЕНСАЦИИ ЧАСТИ</w:t>
      </w:r>
    </w:p>
    <w:p w:rsidR="00CC5358" w:rsidRDefault="00CC5358" w:rsidP="00CC5358">
      <w:pPr>
        <w:pStyle w:val="ConsPlusTitle"/>
        <w:jc w:val="center"/>
      </w:pPr>
      <w:r>
        <w:t>РОДИТЕЛЬСКОЙ ПЛАТЫ ЗА ПРИСМОТР И УХОД ЗА ДЕТЬМИ</w:t>
      </w:r>
    </w:p>
    <w:p w:rsidR="00CC5358" w:rsidRDefault="00CC5358" w:rsidP="00CC5358">
      <w:pPr>
        <w:pStyle w:val="ConsPlusTitle"/>
        <w:jc w:val="center"/>
      </w:pPr>
      <w:r>
        <w:t>В ГОСУДАРСТВЕННЫХ И МУНИЦИПАЛЬНЫХ ОБРАЗОВАТЕЛЬНЫХ</w:t>
      </w:r>
    </w:p>
    <w:p w:rsidR="00CC5358" w:rsidRDefault="00CC5358" w:rsidP="00CC5358">
      <w:pPr>
        <w:pStyle w:val="ConsPlusTitle"/>
        <w:jc w:val="center"/>
      </w:pPr>
      <w:r>
        <w:t>ОРГАНИЗАЦИЯХ, НАХОДЯЩИХСЯ 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5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19.05.2016 </w:t>
            </w:r>
            <w:hyperlink r:id="rId6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28.11.2016 </w:t>
            </w:r>
            <w:hyperlink r:id="rId7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08.06.2017 </w:t>
            </w:r>
            <w:hyperlink r:id="rId8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07.05.2018 </w:t>
            </w:r>
            <w:hyperlink r:id="rId9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18.09.2018 </w:t>
            </w:r>
            <w:hyperlink r:id="rId10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22.04.2019 </w:t>
            </w:r>
            <w:hyperlink r:id="rId1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 xml:space="preserve">, от 19.08.2019 </w:t>
            </w:r>
            <w:hyperlink r:id="rId12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11.11.2019 </w:t>
            </w:r>
            <w:hyperlink r:id="rId13">
              <w:r>
                <w:rPr>
                  <w:color w:val="0000FF"/>
                </w:rPr>
                <w:t>N 978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4">
              <w:r>
                <w:rPr>
                  <w:color w:val="0000FF"/>
                </w:rPr>
                <w:t>N 517</w:t>
              </w:r>
            </w:hyperlink>
            <w:r>
              <w:rPr>
                <w:color w:val="392C69"/>
              </w:rPr>
              <w:t xml:space="preserve">, от 09.10.2020 </w:t>
            </w:r>
            <w:hyperlink r:id="rId15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04.05.2021 </w:t>
            </w:r>
            <w:hyperlink r:id="rId16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01.10.2021 </w:t>
            </w:r>
            <w:hyperlink r:id="rId17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13.02.2023 </w:t>
            </w:r>
            <w:hyperlink r:id="rId18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4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Татарстан.</w:t>
      </w:r>
    </w:p>
    <w:p w:rsidR="00CC5358" w:rsidRDefault="00CC5358" w:rsidP="00CC5358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01.10.2021 N 712)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2. Директору Государственного казенного учреждения "Республиканский центр материальной помощи (компенсационных выплат)" </w:t>
      </w:r>
      <w:proofErr w:type="spellStart"/>
      <w:r>
        <w:t>Р.Р.Файзуллину</w:t>
      </w:r>
      <w:proofErr w:type="spellEnd"/>
      <w:r>
        <w:t xml:space="preserve"> обеспечить неукоснительное соблюдение положений </w:t>
      </w:r>
      <w:hyperlink w:anchor="P44">
        <w:r>
          <w:rPr>
            <w:color w:val="0000FF"/>
          </w:rPr>
          <w:t>Регламента</w:t>
        </w:r>
      </w:hyperlink>
      <w:r>
        <w:t>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</w:pPr>
      <w:r>
        <w:t>Министр</w:t>
      </w:r>
    </w:p>
    <w:p w:rsidR="00CC5358" w:rsidRDefault="00CC5358" w:rsidP="00CC5358">
      <w:pPr>
        <w:pStyle w:val="ConsPlusNormal"/>
        <w:jc w:val="right"/>
      </w:pPr>
      <w:r>
        <w:t>Э.А.ЗАРИПОВА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0"/>
      </w:pPr>
      <w:r>
        <w:t>Утвержден</w:t>
      </w:r>
    </w:p>
    <w:p w:rsidR="00CC5358" w:rsidRDefault="00CC5358" w:rsidP="00CC5358">
      <w:pPr>
        <w:pStyle w:val="ConsPlusNormal"/>
        <w:jc w:val="right"/>
      </w:pPr>
      <w:r>
        <w:t>Приказом</w:t>
      </w:r>
    </w:p>
    <w:p w:rsidR="00CC5358" w:rsidRDefault="00CC5358" w:rsidP="00CC5358">
      <w:pPr>
        <w:pStyle w:val="ConsPlusNormal"/>
        <w:jc w:val="right"/>
      </w:pPr>
      <w:r>
        <w:t>Министерства труда, занятости</w:t>
      </w:r>
    </w:p>
    <w:p w:rsidR="00CC5358" w:rsidRDefault="00CC5358" w:rsidP="00CC5358">
      <w:pPr>
        <w:pStyle w:val="ConsPlusNormal"/>
        <w:jc w:val="right"/>
      </w:pPr>
      <w:r>
        <w:t>и социальной защиты</w:t>
      </w:r>
    </w:p>
    <w:p w:rsidR="00CC5358" w:rsidRDefault="00CC5358" w:rsidP="00CC5358">
      <w:pPr>
        <w:pStyle w:val="ConsPlusNormal"/>
        <w:jc w:val="right"/>
      </w:pPr>
      <w:r>
        <w:t>Республики Татарстан</w:t>
      </w:r>
    </w:p>
    <w:p w:rsidR="00CC5358" w:rsidRDefault="00CC5358" w:rsidP="00CC5358">
      <w:pPr>
        <w:pStyle w:val="ConsPlusNormal"/>
        <w:jc w:val="right"/>
      </w:pPr>
      <w:r>
        <w:t>от 19 ноября 2014 г. N 639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:rsidR="00CC5358" w:rsidRDefault="00CC5358" w:rsidP="00CC5358">
      <w:pPr>
        <w:pStyle w:val="ConsPlusTitle"/>
        <w:jc w:val="center"/>
      </w:pPr>
      <w:r>
        <w:t>ПРЕДОСТАВЛЕНИЯ ГОСУДАРСТВЕННОЙ</w:t>
      </w:r>
    </w:p>
    <w:p w:rsidR="00CC5358" w:rsidRDefault="00CC5358" w:rsidP="00CC5358">
      <w:pPr>
        <w:pStyle w:val="ConsPlusTitle"/>
        <w:jc w:val="center"/>
      </w:pPr>
      <w:r>
        <w:t>УСЛУГИ ПО ВЫПЛАТЕ КОМПЕНСАЦИИ ЧАСТИ РОДИТЕЛЬСКОЙ ПЛАТЫ</w:t>
      </w:r>
    </w:p>
    <w:p w:rsidR="00CC5358" w:rsidRDefault="00CC5358" w:rsidP="00CC5358">
      <w:pPr>
        <w:pStyle w:val="ConsPlusTitle"/>
        <w:jc w:val="center"/>
      </w:pPr>
      <w:r>
        <w:t>ЗА ПРИСМОТР И УХОД ЗА ДЕТЬМИ В ГОСУДАРСТВЕННЫХ</w:t>
      </w:r>
    </w:p>
    <w:p w:rsidR="00CC5358" w:rsidRDefault="00CC5358" w:rsidP="00CC5358">
      <w:pPr>
        <w:pStyle w:val="ConsPlusTitle"/>
        <w:jc w:val="center"/>
      </w:pPr>
      <w:r>
        <w:lastRenderedPageBreak/>
        <w:t>И МУНИЦИПАЛЬНЫХ ОБРАЗОВАТЕЛЬНЫХ ОРГАНИЗАЦИЯХ, НАХОДЯЩИХСЯ</w:t>
      </w:r>
    </w:p>
    <w:p w:rsidR="00CC5358" w:rsidRDefault="00CC5358" w:rsidP="00CC5358">
      <w:pPr>
        <w:pStyle w:val="ConsPlusTitle"/>
        <w:jc w:val="center"/>
      </w:pPr>
      <w:r>
        <w:t>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21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28.11.2016 </w:t>
            </w:r>
            <w:hyperlink r:id="rId22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08.06.2017 </w:t>
            </w:r>
            <w:hyperlink r:id="rId23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24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18.09.2018 </w:t>
            </w:r>
            <w:hyperlink r:id="rId25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22.04.2019 </w:t>
            </w:r>
            <w:hyperlink r:id="rId26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19.08.2019 </w:t>
            </w:r>
            <w:hyperlink r:id="rId27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11.11.2019 </w:t>
            </w:r>
            <w:hyperlink r:id="rId28">
              <w:r>
                <w:rPr>
                  <w:color w:val="0000FF"/>
                </w:rPr>
                <w:t>N 978</w:t>
              </w:r>
            </w:hyperlink>
            <w:r>
              <w:rPr>
                <w:color w:val="392C69"/>
              </w:rPr>
              <w:t xml:space="preserve">, от 14.07.2020 </w:t>
            </w:r>
            <w:hyperlink r:id="rId29">
              <w:r>
                <w:rPr>
                  <w:color w:val="0000FF"/>
                </w:rPr>
                <w:t>N 517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30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04.05.2021 </w:t>
            </w:r>
            <w:hyperlink r:id="rId3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 xml:space="preserve">, от 01.10.2021 </w:t>
            </w:r>
            <w:hyperlink r:id="rId32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13.02.2023 </w:t>
            </w:r>
            <w:hyperlink r:id="rId33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1"/>
      </w:pPr>
      <w:r>
        <w:t>1. Общие положения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Регламент) устанавливает стандарт и порядок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государственная услуга).</w:t>
      </w:r>
    </w:p>
    <w:p w:rsidR="00CC5358" w:rsidRDefault="00CC5358" w:rsidP="00CC5358">
      <w:pPr>
        <w:pStyle w:val="ConsPlusNormal"/>
        <w:jc w:val="both"/>
      </w:pPr>
      <w:r>
        <w:t xml:space="preserve">(п. 1.1 в ред. </w:t>
      </w:r>
      <w:hyperlink r:id="rId3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01.10.2021 N 712)</w:t>
      </w:r>
    </w:p>
    <w:p w:rsidR="00CC5358" w:rsidRDefault="00CC5358" w:rsidP="00CC5358">
      <w:pPr>
        <w:pStyle w:val="ConsPlusNormal"/>
        <w:ind w:firstLine="540"/>
        <w:jc w:val="both"/>
      </w:pPr>
      <w:bookmarkStart w:id="1" w:name="P62"/>
      <w:bookmarkEnd w:id="1"/>
      <w:r>
        <w:t>1.2. Заявители: законный представитель (родитель, усыновитель, опекун), заключивший договор с образовательной организацией и внесший родительскую плату за присмотр и уход за ребенком в соответствующую образовательную организацию, реализующую основную образовательную программу дошкольного образования на территории Республики Татарстан (далее - Заявитель).</w:t>
      </w:r>
    </w:p>
    <w:p w:rsidR="00CC5358" w:rsidRDefault="00CC5358" w:rsidP="00CC5358">
      <w:pPr>
        <w:pStyle w:val="ConsPlusNormal"/>
        <w:jc w:val="both"/>
      </w:pPr>
      <w:r>
        <w:t xml:space="preserve">(п. 1.2 в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1.3. Утратил силу. - </w:t>
      </w:r>
      <w:hyperlink r:id="rId36">
        <w:r>
          <w:rPr>
            <w:color w:val="0000FF"/>
          </w:rPr>
          <w:t>Приказ</w:t>
        </w:r>
      </w:hyperlink>
      <w:r>
        <w:t xml:space="preserve"> Минтруда, занятости и соцзащиты РТ от 11.11.2019 N 978.</w:t>
      </w:r>
    </w:p>
    <w:p w:rsidR="00CC5358" w:rsidRDefault="00CC5358" w:rsidP="00CC5358">
      <w:pPr>
        <w:pStyle w:val="ConsPlusNormal"/>
        <w:ind w:firstLine="540"/>
        <w:jc w:val="both"/>
      </w:pPr>
      <w:r>
        <w:t>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CC5358" w:rsidRDefault="00CC5358" w:rsidP="00CC5358">
      <w:pPr>
        <w:pStyle w:val="ConsPlusNormal"/>
        <w:jc w:val="both"/>
      </w:pPr>
      <w:r>
        <w:t xml:space="preserve">(п. 1.4 в ред. </w:t>
      </w:r>
      <w:hyperlink r:id="rId3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1.5. - 1.6. Утратили силу. - </w:t>
      </w:r>
      <w:hyperlink r:id="rId38">
        <w:r>
          <w:rPr>
            <w:color w:val="0000FF"/>
          </w:rPr>
          <w:t>Приказ</w:t>
        </w:r>
      </w:hyperlink>
      <w:r>
        <w:t xml:space="preserve"> Минтруда, занятости и соцзащиты РТ от 13.02.2023 N 89.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1"/>
      </w:pPr>
      <w:bookmarkStart w:id="2" w:name="P69"/>
      <w:bookmarkEnd w:id="2"/>
      <w:r>
        <w:t>2. Стандарт предоставления государственной услуги</w:t>
      </w:r>
    </w:p>
    <w:p w:rsidR="00CC5358" w:rsidRDefault="00CC5358" w:rsidP="00CC5358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CC5358" w:rsidRDefault="00CC5358" w:rsidP="00CC5358">
      <w:pPr>
        <w:pStyle w:val="ConsPlusNormal"/>
        <w:jc w:val="center"/>
      </w:pPr>
      <w:r>
        <w:t>от 13.02.2023 N 89)</w:t>
      </w:r>
    </w:p>
    <w:p w:rsidR="00CC5358" w:rsidRDefault="00CC5358" w:rsidP="00CC5358">
      <w:pPr>
        <w:pStyle w:val="ConsPlusNormal"/>
        <w:jc w:val="center"/>
      </w:pPr>
    </w:p>
    <w:p w:rsidR="00CC5358" w:rsidRDefault="00CC5358" w:rsidP="00CC5358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компенсация части родительской платы).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CC5358" w:rsidRDefault="00CC5358" w:rsidP="00CC5358">
      <w:pPr>
        <w:pStyle w:val="ConsPlusTitle"/>
        <w:jc w:val="center"/>
      </w:pPr>
      <w:r>
        <w:t>государственную услугу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2.2.1. Государственная услуга предоставляется Государственным казенным учреждением "Республиканский центр материальной помощи (компенсационных выплат)" в лице отделения Центра в муниципальном районе или городском округе Республики Татарстан по месту жительства заявителя (месту пребывания, в случае если у заявителя не имеется регистрации по месту жительства) на территории Республики Татарстан, а для граждан, не зарегистрированных на территории Республики Татарстан, - по месту регистрации соответствующей образовательной организации (далее - отделение </w:t>
      </w:r>
      <w:r>
        <w:lastRenderedPageBreak/>
        <w:t>Центра).</w:t>
      </w:r>
    </w:p>
    <w:p w:rsidR="00CC5358" w:rsidRDefault="00CC5358" w:rsidP="00CC5358">
      <w:pPr>
        <w:pStyle w:val="ConsPlusNormal"/>
        <w:ind w:firstLine="540"/>
        <w:jc w:val="both"/>
      </w:pPr>
      <w:r>
        <w:t>2.2.2. 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bookmarkStart w:id="3" w:name="P83"/>
      <w:bookmarkEnd w:id="3"/>
      <w:r>
        <w:t>2.3. Результат предоставления 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2.3.1. Результатом предоставления государственной услуги является </w:t>
      </w:r>
      <w:hyperlink w:anchor="P772">
        <w:r>
          <w:rPr>
            <w:color w:val="0000FF"/>
          </w:rPr>
          <w:t>решение</w:t>
        </w:r>
      </w:hyperlink>
      <w:r>
        <w:t xml:space="preserve"> о назначении (об отказе в назначении) компенсации части родительской платы по форме согласно приложению 3 к настоящему Регламенту (далее - решение о назначении (об отказе в назначении) компенсации части родительской платы).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государственной услуги фиксируется в государственной информационной системе "Социальный регистр населения Республики Татарстан".</w:t>
      </w:r>
    </w:p>
    <w:p w:rsidR="00CC5358" w:rsidRDefault="00CC5358" w:rsidP="00CC5358">
      <w:pPr>
        <w:pStyle w:val="ConsPlusNormal"/>
        <w:ind w:firstLine="540"/>
        <w:jc w:val="both"/>
      </w:pPr>
      <w:r>
        <w:t>2.3.2. Результат предоставления государственной услуги оформляется и выдается (направляется) заявителю в соответствии с выбранным им способом получения:</w:t>
      </w:r>
    </w:p>
    <w:p w:rsidR="00CC5358" w:rsidRDefault="00CC5358" w:rsidP="00CC5358">
      <w:pPr>
        <w:pStyle w:val="ConsPlusNormal"/>
        <w:ind w:firstLine="540"/>
        <w:jc w:val="both"/>
      </w:pPr>
      <w:r>
        <w:t>в письменной форме - по почтовому адресу;</w:t>
      </w:r>
    </w:p>
    <w:p w:rsidR="00CC5358" w:rsidRDefault="00CC5358" w:rsidP="00CC5358">
      <w:pPr>
        <w:pStyle w:val="ConsPlusNormal"/>
        <w:ind w:firstLine="540"/>
        <w:jc w:val="both"/>
      </w:pPr>
      <w:r>
        <w:t>в форме электронного документа - по адресу электронной почты и в личный кабинет заявителя на Едином портале государственных и муниципальных услуг (функций) (https://www.gosuslugi.ru/) (далее - Единый портал), в государственной информационной системе "Портал государственных и муниципальных услуг Республики Татарстан" (http://uslugi.tatarstan.ru/) (далее - Портал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Уведомление заявителя о принятом решении может быть направлено смс-сообщением на телефон, электронной почтой.</w:t>
      </w:r>
    </w:p>
    <w:p w:rsidR="00CC5358" w:rsidRDefault="00CC5358" w:rsidP="00CC5358">
      <w:pPr>
        <w:pStyle w:val="ConsPlusNormal"/>
        <w:ind w:firstLine="540"/>
        <w:jc w:val="both"/>
      </w:pPr>
      <w:r>
        <w:t>2.3.3. Результатом предоставления государственной услуги не является реестровая запись.</w:t>
      </w:r>
    </w:p>
    <w:p w:rsidR="00CC5358" w:rsidRDefault="00CC5358" w:rsidP="00CC5358">
      <w:pPr>
        <w:pStyle w:val="ConsPlusNormal"/>
        <w:ind w:firstLine="540"/>
        <w:jc w:val="both"/>
      </w:pPr>
      <w:r>
        <w:t>2.3.4. Реквизиты решения о назначении (об отказе в назначении) компенсации части родительской платы:</w:t>
      </w:r>
    </w:p>
    <w:p w:rsidR="00CC5358" w:rsidRDefault="00CC5358" w:rsidP="00CC5358">
      <w:pPr>
        <w:pStyle w:val="ConsPlusNormal"/>
        <w:ind w:firstLine="540"/>
        <w:jc w:val="both"/>
      </w:pPr>
      <w:r>
        <w:t>номер и дата решения;</w:t>
      </w:r>
    </w:p>
    <w:p w:rsidR="00CC5358" w:rsidRDefault="00CC5358" w:rsidP="00CC5358">
      <w:pPr>
        <w:pStyle w:val="ConsPlusNormal"/>
        <w:ind w:firstLine="540"/>
        <w:jc w:val="both"/>
      </w:pPr>
      <w:r>
        <w:t>наименование органа, уполномоченного на принятие решения;</w:t>
      </w:r>
    </w:p>
    <w:p w:rsidR="00CC5358" w:rsidRDefault="00CC5358" w:rsidP="00CC5358">
      <w:pPr>
        <w:pStyle w:val="ConsPlusNormal"/>
        <w:ind w:firstLine="540"/>
        <w:jc w:val="both"/>
      </w:pPr>
      <w:r>
        <w:t>номер и дата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t>фамилия, имя, отчество (последнее - при наличии) заявителя;</w:t>
      </w:r>
    </w:p>
    <w:p w:rsidR="00CC5358" w:rsidRDefault="00CC5358" w:rsidP="00CC5358">
      <w:pPr>
        <w:pStyle w:val="ConsPlusNormal"/>
        <w:ind w:firstLine="540"/>
        <w:jc w:val="both"/>
      </w:pPr>
      <w:r>
        <w:t>должность лица, уполномоченного на принятие решения (далее уполномоченное лицо);</w:t>
      </w:r>
    </w:p>
    <w:p w:rsidR="00CC5358" w:rsidRDefault="00CC5358" w:rsidP="00CC5358">
      <w:pPr>
        <w:pStyle w:val="ConsPlusNormal"/>
        <w:ind w:firstLine="540"/>
        <w:jc w:val="both"/>
      </w:pPr>
      <w:r>
        <w:t>фамилия, имя, отчество (последнее - при наличии) уполномоченного лица;</w:t>
      </w:r>
    </w:p>
    <w:p w:rsidR="00CC5358" w:rsidRDefault="00CC5358" w:rsidP="00CC5358">
      <w:pPr>
        <w:pStyle w:val="ConsPlusNormal"/>
        <w:ind w:firstLine="540"/>
        <w:jc w:val="both"/>
      </w:pPr>
      <w:r>
        <w:t>сведения об электронной подписи.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отделением Центра в течение 10 рабочих дней со дня регистрации заявления и документов, указанных в </w:t>
      </w:r>
      <w:hyperlink w:anchor="P120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заявления и документов, указанных в </w:t>
      </w:r>
      <w:hyperlink w:anchor="P120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CC5358" w:rsidRDefault="00CC5358" w:rsidP="00CC5358">
      <w:pPr>
        <w:pStyle w:val="ConsPlusNormal"/>
        <w:ind w:firstLine="540"/>
        <w:jc w:val="both"/>
      </w:pPr>
      <w: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Едином портале, Портале государственных и муниципальных услуг Республики Татарстан, предоставляется отделением Центра в течение 10 рабочих дней, со дня присвоения заявлению номера в соответствии с номенклатурой дел и статуса "Проверка документов", отражаемая в личном кабинете на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2.4.2. Уведомление заявителя о принятом решении о назначении (об отказе в назначении) компенсации части родительской платы осуществляется в день принятия решения о назначении (об отказе в назначении) компенсации части родительской платы.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При обращении заявителя, которому направлено уведомление о принятом решении о назначении (об отказе в назначении) компенсации части родительской платы, за предоставлением результата </w:t>
      </w:r>
      <w:r>
        <w:lastRenderedPageBreak/>
        <w:t>государственной услуги лично выдача решения о назначении (об отказе в назначении) компенсации части родительской платы осуществляется в день обращения заявителя.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CC5358" w:rsidRDefault="00CC5358" w:rsidP="00CC5358">
      <w:pPr>
        <w:pStyle w:val="ConsPlusTitle"/>
        <w:jc w:val="center"/>
      </w:pPr>
      <w:r>
        <w:t>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На Едином портале, Портале государственных и муниципальных услуг Республики Татарстан) размещены:</w:t>
      </w:r>
    </w:p>
    <w:p w:rsidR="00CC5358" w:rsidRDefault="00CC5358" w:rsidP="00CC5358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CC5358" w:rsidRDefault="00CC5358" w:rsidP="00CC5358">
      <w:pPr>
        <w:pStyle w:val="ConsPlusTitle"/>
        <w:jc w:val="center"/>
      </w:pPr>
      <w:r>
        <w:t>для предоставления 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bookmarkStart w:id="4" w:name="P120"/>
      <w:bookmarkEnd w:id="4"/>
      <w:r>
        <w:t>2.6.1. Документы, необходимые для предоставления государственной услуги, которые заявитель предоставляет лично:</w:t>
      </w:r>
    </w:p>
    <w:p w:rsidR="00CC5358" w:rsidRDefault="00CC5358" w:rsidP="00CC5358">
      <w:pPr>
        <w:pStyle w:val="ConsPlusNormal"/>
        <w:ind w:firstLine="540"/>
        <w:jc w:val="both"/>
      </w:pPr>
      <w:r>
        <w:t>1) Заявление о назначении компенсации части родительской платы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в форме документа на бумажном носителе согласно </w:t>
      </w:r>
      <w:hyperlink w:anchor="P559">
        <w:r>
          <w:rPr>
            <w:color w:val="0000FF"/>
          </w:rPr>
          <w:t>приложению 1</w:t>
        </w:r>
      </w:hyperlink>
      <w:r>
        <w:t xml:space="preserve"> к настоящему Регламенту;</w:t>
      </w:r>
    </w:p>
    <w:p w:rsidR="00CC5358" w:rsidRDefault="00CC5358" w:rsidP="00CC5358">
      <w:pPr>
        <w:pStyle w:val="ConsPlusNormal"/>
        <w:ind w:firstLine="540"/>
        <w:jc w:val="both"/>
      </w:pPr>
      <w:r>
        <w:t>в электронной форме (посредством заполнения интерактивной формы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Единого портала, Портала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2) копия свидетельства о государственной регистрации рождения ребенка, на которого назначается компенсация части родительской платы,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3) копию свидетельства о государственной регистрации рождения ребенка, учтенного в составе семьи заявителя в соответствии с </w:t>
      </w:r>
      <w:hyperlink r:id="rId40">
        <w:r>
          <w:rPr>
            <w:color w:val="0000FF"/>
          </w:rPr>
          <w:t>пунктом 5</w:t>
        </w:r>
      </w:hyperlink>
      <w:r>
        <w:t xml:space="preserve"> Положения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утвержденном постановлением Кабинета Министров Республики Татарстан 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 (далее - Положение), рожденного ранее ребенка, на которого назначается компенсация части родительской платы,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CC5358" w:rsidRDefault="00CC5358" w:rsidP="00CC5358">
      <w:pPr>
        <w:pStyle w:val="ConsPlusNormal"/>
        <w:ind w:firstLine="540"/>
        <w:jc w:val="both"/>
      </w:pPr>
      <w:r>
        <w:t>4) копии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язык, для лиц в возрасте от 18 до 23 лет, обучающихся по очной форме обучения;</w:t>
      </w:r>
    </w:p>
    <w:p w:rsidR="00CC5358" w:rsidRDefault="00CC5358" w:rsidP="00CC5358">
      <w:pPr>
        <w:pStyle w:val="ConsPlusNormal"/>
        <w:ind w:firstLine="540"/>
        <w:jc w:val="both"/>
      </w:pPr>
      <w:r>
        <w:t>5) копию свидетельства об усыновлении ребенка, выданного органом записи актов гражданского состояния или консульским учреждением Российской Федерации.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При подаче заявления посредством Единого портала,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(далее - Федеральный закон N 63-ФЗ).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Заявитель при обращении предъявляет документ, удостоверяющий личность.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Документы и справки получаются заявителем в соответствующих организациях непосредственно, в </w:t>
      </w:r>
      <w:r>
        <w:lastRenderedPageBreak/>
        <w:t>том числе, при наличии такой возможности, в электронной форме.</w:t>
      </w:r>
    </w:p>
    <w:p w:rsidR="00CC5358" w:rsidRDefault="00CC5358" w:rsidP="00CC5358">
      <w:pPr>
        <w:pStyle w:val="ConsPlusNormal"/>
        <w:ind w:firstLine="540"/>
        <w:jc w:val="both"/>
      </w:pPr>
      <w: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CC5358" w:rsidRDefault="00CC5358" w:rsidP="00CC5358">
      <w:pPr>
        <w:pStyle w:val="ConsPlusNormal"/>
        <w:ind w:firstLine="540"/>
        <w:jc w:val="both"/>
      </w:pPr>
      <w: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t>В случае направления заявления посредством Единого портала, Портала государственных и муниципальных услуг Республики Татарстан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CC5358" w:rsidRDefault="00CC5358" w:rsidP="00CC5358">
      <w:pPr>
        <w:pStyle w:val="ConsPlusNormal"/>
        <w:ind w:firstLine="540"/>
        <w:jc w:val="both"/>
      </w:pPr>
      <w: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CC5358" w:rsidRDefault="00CC5358" w:rsidP="00CC5358">
      <w:pPr>
        <w:pStyle w:val="ConsPlusNormal"/>
        <w:ind w:firstLine="540"/>
        <w:jc w:val="both"/>
      </w:pPr>
      <w: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CC5358" w:rsidRDefault="00CC5358" w:rsidP="00CC5358">
      <w:pPr>
        <w:pStyle w:val="ConsPlusNormal"/>
        <w:ind w:firstLine="540"/>
        <w:jc w:val="both"/>
      </w:pPr>
      <w: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CC5358" w:rsidRDefault="00CC5358" w:rsidP="00CC5358">
      <w:pPr>
        <w:pStyle w:val="ConsPlusNormal"/>
        <w:ind w:firstLine="540"/>
        <w:jc w:val="both"/>
      </w:pPr>
      <w: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При направлении заявления и необходимых документов посредством информационно-телекоммуникационной сети "Интернет" (далее - сеть "Интернет"),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CC5358" w:rsidRDefault="00CC5358" w:rsidP="00CC5358">
      <w:pPr>
        <w:pStyle w:val="ConsPlusNormal"/>
        <w:ind w:firstLine="540"/>
        <w:jc w:val="both"/>
      </w:pPr>
      <w: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CC5358" w:rsidRDefault="00CC5358" w:rsidP="00CC5358">
      <w:pPr>
        <w:pStyle w:val="ConsPlusNormal"/>
        <w:ind w:firstLine="540"/>
        <w:jc w:val="both"/>
      </w:pPr>
      <w:bookmarkStart w:id="5" w:name="P142"/>
      <w:bookmarkEnd w:id="5"/>
      <w:r>
        <w:t>2.6.2. Получаются по каналам межведомственного взаимодействия сведения:</w:t>
      </w:r>
    </w:p>
    <w:p w:rsidR="00CC5358" w:rsidRDefault="00CC5358" w:rsidP="00CC5358">
      <w:pPr>
        <w:pStyle w:val="ConsPlusNormal"/>
        <w:ind w:firstLine="540"/>
        <w:jc w:val="both"/>
      </w:pPr>
      <w:r>
        <w:t>о государственной регистрации рождения ребенка, на которого назначается компенсация части родительской платы (из 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 государственной регистрации рождения ребенка, учтенного в составе семьи заявителя в соответствии с </w:t>
      </w:r>
      <w:hyperlink r:id="rId44">
        <w:r>
          <w:rPr>
            <w:color w:val="0000FF"/>
          </w:rPr>
          <w:t>пунктом 5</w:t>
        </w:r>
      </w:hyperlink>
      <w:r>
        <w:t xml:space="preserve"> Положения, рожденного ранее ребенка, на которого назначается компенсация части родительской платы (из 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>об установлении над ребенком опеки (из органов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передаче ребенка в приемную семью (из органов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лишении заявителя родительских прав или ограничении в родительских правах (из органов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об отобрании ребенка при непосредственной угрозе его жизни или здоровью (из органов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государственной регистрации заключения (расторжения) брака (из 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>об установлении отцовства (из 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об изменении фамилии, имени или отчества для лиц, изменивших фамилию, имя или отчество (из </w:t>
      </w:r>
      <w:r>
        <w:lastRenderedPageBreak/>
        <w:t>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 (из Автоматизированной информационной системы "Электронный детский сад" (далее -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 (из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о прохождении обучения детей в возрасте от 18 до 23 лет, обучающихся по очной форме обучения (из организаций, осуществляющих образовательную деятельность);</w:t>
      </w:r>
    </w:p>
    <w:p w:rsidR="00CC5358" w:rsidRDefault="00CC5358" w:rsidP="00CC5358">
      <w:pPr>
        <w:pStyle w:val="ConsPlusNormal"/>
        <w:ind w:firstLine="540"/>
        <w:jc w:val="both"/>
      </w:pPr>
      <w:r>
        <w:t>о страховом номере индивидуального лицевого счета (из Фонда пенсионного и социального страхования Российской Федерации).</w:t>
      </w:r>
    </w:p>
    <w:p w:rsidR="00CC5358" w:rsidRDefault="00CC5358" w:rsidP="00CC5358">
      <w:pPr>
        <w:pStyle w:val="ConsPlusNormal"/>
        <w:ind w:firstLine="540"/>
        <w:jc w:val="both"/>
      </w:pPr>
      <w: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Заявитель вправе представить документы, подтверждающие вышеуказанные сведения, по собственной инициативе.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0">
        <w:r>
          <w:rPr>
            <w:color w:val="0000FF"/>
          </w:rPr>
          <w:t>пунктом 2.6.1</w:t>
        </w:r>
      </w:hyperlink>
      <w:r>
        <w:t xml:space="preserve"> настоящего Регламента.</w:t>
      </w:r>
    </w:p>
    <w:p w:rsidR="00CC5358" w:rsidRDefault="00CC5358" w:rsidP="00CC5358">
      <w:pPr>
        <w:pStyle w:val="ConsPlusNormal"/>
        <w:ind w:firstLine="540"/>
        <w:jc w:val="both"/>
      </w:pPr>
      <w: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CC5358" w:rsidRDefault="00CC5358" w:rsidP="00CC5358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CC5358" w:rsidRDefault="00CC5358" w:rsidP="00CC5358">
      <w:pPr>
        <w:pStyle w:val="ConsPlusTitle"/>
        <w:jc w:val="center"/>
      </w:pPr>
      <w:r>
        <w:t>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2.7.1. Основаниями для отказа в приеме документов, необходимых для предоставления государственной услуги, являются: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непредставление документов из перечня документов, указанных в </w:t>
      </w:r>
      <w:hyperlink w:anchor="P120">
        <w:r>
          <w:rPr>
            <w:color w:val="0000FF"/>
          </w:rPr>
          <w:t>пункте 2.6.1</w:t>
        </w:r>
      </w:hyperlink>
      <w:r>
        <w:t xml:space="preserve"> настоящего Регламента;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CC5358" w:rsidRDefault="00CC5358" w:rsidP="00CC5358">
      <w:pPr>
        <w:pStyle w:val="ConsPlusNormal"/>
        <w:ind w:firstLine="540"/>
        <w:jc w:val="both"/>
      </w:pPr>
      <w:proofErr w:type="spellStart"/>
      <w:r>
        <w:t>непредъявление</w:t>
      </w:r>
      <w:proofErr w:type="spellEnd"/>
      <w:r>
        <w:t xml:space="preserve"> оригиналов документов в случае, если их копии не заверены в установленном законом порядке, в случае личного обращения;</w:t>
      </w:r>
    </w:p>
    <w:p w:rsidR="00CC5358" w:rsidRDefault="00CC5358" w:rsidP="00CC5358">
      <w:pPr>
        <w:pStyle w:val="ConsPlusNormal"/>
        <w:ind w:firstLine="540"/>
        <w:jc w:val="both"/>
      </w:pPr>
      <w: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CC5358" w:rsidRDefault="00CC5358" w:rsidP="00CC5358">
      <w:pPr>
        <w:pStyle w:val="ConsPlusNormal"/>
        <w:ind w:firstLine="540"/>
        <w:jc w:val="both"/>
      </w:pPr>
      <w:r>
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CC5358" w:rsidRDefault="00CC5358" w:rsidP="00CC5358">
      <w:pPr>
        <w:pStyle w:val="ConsPlusNormal"/>
        <w:ind w:firstLine="540"/>
        <w:jc w:val="both"/>
      </w:pPr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неполное, либо неправильное заполнение);</w:t>
      </w:r>
    </w:p>
    <w:p w:rsidR="00CC5358" w:rsidRDefault="00CC5358" w:rsidP="00CC5358">
      <w:pPr>
        <w:pStyle w:val="ConsPlusNormal"/>
        <w:ind w:firstLine="540"/>
        <w:jc w:val="both"/>
      </w:pPr>
      <w:r>
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C5358" w:rsidRDefault="00CC5358" w:rsidP="00CC5358">
      <w:pPr>
        <w:pStyle w:val="ConsPlusNormal"/>
        <w:ind w:firstLine="540"/>
        <w:jc w:val="both"/>
      </w:pPr>
      <w:r>
        <w:t>представление неполного комплекта документов, необходимых для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2.7.2. Запрещается отказывать в приеме заявления и иных документов, необходимых для </w:t>
      </w:r>
      <w:r>
        <w:lastRenderedPageBreak/>
        <w:t>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услуг, на официальном сайте Министерства.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CC5358" w:rsidRDefault="00CC5358" w:rsidP="00CC5358">
      <w:pPr>
        <w:pStyle w:val="ConsPlusTitle"/>
        <w:jc w:val="center"/>
      </w:pPr>
      <w:r>
        <w:t>или отказа в предоставлении 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2.8.1. Основания для приостановления предоставления государственной услуги не установлены.</w:t>
      </w:r>
    </w:p>
    <w:p w:rsidR="00CC5358" w:rsidRDefault="00CC5358" w:rsidP="00CC5358">
      <w:pPr>
        <w:pStyle w:val="ConsPlusNormal"/>
        <w:ind w:firstLine="540"/>
        <w:jc w:val="both"/>
      </w:pPr>
      <w:r>
        <w:t>2.8.2. Основанием для отказа в предоставлении государственной услуги является: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обращение лица, не указанного в </w:t>
      </w:r>
      <w:hyperlink w:anchor="P62">
        <w:r>
          <w:rPr>
            <w:color w:val="0000FF"/>
          </w:rPr>
          <w:t>1.2</w:t>
        </w:r>
      </w:hyperlink>
      <w:r>
        <w:t xml:space="preserve"> настоящего Регламента;</w:t>
      </w:r>
    </w:p>
    <w:p w:rsidR="00CC5358" w:rsidRDefault="00CC5358" w:rsidP="00CC5358">
      <w:pPr>
        <w:pStyle w:val="ConsPlusNormal"/>
        <w:ind w:firstLine="540"/>
        <w:jc w:val="both"/>
      </w:pPr>
      <w:r>
        <w:t>предоставление заявителем неполных и (или) недостоверных сведений;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противоречивых сведений в запросе о предоставлении государственной услуги и сведениях, полученных в порядке межведомственного взаимодействия;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сведений о лишении родительских прав;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сведений об ограничении в родительских правах;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сведений об отобрании ребенка (детей) при непосредственной угрозе его жизни или здоровью.</w:t>
      </w:r>
    </w:p>
    <w:p w:rsidR="00CC5358" w:rsidRDefault="00CC5358" w:rsidP="00CC5358">
      <w:pPr>
        <w:pStyle w:val="ConsPlusNormal"/>
        <w:ind w:firstLine="540"/>
        <w:jc w:val="both"/>
      </w:pPr>
      <w: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услуг, на официальном сайте Министерства.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CC5358" w:rsidRDefault="00CC5358" w:rsidP="00CC5358">
      <w:pPr>
        <w:pStyle w:val="ConsPlusTitle"/>
        <w:jc w:val="center"/>
      </w:pPr>
      <w:r>
        <w:t>государственной услуги, и способы ее взимания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Государственная услуга предоставляется на безвозмездной основе.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CC5358" w:rsidRDefault="00CC5358" w:rsidP="00CC5358">
      <w:pPr>
        <w:pStyle w:val="ConsPlusTitle"/>
        <w:jc w:val="center"/>
      </w:pPr>
      <w:r>
        <w:t>заявителем запроса о предоставлении государственной услуги</w:t>
      </w:r>
    </w:p>
    <w:p w:rsidR="00CC5358" w:rsidRDefault="00CC5358" w:rsidP="00CC5358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CC5358" w:rsidRDefault="00CC5358" w:rsidP="00CC5358">
      <w:pPr>
        <w:pStyle w:val="ConsPlusTitle"/>
        <w:jc w:val="center"/>
      </w:pPr>
      <w:r>
        <w:t>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- не более 15 минут.</w:t>
      </w:r>
    </w:p>
    <w:p w:rsidR="00CC5358" w:rsidRDefault="00CC5358" w:rsidP="00CC5358">
      <w:pPr>
        <w:pStyle w:val="ConsPlusNormal"/>
        <w:ind w:firstLine="540"/>
        <w:jc w:val="both"/>
      </w:pPr>
      <w:r>
        <w:t>2.10.2. Очередность для отдельных категорий заявителей не установлена.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CC5358" w:rsidRDefault="00CC5358" w:rsidP="00CC5358">
      <w:pPr>
        <w:pStyle w:val="ConsPlusTitle"/>
        <w:jc w:val="center"/>
      </w:pPr>
      <w:r>
        <w:t>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2.11.1. В течение одного дня со дня поступления заявления и документов.</w:t>
      </w:r>
    </w:p>
    <w:p w:rsidR="00CC5358" w:rsidRDefault="00CC5358" w:rsidP="00CC5358">
      <w:pPr>
        <w:pStyle w:val="ConsPlusNormal"/>
        <w:ind w:firstLine="540"/>
        <w:jc w:val="both"/>
      </w:pPr>
      <w: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CC5358" w:rsidRDefault="00CC5358" w:rsidP="00CC5358">
      <w:pPr>
        <w:pStyle w:val="ConsPlusNormal"/>
        <w:ind w:firstLine="540"/>
        <w:jc w:val="both"/>
      </w:pPr>
      <w:r>
        <w:t>2.11.3. При направлении заявления посредством Портала государственных и муниципальных услуг Республики Татарстан, Единого портала заявитель в день регистрации заявления получает в личном кабинете Единого портала, Портала государственных и муниципальных услуг Республики Татарстан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CC5358" w:rsidRDefault="00CC5358" w:rsidP="00CC5358">
      <w:pPr>
        <w:pStyle w:val="ConsPlusTitle"/>
        <w:jc w:val="center"/>
      </w:pPr>
      <w:r>
        <w:t>государственные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2.12.1. Предоставление государственной услуги осуществляется в зданиях и помещениях, </w:t>
      </w:r>
      <w:r>
        <w:lastRenderedPageBreak/>
        <w:t>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C5358" w:rsidRDefault="00CC5358" w:rsidP="00CC5358">
      <w:pPr>
        <w:pStyle w:val="ConsPlusNormal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 о государственной услуге, а также формы запросов о предоставлении государственной услуги с образцами их заполнения.</w:t>
      </w:r>
    </w:p>
    <w:p w:rsidR="00CC5358" w:rsidRDefault="00CC5358" w:rsidP="00CC5358">
      <w:pPr>
        <w:pStyle w:val="ConsPlusNormal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CC5358" w:rsidRDefault="00CC5358" w:rsidP="00CC5358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CC5358" w:rsidRDefault="00CC5358" w:rsidP="00CC5358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CC5358" w:rsidRDefault="00CC5358" w:rsidP="00CC5358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CC5358" w:rsidRDefault="00CC5358" w:rsidP="00CC5358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CC5358" w:rsidRDefault="00CC5358" w:rsidP="00CC5358">
      <w:pPr>
        <w:pStyle w:val="ConsPlusNormal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45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46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CC5358" w:rsidRDefault="00CC5358" w:rsidP="00CC5358">
      <w:pPr>
        <w:pStyle w:val="ConsPlusNormal"/>
        <w:ind w:firstLine="540"/>
        <w:jc w:val="both"/>
      </w:pPr>
      <w: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CC5358" w:rsidRDefault="00CC5358" w:rsidP="00CC5358">
      <w:pPr>
        <w:pStyle w:val="ConsPlusNormal"/>
        <w:ind w:firstLine="540"/>
        <w:jc w:val="both"/>
      </w:pPr>
      <w:r>
        <w:t>а) оказание сотрудниками отделения Центра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CC5358" w:rsidRDefault="00CC5358" w:rsidP="00CC5358">
      <w:pPr>
        <w:pStyle w:val="ConsPlusNormal"/>
        <w:ind w:firstLine="540"/>
        <w:jc w:val="both"/>
      </w:pPr>
      <w:r>
        <w:t>в) оказание сотрудниками отделения Центра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>.</w:t>
      </w:r>
    </w:p>
    <w:p w:rsidR="00CC5358" w:rsidRDefault="00CC5358" w:rsidP="00CC5358">
      <w:pPr>
        <w:pStyle w:val="ConsPlusNormal"/>
        <w:ind w:firstLine="540"/>
        <w:jc w:val="both"/>
      </w:pPr>
      <w: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CC5358" w:rsidRDefault="00CC5358" w:rsidP="00CC5358">
      <w:pPr>
        <w:pStyle w:val="ConsPlusTitle"/>
        <w:jc w:val="center"/>
      </w:pPr>
      <w:r>
        <w:t>государственной услуги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CC5358" w:rsidRDefault="00CC5358" w:rsidP="00CC5358">
      <w:pPr>
        <w:pStyle w:val="ConsPlusNormal"/>
        <w:ind w:firstLine="540"/>
        <w:jc w:val="both"/>
      </w:pPr>
      <w:r>
        <w:t>расположенность помещений отделения Центра в зоне доступности к общественному транспорту;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оказание сотрудниками отделения Центра помощи инвалидам в преодолении барьеров, </w:t>
      </w:r>
      <w:r>
        <w:lastRenderedPageBreak/>
        <w:t>мешающих получению ими услуг наравне с другими лицами;</w:t>
      </w:r>
    </w:p>
    <w:p w:rsidR="00CC5358" w:rsidRDefault="00CC5358" w:rsidP="00CC5358">
      <w:pPr>
        <w:pStyle w:val="ConsPlusNormal"/>
        <w:ind w:firstLine="540"/>
        <w:jc w:val="both"/>
      </w:pPr>
      <w: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C5358" w:rsidRDefault="00CC5358" w:rsidP="00CC5358">
      <w:pPr>
        <w:pStyle w:val="ConsPlusNormal"/>
        <w:ind w:firstLine="540"/>
        <w:jc w:val="both"/>
      </w:pPr>
      <w: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"Интернет", на официальном сайте Министерства; возможность подачи заявления в электронном виде;</w:t>
      </w:r>
    </w:p>
    <w:p w:rsidR="00CC5358" w:rsidRDefault="00CC5358" w:rsidP="00CC5358">
      <w:pPr>
        <w:pStyle w:val="ConsPlusNormal"/>
        <w:ind w:firstLine="540"/>
        <w:jc w:val="both"/>
      </w:pPr>
      <w:r>
        <w:t>возможность получения заявителем результатов предоставления государственной услуги в электронном виде через личный кабинет на Едином портале,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CC5358" w:rsidRDefault="00CC5358" w:rsidP="00CC5358">
      <w:pPr>
        <w:pStyle w:val="ConsPlusNormal"/>
        <w:ind w:firstLine="540"/>
        <w:jc w:val="both"/>
      </w:pPr>
      <w:r>
        <w:t>соблюдение сроков приема и рассмотрения документов; соблюдение срока получения результата государственной услуги; наличие прецедентов (обоснованных жалоб) на нарушение настоящего Регламента, совершенных специалистами отделения Центра;</w:t>
      </w:r>
    </w:p>
    <w:p w:rsidR="00CC5358" w:rsidRDefault="00CC5358" w:rsidP="00CC5358">
      <w:pPr>
        <w:pStyle w:val="ConsPlusNormal"/>
        <w:ind w:firstLine="540"/>
        <w:jc w:val="both"/>
      </w:pPr>
      <w:r>
        <w:t>2.13.3. Количество взаимодействий заявителя со специалистами отделения Центра:</w:t>
      </w:r>
    </w:p>
    <w:p w:rsidR="00CC5358" w:rsidRDefault="00CC5358" w:rsidP="00CC5358">
      <w:pPr>
        <w:pStyle w:val="ConsPlusNormal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CC5358" w:rsidRDefault="00CC5358" w:rsidP="00CC5358">
      <w:pPr>
        <w:pStyle w:val="ConsPlusNormal"/>
        <w:ind w:firstLine="540"/>
        <w:jc w:val="both"/>
      </w:pPr>
      <w: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:rsidR="00CC5358" w:rsidRDefault="00CC5358" w:rsidP="00CC5358">
      <w:pPr>
        <w:pStyle w:val="ConsPlusNormal"/>
        <w:ind w:firstLine="540"/>
        <w:jc w:val="both"/>
      </w:pPr>
      <w: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непосредственного взаимодействия не требуется.</w:t>
      </w:r>
    </w:p>
    <w:p w:rsidR="00CC5358" w:rsidRDefault="00CC5358" w:rsidP="00CC5358">
      <w:pPr>
        <w:pStyle w:val="ConsPlusNormal"/>
        <w:ind w:firstLine="540"/>
        <w:jc w:val="both"/>
      </w:pPr>
      <w: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CC5358" w:rsidRDefault="00CC5358" w:rsidP="00CC5358">
      <w:pPr>
        <w:pStyle w:val="ConsPlusNormal"/>
        <w:ind w:firstLine="540"/>
        <w:jc w:val="both"/>
      </w:pPr>
      <w:r>
        <w:t>2.13.5. Информация о ходе предоставления государственной услуги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2"/>
      </w:pPr>
      <w:r>
        <w:t>2.14. Иные требования к предоставлению государственной</w:t>
      </w:r>
    </w:p>
    <w:p w:rsidR="00CC5358" w:rsidRDefault="00CC5358" w:rsidP="00CC5358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CC5358" w:rsidRDefault="00CC5358" w:rsidP="00CC5358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CC5358" w:rsidRDefault="00CC5358" w:rsidP="00CC5358">
      <w:pPr>
        <w:pStyle w:val="ConsPlusTitle"/>
        <w:jc w:val="center"/>
      </w:pPr>
      <w:r>
        <w:t>и особенности предоставления государственной услуги</w:t>
      </w:r>
    </w:p>
    <w:p w:rsidR="00CC5358" w:rsidRDefault="00CC5358" w:rsidP="00CC5358">
      <w:pPr>
        <w:pStyle w:val="ConsPlusTitle"/>
        <w:jc w:val="center"/>
      </w:pPr>
      <w:r>
        <w:t>в электронной форме; о предоставлении сведений</w:t>
      </w:r>
    </w:p>
    <w:p w:rsidR="00CC5358" w:rsidRDefault="00CC5358" w:rsidP="00CC5358">
      <w:pPr>
        <w:pStyle w:val="ConsPlusTitle"/>
        <w:jc w:val="center"/>
      </w:pPr>
      <w:r>
        <w:t>о государственной услуге на государственных языках</w:t>
      </w:r>
    </w:p>
    <w:p w:rsidR="00CC5358" w:rsidRDefault="00CC5358" w:rsidP="00CC5358">
      <w:pPr>
        <w:pStyle w:val="ConsPlusTitle"/>
        <w:jc w:val="center"/>
      </w:pPr>
      <w:r>
        <w:t>Республики Татарстан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портала, Портала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:rsidR="00CC5358" w:rsidRDefault="00CC5358" w:rsidP="00CC5358">
      <w:pPr>
        <w:pStyle w:val="ConsPlusNormal"/>
        <w:ind w:firstLine="540"/>
        <w:jc w:val="both"/>
      </w:pPr>
      <w:r>
        <w:t>2.14.2. При предоставлении государственной услуги в электронной форме заявитель вправе:</w:t>
      </w:r>
    </w:p>
    <w:p w:rsidR="00CC5358" w:rsidRDefault="00CC5358" w:rsidP="00CC5358">
      <w:pPr>
        <w:pStyle w:val="ConsPlusNormal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7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с использованием Единого портала или Портала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CC5358" w:rsidRDefault="00CC5358" w:rsidP="00CC5358">
      <w:pPr>
        <w:pStyle w:val="ConsPlusNormal"/>
        <w:ind w:firstLine="540"/>
        <w:jc w:val="both"/>
      </w:pPr>
      <w:r>
        <w:lastRenderedPageBreak/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д) получить результат предоставления государственной услуги в форме электронного документа;</w:t>
      </w:r>
    </w:p>
    <w:p w:rsidR="00CC5358" w:rsidRDefault="00CC5358" w:rsidP="00CC5358">
      <w:pPr>
        <w:pStyle w:val="ConsPlusNormal"/>
        <w:ind w:firstLine="540"/>
        <w:jc w:val="both"/>
      </w:pPr>
      <w:r>
        <w:t>е) подать жалобу на решение и действие (бездействие)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C5358" w:rsidRDefault="00CC5358" w:rsidP="00CC5358">
      <w:pPr>
        <w:pStyle w:val="ConsPlusNormal"/>
        <w:ind w:firstLine="540"/>
        <w:jc w:val="both"/>
      </w:pPr>
      <w: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CC5358" w:rsidRDefault="00CC5358" w:rsidP="00CC5358">
      <w:pPr>
        <w:pStyle w:val="ConsPlusNormal"/>
        <w:ind w:firstLine="540"/>
        <w:jc w:val="both"/>
      </w:pPr>
      <w: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Результат предоставления государственной услуги, указанный в </w:t>
      </w:r>
      <w:hyperlink w:anchor="P83">
        <w:r>
          <w:rPr>
            <w:color w:val="0000FF"/>
          </w:rPr>
          <w:t>пункте 2.3</w:t>
        </w:r>
      </w:hyperlink>
      <w:r>
        <w:t xml:space="preserve"> настоящего Регламента, направляются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2.14.4. Электронные документы представляются в следующих форматах: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273">
        <w:r>
          <w:rPr>
            <w:color w:val="0000FF"/>
          </w:rPr>
          <w:t>подпункте "в"</w:t>
        </w:r>
      </w:hyperlink>
      <w:r>
        <w:t xml:space="preserve"> настоящего пункта);</w:t>
      </w:r>
    </w:p>
    <w:p w:rsidR="00CC5358" w:rsidRDefault="00CC5358" w:rsidP="00CC5358">
      <w:pPr>
        <w:pStyle w:val="ConsPlusNormal"/>
        <w:ind w:firstLine="540"/>
        <w:jc w:val="both"/>
      </w:pPr>
      <w:bookmarkStart w:id="6" w:name="P273"/>
      <w:bookmarkEnd w:id="6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73">
        <w:r>
          <w:rPr>
            <w:color w:val="0000FF"/>
          </w:rPr>
          <w:t>подпункте "в"</w:t>
        </w:r>
      </w:hyperlink>
      <w:r>
        <w:t xml:space="preserve"> настоящего пункта), а также документов с графическим содержанием.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CC5358" w:rsidRDefault="00CC5358" w:rsidP="00CC5358">
      <w:pPr>
        <w:pStyle w:val="ConsPlusNormal"/>
        <w:ind w:firstLine="540"/>
        <w:jc w:val="both"/>
      </w:pPr>
      <w:r>
        <w:t>"черно-белый" (при отсутствии в документе графических изображений и (или) цветного текста);</w:t>
      </w:r>
    </w:p>
    <w:p w:rsidR="00CC5358" w:rsidRDefault="00CC5358" w:rsidP="00CC5358">
      <w:pPr>
        <w:pStyle w:val="ConsPlusNormal"/>
        <w:ind w:firstLine="54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CC5358" w:rsidRDefault="00CC5358" w:rsidP="00CC5358">
      <w:pPr>
        <w:pStyle w:val="ConsPlusNormal"/>
        <w:ind w:firstLine="54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CC5358" w:rsidRDefault="00CC5358" w:rsidP="00CC5358">
      <w:pPr>
        <w:pStyle w:val="ConsPlusNormal"/>
        <w:ind w:firstLine="540"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C5358" w:rsidRDefault="00CC5358" w:rsidP="00CC5358">
      <w:pPr>
        <w:pStyle w:val="ConsPlusNormal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C5358" w:rsidRDefault="00CC5358" w:rsidP="00CC5358">
      <w:pPr>
        <w:pStyle w:val="ConsPlusNormal"/>
        <w:ind w:firstLine="540"/>
        <w:jc w:val="both"/>
      </w:pPr>
      <w:r>
        <w:t>Электронные документы должны обеспечивать:</w:t>
      </w:r>
    </w:p>
    <w:p w:rsidR="00CC5358" w:rsidRDefault="00CC5358" w:rsidP="00CC5358">
      <w:pPr>
        <w:pStyle w:val="ConsPlusNormal"/>
        <w:ind w:firstLine="540"/>
        <w:jc w:val="both"/>
      </w:pPr>
      <w:r>
        <w:t>возможность идентифицировать документ и количество листов в документе;</w:t>
      </w:r>
    </w:p>
    <w:p w:rsidR="00CC5358" w:rsidRDefault="00CC5358" w:rsidP="00CC5358">
      <w:pPr>
        <w:pStyle w:val="ConsPlusNormal"/>
        <w:ind w:firstLine="540"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C5358" w:rsidRDefault="00CC5358" w:rsidP="00CC5358">
      <w:pPr>
        <w:pStyle w:val="ConsPlusNormal"/>
        <w:ind w:firstLine="540"/>
        <w:jc w:val="both"/>
      </w:pPr>
      <w:r>
        <w:lastRenderedPageBreak/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CC5358" w:rsidRDefault="00CC5358" w:rsidP="00CC5358">
      <w:pPr>
        <w:pStyle w:val="ConsPlusNormal"/>
        <w:ind w:firstLine="540"/>
        <w:jc w:val="both"/>
      </w:pPr>
      <w: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CC5358" w:rsidRDefault="00CC5358" w:rsidP="00CC5358">
      <w:pPr>
        <w:pStyle w:val="ConsPlusNormal"/>
        <w:ind w:firstLine="540"/>
        <w:jc w:val="both"/>
      </w:pPr>
      <w: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CC5358" w:rsidRDefault="00CC5358" w:rsidP="00CC5358">
      <w:pPr>
        <w:pStyle w:val="ConsPlusNormal"/>
        <w:ind w:firstLine="540"/>
        <w:jc w:val="both"/>
      </w:pPr>
      <w:r>
        <w:t>фамилию, имя, отчество (при наличии);</w:t>
      </w:r>
    </w:p>
    <w:p w:rsidR="00CC5358" w:rsidRDefault="00CC5358" w:rsidP="00CC5358">
      <w:pPr>
        <w:pStyle w:val="ConsPlusNormal"/>
        <w:ind w:firstLine="540"/>
        <w:jc w:val="both"/>
      </w:pPr>
      <w:r>
        <w:t>номер телефона;</w:t>
      </w:r>
    </w:p>
    <w:p w:rsidR="00CC5358" w:rsidRDefault="00CC5358" w:rsidP="00CC5358">
      <w:pPr>
        <w:pStyle w:val="ConsPlusNormal"/>
        <w:ind w:firstLine="540"/>
        <w:jc w:val="both"/>
      </w:pPr>
      <w:r>
        <w:t>адрес электронной почты (по желанию);</w:t>
      </w:r>
    </w:p>
    <w:p w:rsidR="00CC5358" w:rsidRDefault="00CC5358" w:rsidP="00CC5358">
      <w:pPr>
        <w:pStyle w:val="ConsPlusNormal"/>
        <w:ind w:firstLine="540"/>
        <w:jc w:val="both"/>
      </w:pPr>
      <w:r>
        <w:t>желаемую дату и время приема.</w:t>
      </w:r>
    </w:p>
    <w:p w:rsidR="00CC5358" w:rsidRDefault="00CC5358" w:rsidP="00CC5358">
      <w:pPr>
        <w:pStyle w:val="ConsPlusNormal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C5358" w:rsidRDefault="00CC5358" w:rsidP="00CC5358">
      <w:pPr>
        <w:pStyle w:val="ConsPlusNormal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C5358" w:rsidRDefault="00CC5358" w:rsidP="00CC5358">
      <w:pPr>
        <w:pStyle w:val="ConsPlusNormal"/>
        <w:ind w:firstLine="540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C5358" w:rsidRDefault="00CC5358" w:rsidP="00CC5358">
      <w:pPr>
        <w:pStyle w:val="ConsPlusNormal"/>
        <w:ind w:firstLine="540"/>
        <w:jc w:val="both"/>
      </w:pPr>
      <w:r>
        <w:t>Отсутствие предварительной записи не препятствует приему заявителя в порядке очередности.</w:t>
      </w:r>
    </w:p>
    <w:p w:rsidR="00CC5358" w:rsidRDefault="00CC5358" w:rsidP="00CC5358">
      <w:pPr>
        <w:pStyle w:val="ConsPlusNormal"/>
        <w:ind w:firstLine="540"/>
        <w:jc w:val="both"/>
      </w:pPr>
      <w:r>
        <w:t>2.14.6. Заявление может быть направлено через Единый портал, Портал государственных и муниципальных услуг Республики Татарстан. 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CC5358" w:rsidRDefault="00CC5358" w:rsidP="00CC5358">
      <w:pPr>
        <w:pStyle w:val="ConsPlusNormal"/>
        <w:ind w:firstLine="540"/>
        <w:jc w:val="both"/>
      </w:pPr>
      <w: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>2.14.8.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CC5358" w:rsidRDefault="00CC5358" w:rsidP="00CC5358">
      <w:pPr>
        <w:pStyle w:val="ConsPlusNormal"/>
        <w:ind w:firstLine="540"/>
        <w:jc w:val="both"/>
      </w:pPr>
      <w:r>
        <w:t>2.14.9. При предоставлении государственной услуги используются:</w:t>
      </w:r>
    </w:p>
    <w:p w:rsidR="00CC5358" w:rsidRDefault="00CC5358" w:rsidP="00CC5358">
      <w:pPr>
        <w:pStyle w:val="ConsPlusNormal"/>
        <w:ind w:firstLine="540"/>
        <w:jc w:val="both"/>
      </w:pPr>
      <w:r>
        <w:t>государственная информационная система "Социальный регистр населения Республики Татарстан";</w:t>
      </w:r>
    </w:p>
    <w:p w:rsidR="00CC5358" w:rsidRDefault="00CC5358" w:rsidP="00CC5358">
      <w:pPr>
        <w:pStyle w:val="ConsPlusNormal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взаимодействия.</w:t>
      </w:r>
    </w:p>
    <w:p w:rsidR="00CC5358" w:rsidRDefault="00CC5358" w:rsidP="00CC5358">
      <w:pPr>
        <w:pStyle w:val="ConsPlusNormal"/>
        <w:ind w:firstLine="540"/>
        <w:jc w:val="both"/>
      </w:pPr>
    </w:p>
    <w:p w:rsidR="00CC5358" w:rsidRDefault="00CC5358" w:rsidP="00CC535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CC5358" w:rsidRDefault="00CC5358" w:rsidP="00CC5358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CC5358" w:rsidRDefault="00CC5358" w:rsidP="00CC5358">
      <w:pPr>
        <w:pStyle w:val="ConsPlusTitle"/>
        <w:jc w:val="center"/>
      </w:pPr>
      <w:r>
        <w:t>их выполнения, в том числе особенности выполнения</w:t>
      </w:r>
    </w:p>
    <w:p w:rsidR="00CC5358" w:rsidRDefault="00CC5358" w:rsidP="00CC5358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CC5358" w:rsidRDefault="00CC5358" w:rsidP="00CC5358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CC5358" w:rsidRDefault="00CC5358" w:rsidP="00CC5358">
      <w:pPr>
        <w:pStyle w:val="ConsPlusNormal"/>
        <w:jc w:val="center"/>
      </w:pPr>
      <w:r>
        <w:t>от 11.11.2019 N 978)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>3.1.1. Предоставление государственной услуги, в том числе в электронной форме, включает в себя следующие процедуры:</w:t>
      </w:r>
    </w:p>
    <w:p w:rsidR="00CC5358" w:rsidRDefault="00CC5358" w:rsidP="00CC5358">
      <w:pPr>
        <w:pStyle w:val="ConsPlusNormal"/>
        <w:ind w:firstLine="540"/>
        <w:jc w:val="both"/>
      </w:pPr>
      <w:r>
        <w:t>1) консультирование заявителя, оказание помощи заявителю, в том числе в части составления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lastRenderedPageBreak/>
        <w:t>2) принятие и регистрация заявления и документов;</w:t>
      </w:r>
    </w:p>
    <w:p w:rsidR="00CC5358" w:rsidRDefault="00CC5358" w:rsidP="00CC5358">
      <w:pPr>
        <w:pStyle w:val="ConsPlusNormal"/>
        <w:ind w:firstLine="540"/>
        <w:jc w:val="both"/>
      </w:pPr>
      <w: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4) подготовку решения о назначении (об отказе в назначении) компенсации части родительской платы;</w:t>
      </w:r>
    </w:p>
    <w:p w:rsidR="00CC5358" w:rsidRDefault="00CC5358" w:rsidP="00CC5358">
      <w:pPr>
        <w:pStyle w:val="ConsPlusNormal"/>
        <w:ind w:firstLine="540"/>
        <w:jc w:val="both"/>
      </w:pPr>
      <w:r>
        <w:t>5) выдачу заявителю результата предоставления государственной услуги при личном обращении гражданина либо направление результата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6) исправления допущенных опечаток и ошибок (далее - техническая ошибка) в выданном в результате предоставления государственной услуги документе.</w:t>
      </w:r>
    </w:p>
    <w:p w:rsidR="00CC5358" w:rsidRDefault="00CC5358" w:rsidP="00CC5358">
      <w:pPr>
        <w:pStyle w:val="ConsPlusNormal"/>
        <w:ind w:firstLine="540"/>
        <w:jc w:val="both"/>
      </w:pPr>
      <w:r>
        <w:t>При предоставлении государственной услуги в электронной форме заявителю обеспечиваются:</w:t>
      </w:r>
    </w:p>
    <w:p w:rsidR="00CC5358" w:rsidRDefault="00CC5358" w:rsidP="00CC5358">
      <w:pPr>
        <w:pStyle w:val="ConsPlusNormal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формирование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t>прием и регистрация заявления и иных документов, необходимых для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получение результата предоставления государственной услуги; получение сведений о ходе рассмотрения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досудебное (внесудебное) обжалование решений и действий (бездействия) отделения Центра либо действия (бездействие) должностных лиц Управления (отдела), предоставляющего государственную услугу, либо государственного служащего.</w:t>
      </w:r>
    </w:p>
    <w:p w:rsidR="00CC5358" w:rsidRDefault="00CC5358" w:rsidP="00CC5358">
      <w:pPr>
        <w:pStyle w:val="ConsPlusNormal"/>
        <w:ind w:firstLine="540"/>
        <w:jc w:val="both"/>
      </w:pPr>
      <w: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C5358" w:rsidRDefault="00CC5358" w:rsidP="00CC5358">
      <w:pPr>
        <w:pStyle w:val="ConsPlusNormal"/>
        <w:ind w:firstLine="540"/>
        <w:jc w:val="both"/>
      </w:pPr>
      <w:r>
        <w:t>При предоставлении государственной услуги в электронной форме заявителю направляется:</w:t>
      </w:r>
    </w:p>
    <w:p w:rsidR="00CC5358" w:rsidRDefault="00CC5358" w:rsidP="00CC5358">
      <w:pPr>
        <w:pStyle w:val="ConsPlusNormal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CC5358" w:rsidRDefault="00CC5358" w:rsidP="00CC5358">
      <w:pPr>
        <w:pStyle w:val="ConsPlusNormal"/>
        <w:jc w:val="both"/>
      </w:pPr>
      <w:r>
        <w:t xml:space="preserve">(п. 3.1.1 в ред. </w:t>
      </w:r>
      <w:hyperlink r:id="rId4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3.1.2. Утратил силу. - </w:t>
      </w:r>
      <w:hyperlink r:id="rId50">
        <w:r>
          <w:rPr>
            <w:color w:val="0000FF"/>
          </w:rPr>
          <w:t>Приказ</w:t>
        </w:r>
      </w:hyperlink>
      <w:r>
        <w:t xml:space="preserve"> Минтруда, занятости и соцзащиты РТ от 11.11.2019 N 978.</w:t>
      </w:r>
    </w:p>
    <w:p w:rsidR="00CC5358" w:rsidRDefault="00CC5358" w:rsidP="00CC5358">
      <w:pPr>
        <w:pStyle w:val="ConsPlusNormal"/>
        <w:ind w:firstLine="540"/>
        <w:jc w:val="both"/>
      </w:pPr>
      <w:r>
        <w:t>3.2. Консультирование заявителя, оказание помощи заявителю, в том числе в части составления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>3.3. Принятие и регистрация заявления и документов.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3.3.1. Заявитель подает заявление о назначении компенсации части родительской платы в </w:t>
      </w:r>
      <w:r>
        <w:lastRenderedPageBreak/>
        <w:t xml:space="preserve">отделение Центра с приложением документов (копии документов) в соответствии с </w:t>
      </w:r>
      <w:hyperlink w:anchor="P120">
        <w:r>
          <w:rPr>
            <w:color w:val="0000FF"/>
          </w:rPr>
          <w:t>пунктом 2.6.1</w:t>
        </w:r>
      </w:hyperlink>
      <w:r>
        <w:t xml:space="preserve"> настоящего Регламента.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>Заявление и копии документов, заверенные в соответствии с законодательством Российской Федерации, могут быть направлены по почте почтовым отправлением.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:rsidR="00CC5358" w:rsidRDefault="00CC5358" w:rsidP="00CC5358">
      <w:pPr>
        <w:pStyle w:val="ConsPlusNormal"/>
        <w:ind w:firstLine="540"/>
        <w:jc w:val="both"/>
      </w:pPr>
      <w:r>
        <w:t>выполняет авторизацию на Едином портале, Портале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C5358" w:rsidRDefault="00CC5358" w:rsidP="00CC5358">
      <w:pPr>
        <w:pStyle w:val="ConsPlusNormal"/>
        <w:ind w:firstLine="540"/>
        <w:jc w:val="both"/>
      </w:pPr>
      <w: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электронное заявление подписывается в соответствии с требованиями </w:t>
      </w:r>
      <w:hyperlink w:anchor="P69">
        <w:r>
          <w:rPr>
            <w:color w:val="0000FF"/>
          </w:rPr>
          <w:t>пункта 2.5</w:t>
        </w:r>
      </w:hyperlink>
      <w:r>
        <w:t xml:space="preserve"> настоящего Регламента;</w:t>
      </w:r>
    </w:p>
    <w:p w:rsidR="00CC5358" w:rsidRDefault="00CC5358" w:rsidP="00CC5358">
      <w:pPr>
        <w:pStyle w:val="ConsPlusNormal"/>
        <w:ind w:firstLine="540"/>
        <w:jc w:val="both"/>
      </w:pPr>
      <w:r>
        <w:t>получает уведомление об отправке электронного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CC5358" w:rsidRDefault="00CC5358" w:rsidP="00CC5358">
      <w:pPr>
        <w:pStyle w:val="ConsPlusNormal"/>
        <w:ind w:firstLine="540"/>
        <w:jc w:val="both"/>
      </w:pPr>
      <w: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>При формировании заявления заявителю обеспечивается: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20">
        <w:r>
          <w:rPr>
            <w:color w:val="0000FF"/>
          </w:rPr>
          <w:t>пункте 2.6.1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C5358" w:rsidRDefault="00CC5358" w:rsidP="00CC5358">
      <w:pPr>
        <w:pStyle w:val="ConsPlusNormal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:rsidR="00CC5358" w:rsidRDefault="00CC5358" w:rsidP="00CC5358">
      <w:pPr>
        <w:pStyle w:val="ConsPlusNormal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C5358" w:rsidRDefault="00CC5358" w:rsidP="00CC5358">
      <w:pPr>
        <w:pStyle w:val="ConsPlusNormal"/>
        <w:ind w:firstLine="540"/>
        <w:jc w:val="both"/>
      </w:pPr>
      <w: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C5358" w:rsidRDefault="00CC5358" w:rsidP="00CC5358">
      <w:pPr>
        <w:pStyle w:val="ConsPlusNormal"/>
        <w:ind w:firstLine="540"/>
        <w:jc w:val="both"/>
      </w:pPr>
      <w: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Единого портала,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jc w:val="both"/>
      </w:pPr>
      <w:r>
        <w:lastRenderedPageBreak/>
        <w:t xml:space="preserve">(п. 3.3.1 в ред. </w:t>
      </w:r>
      <w:hyperlink r:id="rId5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01.10.2021 N 712)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C5358" w:rsidRDefault="00CC5358" w:rsidP="00CC5358">
      <w:pPr>
        <w:pStyle w:val="ConsPlusNormal"/>
        <w:ind w:firstLine="540"/>
        <w:jc w:val="both"/>
      </w:pPr>
      <w:r>
        <w:t>Электронное заявление становится доступным для специалиста отделения Центра в государственной информационной системе "Социальный регистр населения Республики Татарстан".</w:t>
      </w:r>
    </w:p>
    <w:p w:rsidR="00CC5358" w:rsidRDefault="00CC5358" w:rsidP="00CC5358">
      <w:pPr>
        <w:pStyle w:val="ConsPlusNormal"/>
        <w:ind w:firstLine="540"/>
        <w:jc w:val="both"/>
      </w:pPr>
      <w:r>
        <w:t>Специалист отделения Центра:</w:t>
      </w:r>
    </w:p>
    <w:p w:rsidR="00CC5358" w:rsidRDefault="00CC5358" w:rsidP="00CC5358">
      <w:pPr>
        <w:pStyle w:val="ConsPlusNormal"/>
        <w:ind w:firstLine="540"/>
        <w:jc w:val="both"/>
      </w:pPr>
      <w:r>
        <w:t>проверяет наличие электронных заявлений, поступивших с Единого портала, Портала государственных и муниципальных услуг Республики Татарстан, с периодом не реже 2 раз в день;</w:t>
      </w:r>
    </w:p>
    <w:p w:rsidR="00CC5358" w:rsidRDefault="00CC5358" w:rsidP="00CC5358">
      <w:pPr>
        <w:pStyle w:val="ConsPlusNormal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CC5358" w:rsidRDefault="00CC5358" w:rsidP="00CC5358">
      <w:pPr>
        <w:pStyle w:val="ConsPlusNormal"/>
        <w:ind w:firstLine="540"/>
        <w:jc w:val="both"/>
      </w:pPr>
      <w:r>
        <w:t>В случае отсутствия оснований для отказа в приеме документов специалист отделения Центра осуществляет: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прием и регистрацию заявления в </w:t>
      </w:r>
      <w:hyperlink w:anchor="P729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2);</w:t>
      </w:r>
    </w:p>
    <w:p w:rsidR="00CC5358" w:rsidRDefault="00CC5358" w:rsidP="00CC5358">
      <w:pPr>
        <w:pStyle w:val="ConsPlusNormal"/>
        <w:ind w:firstLine="540"/>
        <w:jc w:val="both"/>
      </w:pPr>
      <w: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"Интернет", - направляет уведомление о дате регистрации заявления и присвоенном входящем номере, либо 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(при направлении заявления через Единый портал, Портал государственных и муниципальных услуг Республики Татарстан).</w:t>
      </w:r>
    </w:p>
    <w:p w:rsidR="00CC5358" w:rsidRDefault="00CC5358" w:rsidP="00CC5358">
      <w:pPr>
        <w:pStyle w:val="ConsPlusNormal"/>
        <w:ind w:firstLine="540"/>
        <w:jc w:val="both"/>
      </w:pPr>
      <w:r>
        <w:t>В случае наличия оснований для отказа в приеме документов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"Интернет",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портале, Портале государственных и муниципальных услуг Республики Татарстан по </w:t>
      </w:r>
      <w:hyperlink w:anchor="P772">
        <w:r>
          <w:rPr>
            <w:color w:val="0000FF"/>
          </w:rPr>
          <w:t>форме</w:t>
        </w:r>
      </w:hyperlink>
      <w:r>
        <w:t xml:space="preserve"> согласно Приложению 3.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Процедуры, устанавливаемые настоящим пунктом, осуществляются: при личном приеме либо поступлении заявления и документов по почте - в день поступления заявления и документов;</w:t>
      </w:r>
    </w:p>
    <w:p w:rsidR="00CC5358" w:rsidRDefault="00CC5358" w:rsidP="00CC5358">
      <w:pPr>
        <w:pStyle w:val="ConsPlusNormal"/>
        <w:ind w:firstLine="540"/>
        <w:jc w:val="both"/>
      </w:pPr>
      <w:r>
        <w:t>при поступлении заявления через Единый портал, Портал государственных и муниципальных услуг Республики Татарстан, либо поступлении заявления и документов по почте, в том числе по электронной почте в форме электронных документов, или сети "Интернет"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Единый портал,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"Интернет"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CC5358" w:rsidRDefault="00CC5358" w:rsidP="00CC5358">
      <w:pPr>
        <w:pStyle w:val="ConsPlusNormal"/>
        <w:jc w:val="both"/>
      </w:pPr>
      <w:r>
        <w:t xml:space="preserve">(п. 3.3.2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01.10.2021 N 712)</w:t>
      </w:r>
    </w:p>
    <w:p w:rsidR="00CC5358" w:rsidRDefault="00CC5358" w:rsidP="00CC5358">
      <w:pPr>
        <w:pStyle w:val="ConsPlusNormal"/>
        <w:ind w:firstLine="540"/>
        <w:jc w:val="both"/>
      </w:pPr>
      <w:bookmarkStart w:id="7" w:name="P378"/>
      <w:bookmarkEnd w:id="7"/>
      <w: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CC5358" w:rsidRDefault="00CC5358" w:rsidP="00CC5358">
      <w:pPr>
        <w:pStyle w:val="ConsPlusNormal"/>
        <w:ind w:firstLine="540"/>
        <w:jc w:val="both"/>
      </w:pPr>
      <w:r>
        <w:t>3.4.1. Основанием для направления запроса является зарегистрированное в отделении Центра заявление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t>3.4.2. Специалист отделения Центра получает в электронной форме из уполномоченных органов сведения о:</w:t>
      </w:r>
    </w:p>
    <w:p w:rsidR="00CC5358" w:rsidRDefault="00CC5358" w:rsidP="00CC5358">
      <w:pPr>
        <w:pStyle w:val="ConsPlusNormal"/>
        <w:ind w:firstLine="540"/>
        <w:jc w:val="both"/>
      </w:pPr>
      <w:r>
        <w:t>государственной регистрации рождения ребенка (в Федеральной налоговой службы);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государственной регистрации заключения (расторжения) брака (в Федеральной налоговой </w:t>
      </w:r>
      <w:r>
        <w:lastRenderedPageBreak/>
        <w:t>службы);</w:t>
      </w:r>
    </w:p>
    <w:p w:rsidR="00CC5358" w:rsidRDefault="00CC5358" w:rsidP="00CC5358">
      <w:pPr>
        <w:pStyle w:val="ConsPlusNormal"/>
        <w:ind w:firstLine="540"/>
        <w:jc w:val="both"/>
      </w:pPr>
      <w: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 (в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 (в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3.4.3. При отсутствии в отделении Центра сведений, необходимых для принятия решения о назначении (об отказе в назначении) компенсации части родительской платы,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CC5358" w:rsidRDefault="00CC5358" w:rsidP="00CC5358">
      <w:pPr>
        <w:pStyle w:val="ConsPlusNormal"/>
        <w:ind w:firstLine="540"/>
        <w:jc w:val="both"/>
      </w:pPr>
      <w:r>
        <w:t>о государственной регистрации рождения ребенка, на которого назначается компенсация части родительской платы (в Федеральную налоговую службу);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 государственной регистрации рождения ребенка, учтенного в составе семьи заявителя в соответствии с </w:t>
      </w:r>
      <w:hyperlink r:id="rId56">
        <w:r>
          <w:rPr>
            <w:color w:val="0000FF"/>
          </w:rPr>
          <w:t>пунктом 5</w:t>
        </w:r>
      </w:hyperlink>
      <w:r>
        <w:t xml:space="preserve"> Положения, рожденного ранее ребенка, на которого назначается компенсация части родительской платы (в Федеральную налоговую службу);</w:t>
      </w:r>
    </w:p>
    <w:p w:rsidR="00CC5358" w:rsidRDefault="00CC5358" w:rsidP="00CC5358">
      <w:pPr>
        <w:pStyle w:val="ConsPlusNormal"/>
        <w:ind w:firstLine="540"/>
        <w:jc w:val="both"/>
      </w:pPr>
      <w:r>
        <w:t>об установлении над ребенком опеки (в органы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передаче ребенка в приемную семью (в органы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лишении заявителя родительских прав или ограничении в родительских правах (в органы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об отобрании ребенка при непосредственной угрозе его жизни или здоровью (в органы местного самоуправления);</w:t>
      </w:r>
    </w:p>
    <w:p w:rsidR="00CC5358" w:rsidRDefault="00CC5358" w:rsidP="00CC5358">
      <w:pPr>
        <w:pStyle w:val="ConsPlusNormal"/>
        <w:ind w:firstLine="540"/>
        <w:jc w:val="both"/>
      </w:pPr>
      <w:r>
        <w:t>о нотариальной доверенности (в Федеральную нотариальную палату);</w:t>
      </w:r>
    </w:p>
    <w:p w:rsidR="00CC5358" w:rsidRDefault="00CC5358" w:rsidP="00CC5358">
      <w:pPr>
        <w:pStyle w:val="ConsPlusNormal"/>
        <w:ind w:firstLine="540"/>
        <w:jc w:val="both"/>
      </w:pPr>
      <w:r>
        <w:t>государственной регистрации заключения (расторжения) брака (в Федеральную налоговую службу);</w:t>
      </w:r>
    </w:p>
    <w:p w:rsidR="00CC5358" w:rsidRDefault="00CC5358" w:rsidP="00CC5358">
      <w:pPr>
        <w:pStyle w:val="ConsPlusNormal"/>
        <w:ind w:firstLine="540"/>
        <w:jc w:val="both"/>
      </w:pPr>
      <w:r>
        <w:t>об установлении отцовства (в Федеральную налоговую службу);</w:t>
      </w:r>
    </w:p>
    <w:p w:rsidR="00CC5358" w:rsidRDefault="00CC5358" w:rsidP="00CC5358">
      <w:pPr>
        <w:pStyle w:val="ConsPlusNormal"/>
        <w:ind w:firstLine="540"/>
        <w:jc w:val="both"/>
      </w:pPr>
      <w:r>
        <w:t>об изменении фамилии, имени или отчества для лиц, изменивших фамилию, имя или отчество (в Федеральную налоговую службу);</w:t>
      </w:r>
    </w:p>
    <w:p w:rsidR="00CC5358" w:rsidRDefault="00CC5358" w:rsidP="00CC5358">
      <w:pPr>
        <w:pStyle w:val="ConsPlusNormal"/>
        <w:ind w:firstLine="540"/>
        <w:jc w:val="both"/>
      </w:pPr>
      <w: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 (в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 (в АИС "Электронный детский сад");</w:t>
      </w:r>
    </w:p>
    <w:p w:rsidR="00CC5358" w:rsidRDefault="00CC5358" w:rsidP="00CC5358">
      <w:pPr>
        <w:pStyle w:val="ConsPlusNormal"/>
        <w:ind w:firstLine="540"/>
        <w:jc w:val="both"/>
      </w:pPr>
      <w:r>
        <w:t>о прохождении обучения детей в возрасте от 18 до 23 лет, обучающихся по очной форме обучения (в организации, осуществляющие образовательную деятельность);</w:t>
      </w:r>
    </w:p>
    <w:p w:rsidR="00CC5358" w:rsidRDefault="00CC5358" w:rsidP="00CC5358">
      <w:pPr>
        <w:pStyle w:val="ConsPlusNormal"/>
        <w:ind w:firstLine="540"/>
        <w:jc w:val="both"/>
      </w:pPr>
      <w:r>
        <w:t>о страховом номере индивидуального лицевого счета (в Фонд пенсионного и социального страхования Российской Федерации).</w:t>
      </w:r>
    </w:p>
    <w:p w:rsidR="00CC5358" w:rsidRDefault="00CC5358" w:rsidP="00CC5358">
      <w:pPr>
        <w:pStyle w:val="ConsPlusNormal"/>
        <w:ind w:firstLine="540"/>
        <w:jc w:val="both"/>
      </w:pPr>
      <w: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день приема и регистрации заявления и документов.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запрос о предоставлении сведений.</w:t>
      </w:r>
    </w:p>
    <w:p w:rsidR="00CC5358" w:rsidRDefault="00CC5358" w:rsidP="00CC5358">
      <w:pPr>
        <w:pStyle w:val="ConsPlusNormal"/>
        <w:ind w:firstLine="540"/>
        <w:jc w:val="both"/>
      </w:pPr>
      <w: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3.4.4. По межведомственным запросам сведения, предусмотренные </w:t>
      </w:r>
      <w:hyperlink w:anchor="P142">
        <w:r>
          <w:rPr>
            <w:color w:val="0000FF"/>
          </w:rPr>
          <w:t>2.6.2</w:t>
        </w:r>
      </w:hyperlink>
      <w: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июня 2021 г. N 963 "Об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</w:t>
      </w:r>
      <w:r>
        <w:lastRenderedPageBreak/>
        <w:t>положений некоторых актов Правительства Российской Федерации" в срок не позднее 48 часов с момента направления соответствующего межведомственного запроса.</w:t>
      </w:r>
    </w:p>
    <w:p w:rsidR="00CC5358" w:rsidRDefault="00CC5358" w:rsidP="00CC5358">
      <w:pPr>
        <w:pStyle w:val="ConsPlusNormal"/>
        <w:ind w:firstLine="540"/>
        <w:jc w:val="both"/>
      </w:pPr>
      <w:r>
        <w:t>3.4.5. Межведомственное информационное взаимодействие может осуществляться на бумажном носителе:</w:t>
      </w:r>
    </w:p>
    <w:p w:rsidR="00CC5358" w:rsidRDefault="00CC5358" w:rsidP="00CC5358">
      <w:pPr>
        <w:pStyle w:val="ConsPlusNormal"/>
        <w:ind w:firstLine="540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C5358" w:rsidRDefault="00CC5358" w:rsidP="00CC5358">
      <w:pPr>
        <w:pStyle w:val="ConsPlusNormal"/>
        <w:ind w:firstLine="540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Если межведомственное взаимодействие осуществляется на бумажном носителе, сведения, предусмотренные </w:t>
      </w:r>
      <w:hyperlink w:anchor="P142">
        <w:r>
          <w:rPr>
            <w:color w:val="0000FF"/>
          </w:rPr>
          <w:t>подпунктом 2.6.2</w:t>
        </w:r>
      </w:hyperlink>
      <w: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Срок подготовки и направления ответа на межведомственные запросы в соответствии с </w:t>
      </w:r>
      <w:hyperlink r:id="rId58">
        <w:r>
          <w:rPr>
            <w:color w:val="0000FF"/>
          </w:rPr>
          <w:t>частью 3 статьи 7.2</w:t>
        </w:r>
      </w:hyperlink>
      <w:r>
        <w:t xml:space="preserve"> Федерального закона N 210-ФЗ не может превышать пять рабочих дней со дня поступления межведомственного запроса.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CC5358" w:rsidRDefault="00CC5358" w:rsidP="00CC5358">
      <w:pPr>
        <w:pStyle w:val="ConsPlusNormal"/>
        <w:ind w:firstLine="540"/>
        <w:jc w:val="both"/>
      </w:pPr>
      <w: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CC5358" w:rsidRDefault="00CC5358" w:rsidP="00CC5358">
      <w:pPr>
        <w:pStyle w:val="ConsPlusNormal"/>
        <w:jc w:val="both"/>
      </w:pPr>
      <w:r>
        <w:t xml:space="preserve">(п. 3.4 в ред. </w:t>
      </w:r>
      <w:hyperlink r:id="rId5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>3.5. Подготовка решения о назначении (об отказе в назначении) компенсации части родительской платы.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3.5.1. Специалист отделения Центра на основании полученных сведений, указанных в </w:t>
      </w:r>
      <w:hyperlink w:anchor="P378">
        <w:r>
          <w:rPr>
            <w:color w:val="0000FF"/>
          </w:rPr>
          <w:t>пункте 3.4.1</w:t>
        </w:r>
      </w:hyperlink>
      <w:r>
        <w:t xml:space="preserve">, и сведений, указанных в </w:t>
      </w:r>
      <w:hyperlink w:anchor="P378">
        <w:r>
          <w:rPr>
            <w:color w:val="0000FF"/>
          </w:rPr>
          <w:t>пункте 3.4.2</w:t>
        </w:r>
      </w:hyperlink>
      <w: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22.04.2019 N 290)</w:t>
      </w:r>
    </w:p>
    <w:p w:rsidR="00CC5358" w:rsidRDefault="00CC5358" w:rsidP="00CC5358">
      <w:pPr>
        <w:pStyle w:val="ConsPlusNormal"/>
        <w:ind w:firstLine="540"/>
        <w:jc w:val="both"/>
      </w:pPr>
      <w:r>
        <w:t>проверку полномочий заявителя,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проверку наличия оснований для отказа в предоставлении государственной услуги, предусмотренных </w:t>
      </w:r>
      <w:hyperlink w:anchor="P69">
        <w:r>
          <w:rPr>
            <w:color w:val="0000FF"/>
          </w:rPr>
          <w:t>пунктом 2.8</w:t>
        </w:r>
      </w:hyperlink>
      <w:r>
        <w:t xml:space="preserve"> настоящего Регламента;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оформление проекта </w:t>
      </w:r>
      <w:hyperlink w:anchor="P772">
        <w:r>
          <w:rPr>
            <w:color w:val="0000FF"/>
          </w:rPr>
          <w:t>решения</w:t>
        </w:r>
      </w:hyperlink>
      <w:r>
        <w:t xml:space="preserve"> о назначении (об отказе в назначении) компенсации части родительской платы в электронном виде по форме согласно Приложению 3 к настоящему Регламенту;</w:t>
      </w:r>
    </w:p>
    <w:p w:rsidR="00CC5358" w:rsidRDefault="00CC5358" w:rsidP="00CC5358">
      <w:pPr>
        <w:pStyle w:val="ConsPlusNormal"/>
        <w:ind w:firstLine="540"/>
        <w:jc w:val="both"/>
      </w:pPr>
      <w:r>
        <w:t>направление проекта решения о назначении (об отказе в назначении) компенсации части родительской платы в электронном виде на подпись руководителю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процедур: проект решения о назначении (об отказе в назначении) компенсации части родительской платы, направленный на подпись руководителю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3.5.2. Руководитель отделения Центра после рассмотрения документов подписывает электронной цифровой подписью решение о назначении (об отказе в назначении) компенсации части родительской платы и направляет специалисту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компенсации части родительской платы на подпись.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решение о назначении (об отказе в назначении) компенсации части родительской платы, подписанное руководителем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3.6. Выдача заявителю результата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Специалист отделения Центра уведомляет заявителя о назначении (об отказе в назначении) компенсации части родительской платы способом, указанным заявителем (в письменной форме по </w:t>
      </w:r>
      <w:r>
        <w:lastRenderedPageBreak/>
        <w:t>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Татарстан").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22.04.2019 N 290)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уведомление заявителя о принятом решении о назначении (об отказе в назначении) компенсации части родительской платы, направление решения о назначении (об отказе в назначении) компенсации части родительской платы в личный кабинет заявителя на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3.7. Утратил силу. - </w:t>
      </w:r>
      <w:hyperlink r:id="rId67">
        <w:r>
          <w:rPr>
            <w:color w:val="0000FF"/>
          </w:rPr>
          <w:t>Приказ</w:t>
        </w:r>
      </w:hyperlink>
      <w:r>
        <w:t xml:space="preserve"> Минтруда, занятости и соцзащиты РТ от 11.11.2019 N 978.</w:t>
      </w:r>
    </w:p>
    <w:p w:rsidR="00CC5358" w:rsidRDefault="00CC5358" w:rsidP="00CC5358">
      <w:pPr>
        <w:pStyle w:val="ConsPlusNormal"/>
        <w:ind w:firstLine="540"/>
        <w:jc w:val="both"/>
      </w:pPr>
      <w:r>
        <w:t>3.8. Исправление технической ошибки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Исправление технической ошибки осуществляется при подаче заявителем </w:t>
      </w:r>
      <w:hyperlink w:anchor="P891">
        <w:r>
          <w:rPr>
            <w:color w:val="0000FF"/>
          </w:rPr>
          <w:t>заявления</w:t>
        </w:r>
      </w:hyperlink>
      <w:r>
        <w:t>, по форме согласно Приложению N 5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CC5358" w:rsidRDefault="00CC5358" w:rsidP="00CC5358">
      <w:pPr>
        <w:pStyle w:val="ConsPlusNormal"/>
        <w:jc w:val="both"/>
      </w:pPr>
      <w:r>
        <w:t xml:space="preserve">(п. 3.8 в ред. </w:t>
      </w:r>
      <w:hyperlink r:id="rId6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p w:rsidR="00CC5358" w:rsidRDefault="00CC5358" w:rsidP="00CC5358">
      <w:pPr>
        <w:pStyle w:val="ConsPlusNormal"/>
        <w:ind w:firstLine="540"/>
        <w:jc w:val="both"/>
      </w:pPr>
      <w:r>
        <w:t>3.8.1. Специалист отделения Центра: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осуществляет прием и регистрацию заявления об исправлении технической ошибки в </w:t>
      </w:r>
      <w:hyperlink w:anchor="P729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2 к настоящему Регламенту);</w:t>
      </w:r>
    </w:p>
    <w:p w:rsidR="00CC5358" w:rsidRDefault="00CC5358" w:rsidP="00CC5358">
      <w:pPr>
        <w:pStyle w:val="ConsPlusNormal"/>
        <w:ind w:firstLine="540"/>
        <w:jc w:val="both"/>
      </w:pPr>
      <w:r>
        <w:t>переоформляет проект решения о назначении (отказе в назначении) компенсации части родительской платы в электронном виде;</w:t>
      </w:r>
    </w:p>
    <w:p w:rsidR="00CC5358" w:rsidRDefault="00CC5358" w:rsidP="00CC5358">
      <w:pPr>
        <w:pStyle w:val="ConsPlusNormal"/>
        <w:ind w:firstLine="540"/>
        <w:jc w:val="both"/>
      </w:pPr>
      <w:r>
        <w:t>направляет переоформленный проект решения о назначении (отказе в назначении) компенсации части родительской платы в электронной форме на подпись руководителю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компенсации части родительской платы в электронной форме, направленный на подпись руководителю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3.8.2. Руководитель отделения Центра подписывает электронной цифровой подписью переоформленное решение о назначении (об отказе в назначении) компенсации части родительской платы и направляет его специалисту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компенсации части родительской платы на подпись.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переоформленное решение о назначении (об отказе в назначении) компенсации части родительской платы, подписанное руководителем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3.8.3. Специалист отделения Центра уведомляет заявителя способом, указанным в заявлении (письмом, по телефону, смс-сообщением, электронной почтой, либо путем размещения решения о назначении (об отказе в назначении) компенсации части родительской платы в личном кабинете заявителя на Портале государственных и муниципальных услуг Республики Татарстан), о переоформленном решении о назначении (об отказе в назначении) компенсации части родительской платы.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22.04.2019 N 290)</w:t>
      </w:r>
    </w:p>
    <w:p w:rsidR="00CC5358" w:rsidRDefault="00CC5358" w:rsidP="00CC5358">
      <w:pPr>
        <w:pStyle w:val="ConsPlusNormal"/>
        <w:ind w:firstLine="540"/>
        <w:jc w:val="both"/>
      </w:pPr>
      <w:r>
        <w:t>Процедура, устанавливаемая настоящим пунктом, осуществляется в течение одного дня со дня окончания предыдущей процедуры.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>Результат процедуры: уведомление заявителя о переоформленном решении о назначении (об отказе в назначении) компенсации части родительской платы, размещение переоформленного решения о назначении (об отказе в назначении) компенсации части родительской платы в личном кабинете заявителя на Портале государственных и муниципальных услуг Республики Татарстан.</w:t>
      </w:r>
    </w:p>
    <w:p w:rsidR="00CC5358" w:rsidRDefault="00CC5358" w:rsidP="00CC5358">
      <w:pPr>
        <w:pStyle w:val="ConsPlusTitle"/>
        <w:jc w:val="center"/>
        <w:outlineLvl w:val="1"/>
      </w:pPr>
      <w:r>
        <w:lastRenderedPageBreak/>
        <w:t>4. Формы контроля за исполнением административного</w:t>
      </w:r>
    </w:p>
    <w:p w:rsidR="00CC5358" w:rsidRDefault="00CC5358" w:rsidP="00CC5358">
      <w:pPr>
        <w:pStyle w:val="ConsPlusTitle"/>
        <w:jc w:val="center"/>
      </w:pPr>
      <w:r>
        <w:t>регламента</w:t>
      </w:r>
    </w:p>
    <w:p w:rsidR="00CC5358" w:rsidRDefault="00CC5358" w:rsidP="00CC5358">
      <w:pPr>
        <w:pStyle w:val="ConsPlusNormal"/>
        <w:jc w:val="center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Минтруда, занятости и соцзащиты</w:t>
      </w:r>
    </w:p>
    <w:p w:rsidR="00CC5358" w:rsidRDefault="00CC5358" w:rsidP="00CC5358">
      <w:pPr>
        <w:pStyle w:val="ConsPlusNormal"/>
        <w:jc w:val="center"/>
      </w:pPr>
      <w:r>
        <w:t>РТ от 13.02.2023 N 89)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CC5358" w:rsidRDefault="00CC5358" w:rsidP="00CC5358">
      <w:pPr>
        <w:pStyle w:val="ConsPlusNormal"/>
        <w:jc w:val="both"/>
      </w:pPr>
      <w:r>
        <w:t xml:space="preserve">(п. 4.1 в ред. </w:t>
      </w:r>
      <w:hyperlink r:id="rId7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07.05.2018 N 350)</w:t>
      </w:r>
    </w:p>
    <w:p w:rsidR="00CC5358" w:rsidRDefault="00CC5358" w:rsidP="00CC5358">
      <w:pPr>
        <w:pStyle w:val="ConsPlusNormal"/>
        <w:ind w:firstLine="540"/>
        <w:jc w:val="both"/>
      </w:pPr>
      <w: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CC5358" w:rsidRDefault="00CC5358" w:rsidP="00CC5358">
      <w:pPr>
        <w:pStyle w:val="ConsPlusNormal"/>
        <w:jc w:val="both"/>
      </w:pPr>
      <w:r>
        <w:t xml:space="preserve">(в ред. Приказов Минтруда, занятости и соцзащиты РТ от 07.05.2018 </w:t>
      </w:r>
      <w:hyperlink r:id="rId75">
        <w:r>
          <w:rPr>
            <w:color w:val="0000FF"/>
          </w:rPr>
          <w:t>N 350</w:t>
        </w:r>
      </w:hyperlink>
      <w:r>
        <w:t xml:space="preserve">, от 19.08.2019 </w:t>
      </w:r>
      <w:hyperlink r:id="rId76">
        <w:r>
          <w:rPr>
            <w:color w:val="0000FF"/>
          </w:rPr>
          <w:t>N 635</w:t>
        </w:r>
      </w:hyperlink>
      <w:r>
        <w:t>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Абзац утратил силу. - </w:t>
      </w:r>
      <w:hyperlink r:id="rId77">
        <w:r>
          <w:rPr>
            <w:color w:val="0000FF"/>
          </w:rPr>
          <w:t>Приказ</w:t>
        </w:r>
      </w:hyperlink>
      <w:r>
        <w:t xml:space="preserve"> Минтруда, занятости и соцзащиты РТ от 22.04.2019 N 290.</w:t>
      </w:r>
    </w:p>
    <w:p w:rsidR="00CC5358" w:rsidRDefault="00CC5358" w:rsidP="00CC5358">
      <w:pPr>
        <w:pStyle w:val="ConsPlusNormal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CC5358" w:rsidRDefault="00CC5358" w:rsidP="00CC5358">
      <w:pPr>
        <w:pStyle w:val="ConsPlusNormal"/>
        <w:ind w:firstLine="540"/>
        <w:jc w:val="both"/>
      </w:pPr>
      <w:r>
        <w:t>ведения делопроизводства;</w:t>
      </w:r>
    </w:p>
    <w:p w:rsidR="00CC5358" w:rsidRDefault="00CC5358" w:rsidP="00CC5358">
      <w:pPr>
        <w:pStyle w:val="ConsPlusNormal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Регламента);</w:t>
      </w:r>
    </w:p>
    <w:p w:rsidR="00CC5358" w:rsidRDefault="00CC5358" w:rsidP="00CC5358">
      <w:pPr>
        <w:pStyle w:val="ConsPlusNormal"/>
        <w:ind w:firstLine="540"/>
        <w:jc w:val="both"/>
      </w:pPr>
      <w:r>
        <w:t>соблюдения сроков и порядка приема документов;</w:t>
      </w:r>
    </w:p>
    <w:p w:rsidR="00CC5358" w:rsidRDefault="00CC5358" w:rsidP="00CC5358">
      <w:pPr>
        <w:pStyle w:val="ConsPlusNormal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C5358" w:rsidRDefault="00CC5358" w:rsidP="00CC5358">
      <w:pPr>
        <w:pStyle w:val="ConsPlusNormal"/>
        <w:ind w:firstLine="540"/>
        <w:jc w:val="both"/>
      </w:pPr>
      <w:r>
        <w:t>4.3. По результатам проведенных проверок в случае выявления нарушений прав заявителей сотрудники Центра, должностные лица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C5358" w:rsidRDefault="00CC5358" w:rsidP="00CC5358">
      <w:pPr>
        <w:pStyle w:val="ConsPlusNormal"/>
        <w:jc w:val="both"/>
      </w:pPr>
      <w:r>
        <w:t xml:space="preserve">(п. 4.3 в ред. </w:t>
      </w:r>
      <w:hyperlink r:id="rId7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p w:rsidR="00CC5358" w:rsidRDefault="00CC5358" w:rsidP="00CC5358">
      <w:pPr>
        <w:pStyle w:val="ConsPlusNormal"/>
        <w:ind w:firstLine="540"/>
        <w:jc w:val="both"/>
      </w:pPr>
      <w: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CC5358" w:rsidRDefault="00CC5358" w:rsidP="00CC5358">
      <w:pPr>
        <w:pStyle w:val="ConsPlusNormal"/>
        <w:ind w:firstLine="540"/>
        <w:jc w:val="both"/>
      </w:pPr>
      <w:r>
        <w:t>4.5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</w:p>
    <w:p w:rsidR="00CC5358" w:rsidRDefault="00CC5358" w:rsidP="00CC5358">
      <w:pPr>
        <w:pStyle w:val="ConsPlusNormal"/>
        <w:jc w:val="both"/>
      </w:pPr>
      <w:r>
        <w:t xml:space="preserve">(п. 4.5 введен </w:t>
      </w:r>
      <w:hyperlink r:id="rId79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CC5358" w:rsidRDefault="00CC5358" w:rsidP="00CC5358">
      <w:pPr>
        <w:pStyle w:val="ConsPlusTitle"/>
        <w:jc w:val="center"/>
      </w:pPr>
      <w:r>
        <w:t>и действий (бездействия) органа, предоставляющего</w:t>
      </w:r>
    </w:p>
    <w:p w:rsidR="00CC5358" w:rsidRDefault="00CC5358" w:rsidP="00CC5358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CC5358" w:rsidRDefault="00CC5358" w:rsidP="00CC5358">
      <w:pPr>
        <w:pStyle w:val="ConsPlusTitle"/>
        <w:jc w:val="center"/>
      </w:pPr>
      <w:r>
        <w:t xml:space="preserve">организаций, указанных в </w:t>
      </w:r>
      <w:hyperlink r:id="rId80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CC5358" w:rsidRDefault="00CC5358" w:rsidP="00CC5358">
      <w:pPr>
        <w:pStyle w:val="ConsPlusTitle"/>
        <w:jc w:val="center"/>
      </w:pPr>
      <w:r>
        <w:t>закона N 210-ФЗ, а также их должностных лиц, государственных</w:t>
      </w:r>
    </w:p>
    <w:p w:rsidR="00CC5358" w:rsidRDefault="00CC5358" w:rsidP="00CC5358">
      <w:pPr>
        <w:pStyle w:val="ConsPlusTitle"/>
        <w:jc w:val="center"/>
      </w:pPr>
      <w:r>
        <w:t>служащих, работников</w:t>
      </w:r>
    </w:p>
    <w:p w:rsidR="00CC5358" w:rsidRDefault="00CC5358" w:rsidP="00CC5358">
      <w:pPr>
        <w:pStyle w:val="ConsPlusNormal"/>
        <w:jc w:val="center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CC5358" w:rsidRDefault="00CC5358" w:rsidP="00CC5358">
      <w:pPr>
        <w:pStyle w:val="ConsPlusNormal"/>
        <w:jc w:val="center"/>
      </w:pPr>
      <w:r>
        <w:t>от 13.02.2023 N 89)</w:t>
      </w:r>
    </w:p>
    <w:p w:rsidR="00CC5358" w:rsidRDefault="00CC5358" w:rsidP="00CC5358">
      <w:pPr>
        <w:pStyle w:val="ConsPlusNormal"/>
        <w:jc w:val="center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CC5358" w:rsidRDefault="00CC5358" w:rsidP="00CC5358">
      <w:pPr>
        <w:pStyle w:val="ConsPlusNormal"/>
        <w:jc w:val="center"/>
      </w:pPr>
      <w:r>
        <w:t>от 07.05.2018 N 350)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Жалобы на решения, действия (бездействие) руководителя отделения Центра подаются руководителю Центра.</w:t>
      </w:r>
    </w:p>
    <w:p w:rsidR="00CC5358" w:rsidRDefault="00CC5358" w:rsidP="00CC5358">
      <w:pPr>
        <w:pStyle w:val="ConsPlusNormal"/>
        <w:ind w:firstLine="540"/>
        <w:jc w:val="both"/>
      </w:pPr>
      <w:r>
        <w:t>Жалобы на решения, действия (бездействие) руководителя Центра подаются в Министерство.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19.08.2019 N 635)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Абзац утратил силу. - </w:t>
      </w:r>
      <w:hyperlink r:id="rId84">
        <w:r>
          <w:rPr>
            <w:color w:val="0000FF"/>
          </w:rPr>
          <w:t>Приказ</w:t>
        </w:r>
      </w:hyperlink>
      <w:r>
        <w:t xml:space="preserve"> Минтруда, занятости и соцзащиты РТ от 11.11.2019 N 978.</w:t>
      </w:r>
    </w:p>
    <w:p w:rsidR="00CC5358" w:rsidRDefault="00CC5358" w:rsidP="00CC5358">
      <w:pPr>
        <w:pStyle w:val="ConsPlusNormal"/>
        <w:jc w:val="both"/>
      </w:pPr>
      <w:r>
        <w:t xml:space="preserve">(п. 5.1 в ред. </w:t>
      </w:r>
      <w:hyperlink r:id="rId8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22.04.2019 N 290)</w:t>
      </w:r>
    </w:p>
    <w:p w:rsidR="00CC5358" w:rsidRDefault="00CC5358" w:rsidP="00CC5358">
      <w:pPr>
        <w:pStyle w:val="ConsPlusNormal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1) нарушение срока регистрации запроса о предоставлении государственной услуги, запроса, указанного в </w:t>
      </w:r>
      <w:hyperlink r:id="rId86">
        <w:r>
          <w:rPr>
            <w:color w:val="0000FF"/>
          </w:rPr>
          <w:t>статье 15.1</w:t>
        </w:r>
      </w:hyperlink>
      <w:r>
        <w:t xml:space="preserve"> Федерального закона 210-ФЗ;</w:t>
      </w:r>
    </w:p>
    <w:p w:rsidR="00CC5358" w:rsidRDefault="00CC5358" w:rsidP="00CC5358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13.02.2023 N 89)</w:t>
      </w:r>
    </w:p>
    <w:p w:rsidR="00CC5358" w:rsidRDefault="00CC5358" w:rsidP="00CC5358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C5358" w:rsidRDefault="00CC5358" w:rsidP="00CC53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8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18.09.2018 N 858)</w:t>
      </w:r>
    </w:p>
    <w:p w:rsidR="00CC5358" w:rsidRDefault="00CC5358" w:rsidP="00CC5358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CC5358" w:rsidRDefault="00CC5358" w:rsidP="00CC5358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C5358" w:rsidRDefault="00CC5358" w:rsidP="00CC5358">
      <w:pPr>
        <w:pStyle w:val="ConsPlusNormal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CC5358" w:rsidRDefault="00CC5358" w:rsidP="00CC5358">
      <w:pPr>
        <w:pStyle w:val="ConsPlusNormal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89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CC5358" w:rsidRDefault="00CC5358" w:rsidP="00CC53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90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18.09.2018 N 858)</w:t>
      </w:r>
    </w:p>
    <w:p w:rsidR="00CC5358" w:rsidRDefault="00CC5358" w:rsidP="00CC5358">
      <w:pPr>
        <w:pStyle w:val="ConsPlusNormal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CC5358" w:rsidRDefault="00CC5358" w:rsidP="00CC5358">
      <w:pPr>
        <w:pStyle w:val="ConsPlusNormal"/>
        <w:ind w:firstLine="540"/>
        <w:jc w:val="both"/>
      </w:pPr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</w:p>
    <w:p w:rsidR="00CC5358" w:rsidRDefault="00CC5358" w:rsidP="00CC5358">
      <w:pPr>
        <w:pStyle w:val="ConsPlusNormal"/>
        <w:ind w:firstLine="540"/>
        <w:jc w:val="both"/>
      </w:pPr>
      <w:r>
        <w:lastRenderedPageBreak/>
        <w:t>5.4. Жалоба подлежит регистрации не позднее следующего за днем ее поступления рабочего дня.</w:t>
      </w:r>
    </w:p>
    <w:p w:rsidR="00CC5358" w:rsidRDefault="00CC5358" w:rsidP="00CC5358">
      <w:pPr>
        <w:pStyle w:val="ConsPlusNormal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C5358" w:rsidRDefault="00CC5358" w:rsidP="00CC5358">
      <w:pPr>
        <w:pStyle w:val="ConsPlusNormal"/>
        <w:jc w:val="both"/>
      </w:pPr>
      <w:r>
        <w:t xml:space="preserve">(п. 5.4 в ред. </w:t>
      </w:r>
      <w:hyperlink r:id="rId9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04.05.2021 N 290)</w:t>
      </w:r>
    </w:p>
    <w:p w:rsidR="00CC5358" w:rsidRDefault="00CC5358" w:rsidP="00CC5358">
      <w:pPr>
        <w:pStyle w:val="ConsPlusNormal"/>
        <w:ind w:firstLine="540"/>
        <w:jc w:val="both"/>
      </w:pPr>
      <w:r>
        <w:t>5.5. Жалоба должна содержать:</w:t>
      </w:r>
    </w:p>
    <w:p w:rsidR="00CC5358" w:rsidRDefault="00CC5358" w:rsidP="00CC5358">
      <w:pPr>
        <w:pStyle w:val="ConsPlusNormal"/>
        <w:ind w:firstLine="540"/>
        <w:jc w:val="both"/>
      </w:pPr>
      <w: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CC5358" w:rsidRDefault="00CC5358" w:rsidP="00CC5358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5358" w:rsidRDefault="00CC5358" w:rsidP="00CC5358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CC5358" w:rsidRDefault="00CC5358" w:rsidP="00CC5358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CC5358" w:rsidRDefault="00CC5358" w:rsidP="00CC5358">
      <w:pPr>
        <w:pStyle w:val="ConsPlusNormal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CC5358" w:rsidRDefault="00CC5358" w:rsidP="00CC53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9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18.09.2018 N 858)</w:t>
      </w:r>
    </w:p>
    <w:p w:rsidR="00CC5358" w:rsidRDefault="00CC5358" w:rsidP="00CC5358">
      <w:pPr>
        <w:pStyle w:val="ConsPlusNormal"/>
        <w:ind w:firstLine="540"/>
        <w:jc w:val="both"/>
      </w:pPr>
      <w:r>
        <w:t xml:space="preserve">5.6. Утратил силу. - </w:t>
      </w:r>
      <w:hyperlink r:id="rId93">
        <w:r>
          <w:rPr>
            <w:color w:val="0000FF"/>
          </w:rPr>
          <w:t>Приказ</w:t>
        </w:r>
      </w:hyperlink>
      <w:r>
        <w:t xml:space="preserve"> Минтруда, занятости и соцзащиты РТ от 18.09.2018 N 858.</w:t>
      </w:r>
    </w:p>
    <w:p w:rsidR="00CC5358" w:rsidRDefault="00CC5358" w:rsidP="00CC5358">
      <w:pPr>
        <w:pStyle w:val="ConsPlusNormal"/>
        <w:ind w:firstLine="540"/>
        <w:jc w:val="both"/>
      </w:pPr>
      <w:r>
        <w:t>5.7. По результатам рассмотрения жалобы принимается одно из следующих решений:</w:t>
      </w:r>
    </w:p>
    <w:p w:rsidR="00CC5358" w:rsidRDefault="00CC5358" w:rsidP="00CC5358">
      <w:pPr>
        <w:pStyle w:val="ConsPlusNormal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C5358" w:rsidRDefault="00CC5358" w:rsidP="00CC5358">
      <w:pPr>
        <w:pStyle w:val="ConsPlusNormal"/>
        <w:ind w:firstLine="540"/>
        <w:jc w:val="both"/>
      </w:pPr>
      <w:r>
        <w:t>2) в удовлетворении жалобы отказывается.</w:t>
      </w:r>
    </w:p>
    <w:p w:rsidR="00CC5358" w:rsidRDefault="00CC5358" w:rsidP="00CC5358">
      <w:pPr>
        <w:pStyle w:val="ConsPlusNormal"/>
        <w:ind w:firstLine="540"/>
        <w:jc w:val="both"/>
      </w:pPr>
      <w: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5358" w:rsidRDefault="00CC5358" w:rsidP="00CC5358">
      <w:pPr>
        <w:pStyle w:val="ConsPlusNormal"/>
        <w:ind w:firstLine="540"/>
        <w:jc w:val="both"/>
      </w:pPr>
      <w:r>
        <w:t>5.7.1.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C5358" w:rsidRDefault="00CC5358" w:rsidP="00CC5358">
      <w:pPr>
        <w:pStyle w:val="ConsPlusNormal"/>
        <w:jc w:val="both"/>
      </w:pPr>
      <w:r>
        <w:t xml:space="preserve">(п. 5.7.1 введен </w:t>
      </w:r>
      <w:hyperlink r:id="rId94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18.09.2018 N 858)</w:t>
      </w:r>
    </w:p>
    <w:p w:rsidR="00CC5358" w:rsidRDefault="00CC5358" w:rsidP="00CC5358">
      <w:pPr>
        <w:pStyle w:val="ConsPlusNormal"/>
        <w:ind w:firstLine="540"/>
        <w:jc w:val="both"/>
      </w:pPr>
      <w: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5358" w:rsidRDefault="00CC5358" w:rsidP="00CC5358">
      <w:pPr>
        <w:pStyle w:val="ConsPlusNormal"/>
        <w:jc w:val="both"/>
      </w:pPr>
      <w:r>
        <w:t xml:space="preserve">(п. 5.7.2 введен </w:t>
      </w:r>
      <w:hyperlink r:id="rId95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18.09.2018 N 858)</w:t>
      </w:r>
    </w:p>
    <w:p w:rsidR="00CC5358" w:rsidRDefault="00CC5358" w:rsidP="00CC5358">
      <w:pPr>
        <w:pStyle w:val="ConsPlusNormal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CC5358" w:rsidRDefault="00CC5358" w:rsidP="00CC5358">
      <w:pPr>
        <w:pStyle w:val="ConsPlusNormal"/>
        <w:jc w:val="both"/>
      </w:pPr>
      <w:r>
        <w:t xml:space="preserve">(п. 5.8 в ред. </w:t>
      </w:r>
      <w:hyperlink r:id="rId9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11.11.2019 N 978)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both"/>
            </w:pP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Минтруда, занятости и соцзащиты РТ от 11.11.2019 N 978 слова "Ф.И.О. заявителя" были заменены словами "Ф.И.О. заявителя либо лица, представляющего интересы заявителя на основании доверенности, заверенной в установленном порядке".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right"/>
        <w:outlineLvl w:val="1"/>
      </w:pPr>
      <w:r>
        <w:t>Приложение 1</w:t>
      </w:r>
    </w:p>
    <w:p w:rsidR="00CC5358" w:rsidRDefault="00CC5358" w:rsidP="00CC5358">
      <w:pPr>
        <w:pStyle w:val="ConsPlusNormal"/>
        <w:jc w:val="right"/>
      </w:pPr>
      <w:r>
        <w:lastRenderedPageBreak/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организациях, находящихся</w:t>
      </w:r>
    </w:p>
    <w:p w:rsidR="00CC5358" w:rsidRDefault="00CC5358" w:rsidP="00CC5358">
      <w:pPr>
        <w:pStyle w:val="ConsPlusNormal"/>
        <w:jc w:val="right"/>
      </w:pPr>
      <w:r>
        <w:t>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19.08.2019 </w:t>
            </w:r>
            <w:hyperlink r:id="rId98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11.11.2019 </w:t>
            </w:r>
            <w:hyperlink r:id="rId99">
              <w:r>
                <w:rPr>
                  <w:color w:val="0000FF"/>
                </w:rPr>
                <w:t>N 978</w:t>
              </w:r>
            </w:hyperlink>
            <w:r>
              <w:rPr>
                <w:color w:val="392C69"/>
              </w:rPr>
              <w:t xml:space="preserve">, от 01.10.2021 </w:t>
            </w:r>
            <w:hyperlink r:id="rId100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13.02.2023 </w:t>
            </w:r>
            <w:hyperlink r:id="rId10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</w:pPr>
      <w:r>
        <w:t>рекомендуемая форма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             В Отделение N __ ГКУ "Республиканский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bookmarkStart w:id="8" w:name="P559"/>
      <w:bookmarkEnd w:id="8"/>
      <w:r>
        <w:t xml:space="preserve">                              ЗАЯВЛЕНИЕ N 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от ________ 20__ г.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Я, _______________________________________________________________________,</w:t>
      </w:r>
    </w:p>
    <w:p w:rsidR="00CC5358" w:rsidRDefault="00CC5358" w:rsidP="00CC5358">
      <w:pPr>
        <w:pStyle w:val="ConsPlusNonformat"/>
        <w:jc w:val="both"/>
      </w:pPr>
      <w:r>
        <w:t xml:space="preserve">                (Ф.И.О. (последнее - при наличии) заявителя)</w:t>
      </w:r>
    </w:p>
    <w:p w:rsidR="00CC5358" w:rsidRDefault="00CC5358" w:rsidP="00CC53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85"/>
        <w:gridCol w:w="1531"/>
        <w:gridCol w:w="1871"/>
      </w:tblGrid>
      <w:tr w:rsidR="00CC5358">
        <w:tc>
          <w:tcPr>
            <w:tcW w:w="3515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Наименование документа, удостоверяющего личность</w:t>
            </w:r>
          </w:p>
        </w:tc>
        <w:tc>
          <w:tcPr>
            <w:tcW w:w="1985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Серия и (или) номер</w:t>
            </w:r>
          </w:p>
        </w:tc>
        <w:tc>
          <w:tcPr>
            <w:tcW w:w="1531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Кем выдан</w:t>
            </w:r>
          </w:p>
        </w:tc>
        <w:tc>
          <w:tcPr>
            <w:tcW w:w="1871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CC5358">
        <w:tc>
          <w:tcPr>
            <w:tcW w:w="351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98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531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871" w:type="dxa"/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>проживающая(</w:t>
      </w:r>
      <w:proofErr w:type="spellStart"/>
      <w:r>
        <w:t>ий</w:t>
      </w:r>
      <w:proofErr w:type="spellEnd"/>
      <w:r>
        <w:t>) по адресу: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(почтовый адрес заявителя с указанием индекса, номера телефона, адреса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электронной почты)</w:t>
      </w:r>
    </w:p>
    <w:p w:rsidR="00CC5358" w:rsidRDefault="00CC5358" w:rsidP="00CC5358">
      <w:pPr>
        <w:pStyle w:val="ConsPlusNonformat"/>
        <w:jc w:val="both"/>
      </w:pPr>
      <w:r>
        <w:t>действующая(</w:t>
      </w:r>
      <w:proofErr w:type="spellStart"/>
      <w:r>
        <w:t>ий</w:t>
      </w:r>
      <w:proofErr w:type="spellEnd"/>
      <w:r>
        <w:t>) на основании: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__________________________________________________________________________,</w:t>
      </w:r>
    </w:p>
    <w:p w:rsidR="00CC5358" w:rsidRDefault="00CC5358" w:rsidP="00CC5358">
      <w:pPr>
        <w:pStyle w:val="ConsPlusNonformat"/>
        <w:jc w:val="both"/>
      </w:pPr>
      <w:r>
        <w:t xml:space="preserve">   (реквизиты документа, подтверждающего полномочия лица, представляющего</w:t>
      </w:r>
    </w:p>
    <w:p w:rsidR="00CC5358" w:rsidRDefault="00CC5358" w:rsidP="00CC5358">
      <w:pPr>
        <w:pStyle w:val="ConsPlusNonformat"/>
        <w:jc w:val="both"/>
      </w:pPr>
      <w:r>
        <w:t xml:space="preserve">      интересы заявителя, при обращении доверенного лица или законного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представителя)</w:t>
      </w:r>
    </w:p>
    <w:p w:rsidR="00CC5358" w:rsidRDefault="00CC5358" w:rsidP="00CC5358">
      <w:pPr>
        <w:pStyle w:val="ConsPlusNonformat"/>
        <w:jc w:val="both"/>
      </w:pPr>
      <w:r>
        <w:t>СНИЛС (заявителя) _______________________</w:t>
      </w:r>
    </w:p>
    <w:p w:rsidR="00CC5358" w:rsidRDefault="00CC5358" w:rsidP="00CC5358">
      <w:pPr>
        <w:pStyle w:val="ConsPlusNonformat"/>
        <w:jc w:val="both"/>
      </w:pPr>
      <w:r>
        <w:t>Прошу назначить___________________________________________________________,</w:t>
      </w:r>
    </w:p>
    <w:p w:rsidR="00CC5358" w:rsidRDefault="00CC5358" w:rsidP="00CC5358">
      <w:pPr>
        <w:pStyle w:val="ConsPlusNonformat"/>
        <w:jc w:val="both"/>
      </w:pPr>
      <w:r>
        <w:t xml:space="preserve">       (Ф.И.О. (последнее - при наличии) заявителя государственной услуги)</w:t>
      </w:r>
    </w:p>
    <w:p w:rsidR="00CC5358" w:rsidRDefault="00CC5358" w:rsidP="00CC5358">
      <w:pPr>
        <w:pStyle w:val="ConsPlusNonformat"/>
        <w:jc w:val="both"/>
      </w:pPr>
      <w:r>
        <w:t>проживающей(</w:t>
      </w:r>
      <w:proofErr w:type="spellStart"/>
      <w:r>
        <w:t>му</w:t>
      </w:r>
      <w:proofErr w:type="spellEnd"/>
      <w:r>
        <w:t>) по адресу: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(почтовый индекс, адрес регистрации по месту жительства заявителя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государственной услуги)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(реквизиты документа, удостоверяющего личность заявителя государственной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услуги)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компенсацию части родительской платы за присмотр и уход за детьми в</w:t>
      </w:r>
    </w:p>
    <w:p w:rsidR="00CC5358" w:rsidRDefault="00CC5358" w:rsidP="00CC5358">
      <w:pPr>
        <w:pStyle w:val="ConsPlusNonformat"/>
        <w:jc w:val="both"/>
      </w:pPr>
      <w:r>
        <w:t>государственных и муниципальных образовательных организациях, находящихся</w:t>
      </w:r>
    </w:p>
    <w:p w:rsidR="00CC5358" w:rsidRDefault="00CC5358" w:rsidP="00CC5358">
      <w:pPr>
        <w:pStyle w:val="ConsPlusNonformat"/>
        <w:jc w:val="both"/>
      </w:pPr>
      <w:r>
        <w:t>на территории Республики Татарстан.</w:t>
      </w:r>
    </w:p>
    <w:p w:rsidR="00CC5358" w:rsidRDefault="00CC5358" w:rsidP="00CC5358">
      <w:pPr>
        <w:pStyle w:val="ConsPlusNonformat"/>
        <w:jc w:val="both"/>
      </w:pPr>
      <w:r>
        <w:t>Представляю следующие документы (справки):</w:t>
      </w:r>
    </w:p>
    <w:p w:rsidR="00CC5358" w:rsidRDefault="00CC5358" w:rsidP="00CC53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3628"/>
      </w:tblGrid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1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2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3628" w:type="dxa"/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Состав семьи заявителя выплаты:</w:t>
      </w:r>
    </w:p>
    <w:p w:rsidR="00CC5358" w:rsidRDefault="00CC5358" w:rsidP="00CC53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2098"/>
        <w:gridCol w:w="2835"/>
        <w:gridCol w:w="1418"/>
      </w:tblGrid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Ф.И.О. (дата рождения)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2835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Реквизиты паспорта (свидетельства о рождении детей)</w:t>
            </w:r>
          </w:p>
        </w:tc>
        <w:tc>
          <w:tcPr>
            <w:tcW w:w="1418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Нужное отметить &lt;*&gt;</w:t>
            </w: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1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83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1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2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83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1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3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83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18" w:type="dxa"/>
          </w:tcPr>
          <w:p w:rsidR="00CC5358" w:rsidRDefault="00CC5358" w:rsidP="00CC5358">
            <w:pPr>
              <w:pStyle w:val="ConsPlusNormal"/>
            </w:pPr>
          </w:p>
        </w:tc>
      </w:tr>
      <w:tr w:rsidR="00CC5358">
        <w:tc>
          <w:tcPr>
            <w:tcW w:w="567" w:type="dxa"/>
          </w:tcPr>
          <w:p w:rsidR="00CC5358" w:rsidRDefault="00CC5358" w:rsidP="00CC5358">
            <w:pPr>
              <w:pStyle w:val="ConsPlusNormal"/>
            </w:pPr>
            <w:r>
              <w:t>4</w:t>
            </w: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098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2835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18" w:type="dxa"/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>--------------------------------</w:t>
      </w:r>
    </w:p>
    <w:p w:rsidR="00CC5358" w:rsidRDefault="00CC5358" w:rsidP="00CC5358">
      <w:pPr>
        <w:pStyle w:val="ConsPlusNormal"/>
        <w:ind w:firstLine="540"/>
        <w:jc w:val="both"/>
      </w:pPr>
      <w:r>
        <w:t>&lt;*&gt; отмечаются дети, в отношении которых назначается государственная услуга.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указанные в заявлении дети (ребенок) не находятся на</w:t>
      </w:r>
    </w:p>
    <w:p w:rsidR="00CC5358" w:rsidRDefault="00CC5358" w:rsidP="00CC5358">
      <w:pPr>
        <w:pStyle w:val="ConsPlusNonformat"/>
        <w:jc w:val="both"/>
      </w:pPr>
      <w:r>
        <w:t xml:space="preserve">полном   государственном   </w:t>
      </w:r>
      <w:proofErr w:type="gramStart"/>
      <w:r>
        <w:t xml:space="preserve">обеспечении,   </w:t>
      </w:r>
      <w:proofErr w:type="gramEnd"/>
      <w:r>
        <w:t>а  также  в  отношении  их  (его)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(Ф.И.О. (последнее - при наличии) заявителя государственной услуги)</w:t>
      </w:r>
    </w:p>
    <w:p w:rsidR="00CC5358" w:rsidRDefault="00CC5358" w:rsidP="00CC5358">
      <w:pPr>
        <w:pStyle w:val="ConsPlusNonformat"/>
        <w:jc w:val="both"/>
      </w:pPr>
      <w:r>
        <w:t>не лишен(а) родительских прав, не ограничен(а) в родительских правах</w:t>
      </w:r>
    </w:p>
    <w:p w:rsidR="00CC5358" w:rsidRDefault="00CC5358" w:rsidP="00CC5358">
      <w:pPr>
        <w:pStyle w:val="ConsPlusNonformat"/>
        <w:jc w:val="both"/>
      </w:pPr>
      <w:r>
        <w:t>________ 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(подпись, расшифровка подписи заявителя)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>(при установлении опеки над ребенком указать наименование и местонахождение</w:t>
      </w:r>
    </w:p>
    <w:p w:rsidR="00CC5358" w:rsidRDefault="00CC5358" w:rsidP="00CC5358">
      <w:pPr>
        <w:pStyle w:val="ConsPlusNonformat"/>
        <w:jc w:val="both"/>
      </w:pPr>
      <w:r>
        <w:t xml:space="preserve">                        органа, установившего опеку)</w:t>
      </w:r>
    </w:p>
    <w:p w:rsidR="00CC5358" w:rsidRDefault="00CC5358" w:rsidP="00CC5358">
      <w:pPr>
        <w:pStyle w:val="ConsPlusNonformat"/>
        <w:jc w:val="both"/>
      </w:pPr>
      <w:r>
        <w:t>Назначенную выплату прошу произвести:</w:t>
      </w:r>
    </w:p>
    <w:p w:rsidR="00CC5358" w:rsidRDefault="00CC5358" w:rsidP="00CC5358">
      <w:pPr>
        <w:pStyle w:val="ConsPlusNonformat"/>
        <w:jc w:val="both"/>
      </w:pPr>
      <w:r>
        <w:t>путем перечисления на счет_________________________________________________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(указываются реквизиты счета, открытого в установленном</w:t>
      </w:r>
    </w:p>
    <w:p w:rsidR="00CC5358" w:rsidRDefault="00CC5358" w:rsidP="00CC5358">
      <w:pPr>
        <w:pStyle w:val="ConsPlusNonformat"/>
        <w:jc w:val="both"/>
      </w:pPr>
      <w:r>
        <w:t xml:space="preserve">                    законом порядке заявителем государственной услуги либо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его законным представителем)</w:t>
      </w:r>
    </w:p>
    <w:p w:rsidR="00CC5358" w:rsidRDefault="00CC5358" w:rsidP="00CC5358">
      <w:pPr>
        <w:pStyle w:val="ConsPlusNonformat"/>
        <w:jc w:val="both"/>
      </w:pPr>
      <w:r>
        <w:t>через почтовое отделение 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(указываются реквизиты почтового отделения заявителя</w:t>
      </w:r>
    </w:p>
    <w:p w:rsidR="00CC5358" w:rsidRDefault="00CC5358" w:rsidP="00CC5358">
      <w:pPr>
        <w:pStyle w:val="ConsPlusNonformat"/>
        <w:jc w:val="both"/>
      </w:pPr>
      <w:r>
        <w:t xml:space="preserve">                   государственной услуги либо его законного представителя)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об  ответственности  за  достоверность  предоставленных</w:t>
      </w:r>
    </w:p>
    <w:p w:rsidR="00CC5358" w:rsidRDefault="00CC5358" w:rsidP="00CC5358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подлинность   документов,   в  которых  они  содержатся,  и  об</w:t>
      </w:r>
    </w:p>
    <w:p w:rsidR="00CC5358" w:rsidRDefault="00CC5358" w:rsidP="00CC5358">
      <w:pPr>
        <w:pStyle w:val="ConsPlusNonformat"/>
        <w:jc w:val="both"/>
      </w:pPr>
      <w:proofErr w:type="gramStart"/>
      <w:r>
        <w:t>обязанности  своевременного</w:t>
      </w:r>
      <w:proofErr w:type="gramEnd"/>
      <w:r>
        <w:t xml:space="preserve">  извещения  об  изменении  условий, влияющих на</w:t>
      </w:r>
    </w:p>
    <w:p w:rsidR="00CC5358" w:rsidRDefault="00CC5358" w:rsidP="00CC5358">
      <w:pPr>
        <w:pStyle w:val="ConsPlusNonformat"/>
        <w:jc w:val="both"/>
      </w:pPr>
      <w:r>
        <w:t>выплату мер социальной поддержки, ознакомлен(а) 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(подпись заявителя либо лица,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представляющего интересы заявителя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на основании доверенности,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заверенной в установленном порядке)</w:t>
      </w:r>
    </w:p>
    <w:p w:rsidR="00CC5358" w:rsidRDefault="00CC5358" w:rsidP="00CC5358">
      <w:pPr>
        <w:pStyle w:val="ConsPlusNonformat"/>
        <w:jc w:val="both"/>
      </w:pPr>
      <w:r>
        <w:t xml:space="preserve">    Согласен(</w:t>
      </w:r>
      <w:proofErr w:type="gramStart"/>
      <w:r>
        <w:t>на)  на</w:t>
      </w:r>
      <w:proofErr w:type="gramEnd"/>
      <w:r>
        <w:t xml:space="preserve"> получение информации, в том числе о предоставлении (об</w:t>
      </w:r>
    </w:p>
    <w:p w:rsidR="00CC5358" w:rsidRDefault="00CC5358" w:rsidP="00CC5358">
      <w:pPr>
        <w:pStyle w:val="ConsPlusNonformat"/>
        <w:jc w:val="both"/>
      </w:pPr>
      <w:r>
        <w:t xml:space="preserve">отказе    в   </w:t>
      </w:r>
      <w:proofErr w:type="gramStart"/>
      <w:r>
        <w:t xml:space="preserve">предоставлении)   </w:t>
      </w:r>
      <w:proofErr w:type="gramEnd"/>
      <w:r>
        <w:t>государственной   услуги,   о   прекращении</w:t>
      </w:r>
    </w:p>
    <w:p w:rsidR="00CC5358" w:rsidRDefault="00CC5358" w:rsidP="00CC5358">
      <w:pPr>
        <w:pStyle w:val="ConsPlusNonformat"/>
        <w:jc w:val="both"/>
      </w:pPr>
      <w:r>
        <w:t>предоставления государственной услуги: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в письменной форме по почтовому адресу ____________________</w:t>
      </w:r>
    </w:p>
    <w:p w:rsidR="00CC5358" w:rsidRDefault="00CC5358" w:rsidP="00CC5358">
      <w:pPr>
        <w:pStyle w:val="ConsPlusNonformat"/>
        <w:jc w:val="both"/>
      </w:pPr>
      <w:r>
        <w:t>смс-сообщением на телефон 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(номер телефона)</w:t>
      </w:r>
    </w:p>
    <w:p w:rsidR="00CC5358" w:rsidRDefault="00CC5358" w:rsidP="00CC5358">
      <w:pPr>
        <w:pStyle w:val="ConsPlusNonformat"/>
        <w:jc w:val="both"/>
      </w:pPr>
      <w:r>
        <w:t>в форме электронного документа</w:t>
      </w:r>
    </w:p>
    <w:p w:rsidR="00CC5358" w:rsidRDefault="00CC5358" w:rsidP="00CC5358">
      <w:pPr>
        <w:pStyle w:val="ConsPlusNonformat"/>
        <w:jc w:val="both"/>
      </w:pPr>
      <w:r>
        <w:t>по адресу электронной почты 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(адрес электронной почты)</w:t>
      </w:r>
    </w:p>
    <w:p w:rsidR="00CC5358" w:rsidRDefault="00CC5358" w:rsidP="00CC5358">
      <w:pPr>
        <w:pStyle w:val="ConsPlusNonformat"/>
        <w:jc w:val="both"/>
      </w:pPr>
      <w:r>
        <w:t>через личный кабинет в государственной</w:t>
      </w:r>
    </w:p>
    <w:p w:rsidR="00CC5358" w:rsidRDefault="00CC5358" w:rsidP="00CC5358">
      <w:pPr>
        <w:pStyle w:val="ConsPlusNonformat"/>
        <w:jc w:val="both"/>
      </w:pPr>
      <w:r>
        <w:t>информационной системе Республики</w:t>
      </w:r>
    </w:p>
    <w:p w:rsidR="00CC5358" w:rsidRDefault="00CC5358" w:rsidP="00CC5358">
      <w:pPr>
        <w:pStyle w:val="ConsPlusNonformat"/>
        <w:jc w:val="both"/>
      </w:pPr>
      <w:r>
        <w:t>Татарстан "Портал государственных</w:t>
      </w:r>
    </w:p>
    <w:p w:rsidR="00CC5358" w:rsidRDefault="00CC5358" w:rsidP="00CC5358">
      <w:pPr>
        <w:pStyle w:val="ConsPlusNonformat"/>
        <w:jc w:val="both"/>
      </w:pPr>
      <w:r>
        <w:t>и муниципальных услуг Республики Татарстан" 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(подпись заявителя либо лица,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представляющего интересы заявителя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на основании доверенности,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заверенной в установленном порядке)</w:t>
      </w:r>
    </w:p>
    <w:p w:rsidR="00CC5358" w:rsidRDefault="00CC5358" w:rsidP="00CC5358">
      <w:pPr>
        <w:pStyle w:val="ConsPlusNonformat"/>
        <w:jc w:val="both"/>
      </w:pPr>
      <w:r>
        <w:t>Заявитель:</w:t>
      </w:r>
    </w:p>
    <w:p w:rsidR="00CC5358" w:rsidRDefault="00CC5358" w:rsidP="00CC5358">
      <w:pPr>
        <w:pStyle w:val="ConsPlusNonformat"/>
        <w:jc w:val="both"/>
      </w:pPr>
      <w:r>
        <w:t>_________________________________________ ____________ "__" ________ 20_ г.</w:t>
      </w:r>
    </w:p>
    <w:p w:rsidR="00CC5358" w:rsidRDefault="00CC5358" w:rsidP="00CC5358">
      <w:pPr>
        <w:pStyle w:val="ConsPlusNonformat"/>
        <w:jc w:val="both"/>
      </w:pPr>
      <w:r>
        <w:t xml:space="preserve">(Ф.И.О. (последнее - при </w:t>
      </w:r>
      <w:proofErr w:type="gramStart"/>
      <w:r>
        <w:t xml:space="preserve">наличии)   </w:t>
      </w:r>
      <w:proofErr w:type="gramEnd"/>
      <w:r>
        <w:t xml:space="preserve">       (подпись)</w:t>
      </w:r>
    </w:p>
    <w:p w:rsidR="00CC5358" w:rsidRDefault="00CC5358" w:rsidP="00CC5358">
      <w:pPr>
        <w:pStyle w:val="ConsPlusNonformat"/>
        <w:jc w:val="both"/>
      </w:pPr>
      <w:r>
        <w:t>заявителя государственной услуги,</w:t>
      </w:r>
    </w:p>
    <w:p w:rsidR="00CC5358" w:rsidRDefault="00CC5358" w:rsidP="00CC5358">
      <w:pPr>
        <w:pStyle w:val="ConsPlusNonformat"/>
        <w:jc w:val="both"/>
      </w:pPr>
      <w:r>
        <w:t>заявителя либо лица, представляющего</w:t>
      </w:r>
    </w:p>
    <w:p w:rsidR="00CC5358" w:rsidRDefault="00CC5358" w:rsidP="00CC5358">
      <w:pPr>
        <w:pStyle w:val="ConsPlusNonformat"/>
        <w:jc w:val="both"/>
      </w:pPr>
      <w:r>
        <w:t>интересы заявителя государственной услуги</w:t>
      </w:r>
    </w:p>
    <w:p w:rsidR="00CC5358" w:rsidRDefault="00CC5358" w:rsidP="00CC5358">
      <w:pPr>
        <w:pStyle w:val="ConsPlusNonformat"/>
        <w:jc w:val="both"/>
      </w:pPr>
      <w:r>
        <w:t>на основании доверенности, заверенной</w:t>
      </w:r>
    </w:p>
    <w:p w:rsidR="00CC5358" w:rsidRDefault="00CC5358" w:rsidP="00CC5358">
      <w:pPr>
        <w:pStyle w:val="ConsPlusNonformat"/>
        <w:jc w:val="both"/>
      </w:pPr>
      <w:r>
        <w:t>в установленном порядке)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Заявление и документы приняты _______ 20_ г. _________ 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(подпись, расшифровка подписи специалиста)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Линия отрыва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Расписка-уведомление</w:t>
      </w:r>
    </w:p>
    <w:p w:rsidR="00CC5358" w:rsidRDefault="00CC5358" w:rsidP="00CC5358">
      <w:pPr>
        <w:pStyle w:val="ConsPlusNonformat"/>
        <w:jc w:val="both"/>
      </w:pPr>
      <w:r>
        <w:t>Регистрационный N заявителя _____________</w:t>
      </w:r>
    </w:p>
    <w:p w:rsidR="00CC5358" w:rsidRDefault="00CC5358" w:rsidP="00CC5358">
      <w:pPr>
        <w:pStyle w:val="ConsPlusNonformat"/>
        <w:jc w:val="both"/>
      </w:pPr>
      <w:r>
        <w:t>Количество документов __ ед. на __ листах</w:t>
      </w:r>
    </w:p>
    <w:p w:rsidR="00CC5358" w:rsidRDefault="00CC5358" w:rsidP="00CC5358">
      <w:pPr>
        <w:pStyle w:val="ConsPlusNonformat"/>
        <w:jc w:val="both"/>
      </w:pPr>
      <w:r>
        <w:t>Документы принял ___________ _________ _______________________ 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(должность) (</w:t>
      </w:r>
      <w:proofErr w:type="gramStart"/>
      <w:r>
        <w:t>подпись)  (</w:t>
      </w:r>
      <w:proofErr w:type="gramEnd"/>
      <w:r>
        <w:t>расшифровка подписи)   (дата)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1"/>
      </w:pPr>
      <w:r>
        <w:t>Приложение 2</w:t>
      </w:r>
    </w:p>
    <w:p w:rsidR="00CC5358" w:rsidRDefault="00CC5358" w:rsidP="00CC5358">
      <w:pPr>
        <w:pStyle w:val="ConsPlusNormal"/>
        <w:jc w:val="right"/>
      </w:pPr>
      <w:r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 находящихся</w:t>
      </w:r>
    </w:p>
    <w:p w:rsidR="00CC5358" w:rsidRDefault="00CC5358" w:rsidP="00CC5358">
      <w:pPr>
        <w:pStyle w:val="ConsPlusNormal"/>
        <w:jc w:val="right"/>
      </w:pPr>
      <w:r>
        <w:t>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01.10.2021 N 712)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center"/>
      </w:pPr>
      <w:bookmarkStart w:id="9" w:name="P729"/>
      <w:bookmarkEnd w:id="9"/>
      <w:r>
        <w:t>Журнал</w:t>
      </w:r>
    </w:p>
    <w:p w:rsidR="00CC5358" w:rsidRDefault="00CC5358" w:rsidP="00CC5358">
      <w:pPr>
        <w:pStyle w:val="ConsPlusNormal"/>
        <w:jc w:val="center"/>
      </w:pPr>
      <w:r>
        <w:t>регистрации обращений граждан</w:t>
      </w:r>
    </w:p>
    <w:p w:rsidR="00CC5358" w:rsidRDefault="00CC5358" w:rsidP="00CC5358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440"/>
        <w:gridCol w:w="1110"/>
        <w:gridCol w:w="1276"/>
        <w:gridCol w:w="993"/>
        <w:gridCol w:w="1434"/>
        <w:gridCol w:w="1440"/>
        <w:gridCol w:w="1514"/>
      </w:tblGrid>
      <w:tr w:rsidR="00CC5358" w:rsidTr="00CC5358">
        <w:tc>
          <w:tcPr>
            <w:tcW w:w="569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N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110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Номер обращения</w:t>
            </w:r>
          </w:p>
        </w:tc>
        <w:tc>
          <w:tcPr>
            <w:tcW w:w="1276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993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434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Причины обращения</w:t>
            </w: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Результаты обращения</w:t>
            </w:r>
          </w:p>
        </w:tc>
        <w:tc>
          <w:tcPr>
            <w:tcW w:w="1514" w:type="dxa"/>
          </w:tcPr>
          <w:p w:rsidR="00CC5358" w:rsidRDefault="00CC5358" w:rsidP="00CC5358">
            <w:pPr>
              <w:pStyle w:val="ConsPlusNormal"/>
              <w:jc w:val="center"/>
            </w:pPr>
            <w:r>
              <w:t>Результаты обращения без указания причин</w:t>
            </w:r>
          </w:p>
        </w:tc>
      </w:tr>
      <w:tr w:rsidR="00CC5358" w:rsidTr="00CC5358">
        <w:tc>
          <w:tcPr>
            <w:tcW w:w="569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110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434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  <w:tc>
          <w:tcPr>
            <w:tcW w:w="1514" w:type="dxa"/>
          </w:tcPr>
          <w:p w:rsidR="00CC5358" w:rsidRDefault="00CC5358" w:rsidP="00CC5358">
            <w:pPr>
              <w:pStyle w:val="ConsPlusNormal"/>
              <w:jc w:val="center"/>
            </w:pPr>
          </w:p>
        </w:tc>
      </w:tr>
      <w:tr w:rsidR="00CC5358" w:rsidTr="00CC5358">
        <w:tc>
          <w:tcPr>
            <w:tcW w:w="569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10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276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993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34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440" w:type="dxa"/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514" w:type="dxa"/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right"/>
        <w:outlineLvl w:val="1"/>
      </w:pPr>
      <w:r>
        <w:lastRenderedPageBreak/>
        <w:t>Приложение 3</w:t>
      </w:r>
    </w:p>
    <w:p w:rsidR="00CC5358" w:rsidRDefault="00CC5358" w:rsidP="00CC5358">
      <w:pPr>
        <w:pStyle w:val="ConsPlusNormal"/>
        <w:jc w:val="right"/>
      </w:pPr>
      <w:r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 находящихся</w:t>
      </w:r>
    </w:p>
    <w:p w:rsidR="00CC5358" w:rsidRDefault="00CC5358" w:rsidP="00CC5358">
      <w:pPr>
        <w:pStyle w:val="ConsPlusNormal"/>
        <w:jc w:val="right"/>
      </w:pPr>
      <w:r>
        <w:t>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01.10.2021 </w:t>
            </w:r>
            <w:hyperlink r:id="rId103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13.02.2023 </w:t>
            </w:r>
            <w:hyperlink r:id="rId104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2"/>
      </w:pPr>
      <w:r>
        <w:t>Форма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               Кому: 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(Ф.И.О. заявителя (представителя)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bookmarkStart w:id="10" w:name="P772"/>
      <w:bookmarkEnd w:id="10"/>
      <w:r>
        <w:t xml:space="preserve">                                  Решение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_____________ 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(номер и дата решения о предоставлении услуги)</w:t>
      </w:r>
    </w:p>
    <w:p w:rsidR="00CC5358" w:rsidRDefault="00CC5358" w:rsidP="00CC5358">
      <w:pPr>
        <w:pStyle w:val="ConsPlusNonformat"/>
        <w:jc w:val="both"/>
      </w:pPr>
      <w:r>
        <w:t xml:space="preserve">   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(наименование органа, уполномоченного на принятие решения)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рассмотрело заявление от ________ N _____ Ф.И.О. 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(номер и дата </w:t>
      </w:r>
      <w:proofErr w:type="gramStart"/>
      <w:r>
        <w:t xml:space="preserve">заявления)   </w:t>
      </w:r>
      <w:proofErr w:type="gramEnd"/>
      <w:r>
        <w:t xml:space="preserve">     (Ф.И.О. заявителя)</w:t>
      </w:r>
    </w:p>
    <w:p w:rsidR="00CC5358" w:rsidRDefault="00CC5358" w:rsidP="00CC5358">
      <w:pPr>
        <w:pStyle w:val="ConsPlusNonformat"/>
        <w:jc w:val="both"/>
      </w:pPr>
      <w:proofErr w:type="gramStart"/>
      <w:r>
        <w:t>и  приняло</w:t>
      </w:r>
      <w:proofErr w:type="gramEnd"/>
      <w:r>
        <w:t xml:space="preserve">  решение  о  назначении компенсации части родительской платы за</w:t>
      </w:r>
    </w:p>
    <w:p w:rsidR="00CC5358" w:rsidRDefault="00CC5358" w:rsidP="00CC5358">
      <w:pPr>
        <w:pStyle w:val="ConsPlusNonformat"/>
        <w:jc w:val="both"/>
      </w:pPr>
      <w:r>
        <w:t>присмотр и уход за детьми в государственных и муниципальных образовательных</w:t>
      </w:r>
    </w:p>
    <w:p w:rsidR="00CC5358" w:rsidRDefault="00CC5358" w:rsidP="00CC5358">
      <w:pPr>
        <w:pStyle w:val="ConsPlusNonformat"/>
        <w:jc w:val="both"/>
      </w:pPr>
      <w:r>
        <w:t>организациях, находящихся на территории Республики Татарстан: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(Ф.И.О. ребенка)</w:t>
      </w:r>
    </w:p>
    <w:p w:rsidR="00CC5358" w:rsidRDefault="00CC5358" w:rsidP="00CC5358">
      <w:pPr>
        <w:pStyle w:val="ConsPlusNonformat"/>
        <w:jc w:val="both"/>
      </w:pPr>
      <w:r>
        <w:t xml:space="preserve">    осваивающим(-</w:t>
      </w:r>
      <w:proofErr w:type="gramStart"/>
      <w:r>
        <w:t>ей)  образовательную</w:t>
      </w:r>
      <w:proofErr w:type="gramEnd"/>
      <w:r>
        <w:t xml:space="preserve">  программу  дошкольного   образования</w:t>
      </w:r>
    </w:p>
    <w:p w:rsidR="00CC5358" w:rsidRDefault="00CC5358" w:rsidP="00CC5358">
      <w:pPr>
        <w:pStyle w:val="ConsPlusNonformat"/>
        <w:jc w:val="both"/>
      </w:pPr>
      <w:r>
        <w:t>в 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(наименование образовательной организации, реализующей программу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дошкольного образования)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в размере _______ от среднего размера родительской платы за присмотр и уход</w:t>
      </w:r>
    </w:p>
    <w:p w:rsidR="00CC5358" w:rsidRDefault="00CC5358" w:rsidP="00CC5358">
      <w:pPr>
        <w:pStyle w:val="ConsPlusNonformat"/>
        <w:jc w:val="both"/>
      </w:pPr>
      <w:r>
        <w:t>за детьми в государственных и муниципальных образовательных организациях на</w:t>
      </w:r>
    </w:p>
    <w:p w:rsidR="00CC5358" w:rsidRDefault="00CC5358" w:rsidP="00CC5358">
      <w:pPr>
        <w:pStyle w:val="ConsPlusNonformat"/>
        <w:jc w:val="both"/>
      </w:pPr>
      <w:r>
        <w:t>территории Республики Татарстан.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________________________________         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(должность уполномоченного </w:t>
      </w:r>
      <w:proofErr w:type="gramStart"/>
      <w:r>
        <w:t xml:space="preserve">лица)   </w:t>
      </w:r>
      <w:proofErr w:type="gramEnd"/>
      <w:r>
        <w:t xml:space="preserve">        (Ф.И.О. лица, уполномоченного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на принятие решение)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┌──────────────────┐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│    Сведения об   │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│    электронной   │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│     подписи      │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└──────────────────┘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2"/>
      </w:pPr>
      <w:r>
        <w:t>Форма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            Кому: 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(Ф.И.О. заявителя (представителя)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          Решение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lastRenderedPageBreak/>
        <w:t xml:space="preserve">                           _________/___________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_________/___________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(номер и дата решения об отказе)</w:t>
      </w:r>
    </w:p>
    <w:p w:rsidR="00CC5358" w:rsidRDefault="00CC5358" w:rsidP="00CC5358">
      <w:pPr>
        <w:pStyle w:val="ConsPlusNonformat"/>
        <w:jc w:val="both"/>
      </w:pPr>
      <w:r>
        <w:t xml:space="preserve">    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(наименование органа, уполномоченного на принятие решения)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рассмотрело заявление от __________ N _____ Ф.И.О. 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(номер и дата </w:t>
      </w:r>
      <w:proofErr w:type="gramStart"/>
      <w:r>
        <w:t xml:space="preserve">заявления)   </w:t>
      </w:r>
      <w:proofErr w:type="gramEnd"/>
      <w:r>
        <w:t xml:space="preserve">     (Ф.И.О. заявителя)</w:t>
      </w:r>
    </w:p>
    <w:p w:rsidR="00CC5358" w:rsidRDefault="00CC5358" w:rsidP="00CC5358">
      <w:pPr>
        <w:pStyle w:val="ConsPlusNonformat"/>
        <w:jc w:val="both"/>
      </w:pPr>
      <w:r>
        <w:t>приняло решение _____________"______________"/"______________"</w:t>
      </w:r>
    </w:p>
    <w:p w:rsidR="00CC5358" w:rsidRDefault="00CC5358" w:rsidP="00CC5358">
      <w:pPr>
        <w:pStyle w:val="ConsPlusNonformat"/>
        <w:jc w:val="both"/>
      </w:pPr>
      <w:r>
        <w:t>по следующим основаниям: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Дополнительно информируем: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______________________________________________________________.</w:t>
      </w:r>
    </w:p>
    <w:p w:rsidR="00CC5358" w:rsidRDefault="00CC5358" w:rsidP="00CC5358">
      <w:pPr>
        <w:pStyle w:val="ConsPlusNonformat"/>
        <w:jc w:val="both"/>
      </w:pPr>
      <w:r>
        <w:t xml:space="preserve">    </w:t>
      </w:r>
      <w:proofErr w:type="gramStart"/>
      <w:r>
        <w:t>Вы  вправе</w:t>
      </w:r>
      <w:proofErr w:type="gramEnd"/>
      <w:r>
        <w:t xml:space="preserve">  повторно  обратиться  в уполномоченный орган с заявлением о</w:t>
      </w:r>
    </w:p>
    <w:p w:rsidR="00CC5358" w:rsidRDefault="00CC5358" w:rsidP="00CC5358">
      <w:pPr>
        <w:pStyle w:val="ConsPlusNonformat"/>
        <w:jc w:val="both"/>
      </w:pPr>
      <w:r>
        <w:t>предоставлении услуги после устранения указанных нарушений.</w:t>
      </w:r>
    </w:p>
    <w:p w:rsidR="00CC5358" w:rsidRDefault="00CC5358" w:rsidP="00CC5358">
      <w:pPr>
        <w:pStyle w:val="ConsPlusNonformat"/>
        <w:jc w:val="both"/>
      </w:pPr>
      <w:r>
        <w:t xml:space="preserve">    Данный   отказ   может   </w:t>
      </w:r>
      <w:proofErr w:type="gramStart"/>
      <w:r>
        <w:t>быть  обжалован</w:t>
      </w:r>
      <w:proofErr w:type="gramEnd"/>
      <w:r>
        <w:t xml:space="preserve">  в  досудебном  порядке  путем</w:t>
      </w:r>
    </w:p>
    <w:p w:rsidR="00CC5358" w:rsidRDefault="00CC5358" w:rsidP="00CC5358">
      <w:pPr>
        <w:pStyle w:val="ConsPlusNonformat"/>
        <w:jc w:val="both"/>
      </w:pPr>
      <w:r>
        <w:t>направления жалобы в уполномоченный орган, а также в судебном порядке.</w:t>
      </w:r>
    </w:p>
    <w:p w:rsidR="00CC5358" w:rsidRDefault="00CC5358" w:rsidP="00CC5358">
      <w:pPr>
        <w:pStyle w:val="ConsPlusNonformat"/>
        <w:jc w:val="both"/>
      </w:pPr>
      <w:r>
        <w:t>________________________________    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(должность уполномоченного </w:t>
      </w:r>
      <w:proofErr w:type="gramStart"/>
      <w:r>
        <w:t xml:space="preserve">лица)   </w:t>
      </w:r>
      <w:proofErr w:type="gramEnd"/>
      <w:r>
        <w:t xml:space="preserve">      (Ф.И.О. лица, уполномоченного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на принятие решение)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 ┌────────────────┐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 │   Сведения </w:t>
      </w:r>
      <w:proofErr w:type="gramStart"/>
      <w:r>
        <w:t>об  │</w:t>
      </w:r>
      <w:proofErr w:type="gramEnd"/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 │   </w:t>
      </w:r>
      <w:proofErr w:type="gramStart"/>
      <w:r>
        <w:t>электронной  │</w:t>
      </w:r>
      <w:proofErr w:type="gramEnd"/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 │    подписи     │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                 └────────────────┘</w:t>
      </w:r>
    </w:p>
    <w:p w:rsidR="00CC5358" w:rsidRDefault="00CC5358" w:rsidP="00CC5358">
      <w:pPr>
        <w:pStyle w:val="ConsPlusNormal"/>
        <w:jc w:val="both"/>
      </w:pPr>
      <w:bookmarkStart w:id="11" w:name="_GoBack"/>
      <w:bookmarkEnd w:id="11"/>
    </w:p>
    <w:p w:rsidR="00CC5358" w:rsidRDefault="00CC5358" w:rsidP="00CC5358">
      <w:pPr>
        <w:pStyle w:val="ConsPlusNormal"/>
        <w:jc w:val="right"/>
        <w:outlineLvl w:val="1"/>
      </w:pPr>
      <w:r>
        <w:t>Приложение 4</w:t>
      </w:r>
    </w:p>
    <w:p w:rsidR="00CC5358" w:rsidRDefault="00CC5358" w:rsidP="00CC5358">
      <w:pPr>
        <w:pStyle w:val="ConsPlusNormal"/>
        <w:jc w:val="right"/>
      </w:pPr>
      <w:r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организациях, находящихся</w:t>
      </w:r>
    </w:p>
    <w:p w:rsidR="00CC5358" w:rsidRDefault="00CC5358" w:rsidP="00CC5358">
      <w:pPr>
        <w:pStyle w:val="ConsPlusNormal"/>
        <w:jc w:val="right"/>
      </w:pPr>
      <w:r>
        <w:t>на территории Республики Татарстан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</w:pPr>
      <w:r>
        <w:t>БЛОК-СХЕМА</w:t>
      </w:r>
    </w:p>
    <w:p w:rsidR="00CC5358" w:rsidRDefault="00CC5358" w:rsidP="00CC5358">
      <w:pPr>
        <w:pStyle w:val="ConsPlusTitle"/>
        <w:jc w:val="center"/>
      </w:pPr>
      <w:r>
        <w:t>ПОСЛЕДОВАТЕЛЬНОСТИ ДЕЙСТВИЙ ПРИ ПРЕДОСТАВЛЕНИИ</w:t>
      </w:r>
    </w:p>
    <w:p w:rsidR="00CC5358" w:rsidRDefault="00CC5358" w:rsidP="00CC5358">
      <w:pPr>
        <w:pStyle w:val="ConsPlusTitle"/>
        <w:jc w:val="center"/>
      </w:pPr>
      <w:r>
        <w:t>ГОСУДАРСТВЕННОЙ УСЛУГИ ПО НАЗНАЧЕНИЮ КОМПЕНСАЦИИ ЧАСТИ</w:t>
      </w:r>
    </w:p>
    <w:p w:rsidR="00CC5358" w:rsidRDefault="00CC5358" w:rsidP="00CC5358">
      <w:pPr>
        <w:pStyle w:val="ConsPlusTitle"/>
        <w:jc w:val="center"/>
      </w:pPr>
      <w:r>
        <w:t>РОДИТЕЛЬСКОЙ ПЛАТЫ ЗА ПРИСМОТР И УХОД ЗА РЕБЕНКОМ</w:t>
      </w:r>
    </w:p>
    <w:p w:rsidR="00CC5358" w:rsidRDefault="00CC5358" w:rsidP="00CC5358">
      <w:pPr>
        <w:pStyle w:val="ConsPlusTitle"/>
        <w:jc w:val="center"/>
      </w:pPr>
      <w:r>
        <w:t>В ОБРАЗОВАТЕЛЬНЫХ ОРГАНИЗАЦИЯХ, РЕАЛИЗУЮЩИХ ОБРАЗОВАТЕЛЬНУЮ</w:t>
      </w:r>
    </w:p>
    <w:p w:rsidR="00CC5358" w:rsidRDefault="00CC5358" w:rsidP="00CC5358">
      <w:pPr>
        <w:pStyle w:val="ConsPlusTitle"/>
        <w:jc w:val="center"/>
      </w:pPr>
      <w:r>
        <w:t>ПРОГРАММУ ДОШКОЛЬНОГО ОБРАЗОВАНИЯ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01.10.2021 N 712)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Утратила силу. - </w:t>
      </w:r>
      <w:hyperlink r:id="rId106">
        <w:r>
          <w:rPr>
            <w:color w:val="0000FF"/>
          </w:rPr>
          <w:t>Приказ</w:t>
        </w:r>
      </w:hyperlink>
      <w:r>
        <w:t xml:space="preserve"> Минтруда, занятости и соцзащиты РТ от 11.11.2019 N 978.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1"/>
      </w:pPr>
      <w:r>
        <w:t>Приложение 5</w:t>
      </w:r>
    </w:p>
    <w:p w:rsidR="00CC5358" w:rsidRDefault="00CC5358" w:rsidP="00CC5358">
      <w:pPr>
        <w:pStyle w:val="ConsPlusNormal"/>
        <w:jc w:val="right"/>
      </w:pPr>
      <w:r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lastRenderedPageBreak/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организациях, находящихся</w:t>
      </w:r>
    </w:p>
    <w:p w:rsidR="00CC5358" w:rsidRDefault="00CC5358" w:rsidP="00CC5358">
      <w:pPr>
        <w:pStyle w:val="ConsPlusNormal"/>
        <w:jc w:val="right"/>
      </w:pPr>
      <w:r>
        <w:t>на территории Республики Татарстан</w:t>
      </w:r>
    </w:p>
    <w:p w:rsidR="00CC5358" w:rsidRDefault="00CC5358" w:rsidP="00CC535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CC5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22.04.2019 </w:t>
            </w:r>
            <w:hyperlink r:id="rId107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CC5358" w:rsidRDefault="00CC5358" w:rsidP="00CC5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19.08.2019 </w:t>
            </w:r>
            <w:hyperlink r:id="rId108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01.10.2021 </w:t>
            </w:r>
            <w:hyperlink r:id="rId109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13.02.2023 </w:t>
            </w:r>
            <w:hyperlink r:id="rId110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358" w:rsidRDefault="00CC5358" w:rsidP="00CC5358">
            <w:pPr>
              <w:pStyle w:val="ConsPlusNormal"/>
            </w:pPr>
          </w:p>
        </w:tc>
      </w:tr>
    </w:tbl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nformat"/>
        <w:jc w:val="both"/>
      </w:pPr>
      <w:r>
        <w:t xml:space="preserve">                                    В Отделение N ___ ГКУ "Республиканский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bookmarkStart w:id="12" w:name="P891"/>
      <w:bookmarkEnd w:id="12"/>
      <w:r>
        <w:t xml:space="preserve">                                 Заявление</w:t>
      </w:r>
    </w:p>
    <w:p w:rsidR="00CC5358" w:rsidRDefault="00CC5358" w:rsidP="00CC5358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Я, _______________________________________________________________________,</w:t>
      </w:r>
    </w:p>
    <w:p w:rsidR="00CC5358" w:rsidRDefault="00CC5358" w:rsidP="00CC5358">
      <w:pPr>
        <w:pStyle w:val="ConsPlusNonformat"/>
        <w:jc w:val="both"/>
      </w:pPr>
      <w:r>
        <w:t xml:space="preserve">                 Ф.И.О. (последнее - при наличии) заявителя</w:t>
      </w:r>
    </w:p>
    <w:p w:rsidR="00CC5358" w:rsidRDefault="00CC5358" w:rsidP="00CC535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CC5358" w:rsidRDefault="00CC5358" w:rsidP="00CC5358">
      <w:pPr>
        <w:pStyle w:val="ConsPlusNonformat"/>
        <w:jc w:val="both"/>
      </w:pPr>
      <w:r>
        <w:t xml:space="preserve">                            номер, дата выдачи,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CC5358" w:rsidRDefault="00CC5358" w:rsidP="00CC5358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__________________________________________________________________________,</w:t>
      </w:r>
    </w:p>
    <w:p w:rsidR="00CC5358" w:rsidRDefault="00CC5358" w:rsidP="00CC5358">
      <w:pPr>
        <w:pStyle w:val="ConsPlusNonformat"/>
        <w:jc w:val="both"/>
      </w:pPr>
      <w:proofErr w:type="gramStart"/>
      <w:r>
        <w:t>допущенную  в</w:t>
      </w:r>
      <w:proofErr w:type="gramEnd"/>
      <w:r>
        <w:t xml:space="preserve">  решении о назначении (отказе в назначении) компенсации части</w:t>
      </w:r>
    </w:p>
    <w:p w:rsidR="00CC5358" w:rsidRDefault="00CC5358" w:rsidP="00CC5358">
      <w:pPr>
        <w:pStyle w:val="ConsPlusNonformat"/>
        <w:jc w:val="both"/>
      </w:pPr>
      <w:r>
        <w:t>родительской платы за присмотр и уход за детьми в государственных и</w:t>
      </w:r>
    </w:p>
    <w:p w:rsidR="00CC5358" w:rsidRDefault="00CC5358" w:rsidP="00CC5358">
      <w:pPr>
        <w:pStyle w:val="ConsPlusNonformat"/>
        <w:jc w:val="both"/>
      </w:pPr>
      <w:r>
        <w:t>муниципальных образовательных организациях, находящихся на территории</w:t>
      </w:r>
    </w:p>
    <w:p w:rsidR="00CC5358" w:rsidRDefault="00CC5358" w:rsidP="00CC5358">
      <w:pPr>
        <w:pStyle w:val="ConsPlusNonformat"/>
        <w:jc w:val="both"/>
      </w:pPr>
      <w:r>
        <w:t>Республики Татарстан,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__________________________________________________________________________.</w:t>
      </w:r>
    </w:p>
    <w:p w:rsidR="00CC5358" w:rsidRDefault="00CC5358" w:rsidP="00CC5358">
      <w:pPr>
        <w:pStyle w:val="ConsPlusNonformat"/>
        <w:jc w:val="both"/>
      </w:pPr>
      <w:r>
        <w:t xml:space="preserve">                      (реквизиты решения, дата выдачи)</w:t>
      </w:r>
    </w:p>
    <w:p w:rsidR="00CC5358" w:rsidRDefault="00CC5358" w:rsidP="00CC5358">
      <w:pPr>
        <w:pStyle w:val="ConsPlusNonformat"/>
        <w:jc w:val="both"/>
      </w:pPr>
      <w:r>
        <w:t xml:space="preserve">    Согласен(</w:t>
      </w:r>
      <w:proofErr w:type="gramStart"/>
      <w:r>
        <w:t xml:space="preserve">на)   </w:t>
      </w:r>
      <w:proofErr w:type="gramEnd"/>
      <w:r>
        <w:t xml:space="preserve"> на    получение   информации   о   решении   в   выдаче</w:t>
      </w:r>
    </w:p>
    <w:p w:rsidR="00CC5358" w:rsidRDefault="00CC5358" w:rsidP="00CC5358">
      <w:pPr>
        <w:pStyle w:val="ConsPlusNonformat"/>
        <w:jc w:val="both"/>
      </w:pPr>
      <w:proofErr w:type="gramStart"/>
      <w:r>
        <w:t>переоформленного  решения</w:t>
      </w:r>
      <w:proofErr w:type="gramEnd"/>
      <w:r>
        <w:t xml:space="preserve">  о  назначении  (отказе в назначении) компенсации</w:t>
      </w:r>
    </w:p>
    <w:p w:rsidR="00CC5358" w:rsidRDefault="00CC5358" w:rsidP="00CC5358">
      <w:pPr>
        <w:pStyle w:val="ConsPlusNonformat"/>
        <w:jc w:val="both"/>
      </w:pPr>
      <w:r>
        <w:t>части родительской платы за присмотр и уход за детьми в государственных и</w:t>
      </w:r>
    </w:p>
    <w:p w:rsidR="00CC5358" w:rsidRDefault="00CC5358" w:rsidP="00CC5358">
      <w:pPr>
        <w:pStyle w:val="ConsPlusNonformat"/>
        <w:jc w:val="both"/>
      </w:pPr>
      <w:r>
        <w:t>муниципальных образовательных организациях, находящихся на территории</w:t>
      </w:r>
    </w:p>
    <w:p w:rsidR="00CC5358" w:rsidRDefault="00CC5358" w:rsidP="00CC5358">
      <w:pPr>
        <w:pStyle w:val="ConsPlusNonformat"/>
        <w:jc w:val="both"/>
      </w:pPr>
      <w:r>
        <w:t>Республики Татарстан</w:t>
      </w:r>
    </w:p>
    <w:p w:rsidR="00CC5358" w:rsidRDefault="00CC5358" w:rsidP="00CC5358">
      <w:pPr>
        <w:pStyle w:val="ConsPlusNonformat"/>
        <w:jc w:val="both"/>
      </w:pPr>
      <w:r>
        <w:t>___________________________________________________________________________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(в письменной форме по почтовому адресу, в форме электронного документа</w:t>
      </w:r>
    </w:p>
    <w:p w:rsidR="00CC5358" w:rsidRDefault="00CC5358" w:rsidP="00CC5358">
      <w:pPr>
        <w:pStyle w:val="ConsPlusNonformat"/>
        <w:jc w:val="both"/>
      </w:pPr>
      <w:proofErr w:type="gramStart"/>
      <w:r>
        <w:t>по  адресу</w:t>
      </w:r>
      <w:proofErr w:type="gramEnd"/>
      <w:r>
        <w:t xml:space="preserve">  электронной  почты,  смс-сообщением  на  телефон,  через личный</w:t>
      </w:r>
    </w:p>
    <w:p w:rsidR="00CC5358" w:rsidRDefault="00CC5358" w:rsidP="00CC5358">
      <w:pPr>
        <w:pStyle w:val="ConsPlusNonformat"/>
        <w:jc w:val="both"/>
      </w:pPr>
      <w:proofErr w:type="gramStart"/>
      <w:r>
        <w:t>кабинет  в</w:t>
      </w:r>
      <w:proofErr w:type="gramEnd"/>
      <w:r>
        <w:t xml:space="preserve">  государственной  информационной  системе  Республики  Татарстан</w:t>
      </w:r>
    </w:p>
    <w:p w:rsidR="00CC5358" w:rsidRDefault="00CC5358" w:rsidP="00CC5358">
      <w:pPr>
        <w:pStyle w:val="ConsPlusNonformat"/>
        <w:jc w:val="both"/>
      </w:pPr>
      <w:r>
        <w:t>"Портал государственных и муниципальных услуг Республики Татарстан")</w:t>
      </w:r>
    </w:p>
    <w:p w:rsidR="00CC5358" w:rsidRDefault="00CC5358" w:rsidP="00CC5358">
      <w:pPr>
        <w:pStyle w:val="ConsPlusNonformat"/>
        <w:jc w:val="both"/>
      </w:pPr>
    </w:p>
    <w:p w:rsidR="00CC5358" w:rsidRDefault="00CC5358" w:rsidP="00CC5358">
      <w:pPr>
        <w:pStyle w:val="ConsPlusNonformat"/>
        <w:jc w:val="both"/>
      </w:pPr>
      <w:r>
        <w:t>"__" ________ 20__ г. _____________________ _______________________________</w:t>
      </w:r>
    </w:p>
    <w:p w:rsidR="00CC5358" w:rsidRDefault="00CC5358" w:rsidP="00CC5358">
      <w:pPr>
        <w:pStyle w:val="ConsPlusNonformat"/>
        <w:jc w:val="both"/>
      </w:pPr>
      <w:r>
        <w:t xml:space="preserve">                       (подпись </w:t>
      </w:r>
      <w:proofErr w:type="gramStart"/>
      <w:r>
        <w:t xml:space="preserve">заявителя)   </w:t>
      </w:r>
      <w:proofErr w:type="gramEnd"/>
      <w:r>
        <w:t xml:space="preserve">    (расшифровка подписи)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right"/>
        <w:outlineLvl w:val="1"/>
      </w:pPr>
      <w:r>
        <w:t>Приложение (справочное)</w:t>
      </w:r>
    </w:p>
    <w:p w:rsidR="00CC5358" w:rsidRDefault="00CC5358" w:rsidP="00CC5358">
      <w:pPr>
        <w:pStyle w:val="ConsPlusNormal"/>
        <w:jc w:val="right"/>
      </w:pPr>
      <w:r>
        <w:t>к Административному регламенту</w:t>
      </w:r>
    </w:p>
    <w:p w:rsidR="00CC5358" w:rsidRDefault="00CC5358" w:rsidP="00CC5358">
      <w:pPr>
        <w:pStyle w:val="ConsPlusNormal"/>
        <w:jc w:val="right"/>
      </w:pPr>
      <w:r>
        <w:t>предоставления государственной услуги</w:t>
      </w:r>
    </w:p>
    <w:p w:rsidR="00CC5358" w:rsidRDefault="00CC5358" w:rsidP="00CC5358">
      <w:pPr>
        <w:pStyle w:val="ConsPlusNormal"/>
        <w:jc w:val="right"/>
      </w:pPr>
      <w:r>
        <w:t>по выплате компенсации части</w:t>
      </w:r>
    </w:p>
    <w:p w:rsidR="00CC5358" w:rsidRDefault="00CC5358" w:rsidP="00CC5358">
      <w:pPr>
        <w:pStyle w:val="ConsPlusNormal"/>
        <w:jc w:val="right"/>
      </w:pPr>
      <w:r>
        <w:t>родительской платы за присмотр</w:t>
      </w:r>
    </w:p>
    <w:p w:rsidR="00CC5358" w:rsidRDefault="00CC5358" w:rsidP="00CC5358">
      <w:pPr>
        <w:pStyle w:val="ConsPlusNormal"/>
        <w:jc w:val="right"/>
      </w:pPr>
      <w:r>
        <w:t>и уход за детьми в государственных</w:t>
      </w:r>
    </w:p>
    <w:p w:rsidR="00CC5358" w:rsidRDefault="00CC5358" w:rsidP="00CC5358">
      <w:pPr>
        <w:pStyle w:val="ConsPlusNormal"/>
        <w:jc w:val="right"/>
      </w:pPr>
      <w:r>
        <w:t>и муниципальных образовательных</w:t>
      </w:r>
    </w:p>
    <w:p w:rsidR="00CC5358" w:rsidRDefault="00CC5358" w:rsidP="00CC5358">
      <w:pPr>
        <w:pStyle w:val="ConsPlusNormal"/>
        <w:jc w:val="right"/>
      </w:pPr>
      <w:r>
        <w:t>организациях, находящихся</w:t>
      </w:r>
    </w:p>
    <w:p w:rsidR="00CC5358" w:rsidRDefault="00CC5358" w:rsidP="00CC5358">
      <w:pPr>
        <w:pStyle w:val="ConsPlusNormal"/>
        <w:jc w:val="right"/>
      </w:pPr>
      <w:r>
        <w:lastRenderedPageBreak/>
        <w:t>на территории Республики Татарстан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Title"/>
        <w:jc w:val="center"/>
      </w:pPr>
      <w:r>
        <w:t>СВЕДЕНИЯ ОБ ОРГАНАХ (УЧРЕЖДЕНИЯХ) И ДОЛЖНОСТНЫХ ЛИЦАХ,</w:t>
      </w:r>
    </w:p>
    <w:p w:rsidR="00CC5358" w:rsidRDefault="00CC5358" w:rsidP="00CC5358">
      <w:pPr>
        <w:pStyle w:val="ConsPlusTitle"/>
        <w:jc w:val="center"/>
      </w:pPr>
      <w:r>
        <w:t>ОТВЕТСТВЕННЫХ ЗА ОСУЩЕСТВЛЕНИЕ КОНТРОЛЯ ЗА ПРЕДОСТАВЛЕНИЕМ</w:t>
      </w:r>
    </w:p>
    <w:p w:rsidR="00CC5358" w:rsidRDefault="00CC5358" w:rsidP="00CC5358">
      <w:pPr>
        <w:pStyle w:val="ConsPlusTitle"/>
        <w:jc w:val="center"/>
      </w:pPr>
      <w:r>
        <w:t>ГОСУДАРСТВЕННОЙ УСЛУГИ ПО ВЫПЛАТЕ КОМПЕНСАЦИИ ЧАСТИ</w:t>
      </w:r>
    </w:p>
    <w:p w:rsidR="00CC5358" w:rsidRDefault="00CC5358" w:rsidP="00CC5358">
      <w:pPr>
        <w:pStyle w:val="ConsPlusTitle"/>
        <w:jc w:val="center"/>
      </w:pPr>
      <w:r>
        <w:t>РОДИТЕЛЬСКОЙ ПЛАТЫ ЗА ПРИСМОТР И УХОД ЗА ДЕТЬМИ</w:t>
      </w:r>
    </w:p>
    <w:p w:rsidR="00CC5358" w:rsidRDefault="00CC5358" w:rsidP="00CC5358">
      <w:pPr>
        <w:pStyle w:val="ConsPlusTitle"/>
        <w:jc w:val="center"/>
      </w:pPr>
      <w:r>
        <w:t>В ГОСУДАРСТВЕННЫХ И МУНИЦИПАЛЬНЫХ ОБРАЗОВАТЕЛЬНЫХ</w:t>
      </w:r>
    </w:p>
    <w:p w:rsidR="00CC5358" w:rsidRDefault="00CC5358" w:rsidP="00CC5358">
      <w:pPr>
        <w:pStyle w:val="ConsPlusTitle"/>
        <w:jc w:val="center"/>
      </w:pPr>
      <w:r>
        <w:t>ОРГАНИЗАЦИЯХ, НАХОДЯЩИХСЯ НА ТЕРРИТОРИИ РЕСПУБЛИКИ ТАТАРСТАН</w:t>
      </w:r>
    </w:p>
    <w:p w:rsidR="00CC5358" w:rsidRDefault="00CC5358" w:rsidP="00CC5358">
      <w:pPr>
        <w:pStyle w:val="ConsPlusNormal"/>
        <w:jc w:val="center"/>
      </w:pPr>
    </w:p>
    <w:p w:rsidR="00CC5358" w:rsidRDefault="00CC5358" w:rsidP="00CC5358">
      <w:pPr>
        <w:pStyle w:val="ConsPlusNormal"/>
        <w:ind w:firstLine="540"/>
        <w:jc w:val="both"/>
      </w:pPr>
      <w:r>
        <w:t xml:space="preserve">Утратили силу. - </w:t>
      </w:r>
      <w:hyperlink r:id="rId111">
        <w:r>
          <w:rPr>
            <w:color w:val="0000FF"/>
          </w:rPr>
          <w:t>Приказ</w:t>
        </w:r>
      </w:hyperlink>
      <w:r>
        <w:t xml:space="preserve"> Минтруда, занятости и соцзащиты РТ от 13.02.2023 N 89.</w:t>
      </w: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jc w:val="both"/>
      </w:pPr>
    </w:p>
    <w:p w:rsidR="00CC5358" w:rsidRDefault="00CC5358" w:rsidP="00CC5358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DB1CF9" w:rsidRDefault="00CC5358" w:rsidP="00CC5358">
      <w:pPr>
        <w:widowControl w:val="0"/>
        <w:spacing w:after="0" w:line="240" w:lineRule="auto"/>
      </w:pPr>
    </w:p>
    <w:sectPr w:rsidR="00DB1CF9" w:rsidSect="00CC5358">
      <w:pgSz w:w="11905" w:h="16838"/>
      <w:pgMar w:top="1134" w:right="851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58"/>
    <w:rsid w:val="00347898"/>
    <w:rsid w:val="00CC5358"/>
    <w:rsid w:val="00D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68B5"/>
  <w15:chartTrackingRefBased/>
  <w15:docId w15:val="{B98823FA-F0B8-4AE9-9E92-584F58A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5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C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5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C5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5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5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BB8C665B2EDC41625445D6D95AC54EBB124CB60B3F97DB5642A1275FB24EB49320EB89CDC84EDA2948096427AD51716621369EF9E668DCED8F9B379R9vDN" TargetMode="External"/><Relationship Id="rId21" Type="http://schemas.openxmlformats.org/officeDocument/2006/relationships/hyperlink" Target="consultantplus://offline/ref=BBB8C665B2EDC41625445D6D95AC54EBB124CB60B3FD72B66C2C1275FB24EB49320EB89CDC84EDA2948096437DD51716621369EF9E668DCED8F9B379R9vDN" TargetMode="External"/><Relationship Id="rId42" Type="http://schemas.openxmlformats.org/officeDocument/2006/relationships/hyperlink" Target="consultantplus://offline/ref=BBB8C665B2EDC4162544436083C009E0B62C9065BAFA71E6307D1422A474ED1C604EE6C59EC6FEA3979E944379RDvDN" TargetMode="External"/><Relationship Id="rId47" Type="http://schemas.openxmlformats.org/officeDocument/2006/relationships/hyperlink" Target="consultantplus://offline/ref=BBB8C665B2EDC4162544436083C009E0B62C956BB1F871E6307D1422A474ED1C724EBECB9AC9EBF7C5C4C34E7AD85D47255866EE9AR7vBN" TargetMode="External"/><Relationship Id="rId63" Type="http://schemas.openxmlformats.org/officeDocument/2006/relationships/hyperlink" Target="consultantplus://offline/ref=BBB8C665B2EDC41625445D6D95AC54EBB124CB60B3F97DB56B2F1275FB24EB49320EB89CDC84EDA2948096477FD51716621369EF9E668DCED8F9B379R9vDN" TargetMode="External"/><Relationship Id="rId68" Type="http://schemas.openxmlformats.org/officeDocument/2006/relationships/hyperlink" Target="consultantplus://offline/ref=BBB8C665B2EDC41625445D6D95AC54EBB124CB60B3F97FB26B2D1275FB24EB49320EB89CDC84EDA29480964B7FD51716621369EF9E668DCED8F9B379R9vDN" TargetMode="External"/><Relationship Id="rId84" Type="http://schemas.openxmlformats.org/officeDocument/2006/relationships/hyperlink" Target="consultantplus://offline/ref=BBB8C665B2EDC41625445D6D95AC54EBB124CB60B3F97FB26B2D1275FB24EB49320EB89CDC84EDA29480964A7AD51716621369EF9E668DCED8F9B379R9vDN" TargetMode="External"/><Relationship Id="rId89" Type="http://schemas.openxmlformats.org/officeDocument/2006/relationships/hyperlink" Target="consultantplus://offline/ref=BBB8C665B2EDC4162544436083C009E0B62C956BB1F871E6307D1422A474ED1C724EBECA96C0EBF7C5C4C34E7AD85D47255866EE9AR7vBN" TargetMode="External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BBB8C665B2EDC41625445D6D95AC54EBB124CB60B3F87DB16F2F1275FB24EB49320EB89CDC84EDA2948096427BD51716621369EF9E668DCED8F9B379R9vDN" TargetMode="External"/><Relationship Id="rId107" Type="http://schemas.openxmlformats.org/officeDocument/2006/relationships/hyperlink" Target="consultantplus://offline/ref=BBB8C665B2EDC41625445D6D95AC54EBB124CB60B3F97DB5642A1275FB24EB49320EB89CDC84EDA29480964B7BD51716621369EF9E668DCED8F9B379R9vDN" TargetMode="External"/><Relationship Id="rId11" Type="http://schemas.openxmlformats.org/officeDocument/2006/relationships/hyperlink" Target="consultantplus://offline/ref=BBB8C665B2EDC41625445D6D95AC54EBB124CB60B3F97DB5642A1275FB24EB49320EB89CDC84EDA2948096427AD51716621369EF9E668DCED8F9B379R9vDN" TargetMode="External"/><Relationship Id="rId32" Type="http://schemas.openxmlformats.org/officeDocument/2006/relationships/hyperlink" Target="consultantplus://offline/ref=BBB8C665B2EDC41625445D6D95AC54EBB124CB60B3FB7AB26F281275FB24EB49320EB89CDC84EDA2948096427FD51716621369EF9E668DCED8F9B379R9vDN" TargetMode="External"/><Relationship Id="rId37" Type="http://schemas.openxmlformats.org/officeDocument/2006/relationships/hyperlink" Target="consultantplus://offline/ref=BBB8C665B2EDC41625445D6D95AC54EBB124CB60B3FA78B565291275FB24EB49320EB89CDC84EDA2948096427AD51716621369EF9E668DCED8F9B379R9vDN" TargetMode="External"/><Relationship Id="rId53" Type="http://schemas.openxmlformats.org/officeDocument/2006/relationships/hyperlink" Target="consultantplus://offline/ref=BBB8C665B2EDC41625445D6D95AC54EBB124CB60B3FA78B565291275FB24EB49320EB89CDC84EDA2948094417FD51716621369EF9E668DCED8F9B379R9vDN" TargetMode="External"/><Relationship Id="rId58" Type="http://schemas.openxmlformats.org/officeDocument/2006/relationships/hyperlink" Target="consultantplus://offline/ref=BBB8C665B2EDC4162544436083C009E0B62C956BB1F871E6307D1422A474ED1C724EBECA9FC3EBF7C5C4C34E7AD85D47255866EE9AR7vBN" TargetMode="External"/><Relationship Id="rId74" Type="http://schemas.openxmlformats.org/officeDocument/2006/relationships/hyperlink" Target="consultantplus://offline/ref=BBB8C665B2EDC41625445D6D95AC54EBB124CB60B3F97DB065211275FB24EB49320EB89CDC84EDA29480974B7BD51716621369EF9E668DCED8F9B379R9vDN" TargetMode="External"/><Relationship Id="rId79" Type="http://schemas.openxmlformats.org/officeDocument/2006/relationships/hyperlink" Target="consultantplus://offline/ref=BBB8C665B2EDC41625445D6D95AC54EBB124CB60B3FA78B565291275FB24EB49320EB89CDC84EDA29480944578D51716621369EF9E668DCED8F9B379R9vDN" TargetMode="External"/><Relationship Id="rId102" Type="http://schemas.openxmlformats.org/officeDocument/2006/relationships/hyperlink" Target="consultantplus://offline/ref=BBB8C665B2EDC41625445D6D95AC54EBB124CB60B3FB7AB26F281275FB24EB49320EB89CDC84EDA2948095437BD51716621369EF9E668DCED8F9B379R9vDN" TargetMode="External"/><Relationship Id="rId5" Type="http://schemas.openxmlformats.org/officeDocument/2006/relationships/hyperlink" Target="consultantplus://offline/ref=BBB8C665B2EDC41625445D6D95AC54EBB124CB60B3FD7BB36F2C1275FB24EB49320EB89CDC84EDA2948096437DD51716621369EF9E668DCED8F9B379R9vDN" TargetMode="External"/><Relationship Id="rId90" Type="http://schemas.openxmlformats.org/officeDocument/2006/relationships/hyperlink" Target="consultantplus://offline/ref=BBB8C665B2EDC41625445D6D95AC54EBB124CB60B3F97DB065201275FB24EB49320EB89CDC84EDA2948096477AD51716621369EF9E668DCED8F9B379R9vDN" TargetMode="External"/><Relationship Id="rId95" Type="http://schemas.openxmlformats.org/officeDocument/2006/relationships/hyperlink" Target="consultantplus://offline/ref=BBB8C665B2EDC41625445D6D95AC54EBB124CB60B3F97DB065201275FB24EB49320EB89CDC84EDA2948096467AD51716621369EF9E668DCED8F9B379R9vDN" TargetMode="External"/><Relationship Id="rId22" Type="http://schemas.openxmlformats.org/officeDocument/2006/relationships/hyperlink" Target="consultantplus://offline/ref=BBB8C665B2EDC41625445D6D95AC54EBB124CB60B3FA7BB56E2B1275FB24EB49320EB89CDC84EDA29480964179D51716621369EF9E668DCED8F9B379R9vDN" TargetMode="External"/><Relationship Id="rId27" Type="http://schemas.openxmlformats.org/officeDocument/2006/relationships/hyperlink" Target="consultantplus://offline/ref=BBB8C665B2EDC41625445D6D95AC54EBB124CB60B3F97DB56B2F1275FB24EB49320EB89CDC84EDA2948096427AD51716621369EF9E668DCED8F9B379R9vDN" TargetMode="External"/><Relationship Id="rId43" Type="http://schemas.openxmlformats.org/officeDocument/2006/relationships/hyperlink" Target="consultantplus://offline/ref=BBB8C665B2EDC4162544436083C009E0B62C956BB1F871E6307D1422A474ED1C604EE6C59EC6FEA3979E944379RDvDN" TargetMode="External"/><Relationship Id="rId48" Type="http://schemas.openxmlformats.org/officeDocument/2006/relationships/hyperlink" Target="consultantplus://offline/ref=BBB8C665B2EDC41625445D6D95AC54EBB124CB60B3F97FB26B2D1275FB24EB49320EB89CDC84EDA2948096447AD51716621369EF9E668DCED8F9B379R9vDN" TargetMode="External"/><Relationship Id="rId64" Type="http://schemas.openxmlformats.org/officeDocument/2006/relationships/hyperlink" Target="consultantplus://offline/ref=BBB8C665B2EDC41625445D6D95AC54EBB124CB60B3F97DB56B2F1275FB24EB49320EB89CDC84EDA2948096477ED51716621369EF9E668DCED8F9B379R9vDN" TargetMode="External"/><Relationship Id="rId69" Type="http://schemas.openxmlformats.org/officeDocument/2006/relationships/hyperlink" Target="consultantplus://offline/ref=BBB8C665B2EDC41625445D6D95AC54EBB124CB60B3F97DB56B2F1275FB24EB49320EB89CDC84EDA2948096477CD51716621369EF9E668DCED8F9B379R9vDN" TargetMode="External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BBB8C665B2EDC4162544436083C009E0B62C956BB1F871E6307D1422A474ED1C724EBEC99FC0E3A6968BC2123F8B4E46205864ED867A8DCFRCv5N" TargetMode="External"/><Relationship Id="rId85" Type="http://schemas.openxmlformats.org/officeDocument/2006/relationships/hyperlink" Target="consultantplus://offline/ref=BBB8C665B2EDC41625445D6D95AC54EBB124CB60B3F97DB5642A1275FB24EB49320EB89CDC84EDA2948096477DD51716621369EF9E668DCED8F9B379R9vDN" TargetMode="External"/><Relationship Id="rId12" Type="http://schemas.openxmlformats.org/officeDocument/2006/relationships/hyperlink" Target="consultantplus://offline/ref=BBB8C665B2EDC41625445D6D95AC54EBB124CB60B3F97DB56B2F1275FB24EB49320EB89CDC84EDA2948096427AD51716621369EF9E668DCED8F9B379R9vDN" TargetMode="External"/><Relationship Id="rId17" Type="http://schemas.openxmlformats.org/officeDocument/2006/relationships/hyperlink" Target="consultantplus://offline/ref=BBB8C665B2EDC41625445D6D95AC54EBB124CB60B3FB7AB26F281275FB24EB49320EB89CDC84EDA2948096437DD51716621369EF9E668DCED8F9B379R9vDN" TargetMode="External"/><Relationship Id="rId33" Type="http://schemas.openxmlformats.org/officeDocument/2006/relationships/hyperlink" Target="consultantplus://offline/ref=BBB8C665B2EDC41625445D6D95AC54EBB124CB60B3FA78B565291275FB24EB49320EB89CDC84EDA2948096437DD51716621369EF9E668DCED8F9B379R9vDN" TargetMode="External"/><Relationship Id="rId38" Type="http://schemas.openxmlformats.org/officeDocument/2006/relationships/hyperlink" Target="consultantplus://offline/ref=BBB8C665B2EDC41625445D6D95AC54EBB124CB60B3FA78B565291275FB24EB49320EB89CDC84EDA29480964278D51716621369EF9E668DCED8F9B379R9vDN" TargetMode="External"/><Relationship Id="rId59" Type="http://schemas.openxmlformats.org/officeDocument/2006/relationships/hyperlink" Target="consultantplus://offline/ref=BBB8C665B2EDC41625445D6D95AC54EBB124CB60B3FA78B565291275FB24EB49320EB89CDC84EDA2948094417ED51716621369EF9E668DCED8F9B379R9vDN" TargetMode="External"/><Relationship Id="rId103" Type="http://schemas.openxmlformats.org/officeDocument/2006/relationships/hyperlink" Target="consultantplus://offline/ref=BBB8C665B2EDC41625445D6D95AC54EBB124CB60B3FB7AB26F281275FB24EB49320EB89CDC84EDA29480954379D51716621369EF9E668DCED8F9B379R9vDN" TargetMode="External"/><Relationship Id="rId108" Type="http://schemas.openxmlformats.org/officeDocument/2006/relationships/hyperlink" Target="consultantplus://offline/ref=BBB8C665B2EDC41625445D6D95AC54EBB124CB60B3F97DB56B2F1275FB24EB49320EB89CDC84EDA29480964B7AD51716621369EF9E668DCED8F9B379R9vDN" TargetMode="External"/><Relationship Id="rId54" Type="http://schemas.openxmlformats.org/officeDocument/2006/relationships/hyperlink" Target="consultantplus://offline/ref=BBB8C665B2EDC41625445D6D95AC54EBB124CB60B3FB7AB26F281275FB24EB49320EB89CDC84EDA2948094477AD51716621369EF9E668DCED8F9B379R9vDN" TargetMode="External"/><Relationship Id="rId70" Type="http://schemas.openxmlformats.org/officeDocument/2006/relationships/hyperlink" Target="consultantplus://offline/ref=BBB8C665B2EDC41625445D6D95AC54EBB124CB60B3F97DB56B2F1275FB24EB49320EB89CDC84EDA29480964773D51716621369EF9E668DCED8F9B379R9vDN" TargetMode="External"/><Relationship Id="rId75" Type="http://schemas.openxmlformats.org/officeDocument/2006/relationships/hyperlink" Target="consultantplus://offline/ref=BBB8C665B2EDC41625445D6D95AC54EBB124CB60B3F97DB065211275FB24EB49320EB89CDC84EDA29480974B79D51716621369EF9E668DCED8F9B379R9vDN" TargetMode="External"/><Relationship Id="rId91" Type="http://schemas.openxmlformats.org/officeDocument/2006/relationships/hyperlink" Target="consultantplus://offline/ref=BBB8C665B2EDC41625445D6D95AC54EBB124CB60B3F87DB16F2F1275FB24EB49320EB89CDC84EDA29480974673D51716621369EF9E668DCED8F9B379R9vDN" TargetMode="External"/><Relationship Id="rId96" Type="http://schemas.openxmlformats.org/officeDocument/2006/relationships/hyperlink" Target="consultantplus://offline/ref=BBB8C665B2EDC41625445D6D95AC54EBB124CB60B3F97FB26B2D1275FB24EB49320EB89CDC84EDA29480964A79D51716621369EF9E668DCED8F9B379R9v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B8C665B2EDC41625445D6D95AC54EBB124CB60B3FD72B66C2C1275FB24EB49320EB89CDC84EDA2948096437DD51716621369EF9E668DCED8F9B379R9vDN" TargetMode="External"/><Relationship Id="rId15" Type="http://schemas.openxmlformats.org/officeDocument/2006/relationships/hyperlink" Target="consultantplus://offline/ref=BBB8C665B2EDC41625445D6D95AC54EBB124CB60B3F87AB96A281275FB24EB49320EB89CDC84EDA2948096427AD51716621369EF9E668DCED8F9B379R9vDN" TargetMode="External"/><Relationship Id="rId23" Type="http://schemas.openxmlformats.org/officeDocument/2006/relationships/hyperlink" Target="consultantplus://offline/ref=BBB8C665B2EDC41625445D6D95AC54EBB124CB60B3FA7BB56A291275FB24EB49320EB89CDC84EDA2948096427FD51716621369EF9E668DCED8F9B379R9vDN" TargetMode="External"/><Relationship Id="rId28" Type="http://schemas.openxmlformats.org/officeDocument/2006/relationships/hyperlink" Target="consultantplus://offline/ref=BBB8C665B2EDC41625445D6D95AC54EBB124CB60B3F97FB26B2D1275FB24EB49320EB89CDC84EDA2948096427BD51716621369EF9E668DCED8F9B379R9vDN" TargetMode="External"/><Relationship Id="rId36" Type="http://schemas.openxmlformats.org/officeDocument/2006/relationships/hyperlink" Target="consultantplus://offline/ref=BBB8C665B2EDC41625445D6D95AC54EBB124CB60B3F97FB26B2D1275FB24EB49320EB89CDC84EDA2948096427FD51716621369EF9E668DCED8F9B379R9vDN" TargetMode="External"/><Relationship Id="rId49" Type="http://schemas.openxmlformats.org/officeDocument/2006/relationships/hyperlink" Target="consultantplus://offline/ref=BBB8C665B2EDC41625445D6D95AC54EBB124CB60B3FA78B565291275FB24EB49320EB89CDC84EDA2948094437AD51716621369EF9E668DCED8F9B379R9vDN" TargetMode="External"/><Relationship Id="rId57" Type="http://schemas.openxmlformats.org/officeDocument/2006/relationships/hyperlink" Target="consultantplus://offline/ref=BBB8C665B2EDC4162544436083C009E0B1279D6EB0FF71E6307D1422A474ED1C604EE6C59EC6FEA3979E944379RDvDN" TargetMode="External"/><Relationship Id="rId106" Type="http://schemas.openxmlformats.org/officeDocument/2006/relationships/hyperlink" Target="consultantplus://offline/ref=BBB8C665B2EDC41625445D6D95AC54EBB124CB60B3F97FB26B2D1275FB24EB49320EB89CDC84EDA29480964A73D51716621369EF9E668DCED8F9B379R9vDN" TargetMode="External"/><Relationship Id="rId10" Type="http://schemas.openxmlformats.org/officeDocument/2006/relationships/hyperlink" Target="consultantplus://offline/ref=BBB8C665B2EDC41625445D6D95AC54EBB124CB60B3F97DB065201275FB24EB49320EB89CDC84EDA29480964279D51716621369EF9E668DCED8F9B379R9vDN" TargetMode="External"/><Relationship Id="rId31" Type="http://schemas.openxmlformats.org/officeDocument/2006/relationships/hyperlink" Target="consultantplus://offline/ref=BBB8C665B2EDC41625445D6D95AC54EBB124CB60B3F87DB16F2F1275FB24EB49320EB89CDC84EDA2948096427BD51716621369EF9E668DCED8F9B379R9vDN" TargetMode="External"/><Relationship Id="rId44" Type="http://schemas.openxmlformats.org/officeDocument/2006/relationships/hyperlink" Target="consultantplus://offline/ref=BBB8C665B2EDC41625445D6D95AC54EBB124CB60B3F87FB7682E1275FB24EB49320EB89CDC84EDA2948094407DD51716621369EF9E668DCED8F9B379R9vDN" TargetMode="External"/><Relationship Id="rId52" Type="http://schemas.openxmlformats.org/officeDocument/2006/relationships/hyperlink" Target="consultantplus://offline/ref=BBB8C665B2EDC41625445D6D95AC54EBB124CB60B3FA78B565291275FB24EB49320EB89CDC84EDA29480944179D51716621369EF9E668DCED8F9B379R9vDN" TargetMode="External"/><Relationship Id="rId60" Type="http://schemas.openxmlformats.org/officeDocument/2006/relationships/hyperlink" Target="consultantplus://offline/ref=BBB8C665B2EDC41625445D6D95AC54EBB124CB60B3F97DB5642A1275FB24EB49320EB89CDC84EDA29480964779D51716621369EF9E668DCED8F9B379R9vDN" TargetMode="External"/><Relationship Id="rId65" Type="http://schemas.openxmlformats.org/officeDocument/2006/relationships/hyperlink" Target="consultantplus://offline/ref=BBB8C665B2EDC41625445D6D95AC54EBB124CB60B3F97DB5642A1275FB24EB49320EB89CDC84EDA2948096477FD51716621369EF9E668DCED8F9B379R9vDN" TargetMode="External"/><Relationship Id="rId73" Type="http://schemas.openxmlformats.org/officeDocument/2006/relationships/hyperlink" Target="consultantplus://offline/ref=BBB8C665B2EDC41625445D6D95AC54EBB124CB60B3FA78B565291275FB24EB49320EB89CDC84EDA2948094457AD51716621369EF9E668DCED8F9B379R9vDN" TargetMode="External"/><Relationship Id="rId78" Type="http://schemas.openxmlformats.org/officeDocument/2006/relationships/hyperlink" Target="consultantplus://offline/ref=BBB8C665B2EDC41625445D6D95AC54EBB124CB60B3F97FB26B2D1275FB24EB49320EB89CDC84EDA29480964B7CD51716621369EF9E668DCED8F9B379R9vDN" TargetMode="External"/><Relationship Id="rId81" Type="http://schemas.openxmlformats.org/officeDocument/2006/relationships/hyperlink" Target="consultantplus://offline/ref=BBB8C665B2EDC41625445D6D95AC54EBB124CB60B3FA78B565291275FB24EB49320EB89CDC84EDA2948094457ED51716621369EF9E668DCED8F9B379R9vDN" TargetMode="External"/><Relationship Id="rId86" Type="http://schemas.openxmlformats.org/officeDocument/2006/relationships/hyperlink" Target="consultantplus://offline/ref=BBB8C665B2EDC4162544436083C009E0B62C956BB1F871E6307D1422A474ED1C724EBECA9BC4EBF7C5C4C34E7AD85D47255866EE9AR7vBN" TargetMode="External"/><Relationship Id="rId94" Type="http://schemas.openxmlformats.org/officeDocument/2006/relationships/hyperlink" Target="consultantplus://offline/ref=BBB8C665B2EDC41625445D6D95AC54EBB124CB60B3F97DB065201275FB24EB49320EB89CDC84EDA29480964772D51716621369EF9E668DCED8F9B379R9vDN" TargetMode="External"/><Relationship Id="rId99" Type="http://schemas.openxmlformats.org/officeDocument/2006/relationships/hyperlink" Target="consultantplus://offline/ref=BBB8C665B2EDC41625445D6D95AC54EBB124CB60B3F97FB26B2D1275FB24EB49320EB89CDC84EDA2948096427ED51716621369EF9E668DCED8F9B379R9vDN" TargetMode="External"/><Relationship Id="rId101" Type="http://schemas.openxmlformats.org/officeDocument/2006/relationships/hyperlink" Target="consultantplus://offline/ref=BBB8C665B2EDC41625445D6D95AC54EBB124CB60B3FA78B565291275FB24EB49320EB89CDC84EDA29480944573D51716621369EF9E668DCED8F9B379R9v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BB8C665B2EDC41625445D6D95AC54EBB124CB60B3F97DB065211275FB24EB49320EB89CDC84EDA29480974673D51716621369EF9E668DCED8F9B379R9vDN" TargetMode="External"/><Relationship Id="rId13" Type="http://schemas.openxmlformats.org/officeDocument/2006/relationships/hyperlink" Target="consultantplus://offline/ref=BBB8C665B2EDC41625445D6D95AC54EBB124CB60B3F97FB26B2D1275FB24EB49320EB89CDC84EDA2948096427BD51716621369EF9E668DCED8F9B379R9vDN" TargetMode="External"/><Relationship Id="rId18" Type="http://schemas.openxmlformats.org/officeDocument/2006/relationships/hyperlink" Target="consultantplus://offline/ref=BBB8C665B2EDC41625445D6D95AC54EBB124CB60B3FA78B565291275FB24EB49320EB89CDC84EDA2948096437DD51716621369EF9E668DCED8F9B379R9vDN" TargetMode="External"/><Relationship Id="rId39" Type="http://schemas.openxmlformats.org/officeDocument/2006/relationships/hyperlink" Target="consultantplus://offline/ref=BBB8C665B2EDC41625445D6D95AC54EBB124CB60B3FA78B565291275FB24EB49320EB89CDC84EDA2948096427FD51716621369EF9E668DCED8F9B379R9vDN" TargetMode="External"/><Relationship Id="rId109" Type="http://schemas.openxmlformats.org/officeDocument/2006/relationships/hyperlink" Target="consultantplus://offline/ref=BBB8C665B2EDC41625445D6D95AC54EBB124CB60B3FB7AB26F281275FB24EB49320EB89CDC84EDA29480954372D51716621369EF9E668DCED8F9B379R9vDN" TargetMode="External"/><Relationship Id="rId34" Type="http://schemas.openxmlformats.org/officeDocument/2006/relationships/hyperlink" Target="consultantplus://offline/ref=BBB8C665B2EDC41625445D6D95AC54EBB124CB60B3FB7AB26F281275FB24EB49320EB89CDC84EDA29480964273D51716621369EF9E668DCED8F9B379R9vDN" TargetMode="External"/><Relationship Id="rId50" Type="http://schemas.openxmlformats.org/officeDocument/2006/relationships/hyperlink" Target="consultantplus://offline/ref=BBB8C665B2EDC41625445D6D95AC54EBB124CB60B3F97FB26B2D1275FB24EB49320EB89CDC84EDA29480964B7BD51716621369EF9E668DCED8F9B379R9vDN" TargetMode="External"/><Relationship Id="rId55" Type="http://schemas.openxmlformats.org/officeDocument/2006/relationships/hyperlink" Target="consultantplus://offline/ref=BBB8C665B2EDC41625445D6D95AC54EBB124CB60B3FB7AB26F281275FB24EB49320EB89CDC84EDA2948094457FD51716621369EF9E668DCED8F9B379R9vDN" TargetMode="External"/><Relationship Id="rId76" Type="http://schemas.openxmlformats.org/officeDocument/2006/relationships/hyperlink" Target="consultantplus://offline/ref=BBB8C665B2EDC41625445D6D95AC54EBB124CB60B3F97DB56B2F1275FB24EB49320EB89CDC84EDA2948096467BD51716621369EF9E668DCED8F9B379R9vDN" TargetMode="External"/><Relationship Id="rId97" Type="http://schemas.openxmlformats.org/officeDocument/2006/relationships/hyperlink" Target="consultantplus://offline/ref=BBB8C665B2EDC41625445D6D95AC54EBB124CB60B3F97FB26B2D1275FB24EB49320EB89CDC84EDA29480964A7CD51716621369EF9E668DCED8F9B379R9vDN" TargetMode="External"/><Relationship Id="rId104" Type="http://schemas.openxmlformats.org/officeDocument/2006/relationships/hyperlink" Target="consultantplus://offline/ref=BBB8C665B2EDC41625445D6D95AC54EBB124CB60B3FA78B565291275FB24EB49320EB89CDC84EDA29480944572D51716621369EF9E668DCED8F9B379R9vDN" TargetMode="External"/><Relationship Id="rId7" Type="http://schemas.openxmlformats.org/officeDocument/2006/relationships/hyperlink" Target="consultantplus://offline/ref=BBB8C665B2EDC41625445D6D95AC54EBB124CB60B3FA7BB56E2B1275FB24EB49320EB89CDC84EDA29480964179D51716621369EF9E668DCED8F9B379R9vDN" TargetMode="External"/><Relationship Id="rId71" Type="http://schemas.openxmlformats.org/officeDocument/2006/relationships/hyperlink" Target="consultantplus://offline/ref=BBB8C665B2EDC41625445D6D95AC54EBB124CB60B3F97DB5642A1275FB24EB49320EB89CDC84EDA2948096477ED51716621369EF9E668DCED8F9B379R9vDN" TargetMode="External"/><Relationship Id="rId92" Type="http://schemas.openxmlformats.org/officeDocument/2006/relationships/hyperlink" Target="consultantplus://offline/ref=BBB8C665B2EDC41625445D6D95AC54EBB124CB60B3F97DB065201275FB24EB49320EB89CDC84EDA2948096477ED51716621369EF9E668DCED8F9B379R9vD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BB8C665B2EDC41625445D6D95AC54EBB124CB60B3FB79B06E291275FB24EB49320EB89CDC84EDA2948096427AD51716621369EF9E668DCED8F9B379R9vDN" TargetMode="External"/><Relationship Id="rId24" Type="http://schemas.openxmlformats.org/officeDocument/2006/relationships/hyperlink" Target="consultantplus://offline/ref=BBB8C665B2EDC41625445D6D95AC54EBB124CB60B3F97DB065211275FB24EB49320EB89CDC84EDA29480974673D51716621369EF9E668DCED8F9B379R9vDN" TargetMode="External"/><Relationship Id="rId40" Type="http://schemas.openxmlformats.org/officeDocument/2006/relationships/hyperlink" Target="consultantplus://offline/ref=BBB8C665B2EDC41625445D6D95AC54EBB124CB60B3F87FB7682E1275FB24EB49320EB89CDC84EDA2948094407DD51716621369EF9E668DCED8F9B379R9vDN" TargetMode="External"/><Relationship Id="rId45" Type="http://schemas.openxmlformats.org/officeDocument/2006/relationships/hyperlink" Target="consultantplus://offline/ref=BBB8C665B2EDC4162544436083C009E0B3279669BBFB71E6307D1422A474ED1C724EBEC99FC0E0A2968BC2123F8B4E46205864ED867A8DCFRCv5N" TargetMode="External"/><Relationship Id="rId66" Type="http://schemas.openxmlformats.org/officeDocument/2006/relationships/hyperlink" Target="consultantplus://offline/ref=BBB8C665B2EDC41625445D6D95AC54EBB124CB60B3F97DB56B2F1275FB24EB49320EB89CDC84EDA2948096477DD51716621369EF9E668DCED8F9B379R9vDN" TargetMode="External"/><Relationship Id="rId87" Type="http://schemas.openxmlformats.org/officeDocument/2006/relationships/hyperlink" Target="consultantplus://offline/ref=BBB8C665B2EDC41625445D6D95AC54EBB124CB60B3FA78B565291275FB24EB49320EB89CDC84EDA2948094457CD51716621369EF9E668DCED8F9B379R9vDN" TargetMode="External"/><Relationship Id="rId110" Type="http://schemas.openxmlformats.org/officeDocument/2006/relationships/hyperlink" Target="consultantplus://offline/ref=BBB8C665B2EDC41625445D6D95AC54EBB124CB60B3FA78B565291275FB24EB49320EB89CDC84EDA2948094447BD51716621369EF9E668DCED8F9B379R9vDN" TargetMode="External"/><Relationship Id="rId61" Type="http://schemas.openxmlformats.org/officeDocument/2006/relationships/hyperlink" Target="consultantplus://offline/ref=BBB8C665B2EDC41625445D6D95AC54EBB124CB60B3F97FB26B2D1275FB24EB49320EB89CDC84EDA2948096427ED51716621369EF9E668DCED8F9B379R9vDN" TargetMode="External"/><Relationship Id="rId82" Type="http://schemas.openxmlformats.org/officeDocument/2006/relationships/hyperlink" Target="consultantplus://offline/ref=BBB8C665B2EDC41625445D6D95AC54EBB124CB60B3F97DB065211275FB24EB49320EB89CDC84EDA29480974B7FD51716621369EF9E668DCED8F9B379R9vDN" TargetMode="External"/><Relationship Id="rId19" Type="http://schemas.openxmlformats.org/officeDocument/2006/relationships/hyperlink" Target="consultantplus://offline/ref=BBB8C665B2EDC4162544436083C009E0B62C956BB1F871E6307D1422A474ED1C724EBEC99FC0E0AA908BC2123F8B4E46205864ED867A8DCFRCv5N" TargetMode="External"/><Relationship Id="rId14" Type="http://schemas.openxmlformats.org/officeDocument/2006/relationships/hyperlink" Target="consultantplus://offline/ref=BBB8C665B2EDC41625445D6D95AC54EBB124CB60B3FB79B06E291275FB24EB49320EB89CDC84EDA2948096427AD51716621369EF9E668DCED8F9B379R9vDN" TargetMode="External"/><Relationship Id="rId30" Type="http://schemas.openxmlformats.org/officeDocument/2006/relationships/hyperlink" Target="consultantplus://offline/ref=BBB8C665B2EDC41625445D6D95AC54EBB124CB60B3F87AB96A281275FB24EB49320EB89CDC84EDA2948096427AD51716621369EF9E668DCED8F9B379R9vDN" TargetMode="External"/><Relationship Id="rId35" Type="http://schemas.openxmlformats.org/officeDocument/2006/relationships/hyperlink" Target="consultantplus://offline/ref=BBB8C665B2EDC41625445D6D95AC54EBB124CB60B3F97FB26B2D1275FB24EB49320EB89CDC84EDA29480964279D51716621369EF9E668DCED8F9B379R9vDN" TargetMode="External"/><Relationship Id="rId56" Type="http://schemas.openxmlformats.org/officeDocument/2006/relationships/hyperlink" Target="consultantplus://offline/ref=BBB8C665B2EDC41625445D6D95AC54EBB124CB60B3F87FB7682E1275FB24EB49320EB89CDC84EDA2948094407DD51716621369EF9E668DCED8F9B379R9vDN" TargetMode="External"/><Relationship Id="rId77" Type="http://schemas.openxmlformats.org/officeDocument/2006/relationships/hyperlink" Target="consultantplus://offline/ref=BBB8C665B2EDC41625445D6D95AC54EBB124CB60B3F97DB5642A1275FB24EB49320EB89CDC84EDA2948096477DD51716621369EF9E668DCED8F9B379R9vDN" TargetMode="External"/><Relationship Id="rId100" Type="http://schemas.openxmlformats.org/officeDocument/2006/relationships/hyperlink" Target="consultantplus://offline/ref=BBB8C665B2EDC41625445D6D95AC54EBB124CB60B3FB7AB26F281275FB24EB49320EB89CDC84EDA29480944A73D51716621369EF9E668DCED8F9B379R9vDN" TargetMode="External"/><Relationship Id="rId105" Type="http://schemas.openxmlformats.org/officeDocument/2006/relationships/hyperlink" Target="consultantplus://offline/ref=BBB8C665B2EDC41625445D6D95AC54EBB124CB60B3FB7AB26F281275FB24EB49320EB89CDC84EDA2948095437CD51716621369EF9E668DCED8F9B379R9vDN" TargetMode="External"/><Relationship Id="rId8" Type="http://schemas.openxmlformats.org/officeDocument/2006/relationships/hyperlink" Target="consultantplus://offline/ref=BBB8C665B2EDC41625445D6D95AC54EBB124CB60B3FA7BB56A291275FB24EB49320EB89CDC84EDA2948096427FD51716621369EF9E668DCED8F9B379R9vDN" TargetMode="External"/><Relationship Id="rId51" Type="http://schemas.openxmlformats.org/officeDocument/2006/relationships/hyperlink" Target="consultantplus://offline/ref=BBB8C665B2EDC41625445D6D95AC54EBB124CB60B3FA78B565291275FB24EB49320EB89CDC84EDA2948094417AD51716621369EF9E668DCED8F9B379R9vDN" TargetMode="External"/><Relationship Id="rId72" Type="http://schemas.openxmlformats.org/officeDocument/2006/relationships/hyperlink" Target="consultantplus://offline/ref=BBB8C665B2EDC41625445D6D95AC54EBB124CB60B3F97DB56B2F1275FB24EB49320EB89CDC84EDA29480964772D51716621369EF9E668DCED8F9B379R9vDN" TargetMode="External"/><Relationship Id="rId93" Type="http://schemas.openxmlformats.org/officeDocument/2006/relationships/hyperlink" Target="consultantplus://offline/ref=BBB8C665B2EDC41625445D6D95AC54EBB124CB60B3F97DB065201275FB24EB49320EB89CDC84EDA29480964773D51716621369EF9E668DCED8F9B379R9vDN" TargetMode="External"/><Relationship Id="rId98" Type="http://schemas.openxmlformats.org/officeDocument/2006/relationships/hyperlink" Target="consultantplus://offline/ref=BBB8C665B2EDC41625445D6D95AC54EBB124CB60B3F97DB56B2F1275FB24EB49320EB89CDC84EDA29480964679D51716621369EF9E668DCED8F9B379R9vD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BB8C665B2EDC41625445D6D95AC54EBB124CB60B3F97DB065201275FB24EB49320EB89CDC84EDA29480964279D51716621369EF9E668DCED8F9B379R9vDN" TargetMode="External"/><Relationship Id="rId46" Type="http://schemas.openxmlformats.org/officeDocument/2006/relationships/hyperlink" Target="consultantplus://offline/ref=BBB8C665B2EDC4162544436083C009E0B3279669BBFB71E6307D1422A474ED1C724EBEC99FC0E0A09C8BC2123F8B4E46205864ED867A8DCFRCv5N" TargetMode="External"/><Relationship Id="rId67" Type="http://schemas.openxmlformats.org/officeDocument/2006/relationships/hyperlink" Target="consultantplus://offline/ref=BBB8C665B2EDC41625445D6D95AC54EBB124CB60B3F97FB26B2D1275FB24EB49320EB89CDC84EDA29480964B78D51716621369EF9E668DCED8F9B379R9vDN" TargetMode="External"/><Relationship Id="rId20" Type="http://schemas.openxmlformats.org/officeDocument/2006/relationships/hyperlink" Target="consultantplus://offline/ref=BBB8C665B2EDC41625445D6D95AC54EBB124CB60B3FB7AB26F281275FB24EB49320EB89CDC84EDA29480964279D51716621369EF9E668DCED8F9B379R9vDN" TargetMode="External"/><Relationship Id="rId41" Type="http://schemas.openxmlformats.org/officeDocument/2006/relationships/hyperlink" Target="consultantplus://offline/ref=BBB8C665B2EDC4162544436083C009E0B62C9065BAFA71E6307D1422A474ED1C604EE6C59EC6FEA3979E944379RDvDN" TargetMode="External"/><Relationship Id="rId62" Type="http://schemas.openxmlformats.org/officeDocument/2006/relationships/hyperlink" Target="consultantplus://offline/ref=BBB8C665B2EDC41625445D6D95AC54EBB124CB60B3F97FB26B2D1275FB24EB49320EB89CDC84EDA29480964B79D51716621369EF9E668DCED8F9B379R9vDN" TargetMode="External"/><Relationship Id="rId83" Type="http://schemas.openxmlformats.org/officeDocument/2006/relationships/hyperlink" Target="consultantplus://offline/ref=BBB8C665B2EDC41625445D6D95AC54EBB124CB60B3F97DB56B2F1275FB24EB49320EB89CDC84EDA2948096467AD51716621369EF9E668DCED8F9B379R9vDN" TargetMode="External"/><Relationship Id="rId88" Type="http://schemas.openxmlformats.org/officeDocument/2006/relationships/hyperlink" Target="consultantplus://offline/ref=BBB8C665B2EDC41625445D6D95AC54EBB124CB60B3F97DB065201275FB24EB49320EB89CDC84EDA29480964072D51716621369EF9E668DCED8F9B379R9vDN" TargetMode="External"/><Relationship Id="rId111" Type="http://schemas.openxmlformats.org/officeDocument/2006/relationships/hyperlink" Target="consultantplus://offline/ref=BBB8C665B2EDC41625445D6D95AC54EBB124CB60B3FA78B565291275FB24EB49320EB89CDC84EDA2948094447AD51716621369EF9E668DCED8F9B379R9v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16227</Words>
  <Characters>92500</Characters>
  <Application>Microsoft Office Word</Application>
  <DocSecurity>0</DocSecurity>
  <Lines>770</Lines>
  <Paragraphs>217</Paragraphs>
  <ScaleCrop>false</ScaleCrop>
  <Company/>
  <LinksUpToDate>false</LinksUpToDate>
  <CharactersWithSpaces>108510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</cp:revision>
  <dcterms:created xsi:type="dcterms:W3CDTF">2023-03-16T13:47:00Z</dcterms:created>
  <dcterms:modified xsi:type="dcterms:W3CDTF">2023-03-16T13:53:00Z</dcterms:modified>
</cp:coreProperties>
</file>