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B0" w:rsidRPr="00ED5AB0" w:rsidRDefault="00ED5AB0" w:rsidP="00ED5AB0">
      <w:pPr>
        <w:suppressAutoHyphens/>
        <w:overflowPunct w:val="0"/>
        <w:autoSpaceDE w:val="0"/>
        <w:spacing w:after="0" w:line="240" w:lineRule="auto"/>
        <w:jc w:val="center"/>
        <w:rPr>
          <w:rFonts w:ascii="Times New Roman" w:eastAsia="Times New Roman" w:hAnsi="Times New Roman" w:cs="Times New Roman"/>
          <w:sz w:val="28"/>
          <w:szCs w:val="28"/>
          <w:lang w:eastAsia="ar-SA"/>
        </w:rPr>
      </w:pPr>
      <w:r w:rsidRPr="00ED5AB0">
        <w:rPr>
          <w:rFonts w:ascii="Times New Roman" w:eastAsia="Times New Roman" w:hAnsi="Times New Roman" w:cs="Times New Roman"/>
          <w:sz w:val="28"/>
          <w:szCs w:val="28"/>
          <w:lang w:eastAsia="ar-SA"/>
        </w:rPr>
        <w:t>Министерство труда, занятости и социальной</w:t>
      </w:r>
    </w:p>
    <w:p w:rsidR="00ED5AB0" w:rsidRPr="00ED5AB0" w:rsidRDefault="00ED5AB0" w:rsidP="00ED5AB0">
      <w:pPr>
        <w:suppressAutoHyphens/>
        <w:overflowPunct w:val="0"/>
        <w:autoSpaceDE w:val="0"/>
        <w:spacing w:after="0" w:line="240" w:lineRule="auto"/>
        <w:jc w:val="center"/>
        <w:rPr>
          <w:rFonts w:ascii="Times New Roman" w:eastAsia="Times New Roman" w:hAnsi="Times New Roman" w:cs="Times New Roman"/>
          <w:sz w:val="28"/>
          <w:szCs w:val="28"/>
          <w:lang w:eastAsia="ar-SA"/>
        </w:rPr>
      </w:pPr>
      <w:r w:rsidRPr="00ED5AB0">
        <w:rPr>
          <w:rFonts w:ascii="Times New Roman" w:eastAsia="Times New Roman" w:hAnsi="Times New Roman" w:cs="Times New Roman"/>
          <w:sz w:val="28"/>
          <w:szCs w:val="28"/>
          <w:lang w:eastAsia="ar-SA"/>
        </w:rPr>
        <w:t>защиты Республики Татарстан</w:t>
      </w:r>
    </w:p>
    <w:p w:rsidR="00ED5AB0" w:rsidRPr="00ED5AB0" w:rsidRDefault="00ED5AB0" w:rsidP="00ED5AB0">
      <w:pPr>
        <w:suppressAutoHyphens/>
        <w:overflowPunct w:val="0"/>
        <w:autoSpaceDE w:val="0"/>
        <w:spacing w:after="0" w:line="240" w:lineRule="auto"/>
        <w:ind w:left="1440" w:firstLine="5223"/>
        <w:rPr>
          <w:rFonts w:ascii="Times New Roman" w:eastAsia="Times New Roman" w:hAnsi="Times New Roman" w:cs="Times New Roman"/>
          <w:sz w:val="28"/>
          <w:szCs w:val="28"/>
          <w:lang w:eastAsia="ar-SA"/>
        </w:rPr>
      </w:pPr>
    </w:p>
    <w:p w:rsidR="00ED5AB0" w:rsidRPr="00ED5AB0" w:rsidRDefault="00ED5AB0" w:rsidP="00ED5AB0">
      <w:pPr>
        <w:suppressAutoHyphens/>
        <w:overflowPunct w:val="0"/>
        <w:autoSpaceDE w:val="0"/>
        <w:spacing w:after="0" w:line="240" w:lineRule="auto"/>
        <w:ind w:left="1440" w:firstLine="5223"/>
        <w:rPr>
          <w:rFonts w:ascii="Times New Roman" w:eastAsia="Times New Roman" w:hAnsi="Times New Roman" w:cs="Times New Roman"/>
          <w:sz w:val="28"/>
          <w:szCs w:val="28"/>
          <w:lang w:eastAsia="ar-SA"/>
        </w:rPr>
      </w:pPr>
    </w:p>
    <w:p w:rsidR="00ED5AB0" w:rsidRPr="00ED5AB0" w:rsidRDefault="00ED5AB0" w:rsidP="00F92B0B">
      <w:pPr>
        <w:suppressAutoHyphens/>
        <w:overflowPunct w:val="0"/>
        <w:autoSpaceDE w:val="0"/>
        <w:spacing w:after="0" w:line="240" w:lineRule="auto"/>
        <w:ind w:left="6237" w:firstLine="709"/>
        <w:rPr>
          <w:rFonts w:ascii="Times New Roman" w:eastAsia="Times New Roman" w:hAnsi="Times New Roman" w:cs="Times New Roman"/>
          <w:sz w:val="32"/>
          <w:szCs w:val="32"/>
          <w:lang w:eastAsia="ar-SA"/>
        </w:rPr>
      </w:pPr>
      <w:r w:rsidRPr="00ED5AB0">
        <w:rPr>
          <w:rFonts w:ascii="Times New Roman" w:eastAsia="Times New Roman" w:hAnsi="Times New Roman" w:cs="Times New Roman"/>
          <w:sz w:val="32"/>
          <w:szCs w:val="32"/>
          <w:lang w:eastAsia="ar-SA"/>
        </w:rPr>
        <w:t>Утверждаю</w:t>
      </w:r>
    </w:p>
    <w:p w:rsidR="00F92B0B" w:rsidRPr="00ED5AB0" w:rsidRDefault="00C40E8A" w:rsidP="00C40E8A">
      <w:pPr>
        <w:suppressAutoHyphens/>
        <w:overflowPunct w:val="0"/>
        <w:autoSpaceDE w:val="0"/>
        <w:spacing w:after="0" w:line="240" w:lineRule="auto"/>
        <w:ind w:left="5529" w:firstLine="135"/>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Первый з</w:t>
      </w:r>
      <w:r w:rsidR="00C20CD9">
        <w:rPr>
          <w:rFonts w:ascii="Times New Roman" w:eastAsia="Times New Roman" w:hAnsi="Times New Roman" w:cs="Times New Roman"/>
          <w:sz w:val="32"/>
          <w:szCs w:val="32"/>
          <w:lang w:eastAsia="ar-SA"/>
        </w:rPr>
        <w:t>аместитель м</w:t>
      </w:r>
      <w:r w:rsidR="00F92B0B">
        <w:rPr>
          <w:rFonts w:ascii="Times New Roman" w:eastAsia="Times New Roman" w:hAnsi="Times New Roman" w:cs="Times New Roman"/>
          <w:sz w:val="32"/>
          <w:szCs w:val="32"/>
          <w:lang w:eastAsia="ar-SA"/>
        </w:rPr>
        <w:t>инистра</w:t>
      </w:r>
    </w:p>
    <w:p w:rsidR="00ED5AB0" w:rsidRDefault="00371305" w:rsidP="00C40E8A">
      <w:pPr>
        <w:suppressAutoHyphens/>
        <w:overflowPunct w:val="0"/>
        <w:autoSpaceDE w:val="0"/>
        <w:spacing w:after="0" w:line="240" w:lineRule="auto"/>
        <w:ind w:left="4956" w:firstLine="708"/>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w:t>
      </w:r>
      <w:r w:rsidR="00C40E8A">
        <w:rPr>
          <w:rFonts w:ascii="Times New Roman" w:eastAsia="Times New Roman" w:hAnsi="Times New Roman" w:cs="Times New Roman"/>
          <w:sz w:val="32"/>
          <w:szCs w:val="32"/>
          <w:lang w:eastAsia="ar-SA"/>
        </w:rPr>
        <w:t>Р.Ф. Валиуллов</w:t>
      </w:r>
    </w:p>
    <w:p w:rsidR="00ED5AB0" w:rsidRPr="00ED5AB0" w:rsidRDefault="00371305" w:rsidP="00C40E8A">
      <w:pPr>
        <w:suppressAutoHyphens/>
        <w:overflowPunct w:val="0"/>
        <w:autoSpaceDE w:val="0"/>
        <w:spacing w:after="0" w:line="240" w:lineRule="auto"/>
        <w:ind w:left="4956" w:firstLine="708"/>
        <w:rPr>
          <w:rFonts w:ascii="Times New Roman" w:eastAsia="Times New Roman" w:hAnsi="Times New Roman" w:cs="Times New Roman"/>
          <w:sz w:val="32"/>
          <w:szCs w:val="32"/>
          <w:lang w:eastAsia="ar-SA"/>
        </w:rPr>
      </w:pPr>
      <w:r w:rsidRPr="00ED5AB0">
        <w:rPr>
          <w:rFonts w:ascii="Times New Roman" w:eastAsia="Times New Roman" w:hAnsi="Times New Roman" w:cs="Times New Roman"/>
          <w:sz w:val="32"/>
          <w:szCs w:val="32"/>
          <w:lang w:eastAsia="ar-SA"/>
        </w:rPr>
        <w:t xml:space="preserve"> </w:t>
      </w:r>
      <w:r w:rsidR="00ED5AB0" w:rsidRPr="00ED5AB0">
        <w:rPr>
          <w:rFonts w:ascii="Times New Roman" w:eastAsia="Times New Roman" w:hAnsi="Times New Roman" w:cs="Times New Roman"/>
          <w:sz w:val="32"/>
          <w:szCs w:val="32"/>
          <w:lang w:eastAsia="ar-SA"/>
        </w:rPr>
        <w:t>«___» __</w:t>
      </w:r>
      <w:r w:rsidR="00C20CD9">
        <w:rPr>
          <w:rFonts w:ascii="Times New Roman" w:eastAsia="Times New Roman" w:hAnsi="Times New Roman" w:cs="Times New Roman"/>
          <w:sz w:val="32"/>
          <w:szCs w:val="32"/>
          <w:lang w:eastAsia="ar-SA"/>
        </w:rPr>
        <w:t>__</w:t>
      </w:r>
      <w:r w:rsidR="00790BF0">
        <w:rPr>
          <w:rFonts w:ascii="Times New Roman" w:eastAsia="Times New Roman" w:hAnsi="Times New Roman" w:cs="Times New Roman"/>
          <w:sz w:val="32"/>
          <w:szCs w:val="32"/>
          <w:lang w:eastAsia="ar-SA"/>
        </w:rPr>
        <w:t>_</w:t>
      </w:r>
      <w:r w:rsidR="00C40E8A">
        <w:rPr>
          <w:rFonts w:ascii="Times New Roman" w:eastAsia="Times New Roman" w:hAnsi="Times New Roman" w:cs="Times New Roman"/>
          <w:sz w:val="32"/>
          <w:szCs w:val="32"/>
          <w:lang w:eastAsia="ar-SA"/>
        </w:rPr>
        <w:t>_</w:t>
      </w:r>
      <w:r>
        <w:rPr>
          <w:rFonts w:ascii="Times New Roman" w:eastAsia="Times New Roman" w:hAnsi="Times New Roman" w:cs="Times New Roman"/>
          <w:sz w:val="32"/>
          <w:szCs w:val="32"/>
          <w:lang w:eastAsia="ar-SA"/>
        </w:rPr>
        <w:t>_____</w:t>
      </w:r>
      <w:r w:rsidR="00C40E8A">
        <w:rPr>
          <w:rFonts w:ascii="Times New Roman" w:eastAsia="Times New Roman" w:hAnsi="Times New Roman" w:cs="Times New Roman"/>
          <w:sz w:val="32"/>
          <w:szCs w:val="32"/>
          <w:lang w:eastAsia="ar-SA"/>
        </w:rPr>
        <w:t xml:space="preserve"> 2023</w:t>
      </w:r>
      <w:r w:rsidR="00ED5AB0" w:rsidRPr="00ED5AB0">
        <w:rPr>
          <w:rFonts w:ascii="Times New Roman" w:eastAsia="Times New Roman" w:hAnsi="Times New Roman" w:cs="Times New Roman"/>
          <w:sz w:val="32"/>
          <w:szCs w:val="32"/>
          <w:lang w:eastAsia="ar-SA"/>
        </w:rPr>
        <w:t xml:space="preserve"> года</w:t>
      </w:r>
    </w:p>
    <w:p w:rsidR="00ED5AB0" w:rsidRPr="00ED5AB0" w:rsidRDefault="00C20CD9" w:rsidP="00F92B0B">
      <w:pPr>
        <w:suppressAutoHyphens/>
        <w:overflowPunct w:val="0"/>
        <w:autoSpaceDE w:val="0"/>
        <w:spacing w:after="0" w:line="240" w:lineRule="auto"/>
        <w:ind w:left="6237" w:firstLine="5081"/>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w:t>
      </w: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sz w:val="20"/>
          <w:szCs w:val="20"/>
          <w:lang w:eastAsia="ar-SA"/>
        </w:rPr>
      </w:pPr>
    </w:p>
    <w:p w:rsidR="00ED5AB0" w:rsidRPr="00ED5AB0" w:rsidRDefault="00C40E8A" w:rsidP="00ED5AB0">
      <w:pPr>
        <w:suppressAutoHyphens/>
        <w:overflowPunct w:val="0"/>
        <w:autoSpaceDE w:val="0"/>
        <w:spacing w:after="0" w:line="240" w:lineRule="auto"/>
        <w:ind w:firstLine="709"/>
        <w:jc w:val="center"/>
        <w:rPr>
          <w:rFonts w:ascii="Times New Roman" w:eastAsia="Times New Roman" w:hAnsi="Times New Roman" w:cs="Times New Roman"/>
          <w:b/>
          <w:bCs/>
          <w:color w:val="000000"/>
          <w:sz w:val="32"/>
          <w:szCs w:val="32"/>
          <w:lang w:eastAsia="ar-SA"/>
        </w:rPr>
      </w:pPr>
      <w:r>
        <w:rPr>
          <w:rFonts w:ascii="Times New Roman" w:eastAsia="Times New Roman" w:hAnsi="Times New Roman" w:cs="Times New Roman"/>
          <w:b/>
          <w:bCs/>
          <w:color w:val="000000"/>
          <w:sz w:val="32"/>
          <w:szCs w:val="32"/>
          <w:lang w:eastAsia="ar-SA"/>
        </w:rPr>
        <w:t xml:space="preserve">МЕТОДИЧЕСКИЕ </w:t>
      </w:r>
      <w:r w:rsidR="00ED5AB0" w:rsidRPr="00ED5AB0">
        <w:rPr>
          <w:rFonts w:ascii="Times New Roman" w:eastAsia="Times New Roman" w:hAnsi="Times New Roman" w:cs="Times New Roman"/>
          <w:b/>
          <w:bCs/>
          <w:color w:val="000000"/>
          <w:sz w:val="32"/>
          <w:szCs w:val="32"/>
          <w:lang w:eastAsia="ar-SA"/>
        </w:rPr>
        <w:t>РЕКОМЕНДАЦИИ</w:t>
      </w:r>
    </w:p>
    <w:p w:rsidR="000858D5" w:rsidRDefault="00833A0F" w:rsidP="000858D5">
      <w:pPr>
        <w:pStyle w:val="a3"/>
        <w:jc w:val="center"/>
        <w:rPr>
          <w:rFonts w:ascii="Times New Roman" w:hAnsi="Times New Roman" w:cs="Times New Roman"/>
          <w:sz w:val="32"/>
          <w:szCs w:val="32"/>
        </w:rPr>
      </w:pPr>
      <w:r w:rsidRPr="00833A0F">
        <w:rPr>
          <w:rFonts w:ascii="Times New Roman" w:hAnsi="Times New Roman" w:cs="Times New Roman"/>
          <w:sz w:val="32"/>
          <w:szCs w:val="32"/>
        </w:rPr>
        <w:t>о порядке обращения со служебной информацией</w:t>
      </w:r>
    </w:p>
    <w:p w:rsidR="00ED5AB0" w:rsidRPr="00833A0F" w:rsidRDefault="000858D5" w:rsidP="000858D5">
      <w:pPr>
        <w:pStyle w:val="a3"/>
        <w:jc w:val="center"/>
        <w:rPr>
          <w:rFonts w:ascii="Times New Roman" w:eastAsia="Times New Roman" w:hAnsi="Times New Roman" w:cs="Times New Roman"/>
          <w:color w:val="000000"/>
          <w:sz w:val="32"/>
          <w:szCs w:val="32"/>
          <w:lang w:eastAsia="ar-SA"/>
        </w:rPr>
      </w:pPr>
      <w:r>
        <w:rPr>
          <w:rFonts w:ascii="Times New Roman" w:hAnsi="Times New Roman" w:cs="Times New Roman"/>
          <w:sz w:val="32"/>
          <w:szCs w:val="32"/>
        </w:rPr>
        <w:t xml:space="preserve">ограниченного </w:t>
      </w:r>
      <w:r w:rsidR="00833A0F" w:rsidRPr="00833A0F">
        <w:rPr>
          <w:rFonts w:ascii="Times New Roman" w:hAnsi="Times New Roman" w:cs="Times New Roman"/>
          <w:sz w:val="32"/>
          <w:szCs w:val="32"/>
        </w:rPr>
        <w:t>распространения</w:t>
      </w:r>
      <w:r w:rsidR="00833A0F" w:rsidRPr="00833A0F">
        <w:rPr>
          <w:sz w:val="32"/>
          <w:szCs w:val="32"/>
        </w:rPr>
        <w:t xml:space="preserve"> </w:t>
      </w:r>
      <w:r>
        <w:rPr>
          <w:rFonts w:ascii="Times New Roman" w:eastAsia="Times New Roman" w:hAnsi="Times New Roman" w:cs="Times New Roman"/>
          <w:color w:val="000000"/>
          <w:sz w:val="32"/>
          <w:szCs w:val="32"/>
          <w:lang w:eastAsia="ar-SA"/>
        </w:rPr>
        <w:t xml:space="preserve">в подведомственных </w:t>
      </w:r>
      <w:r w:rsidR="00ED5AB0" w:rsidRPr="00833A0F">
        <w:rPr>
          <w:rFonts w:ascii="Times New Roman" w:eastAsia="Times New Roman" w:hAnsi="Times New Roman" w:cs="Times New Roman"/>
          <w:color w:val="000000"/>
          <w:sz w:val="32"/>
          <w:szCs w:val="32"/>
          <w:lang w:eastAsia="ar-SA"/>
        </w:rPr>
        <w:t>Министерству труда</w:t>
      </w:r>
      <w:r>
        <w:rPr>
          <w:rFonts w:ascii="Times New Roman" w:eastAsia="Times New Roman" w:hAnsi="Times New Roman" w:cs="Times New Roman"/>
          <w:color w:val="000000"/>
          <w:sz w:val="32"/>
          <w:szCs w:val="32"/>
          <w:lang w:eastAsia="ar-SA"/>
        </w:rPr>
        <w:t>, занятости и</w:t>
      </w:r>
      <w:r w:rsidR="00F40700">
        <w:rPr>
          <w:rFonts w:ascii="Times New Roman" w:eastAsia="Times New Roman" w:hAnsi="Times New Roman" w:cs="Times New Roman"/>
          <w:color w:val="000000"/>
          <w:sz w:val="32"/>
          <w:szCs w:val="32"/>
          <w:lang w:eastAsia="ar-SA"/>
        </w:rPr>
        <w:t xml:space="preserve"> </w:t>
      </w:r>
      <w:r>
        <w:rPr>
          <w:rFonts w:ascii="Times New Roman" w:eastAsia="Times New Roman" w:hAnsi="Times New Roman" w:cs="Times New Roman"/>
          <w:color w:val="000000"/>
          <w:sz w:val="32"/>
          <w:szCs w:val="32"/>
          <w:lang w:eastAsia="ar-SA"/>
        </w:rPr>
        <w:t xml:space="preserve">социальной защиты </w:t>
      </w:r>
      <w:r w:rsidR="00F40700">
        <w:rPr>
          <w:rFonts w:ascii="Times New Roman" w:eastAsia="Times New Roman" w:hAnsi="Times New Roman" w:cs="Times New Roman"/>
          <w:color w:val="000000"/>
          <w:sz w:val="32"/>
          <w:szCs w:val="32"/>
          <w:lang w:eastAsia="ar-SA"/>
        </w:rPr>
        <w:br/>
      </w:r>
      <w:r w:rsidR="00ED5AB0" w:rsidRPr="00833A0F">
        <w:rPr>
          <w:rFonts w:ascii="Times New Roman" w:eastAsia="Times New Roman" w:hAnsi="Times New Roman" w:cs="Times New Roman"/>
          <w:color w:val="000000"/>
          <w:sz w:val="32"/>
          <w:szCs w:val="32"/>
          <w:lang w:eastAsia="ar-SA"/>
        </w:rPr>
        <w:t>Республики Татарстан</w:t>
      </w:r>
      <w:r w:rsidR="00F40700">
        <w:rPr>
          <w:rFonts w:ascii="Times New Roman" w:eastAsia="Times New Roman" w:hAnsi="Times New Roman" w:cs="Times New Roman"/>
          <w:color w:val="000000"/>
          <w:sz w:val="32"/>
          <w:szCs w:val="32"/>
          <w:lang w:eastAsia="ar-SA"/>
        </w:rPr>
        <w:t xml:space="preserve"> </w:t>
      </w:r>
      <w:r w:rsidR="00F40700">
        <w:rPr>
          <w:rFonts w:ascii="Times New Roman" w:eastAsia="Times New Roman" w:hAnsi="Times New Roman" w:cs="Times New Roman"/>
          <w:color w:val="000000"/>
          <w:sz w:val="32"/>
          <w:szCs w:val="32"/>
          <w:lang w:eastAsia="ar-SA"/>
        </w:rPr>
        <w:t>учреждениях</w:t>
      </w: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Cs/>
          <w:sz w:val="28"/>
          <w:szCs w:val="28"/>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Cs/>
          <w:sz w:val="28"/>
          <w:szCs w:val="28"/>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833A0F" w:rsidRDefault="00833A0F"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833A0F" w:rsidRDefault="00833A0F"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833A0F" w:rsidRDefault="00833A0F"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Pr="00ED5AB0" w:rsidRDefault="00ED5AB0" w:rsidP="00ED5AB0">
      <w:pPr>
        <w:suppressAutoHyphens/>
        <w:overflowPunct w:val="0"/>
        <w:autoSpaceDE w:val="0"/>
        <w:spacing w:after="0" w:line="240" w:lineRule="auto"/>
        <w:ind w:firstLine="709"/>
        <w:jc w:val="center"/>
        <w:rPr>
          <w:rFonts w:ascii="Times New Roman" w:eastAsia="Times New Roman" w:hAnsi="Times New Roman" w:cs="Times New Roman"/>
          <w:b/>
          <w:bCs/>
          <w:sz w:val="20"/>
          <w:szCs w:val="20"/>
          <w:lang w:eastAsia="ar-SA"/>
        </w:rPr>
      </w:pPr>
    </w:p>
    <w:p w:rsidR="00ED5AB0" w:rsidRDefault="00ED5AB0" w:rsidP="00ED5AB0">
      <w:pPr>
        <w:suppressAutoHyphens/>
        <w:overflowPunct w:val="0"/>
        <w:autoSpaceDE w:val="0"/>
        <w:spacing w:after="0" w:line="240" w:lineRule="auto"/>
        <w:jc w:val="center"/>
        <w:rPr>
          <w:rFonts w:ascii="Times New Roman" w:eastAsia="Times New Roman" w:hAnsi="Times New Roman" w:cs="Times New Roman"/>
          <w:b/>
          <w:color w:val="000000"/>
          <w:sz w:val="28"/>
          <w:szCs w:val="28"/>
          <w:lang w:eastAsia="ar-SA"/>
        </w:rPr>
      </w:pPr>
      <w:r w:rsidRPr="00ED5AB0">
        <w:rPr>
          <w:rFonts w:ascii="Times New Roman" w:eastAsia="Times New Roman" w:hAnsi="Times New Roman" w:cs="Times New Roman"/>
          <w:b/>
          <w:color w:val="0000FF"/>
          <w:sz w:val="28"/>
          <w:szCs w:val="28"/>
          <w:lang w:eastAsia="ar-SA"/>
        </w:rPr>
        <w:br w:type="page"/>
      </w:r>
      <w:r w:rsidRPr="00ED5AB0">
        <w:rPr>
          <w:rFonts w:ascii="Times New Roman" w:eastAsia="Times New Roman" w:hAnsi="Times New Roman" w:cs="Times New Roman"/>
          <w:b/>
          <w:color w:val="000000"/>
          <w:sz w:val="28"/>
          <w:szCs w:val="28"/>
          <w:lang w:eastAsia="ar-SA"/>
        </w:rPr>
        <w:lastRenderedPageBreak/>
        <w:t>Основные понятия и определения</w:t>
      </w:r>
    </w:p>
    <w:p w:rsidR="00EA0F38" w:rsidRDefault="00EA0F38" w:rsidP="00ED5AB0">
      <w:pPr>
        <w:suppressAutoHyphens/>
        <w:overflowPunct w:val="0"/>
        <w:autoSpaceDE w:val="0"/>
        <w:spacing w:after="0" w:line="240" w:lineRule="auto"/>
        <w:jc w:val="center"/>
        <w:rPr>
          <w:rFonts w:ascii="Times New Roman" w:eastAsia="Times New Roman" w:hAnsi="Times New Roman" w:cs="Times New Roman"/>
          <w:b/>
          <w:color w:val="000000"/>
          <w:sz w:val="28"/>
          <w:szCs w:val="28"/>
          <w:lang w:eastAsia="ar-SA"/>
        </w:rPr>
      </w:pPr>
    </w:p>
    <w:p w:rsidR="00EA0F38" w:rsidRPr="00EA0F38" w:rsidRDefault="00EA0F38" w:rsidP="00EA0F38">
      <w:pPr>
        <w:widowControl w:val="0"/>
        <w:autoSpaceDE w:val="0"/>
        <w:autoSpaceDN w:val="0"/>
        <w:adjustRightInd w:val="0"/>
        <w:spacing w:after="0" w:line="240" w:lineRule="auto"/>
        <w:jc w:val="both"/>
        <w:outlineLvl w:val="0"/>
        <w:rPr>
          <w:rFonts w:ascii="Calibri" w:eastAsia="Calibri" w:hAnsi="Calibri" w:cs="Calibri"/>
        </w:rPr>
      </w:pPr>
    </w:p>
    <w:p w:rsidR="00EA0F38" w:rsidRPr="00EA0F38" w:rsidRDefault="002B4680" w:rsidP="002B4680">
      <w:pPr>
        <w:pStyle w:val="a3"/>
        <w:ind w:firstLine="708"/>
        <w:jc w:val="both"/>
        <w:rPr>
          <w:rFonts w:ascii="Times New Roman" w:eastAsia="Calibri" w:hAnsi="Times New Roman" w:cs="Times New Roman"/>
          <w:sz w:val="28"/>
          <w:szCs w:val="28"/>
        </w:rPr>
      </w:pPr>
      <w:bookmarkStart w:id="0" w:name="Par1"/>
      <w:bookmarkEnd w:id="0"/>
      <w:r w:rsidRPr="002B4680">
        <w:rPr>
          <w:rFonts w:ascii="Times New Roman" w:hAnsi="Times New Roman" w:cs="Times New Roman"/>
          <w:sz w:val="28"/>
          <w:szCs w:val="28"/>
        </w:rPr>
        <w:t>Порядок обращения со служебной информацией ограниченного распространения определен постановлением Правительства Р</w:t>
      </w:r>
      <w:r>
        <w:rPr>
          <w:rFonts w:ascii="Times New Roman" w:hAnsi="Times New Roman" w:cs="Times New Roman"/>
          <w:sz w:val="28"/>
          <w:szCs w:val="28"/>
        </w:rPr>
        <w:t>оссийской Ф</w:t>
      </w:r>
      <w:r w:rsidRPr="002B4680">
        <w:rPr>
          <w:rFonts w:ascii="Times New Roman" w:hAnsi="Times New Roman" w:cs="Times New Roman"/>
          <w:sz w:val="28"/>
          <w:szCs w:val="28"/>
        </w:rPr>
        <w:t>едерации от 3 ноября 1994 г. № 1233 «Об утверждении положения о порядке обращения со служебной информацией ограниченного распространения в федеральных органах исполнительной власти и уполномоченном органе управления использованием атомной энергии</w:t>
      </w:r>
      <w:r>
        <w:rPr>
          <w:rFonts w:ascii="Times New Roman" w:hAnsi="Times New Roman" w:cs="Times New Roman"/>
          <w:sz w:val="28"/>
          <w:szCs w:val="28"/>
        </w:rPr>
        <w:t xml:space="preserve"> </w:t>
      </w:r>
      <w:r w:rsidR="00EA0F38" w:rsidRPr="00EA0F38">
        <w:rPr>
          <w:rFonts w:ascii="Times New Roman" w:eastAsia="Calibri" w:hAnsi="Times New Roman" w:cs="Times New Roman"/>
          <w:sz w:val="28"/>
          <w:szCs w:val="28"/>
        </w:rPr>
        <w:t xml:space="preserve">(в ред. </w:t>
      </w:r>
      <w:hyperlink r:id="rId7" w:history="1">
        <w:r w:rsidR="00EA0F38" w:rsidRPr="00EA0F38">
          <w:rPr>
            <w:rFonts w:ascii="Times New Roman" w:eastAsia="Calibri" w:hAnsi="Times New Roman" w:cs="Times New Roman"/>
            <w:sz w:val="28"/>
            <w:szCs w:val="28"/>
          </w:rPr>
          <w:t>Постановления</w:t>
        </w:r>
      </w:hyperlink>
      <w:r w:rsidR="00EA0F38" w:rsidRPr="00EA0F38">
        <w:rPr>
          <w:rFonts w:ascii="Times New Roman" w:eastAsia="Calibri" w:hAnsi="Times New Roman" w:cs="Times New Roman"/>
          <w:sz w:val="28"/>
          <w:szCs w:val="28"/>
        </w:rPr>
        <w:t xml:space="preserve"> Правительства РФ от 20.07.2012 N 740)</w:t>
      </w:r>
      <w:r>
        <w:rPr>
          <w:rFonts w:ascii="Times New Roman" w:eastAsia="Calibri" w:hAnsi="Times New Roman" w:cs="Times New Roman"/>
          <w:sz w:val="28"/>
          <w:szCs w:val="28"/>
        </w:rPr>
        <w:t>.</w:t>
      </w:r>
    </w:p>
    <w:p w:rsidR="00EA0F38" w:rsidRPr="002B4680" w:rsidRDefault="00EA0F38" w:rsidP="002B4680">
      <w:pPr>
        <w:pStyle w:val="a3"/>
        <w:rPr>
          <w:rFonts w:ascii="Times New Roman" w:hAnsi="Times New Roman" w:cs="Times New Roman"/>
          <w:sz w:val="28"/>
          <w:szCs w:val="28"/>
        </w:rPr>
      </w:pPr>
    </w:p>
    <w:p w:rsidR="00EA0F38" w:rsidRPr="002B4680" w:rsidRDefault="00EA0F38" w:rsidP="00494A59">
      <w:pPr>
        <w:pStyle w:val="a3"/>
        <w:ind w:firstLine="708"/>
        <w:jc w:val="both"/>
        <w:rPr>
          <w:rFonts w:ascii="Times New Roman" w:hAnsi="Times New Roman" w:cs="Times New Roman"/>
          <w:sz w:val="28"/>
          <w:szCs w:val="28"/>
        </w:rPr>
      </w:pPr>
      <w:bookmarkStart w:id="1" w:name="Par32"/>
      <w:bookmarkEnd w:id="1"/>
      <w:r w:rsidRPr="002B4680">
        <w:rPr>
          <w:rFonts w:ascii="Times New Roman" w:hAnsi="Times New Roman" w:cs="Times New Roman"/>
          <w:sz w:val="28"/>
          <w:szCs w:val="28"/>
        </w:rPr>
        <w:t>К служебной информации ограниченного распространения относится несекретная информация, касающаяся деятельности организаций, ограничения на распространение которой диктуются служебной необходимостью.</w:t>
      </w:r>
    </w:p>
    <w:p w:rsidR="00EA0F38" w:rsidRPr="002B4680" w:rsidRDefault="00EA0F38" w:rsidP="00494A59">
      <w:pPr>
        <w:pStyle w:val="a3"/>
        <w:ind w:firstLine="708"/>
        <w:jc w:val="both"/>
        <w:rPr>
          <w:rFonts w:ascii="Times New Roman" w:hAnsi="Times New Roman" w:cs="Times New Roman"/>
          <w:sz w:val="28"/>
          <w:szCs w:val="28"/>
        </w:rPr>
      </w:pPr>
      <w:bookmarkStart w:id="2" w:name="Par49"/>
      <w:bookmarkEnd w:id="2"/>
      <w:r w:rsidRPr="002B4680">
        <w:rPr>
          <w:rFonts w:ascii="Times New Roman" w:hAnsi="Times New Roman" w:cs="Times New Roman"/>
          <w:sz w:val="28"/>
          <w:szCs w:val="28"/>
        </w:rPr>
        <w:t xml:space="preserve">На документах (в необходимых случаях и на их проектах), содержащих служебную информацию ограниченного распространения, проставляется пометка </w:t>
      </w:r>
      <w:r w:rsidRPr="00494A59">
        <w:rPr>
          <w:rFonts w:ascii="Times New Roman" w:hAnsi="Times New Roman" w:cs="Times New Roman"/>
          <w:b/>
          <w:i/>
          <w:sz w:val="28"/>
          <w:szCs w:val="28"/>
        </w:rPr>
        <w:t>"Для служебного пользования".</w:t>
      </w:r>
    </w:p>
    <w:p w:rsidR="00494A59" w:rsidRDefault="00494A59" w:rsidP="00494A59">
      <w:pPr>
        <w:pStyle w:val="a3"/>
        <w:jc w:val="both"/>
        <w:rPr>
          <w:rFonts w:ascii="Times New Roman" w:hAnsi="Times New Roman" w:cs="Times New Roman"/>
          <w:sz w:val="28"/>
          <w:szCs w:val="28"/>
        </w:rPr>
      </w:pP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 xml:space="preserve">Руководитель </w:t>
      </w:r>
      <w:r w:rsidR="00494A59">
        <w:rPr>
          <w:rFonts w:ascii="Times New Roman" w:hAnsi="Times New Roman" w:cs="Times New Roman"/>
          <w:sz w:val="28"/>
          <w:szCs w:val="28"/>
        </w:rPr>
        <w:t>учреждения в пределах</w:t>
      </w:r>
      <w:r w:rsidRPr="002B4680">
        <w:rPr>
          <w:rFonts w:ascii="Times New Roman" w:hAnsi="Times New Roman" w:cs="Times New Roman"/>
          <w:sz w:val="28"/>
          <w:szCs w:val="28"/>
        </w:rPr>
        <w:t xml:space="preserve"> своей компетенции определяет:</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категории должностных лиц, уполномоченных относить служебную информацию к разряду ограниченного распространения;</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порядок передачи служебной информации ограниченного распространения другим органам и организациям;</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порядок снятия пометки "Для служебного пользования" с носителей информации ограниченного распространения;</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организацию защиты служебной информации ограниченного распространения.</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Служебная информация ограниченного распространения без санкции соответствующего должностного лица не подлежит разглашению (распространению).</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За разглашение служебной информации ограниченного распространения, а также нарушение порядка обращения с документами, содержащими такую информацию, государственный служащий (работник организации) может быть привлечен к дисциплинарной или иной предусмотренной законодательством ответственности.</w:t>
      </w:r>
    </w:p>
    <w:p w:rsidR="00EA0F38" w:rsidRPr="002B4680" w:rsidRDefault="00EA0F38" w:rsidP="00494A59">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В случае ликвидации организации решение о дальнейшем использовании служебной информации ограниченного распространения принимает ликвидационная комиссия.</w:t>
      </w:r>
    </w:p>
    <w:p w:rsidR="00494A59" w:rsidRDefault="00494A59" w:rsidP="00494A59">
      <w:pPr>
        <w:pStyle w:val="a3"/>
        <w:jc w:val="both"/>
        <w:rPr>
          <w:rFonts w:ascii="Times New Roman" w:hAnsi="Times New Roman" w:cs="Times New Roman"/>
          <w:sz w:val="28"/>
          <w:szCs w:val="28"/>
        </w:rPr>
      </w:pPr>
      <w:bookmarkStart w:id="3" w:name="Par70"/>
      <w:bookmarkEnd w:id="3"/>
    </w:p>
    <w:p w:rsidR="00800323" w:rsidRDefault="00800323" w:rsidP="00494A59">
      <w:pPr>
        <w:pStyle w:val="a3"/>
        <w:jc w:val="both"/>
        <w:rPr>
          <w:rFonts w:ascii="Times New Roman" w:hAnsi="Times New Roman" w:cs="Times New Roman"/>
          <w:sz w:val="28"/>
          <w:szCs w:val="28"/>
        </w:rPr>
      </w:pPr>
    </w:p>
    <w:p w:rsidR="00800323" w:rsidRDefault="00800323" w:rsidP="00494A59">
      <w:pPr>
        <w:pStyle w:val="a3"/>
        <w:jc w:val="both"/>
        <w:rPr>
          <w:rFonts w:ascii="Times New Roman" w:hAnsi="Times New Roman" w:cs="Times New Roman"/>
          <w:sz w:val="28"/>
          <w:szCs w:val="28"/>
        </w:rPr>
      </w:pPr>
    </w:p>
    <w:p w:rsidR="00800323" w:rsidRDefault="00800323" w:rsidP="00494A59">
      <w:pPr>
        <w:pStyle w:val="a3"/>
        <w:jc w:val="both"/>
        <w:rPr>
          <w:rFonts w:ascii="Times New Roman" w:hAnsi="Times New Roman" w:cs="Times New Roman"/>
          <w:sz w:val="28"/>
          <w:szCs w:val="28"/>
        </w:rPr>
      </w:pPr>
    </w:p>
    <w:p w:rsidR="00714DF5" w:rsidRDefault="00EA0F38" w:rsidP="00494A59">
      <w:pPr>
        <w:pStyle w:val="a3"/>
        <w:jc w:val="center"/>
        <w:rPr>
          <w:rFonts w:ascii="Times New Roman" w:hAnsi="Times New Roman" w:cs="Times New Roman"/>
          <w:b/>
          <w:sz w:val="28"/>
          <w:szCs w:val="28"/>
        </w:rPr>
      </w:pPr>
      <w:r w:rsidRPr="00494A59">
        <w:rPr>
          <w:rFonts w:ascii="Times New Roman" w:hAnsi="Times New Roman" w:cs="Times New Roman"/>
          <w:b/>
          <w:sz w:val="28"/>
          <w:szCs w:val="28"/>
        </w:rPr>
        <w:t>Порядок обращения</w:t>
      </w:r>
      <w:r w:rsidR="00494A59" w:rsidRPr="00494A59">
        <w:rPr>
          <w:rFonts w:ascii="Times New Roman" w:hAnsi="Times New Roman" w:cs="Times New Roman"/>
          <w:b/>
          <w:sz w:val="28"/>
          <w:szCs w:val="28"/>
        </w:rPr>
        <w:t xml:space="preserve"> </w:t>
      </w:r>
      <w:r w:rsidRPr="00494A59">
        <w:rPr>
          <w:rFonts w:ascii="Times New Roman" w:hAnsi="Times New Roman" w:cs="Times New Roman"/>
          <w:b/>
          <w:sz w:val="28"/>
          <w:szCs w:val="28"/>
        </w:rPr>
        <w:t>с документами, содержащими служебную</w:t>
      </w:r>
    </w:p>
    <w:p w:rsidR="00EA0F38" w:rsidRPr="00494A59" w:rsidRDefault="00EA0F38" w:rsidP="00494A59">
      <w:pPr>
        <w:pStyle w:val="a3"/>
        <w:jc w:val="center"/>
        <w:rPr>
          <w:rFonts w:ascii="Times New Roman" w:hAnsi="Times New Roman" w:cs="Times New Roman"/>
          <w:b/>
          <w:sz w:val="28"/>
          <w:szCs w:val="28"/>
        </w:rPr>
      </w:pPr>
      <w:r w:rsidRPr="00494A59">
        <w:rPr>
          <w:rFonts w:ascii="Times New Roman" w:hAnsi="Times New Roman" w:cs="Times New Roman"/>
          <w:b/>
          <w:sz w:val="28"/>
          <w:szCs w:val="28"/>
        </w:rPr>
        <w:t>информацию ограниченного распространения</w:t>
      </w:r>
    </w:p>
    <w:p w:rsidR="00EA0F38" w:rsidRPr="00494A59" w:rsidRDefault="00EA0F38" w:rsidP="00494A59">
      <w:pPr>
        <w:pStyle w:val="a3"/>
        <w:jc w:val="both"/>
        <w:rPr>
          <w:rFonts w:ascii="Times New Roman" w:hAnsi="Times New Roman" w:cs="Times New Roman"/>
          <w:b/>
          <w:sz w:val="28"/>
          <w:szCs w:val="28"/>
        </w:rPr>
      </w:pPr>
    </w:p>
    <w:p w:rsidR="00EA0F38" w:rsidRPr="002B4680" w:rsidRDefault="00EA0F38" w:rsidP="00714DF5">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 xml:space="preserve">Необходимость проставления пометки "Для служебного пользования" на документах, содержащих служебную информацию ограниченного распространения, определяется исполнителем и должностным лицом, подписывающим или утверждающим документ. </w:t>
      </w:r>
      <w:r w:rsidRPr="00714DF5">
        <w:rPr>
          <w:rFonts w:ascii="Times New Roman" w:hAnsi="Times New Roman" w:cs="Times New Roman"/>
          <w:b/>
          <w:i/>
          <w:sz w:val="28"/>
          <w:szCs w:val="28"/>
        </w:rPr>
        <w:t>Указанная пометка и номер экземпляра проставляются в правом верхнем углу первой страницы документа, а также на первой странице сопроводительного письма к таким документам</w:t>
      </w:r>
      <w:r w:rsidRPr="002B4680">
        <w:rPr>
          <w:rFonts w:ascii="Times New Roman" w:hAnsi="Times New Roman" w:cs="Times New Roman"/>
          <w:sz w:val="28"/>
          <w:szCs w:val="28"/>
        </w:rPr>
        <w:t>.</w:t>
      </w:r>
    </w:p>
    <w:p w:rsidR="00EA0F38" w:rsidRPr="002B4680" w:rsidRDefault="00EA0F38" w:rsidP="00714DF5">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Прием и учет (регистрация) документов, содержащих служебную информацию ограниченного распространения</w:t>
      </w:r>
      <w:r w:rsidR="003C6DE2">
        <w:rPr>
          <w:rFonts w:ascii="Times New Roman" w:hAnsi="Times New Roman" w:cs="Times New Roman"/>
          <w:sz w:val="28"/>
          <w:szCs w:val="28"/>
        </w:rPr>
        <w:t xml:space="preserve"> (далее – документы ДСП)</w:t>
      </w:r>
      <w:r w:rsidRPr="002B4680">
        <w:rPr>
          <w:rFonts w:ascii="Times New Roman" w:hAnsi="Times New Roman" w:cs="Times New Roman"/>
          <w:sz w:val="28"/>
          <w:szCs w:val="28"/>
        </w:rPr>
        <w:t xml:space="preserve">, осуществляются, </w:t>
      </w:r>
      <w:r w:rsidR="00714DF5" w:rsidRPr="00714DF5">
        <w:rPr>
          <w:rFonts w:ascii="Times New Roman" w:hAnsi="Times New Roman" w:cs="Times New Roman"/>
          <w:i/>
          <w:sz w:val="28"/>
          <w:szCs w:val="28"/>
        </w:rPr>
        <w:t>руководителем учреждения, или лицом, которое определено приказом руководителя</w:t>
      </w:r>
      <w:r w:rsidR="00714DF5">
        <w:rPr>
          <w:rFonts w:ascii="Times New Roman" w:hAnsi="Times New Roman" w:cs="Times New Roman"/>
          <w:sz w:val="28"/>
          <w:szCs w:val="28"/>
        </w:rPr>
        <w:t>.</w:t>
      </w:r>
    </w:p>
    <w:p w:rsidR="00714DF5" w:rsidRDefault="00714DF5" w:rsidP="00714DF5">
      <w:pPr>
        <w:pStyle w:val="a3"/>
        <w:ind w:firstLine="708"/>
        <w:jc w:val="both"/>
        <w:rPr>
          <w:rFonts w:ascii="Times New Roman" w:hAnsi="Times New Roman" w:cs="Times New Roman"/>
          <w:sz w:val="28"/>
          <w:szCs w:val="28"/>
        </w:rPr>
      </w:pPr>
      <w:r>
        <w:rPr>
          <w:rFonts w:ascii="Times New Roman" w:hAnsi="Times New Roman" w:cs="Times New Roman"/>
          <w:sz w:val="28"/>
          <w:szCs w:val="28"/>
        </w:rPr>
        <w:t>При печатании исполнителем д</w:t>
      </w:r>
      <w:r w:rsidR="00EA0F38" w:rsidRPr="002B4680">
        <w:rPr>
          <w:rFonts w:ascii="Times New Roman" w:hAnsi="Times New Roman" w:cs="Times New Roman"/>
          <w:sz w:val="28"/>
          <w:szCs w:val="28"/>
        </w:rPr>
        <w:t>окумент</w:t>
      </w:r>
      <w:r>
        <w:rPr>
          <w:rFonts w:ascii="Times New Roman" w:hAnsi="Times New Roman" w:cs="Times New Roman"/>
          <w:sz w:val="28"/>
          <w:szCs w:val="28"/>
        </w:rPr>
        <w:t>ов</w:t>
      </w:r>
      <w:r w:rsidR="00EA0F38" w:rsidRPr="002B4680">
        <w:rPr>
          <w:rFonts w:ascii="Times New Roman" w:hAnsi="Times New Roman" w:cs="Times New Roman"/>
          <w:sz w:val="28"/>
          <w:szCs w:val="28"/>
        </w:rPr>
        <w:t xml:space="preserve"> с пометкой "Для служебного пользования"</w:t>
      </w:r>
      <w:r>
        <w:rPr>
          <w:rFonts w:ascii="Times New Roman" w:hAnsi="Times New Roman" w:cs="Times New Roman"/>
          <w:sz w:val="28"/>
          <w:szCs w:val="28"/>
        </w:rPr>
        <w:t xml:space="preserve"> на</w:t>
      </w:r>
      <w:r w:rsidR="00EA0F38" w:rsidRPr="002B4680">
        <w:rPr>
          <w:rFonts w:ascii="Times New Roman" w:hAnsi="Times New Roman" w:cs="Times New Roman"/>
          <w:sz w:val="28"/>
          <w:szCs w:val="28"/>
        </w:rPr>
        <w:t xml:space="preserve"> обороте последнего листа каждого экземпляра документа </w:t>
      </w:r>
      <w:r>
        <w:rPr>
          <w:rFonts w:ascii="Times New Roman" w:hAnsi="Times New Roman" w:cs="Times New Roman"/>
          <w:sz w:val="28"/>
          <w:szCs w:val="28"/>
        </w:rPr>
        <w:t xml:space="preserve">исполнитель </w:t>
      </w:r>
      <w:r w:rsidR="00EA0F38" w:rsidRPr="002B4680">
        <w:rPr>
          <w:rFonts w:ascii="Times New Roman" w:hAnsi="Times New Roman" w:cs="Times New Roman"/>
          <w:sz w:val="28"/>
          <w:szCs w:val="28"/>
        </w:rPr>
        <w:t>долж</w:t>
      </w:r>
      <w:r>
        <w:rPr>
          <w:rFonts w:ascii="Times New Roman" w:hAnsi="Times New Roman" w:cs="Times New Roman"/>
          <w:sz w:val="28"/>
          <w:szCs w:val="28"/>
        </w:rPr>
        <w:t>е</w:t>
      </w:r>
      <w:r w:rsidR="00EA0F38" w:rsidRPr="002B4680">
        <w:rPr>
          <w:rFonts w:ascii="Times New Roman" w:hAnsi="Times New Roman" w:cs="Times New Roman"/>
          <w:sz w:val="28"/>
          <w:szCs w:val="28"/>
        </w:rPr>
        <w:t xml:space="preserve">н указать количество отпечатанных экземпляров, фамилию исполнителя, </w:t>
      </w:r>
      <w:r w:rsidR="003C6DE2">
        <w:rPr>
          <w:rFonts w:ascii="Times New Roman" w:hAnsi="Times New Roman" w:cs="Times New Roman"/>
          <w:sz w:val="28"/>
          <w:szCs w:val="28"/>
        </w:rPr>
        <w:t>дату печатания документа</w:t>
      </w:r>
      <w:r w:rsidR="00B36A18">
        <w:rPr>
          <w:rFonts w:ascii="Times New Roman" w:hAnsi="Times New Roman" w:cs="Times New Roman"/>
          <w:sz w:val="28"/>
          <w:szCs w:val="28"/>
        </w:rPr>
        <w:t>, и номер служебного телефона с указанием кода города</w:t>
      </w:r>
      <w:r w:rsidR="003C6DE2">
        <w:rPr>
          <w:rFonts w:ascii="Times New Roman" w:hAnsi="Times New Roman" w:cs="Times New Roman"/>
          <w:sz w:val="28"/>
          <w:szCs w:val="28"/>
        </w:rPr>
        <w:t>.</w:t>
      </w:r>
    </w:p>
    <w:p w:rsidR="003C6DE2" w:rsidRPr="00B36A18" w:rsidRDefault="003C6DE2" w:rsidP="00714DF5">
      <w:pPr>
        <w:pStyle w:val="a3"/>
        <w:ind w:firstLine="708"/>
        <w:jc w:val="both"/>
        <w:rPr>
          <w:rFonts w:ascii="Times New Roman" w:hAnsi="Times New Roman" w:cs="Times New Roman"/>
          <w:i/>
          <w:sz w:val="28"/>
          <w:szCs w:val="28"/>
        </w:rPr>
      </w:pPr>
      <w:r w:rsidRPr="00B36A18">
        <w:rPr>
          <w:rFonts w:ascii="Times New Roman" w:hAnsi="Times New Roman" w:cs="Times New Roman"/>
          <w:i/>
          <w:sz w:val="28"/>
          <w:szCs w:val="28"/>
        </w:rPr>
        <w:t xml:space="preserve">Например: </w:t>
      </w:r>
      <w:r w:rsidR="0090049C" w:rsidRPr="00B36A18">
        <w:rPr>
          <w:rFonts w:ascii="Times New Roman" w:hAnsi="Times New Roman" w:cs="Times New Roman"/>
          <w:i/>
          <w:sz w:val="28"/>
          <w:szCs w:val="28"/>
        </w:rPr>
        <w:t xml:space="preserve">  </w:t>
      </w:r>
      <w:r w:rsidRPr="00B36A18">
        <w:rPr>
          <w:rFonts w:ascii="Times New Roman" w:hAnsi="Times New Roman" w:cs="Times New Roman"/>
          <w:i/>
          <w:sz w:val="28"/>
          <w:szCs w:val="28"/>
        </w:rPr>
        <w:t>Отп. в 2-х экз.</w:t>
      </w:r>
    </w:p>
    <w:p w:rsidR="0090049C" w:rsidRPr="00B36A18" w:rsidRDefault="0090049C" w:rsidP="00714DF5">
      <w:pPr>
        <w:pStyle w:val="a3"/>
        <w:ind w:firstLine="708"/>
        <w:jc w:val="both"/>
        <w:rPr>
          <w:rFonts w:ascii="Times New Roman" w:hAnsi="Times New Roman" w:cs="Times New Roman"/>
          <w:i/>
          <w:sz w:val="28"/>
          <w:szCs w:val="28"/>
        </w:rPr>
      </w:pPr>
      <w:r w:rsidRPr="00B36A18">
        <w:rPr>
          <w:rFonts w:ascii="Times New Roman" w:hAnsi="Times New Roman" w:cs="Times New Roman"/>
          <w:i/>
          <w:sz w:val="28"/>
          <w:szCs w:val="28"/>
        </w:rPr>
        <w:t xml:space="preserve">                     Исп. И.И.Иванова</w:t>
      </w:r>
    </w:p>
    <w:p w:rsidR="0090049C" w:rsidRPr="00B36A18" w:rsidRDefault="00B36A18" w:rsidP="00714DF5">
      <w:pPr>
        <w:pStyle w:val="a3"/>
        <w:ind w:firstLine="708"/>
        <w:jc w:val="both"/>
        <w:rPr>
          <w:rFonts w:ascii="Times New Roman" w:hAnsi="Times New Roman" w:cs="Times New Roman"/>
          <w:i/>
          <w:sz w:val="28"/>
          <w:szCs w:val="28"/>
        </w:rPr>
      </w:pPr>
      <w:r w:rsidRPr="00B36A18">
        <w:rPr>
          <w:rFonts w:ascii="Times New Roman" w:hAnsi="Times New Roman" w:cs="Times New Roman"/>
          <w:i/>
          <w:sz w:val="28"/>
          <w:szCs w:val="28"/>
        </w:rPr>
        <w:t xml:space="preserve">                     12.04.2014г.</w:t>
      </w:r>
    </w:p>
    <w:p w:rsidR="00B36A18" w:rsidRPr="00B36A18" w:rsidRDefault="00B36A18" w:rsidP="00714DF5">
      <w:pPr>
        <w:pStyle w:val="a3"/>
        <w:ind w:firstLine="708"/>
        <w:jc w:val="both"/>
        <w:rPr>
          <w:rFonts w:ascii="Times New Roman" w:hAnsi="Times New Roman" w:cs="Times New Roman"/>
          <w:i/>
          <w:sz w:val="28"/>
          <w:szCs w:val="28"/>
        </w:rPr>
      </w:pPr>
      <w:r w:rsidRPr="00B36A18">
        <w:rPr>
          <w:rFonts w:ascii="Times New Roman" w:hAnsi="Times New Roman" w:cs="Times New Roman"/>
          <w:i/>
          <w:sz w:val="28"/>
          <w:szCs w:val="28"/>
        </w:rPr>
        <w:t xml:space="preserve">                     (843)555 22 22</w:t>
      </w:r>
    </w:p>
    <w:p w:rsidR="00EA0F38" w:rsidRPr="002B4680" w:rsidRDefault="00EA0F38" w:rsidP="00714DF5">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Отпечатанные и подписанные документы регистри</w:t>
      </w:r>
      <w:r w:rsidR="00714DF5">
        <w:rPr>
          <w:rFonts w:ascii="Times New Roman" w:hAnsi="Times New Roman" w:cs="Times New Roman"/>
          <w:sz w:val="28"/>
          <w:szCs w:val="28"/>
        </w:rPr>
        <w:t>руются руководителем (ответственным лицом)</w:t>
      </w:r>
      <w:r w:rsidRPr="002B4680">
        <w:rPr>
          <w:rFonts w:ascii="Times New Roman" w:hAnsi="Times New Roman" w:cs="Times New Roman"/>
          <w:sz w:val="28"/>
          <w:szCs w:val="28"/>
        </w:rPr>
        <w:t xml:space="preserve"> </w:t>
      </w:r>
      <w:r w:rsidR="00714DF5">
        <w:rPr>
          <w:rFonts w:ascii="Times New Roman" w:hAnsi="Times New Roman" w:cs="Times New Roman"/>
          <w:sz w:val="28"/>
          <w:szCs w:val="28"/>
        </w:rPr>
        <w:t>в журнале учета док</w:t>
      </w:r>
      <w:r w:rsidR="003C6DE2">
        <w:rPr>
          <w:rFonts w:ascii="Times New Roman" w:hAnsi="Times New Roman" w:cs="Times New Roman"/>
          <w:sz w:val="28"/>
          <w:szCs w:val="28"/>
        </w:rPr>
        <w:t>ументов с грифом «Для служебного пользования» (далее – журнал ДСП)</w:t>
      </w:r>
      <w:r w:rsidRPr="002B4680">
        <w:rPr>
          <w:rFonts w:ascii="Times New Roman" w:hAnsi="Times New Roman" w:cs="Times New Roman"/>
          <w:sz w:val="28"/>
          <w:szCs w:val="28"/>
        </w:rPr>
        <w:t>. Че</w:t>
      </w:r>
      <w:r w:rsidR="003C6DE2">
        <w:rPr>
          <w:rFonts w:ascii="Times New Roman" w:hAnsi="Times New Roman" w:cs="Times New Roman"/>
          <w:sz w:val="28"/>
          <w:szCs w:val="28"/>
        </w:rPr>
        <w:t>рновики и варианты уничтожаются.</w:t>
      </w:r>
    </w:p>
    <w:p w:rsidR="00EA0F38" w:rsidRPr="002B4680" w:rsidRDefault="003C6DE2" w:rsidP="003C6DE2">
      <w:pPr>
        <w:pStyle w:val="a3"/>
        <w:ind w:firstLine="708"/>
        <w:jc w:val="both"/>
        <w:rPr>
          <w:rFonts w:ascii="Times New Roman" w:hAnsi="Times New Roman" w:cs="Times New Roman"/>
          <w:sz w:val="28"/>
          <w:szCs w:val="28"/>
        </w:rPr>
      </w:pPr>
      <w:r>
        <w:rPr>
          <w:rFonts w:ascii="Times New Roman" w:hAnsi="Times New Roman" w:cs="Times New Roman"/>
          <w:sz w:val="28"/>
          <w:szCs w:val="28"/>
        </w:rPr>
        <w:t>На документе проставляется дата, регистрационный</w:t>
      </w:r>
      <w:r w:rsidR="00EA0F38" w:rsidRPr="002B4680">
        <w:rPr>
          <w:rFonts w:ascii="Times New Roman" w:hAnsi="Times New Roman" w:cs="Times New Roman"/>
          <w:sz w:val="28"/>
          <w:szCs w:val="28"/>
        </w:rPr>
        <w:t xml:space="preserve"> </w:t>
      </w:r>
      <w:r>
        <w:rPr>
          <w:rFonts w:ascii="Times New Roman" w:hAnsi="Times New Roman" w:cs="Times New Roman"/>
          <w:sz w:val="28"/>
          <w:szCs w:val="28"/>
        </w:rPr>
        <w:t xml:space="preserve">номер </w:t>
      </w:r>
      <w:r w:rsidR="00EA0F38" w:rsidRPr="002B4680">
        <w:rPr>
          <w:rFonts w:ascii="Times New Roman" w:hAnsi="Times New Roman" w:cs="Times New Roman"/>
          <w:sz w:val="28"/>
          <w:szCs w:val="28"/>
        </w:rPr>
        <w:t xml:space="preserve">документа </w:t>
      </w:r>
      <w:r>
        <w:rPr>
          <w:rFonts w:ascii="Times New Roman" w:hAnsi="Times New Roman" w:cs="Times New Roman"/>
          <w:sz w:val="28"/>
          <w:szCs w:val="28"/>
        </w:rPr>
        <w:t xml:space="preserve">и </w:t>
      </w:r>
      <w:r w:rsidR="00EA0F38" w:rsidRPr="002B4680">
        <w:rPr>
          <w:rFonts w:ascii="Times New Roman" w:hAnsi="Times New Roman" w:cs="Times New Roman"/>
          <w:sz w:val="28"/>
          <w:szCs w:val="28"/>
        </w:rPr>
        <w:t>добавляется пометка "ДСП"</w:t>
      </w:r>
      <w:r>
        <w:rPr>
          <w:rFonts w:ascii="Times New Roman" w:hAnsi="Times New Roman" w:cs="Times New Roman"/>
          <w:sz w:val="28"/>
          <w:szCs w:val="28"/>
        </w:rPr>
        <w:t xml:space="preserve"> </w:t>
      </w:r>
      <w:r w:rsidRPr="003C6DE2">
        <w:rPr>
          <w:rFonts w:ascii="Times New Roman" w:hAnsi="Times New Roman" w:cs="Times New Roman"/>
          <w:i/>
          <w:sz w:val="28"/>
          <w:szCs w:val="28"/>
        </w:rPr>
        <w:t>(Например: 25.02.2014 №33-24/4587ДСП)</w:t>
      </w:r>
      <w:r w:rsidR="00EA0F38" w:rsidRPr="003C6DE2">
        <w:rPr>
          <w:rFonts w:ascii="Times New Roman" w:hAnsi="Times New Roman" w:cs="Times New Roman"/>
          <w:i/>
          <w:sz w:val="28"/>
          <w:szCs w:val="28"/>
        </w:rPr>
        <w:t>;</w:t>
      </w:r>
    </w:p>
    <w:p w:rsidR="00EA0F38" w:rsidRPr="002B4680" w:rsidRDefault="00503DB3" w:rsidP="003C6DE2">
      <w:pPr>
        <w:pStyle w:val="a3"/>
        <w:ind w:firstLine="708"/>
        <w:jc w:val="both"/>
        <w:rPr>
          <w:rFonts w:ascii="Times New Roman" w:hAnsi="Times New Roman" w:cs="Times New Roman"/>
          <w:sz w:val="28"/>
          <w:szCs w:val="28"/>
        </w:rPr>
      </w:pPr>
      <w:r>
        <w:rPr>
          <w:rFonts w:ascii="Times New Roman" w:hAnsi="Times New Roman" w:cs="Times New Roman"/>
          <w:sz w:val="28"/>
          <w:szCs w:val="28"/>
        </w:rPr>
        <w:t>Д</w:t>
      </w:r>
      <w:r w:rsidR="003C6DE2">
        <w:rPr>
          <w:rFonts w:ascii="Times New Roman" w:hAnsi="Times New Roman" w:cs="Times New Roman"/>
          <w:sz w:val="28"/>
          <w:szCs w:val="28"/>
        </w:rPr>
        <w:t>окументы ДСП</w:t>
      </w:r>
      <w:r w:rsidR="00EA0F38" w:rsidRPr="002B4680">
        <w:rPr>
          <w:rFonts w:ascii="Times New Roman" w:hAnsi="Times New Roman" w:cs="Times New Roman"/>
          <w:sz w:val="28"/>
          <w:szCs w:val="28"/>
        </w:rPr>
        <w:t xml:space="preserve"> </w:t>
      </w:r>
      <w:r w:rsidR="003C6DE2">
        <w:rPr>
          <w:rFonts w:ascii="Times New Roman" w:hAnsi="Times New Roman" w:cs="Times New Roman"/>
          <w:sz w:val="28"/>
          <w:szCs w:val="28"/>
        </w:rPr>
        <w:t>передаются</w:t>
      </w:r>
      <w:r w:rsidR="00EA0F38" w:rsidRPr="002B4680">
        <w:rPr>
          <w:rFonts w:ascii="Times New Roman" w:hAnsi="Times New Roman" w:cs="Times New Roman"/>
          <w:sz w:val="28"/>
          <w:szCs w:val="28"/>
        </w:rPr>
        <w:t xml:space="preserve"> </w:t>
      </w:r>
      <w:r w:rsidR="003C6DE2">
        <w:rPr>
          <w:rFonts w:ascii="Times New Roman" w:hAnsi="Times New Roman" w:cs="Times New Roman"/>
          <w:sz w:val="28"/>
          <w:szCs w:val="28"/>
        </w:rPr>
        <w:t xml:space="preserve">по журналу ДСП </w:t>
      </w:r>
      <w:r w:rsidR="00EA0F38" w:rsidRPr="002B4680">
        <w:rPr>
          <w:rFonts w:ascii="Times New Roman" w:hAnsi="Times New Roman" w:cs="Times New Roman"/>
          <w:sz w:val="28"/>
          <w:szCs w:val="28"/>
        </w:rPr>
        <w:t>под</w:t>
      </w:r>
      <w:r w:rsidR="003C6DE2">
        <w:rPr>
          <w:rFonts w:ascii="Times New Roman" w:hAnsi="Times New Roman" w:cs="Times New Roman"/>
          <w:sz w:val="28"/>
          <w:szCs w:val="28"/>
        </w:rPr>
        <w:t xml:space="preserve"> личную</w:t>
      </w:r>
      <w:r w:rsidR="00EA0F38" w:rsidRPr="002B4680">
        <w:rPr>
          <w:rFonts w:ascii="Times New Roman" w:hAnsi="Times New Roman" w:cs="Times New Roman"/>
          <w:sz w:val="28"/>
          <w:szCs w:val="28"/>
        </w:rPr>
        <w:t xml:space="preserve"> р</w:t>
      </w:r>
      <w:r w:rsidR="003C6DE2">
        <w:rPr>
          <w:rFonts w:ascii="Times New Roman" w:hAnsi="Times New Roman" w:cs="Times New Roman"/>
          <w:sz w:val="28"/>
          <w:szCs w:val="28"/>
        </w:rPr>
        <w:t>оспись в нем.</w:t>
      </w:r>
    </w:p>
    <w:p w:rsidR="00EA0F38" w:rsidRPr="002B4680" w:rsidRDefault="00503DB3" w:rsidP="003C6DE2">
      <w:pPr>
        <w:pStyle w:val="a3"/>
        <w:ind w:firstLine="708"/>
        <w:jc w:val="both"/>
        <w:rPr>
          <w:rFonts w:ascii="Times New Roman" w:hAnsi="Times New Roman" w:cs="Times New Roman"/>
          <w:sz w:val="28"/>
          <w:szCs w:val="28"/>
        </w:rPr>
      </w:pPr>
      <w:r>
        <w:rPr>
          <w:rFonts w:ascii="Times New Roman" w:hAnsi="Times New Roman" w:cs="Times New Roman"/>
          <w:sz w:val="28"/>
          <w:szCs w:val="28"/>
        </w:rPr>
        <w:t>Д</w:t>
      </w:r>
      <w:r w:rsidR="003C6DE2">
        <w:rPr>
          <w:rFonts w:ascii="Times New Roman" w:hAnsi="Times New Roman" w:cs="Times New Roman"/>
          <w:sz w:val="28"/>
          <w:szCs w:val="28"/>
        </w:rPr>
        <w:t xml:space="preserve">окументы ДСП </w:t>
      </w:r>
      <w:r w:rsidR="00EA0F38" w:rsidRPr="002B4680">
        <w:rPr>
          <w:rFonts w:ascii="Times New Roman" w:hAnsi="Times New Roman" w:cs="Times New Roman"/>
          <w:sz w:val="28"/>
          <w:szCs w:val="28"/>
        </w:rPr>
        <w:t xml:space="preserve">пересылаются сторонним организациям фельдъегерской связью, заказными или </w:t>
      </w:r>
      <w:r w:rsidR="003C6DE2">
        <w:rPr>
          <w:rFonts w:ascii="Times New Roman" w:hAnsi="Times New Roman" w:cs="Times New Roman"/>
          <w:sz w:val="28"/>
          <w:szCs w:val="28"/>
        </w:rPr>
        <w:t>ценными почтовыми отправлениями.</w:t>
      </w:r>
    </w:p>
    <w:p w:rsidR="00EA0F38" w:rsidRPr="002B4680" w:rsidRDefault="000779FA" w:rsidP="003C6DE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Документы ДСП </w:t>
      </w:r>
      <w:r w:rsidR="00EA0F38" w:rsidRPr="002B4680">
        <w:rPr>
          <w:rFonts w:ascii="Times New Roman" w:hAnsi="Times New Roman" w:cs="Times New Roman"/>
          <w:sz w:val="28"/>
          <w:szCs w:val="28"/>
        </w:rPr>
        <w:t xml:space="preserve">хранятся </w:t>
      </w:r>
      <w:r>
        <w:rPr>
          <w:rFonts w:ascii="Times New Roman" w:hAnsi="Times New Roman" w:cs="Times New Roman"/>
          <w:sz w:val="28"/>
          <w:szCs w:val="28"/>
        </w:rPr>
        <w:t xml:space="preserve">у руководителя учреждения </w:t>
      </w:r>
      <w:r w:rsidR="00EA0F38" w:rsidRPr="002B4680">
        <w:rPr>
          <w:rFonts w:ascii="Times New Roman" w:hAnsi="Times New Roman" w:cs="Times New Roman"/>
          <w:sz w:val="28"/>
          <w:szCs w:val="28"/>
        </w:rPr>
        <w:t>в надежно запираем</w:t>
      </w:r>
      <w:r>
        <w:rPr>
          <w:rFonts w:ascii="Times New Roman" w:hAnsi="Times New Roman" w:cs="Times New Roman"/>
          <w:sz w:val="28"/>
          <w:szCs w:val="28"/>
        </w:rPr>
        <w:t>ом</w:t>
      </w:r>
      <w:r w:rsidR="00EA0F38" w:rsidRPr="002B4680">
        <w:rPr>
          <w:rFonts w:ascii="Times New Roman" w:hAnsi="Times New Roman" w:cs="Times New Roman"/>
          <w:sz w:val="28"/>
          <w:szCs w:val="28"/>
        </w:rPr>
        <w:t xml:space="preserve"> </w:t>
      </w:r>
      <w:r>
        <w:rPr>
          <w:rFonts w:ascii="Times New Roman" w:hAnsi="Times New Roman" w:cs="Times New Roman"/>
          <w:sz w:val="28"/>
          <w:szCs w:val="28"/>
        </w:rPr>
        <w:t>сейфе (металлическом шкафу). Доступ к этим документам должен быть ограничен.</w:t>
      </w:r>
    </w:p>
    <w:p w:rsidR="00EA0F38" w:rsidRPr="002B4680" w:rsidRDefault="00800323" w:rsidP="00800323">
      <w:pPr>
        <w:pStyle w:val="a3"/>
        <w:ind w:firstLine="708"/>
        <w:jc w:val="both"/>
        <w:rPr>
          <w:rFonts w:ascii="Times New Roman" w:hAnsi="Times New Roman" w:cs="Times New Roman"/>
          <w:sz w:val="28"/>
          <w:szCs w:val="28"/>
        </w:rPr>
      </w:pPr>
      <w:r>
        <w:rPr>
          <w:rFonts w:ascii="Times New Roman" w:hAnsi="Times New Roman" w:cs="Times New Roman"/>
          <w:sz w:val="28"/>
          <w:szCs w:val="28"/>
        </w:rPr>
        <w:t>Д</w:t>
      </w:r>
      <w:r w:rsidR="00EA0F38" w:rsidRPr="002B4680">
        <w:rPr>
          <w:rFonts w:ascii="Times New Roman" w:hAnsi="Times New Roman" w:cs="Times New Roman"/>
          <w:sz w:val="28"/>
          <w:szCs w:val="28"/>
        </w:rPr>
        <w:t xml:space="preserve">окументы </w:t>
      </w:r>
      <w:r>
        <w:rPr>
          <w:rFonts w:ascii="Times New Roman" w:hAnsi="Times New Roman" w:cs="Times New Roman"/>
          <w:sz w:val="28"/>
          <w:szCs w:val="28"/>
        </w:rPr>
        <w:t xml:space="preserve">ДСП </w:t>
      </w:r>
      <w:r w:rsidR="00EA0F38" w:rsidRPr="002B4680">
        <w:rPr>
          <w:rFonts w:ascii="Times New Roman" w:hAnsi="Times New Roman" w:cs="Times New Roman"/>
          <w:sz w:val="28"/>
          <w:szCs w:val="28"/>
        </w:rPr>
        <w:t xml:space="preserve">группируются в </w:t>
      </w:r>
      <w:r w:rsidR="00EA0F38" w:rsidRPr="00800323">
        <w:rPr>
          <w:rFonts w:ascii="Times New Roman" w:hAnsi="Times New Roman" w:cs="Times New Roman"/>
          <w:i/>
          <w:sz w:val="28"/>
          <w:szCs w:val="28"/>
        </w:rPr>
        <w:t>дела в соответствии с номенклатурой дел несекретного делопроизводства.</w:t>
      </w:r>
      <w:r w:rsidR="00EA0F38" w:rsidRPr="002B4680">
        <w:rPr>
          <w:rFonts w:ascii="Times New Roman" w:hAnsi="Times New Roman" w:cs="Times New Roman"/>
          <w:sz w:val="28"/>
          <w:szCs w:val="28"/>
        </w:rPr>
        <w:t xml:space="preserve"> При этом на обложке дела, в которое помещены такие документы, также проставляется пометка "Для служебного пользования".</w:t>
      </w:r>
    </w:p>
    <w:p w:rsidR="00EA0F38" w:rsidRPr="002B4680" w:rsidRDefault="00EA0F38" w:rsidP="00800323">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 xml:space="preserve">Уничтожение дел, документов с пометкой "Для служебного пользования", утративших свое практическое значение и не имеющих исторической ценности, производится по акту. В </w:t>
      </w:r>
      <w:r w:rsidR="00800323">
        <w:rPr>
          <w:rFonts w:ascii="Times New Roman" w:hAnsi="Times New Roman" w:cs="Times New Roman"/>
          <w:sz w:val="28"/>
          <w:szCs w:val="28"/>
        </w:rPr>
        <w:t>журнале ДСП</w:t>
      </w:r>
      <w:r w:rsidRPr="002B4680">
        <w:rPr>
          <w:rFonts w:ascii="Times New Roman" w:hAnsi="Times New Roman" w:cs="Times New Roman"/>
          <w:sz w:val="28"/>
          <w:szCs w:val="28"/>
        </w:rPr>
        <w:t xml:space="preserve"> об этом делается отметка со ссылкой на соответствующий акт.</w:t>
      </w:r>
    </w:p>
    <w:p w:rsidR="00EA0F38" w:rsidRPr="002B4680" w:rsidRDefault="00EA0F38" w:rsidP="00800323">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lastRenderedPageBreak/>
        <w:t>Передача документов и дел с пометкой "Для служебного пользования" от одного работника другому осуществляется с разрешения соответствующего руководителя.</w:t>
      </w:r>
    </w:p>
    <w:p w:rsidR="00EA0F38" w:rsidRPr="00800323" w:rsidRDefault="00EA0F38" w:rsidP="00800323">
      <w:pPr>
        <w:pStyle w:val="a3"/>
        <w:ind w:firstLine="708"/>
        <w:jc w:val="both"/>
        <w:rPr>
          <w:rFonts w:ascii="Times New Roman" w:hAnsi="Times New Roman" w:cs="Times New Roman"/>
          <w:b/>
          <w:sz w:val="28"/>
          <w:szCs w:val="28"/>
        </w:rPr>
      </w:pPr>
      <w:r w:rsidRPr="00800323">
        <w:rPr>
          <w:rFonts w:ascii="Times New Roman" w:hAnsi="Times New Roman" w:cs="Times New Roman"/>
          <w:b/>
          <w:sz w:val="28"/>
          <w:szCs w:val="28"/>
        </w:rPr>
        <w:t xml:space="preserve">При смене работника, ответственного за учет документов </w:t>
      </w:r>
      <w:r w:rsidR="00800323" w:rsidRPr="00800323">
        <w:rPr>
          <w:rFonts w:ascii="Times New Roman" w:hAnsi="Times New Roman" w:cs="Times New Roman"/>
          <w:b/>
          <w:sz w:val="28"/>
          <w:szCs w:val="28"/>
        </w:rPr>
        <w:t>ДСП</w:t>
      </w:r>
      <w:r w:rsidRPr="00800323">
        <w:rPr>
          <w:rFonts w:ascii="Times New Roman" w:hAnsi="Times New Roman" w:cs="Times New Roman"/>
          <w:b/>
          <w:sz w:val="28"/>
          <w:szCs w:val="28"/>
        </w:rPr>
        <w:t>, составляется акт приема-сдачи этих документов, который утверждается соответствующим руководителем.</w:t>
      </w:r>
    </w:p>
    <w:p w:rsidR="00EA0F38" w:rsidRPr="00800323" w:rsidRDefault="00EA0F38" w:rsidP="00800323">
      <w:pPr>
        <w:pStyle w:val="a3"/>
        <w:ind w:firstLine="708"/>
        <w:jc w:val="both"/>
        <w:rPr>
          <w:rFonts w:ascii="Times New Roman" w:hAnsi="Times New Roman" w:cs="Times New Roman"/>
          <w:b/>
          <w:i/>
          <w:sz w:val="28"/>
          <w:szCs w:val="28"/>
        </w:rPr>
      </w:pPr>
      <w:r w:rsidRPr="002B4680">
        <w:rPr>
          <w:rFonts w:ascii="Times New Roman" w:hAnsi="Times New Roman" w:cs="Times New Roman"/>
          <w:sz w:val="28"/>
          <w:szCs w:val="28"/>
        </w:rPr>
        <w:t xml:space="preserve">Проверка наличия документов, дел с пометкой "Для служебного пользования" проводится </w:t>
      </w:r>
      <w:r w:rsidRPr="00800323">
        <w:rPr>
          <w:rFonts w:ascii="Times New Roman" w:hAnsi="Times New Roman" w:cs="Times New Roman"/>
          <w:i/>
          <w:sz w:val="28"/>
          <w:szCs w:val="28"/>
        </w:rPr>
        <w:t>не реже одного раза в год</w:t>
      </w:r>
      <w:r w:rsidRPr="002B4680">
        <w:rPr>
          <w:rFonts w:ascii="Times New Roman" w:hAnsi="Times New Roman" w:cs="Times New Roman"/>
          <w:sz w:val="28"/>
          <w:szCs w:val="28"/>
        </w:rPr>
        <w:t xml:space="preserve"> комисси</w:t>
      </w:r>
      <w:r w:rsidR="0035323E">
        <w:rPr>
          <w:rFonts w:ascii="Times New Roman" w:hAnsi="Times New Roman" w:cs="Times New Roman"/>
          <w:sz w:val="28"/>
          <w:szCs w:val="28"/>
        </w:rPr>
        <w:t>ей</w:t>
      </w:r>
      <w:r w:rsidRPr="002B4680">
        <w:rPr>
          <w:rFonts w:ascii="Times New Roman" w:hAnsi="Times New Roman" w:cs="Times New Roman"/>
          <w:sz w:val="28"/>
          <w:szCs w:val="28"/>
        </w:rPr>
        <w:t>, назначаем</w:t>
      </w:r>
      <w:r w:rsidR="0035323E">
        <w:rPr>
          <w:rFonts w:ascii="Times New Roman" w:hAnsi="Times New Roman" w:cs="Times New Roman"/>
          <w:sz w:val="28"/>
          <w:szCs w:val="28"/>
        </w:rPr>
        <w:t>ой</w:t>
      </w:r>
      <w:r w:rsidRPr="002B4680">
        <w:rPr>
          <w:rFonts w:ascii="Times New Roman" w:hAnsi="Times New Roman" w:cs="Times New Roman"/>
          <w:sz w:val="28"/>
          <w:szCs w:val="28"/>
        </w:rPr>
        <w:t xml:space="preserve"> приказом руководителя. В состав комисси</w:t>
      </w:r>
      <w:r w:rsidR="0035323E">
        <w:rPr>
          <w:rFonts w:ascii="Times New Roman" w:hAnsi="Times New Roman" w:cs="Times New Roman"/>
          <w:sz w:val="28"/>
          <w:szCs w:val="28"/>
        </w:rPr>
        <w:t>и</w:t>
      </w:r>
      <w:r w:rsidRPr="002B4680">
        <w:rPr>
          <w:rFonts w:ascii="Times New Roman" w:hAnsi="Times New Roman" w:cs="Times New Roman"/>
          <w:sz w:val="28"/>
          <w:szCs w:val="28"/>
        </w:rPr>
        <w:t xml:space="preserve"> обязательно включаются работники, ответственные за учет и хранение этих материалов.</w:t>
      </w:r>
      <w:r w:rsidR="00800323">
        <w:rPr>
          <w:rFonts w:ascii="Times New Roman" w:hAnsi="Times New Roman" w:cs="Times New Roman"/>
          <w:sz w:val="28"/>
          <w:szCs w:val="28"/>
        </w:rPr>
        <w:t xml:space="preserve"> </w:t>
      </w:r>
      <w:r w:rsidRPr="00800323">
        <w:rPr>
          <w:rFonts w:ascii="Times New Roman" w:hAnsi="Times New Roman" w:cs="Times New Roman"/>
          <w:b/>
          <w:i/>
          <w:sz w:val="28"/>
          <w:szCs w:val="28"/>
        </w:rPr>
        <w:t>Результаты проверки оформляются актом.</w:t>
      </w:r>
    </w:p>
    <w:p w:rsidR="00EA0F38" w:rsidRPr="002B4680" w:rsidRDefault="00EA0F38" w:rsidP="00800323">
      <w:pPr>
        <w:pStyle w:val="a3"/>
        <w:ind w:firstLine="708"/>
        <w:jc w:val="both"/>
        <w:rPr>
          <w:rFonts w:ascii="Times New Roman" w:hAnsi="Times New Roman" w:cs="Times New Roman"/>
          <w:sz w:val="28"/>
          <w:szCs w:val="28"/>
        </w:rPr>
      </w:pPr>
      <w:r w:rsidRPr="002B4680">
        <w:rPr>
          <w:rFonts w:ascii="Times New Roman" w:hAnsi="Times New Roman" w:cs="Times New Roman"/>
          <w:sz w:val="28"/>
          <w:szCs w:val="28"/>
        </w:rPr>
        <w:t>О фактах утраты документов, дел</w:t>
      </w:r>
      <w:r w:rsidR="00800323">
        <w:rPr>
          <w:rFonts w:ascii="Times New Roman" w:hAnsi="Times New Roman" w:cs="Times New Roman"/>
          <w:sz w:val="28"/>
          <w:szCs w:val="28"/>
        </w:rPr>
        <w:t>,</w:t>
      </w:r>
      <w:r w:rsidRPr="002B4680">
        <w:rPr>
          <w:rFonts w:ascii="Times New Roman" w:hAnsi="Times New Roman" w:cs="Times New Roman"/>
          <w:sz w:val="28"/>
          <w:szCs w:val="28"/>
        </w:rPr>
        <w:t xml:space="preserve"> содержащих служебную информацию ограниченного распространения, либо разглашения этой информации ставится в известность </w:t>
      </w:r>
      <w:r w:rsidR="00800323">
        <w:rPr>
          <w:rFonts w:ascii="Times New Roman" w:hAnsi="Times New Roman" w:cs="Times New Roman"/>
          <w:sz w:val="28"/>
          <w:szCs w:val="28"/>
        </w:rPr>
        <w:t>Министр труда, занятости и социальной защиты Республики Татарстан (далее – Министр). Министром</w:t>
      </w:r>
      <w:r w:rsidRPr="002B4680">
        <w:rPr>
          <w:rFonts w:ascii="Times New Roman" w:hAnsi="Times New Roman" w:cs="Times New Roman"/>
          <w:sz w:val="28"/>
          <w:szCs w:val="28"/>
        </w:rPr>
        <w:t xml:space="preserve"> назначается комиссия для расследования обстоятельств утраты или разглашения. Результаты расследования докладываются </w:t>
      </w:r>
      <w:r w:rsidR="00800323">
        <w:rPr>
          <w:rFonts w:ascii="Times New Roman" w:hAnsi="Times New Roman" w:cs="Times New Roman"/>
          <w:sz w:val="28"/>
          <w:szCs w:val="28"/>
        </w:rPr>
        <w:t>Министру</w:t>
      </w:r>
      <w:r w:rsidRPr="002B4680">
        <w:rPr>
          <w:rFonts w:ascii="Times New Roman" w:hAnsi="Times New Roman" w:cs="Times New Roman"/>
          <w:sz w:val="28"/>
          <w:szCs w:val="28"/>
        </w:rPr>
        <w:t>.</w:t>
      </w:r>
      <w:r w:rsidR="00800323">
        <w:rPr>
          <w:rFonts w:ascii="Times New Roman" w:hAnsi="Times New Roman" w:cs="Times New Roman"/>
          <w:sz w:val="28"/>
          <w:szCs w:val="28"/>
        </w:rPr>
        <w:t xml:space="preserve"> Лица виновные в утрате документов ДСП привлекаются к ответственности.</w:t>
      </w:r>
    </w:p>
    <w:p w:rsidR="00EA0F38" w:rsidRPr="00F909E8" w:rsidRDefault="00EA0F38" w:rsidP="00494A59">
      <w:pPr>
        <w:pStyle w:val="a3"/>
        <w:jc w:val="both"/>
        <w:rPr>
          <w:rFonts w:ascii="Times New Roman" w:hAnsi="Times New Roman" w:cs="Times New Roman"/>
          <w:b/>
          <w:sz w:val="28"/>
          <w:szCs w:val="28"/>
        </w:rPr>
      </w:pPr>
    </w:p>
    <w:p w:rsidR="00F909E8" w:rsidRPr="00F909E8" w:rsidRDefault="00140F26" w:rsidP="00F909E8">
      <w:pPr>
        <w:pStyle w:val="a3"/>
        <w:jc w:val="center"/>
        <w:rPr>
          <w:rFonts w:ascii="Times New Roman" w:hAnsi="Times New Roman" w:cs="Times New Roman"/>
          <w:b/>
          <w:sz w:val="28"/>
          <w:szCs w:val="28"/>
        </w:rPr>
      </w:pPr>
      <w:r w:rsidRPr="00F909E8">
        <w:rPr>
          <w:rFonts w:ascii="Times New Roman" w:hAnsi="Times New Roman" w:cs="Times New Roman"/>
          <w:b/>
          <w:sz w:val="28"/>
          <w:szCs w:val="28"/>
        </w:rPr>
        <w:t>Ведение делопроизводства докумен</w:t>
      </w:r>
      <w:r w:rsidR="00F909E8" w:rsidRPr="00F909E8">
        <w:rPr>
          <w:rFonts w:ascii="Times New Roman" w:hAnsi="Times New Roman" w:cs="Times New Roman"/>
          <w:b/>
          <w:sz w:val="28"/>
          <w:szCs w:val="28"/>
        </w:rPr>
        <w:t>тов содержащих</w:t>
      </w:r>
    </w:p>
    <w:p w:rsidR="00EA0F38" w:rsidRPr="00F909E8" w:rsidRDefault="00F909E8" w:rsidP="00F909E8">
      <w:pPr>
        <w:pStyle w:val="a3"/>
        <w:jc w:val="center"/>
        <w:rPr>
          <w:rFonts w:ascii="Times New Roman" w:hAnsi="Times New Roman" w:cs="Times New Roman"/>
          <w:b/>
          <w:sz w:val="28"/>
          <w:szCs w:val="28"/>
        </w:rPr>
      </w:pPr>
      <w:r w:rsidRPr="00F909E8">
        <w:rPr>
          <w:rFonts w:ascii="Times New Roman" w:hAnsi="Times New Roman" w:cs="Times New Roman"/>
          <w:b/>
          <w:sz w:val="28"/>
          <w:szCs w:val="28"/>
        </w:rPr>
        <w:t>служебную информацию ограниченного распространения</w:t>
      </w:r>
    </w:p>
    <w:p w:rsidR="00EA0F38" w:rsidRPr="002B4680" w:rsidRDefault="00EA0F38" w:rsidP="00494A59">
      <w:pPr>
        <w:pStyle w:val="a3"/>
        <w:jc w:val="both"/>
        <w:rPr>
          <w:rFonts w:ascii="Times New Roman" w:eastAsia="Times New Roman" w:hAnsi="Times New Roman" w:cs="Times New Roman"/>
          <w:b/>
          <w:sz w:val="28"/>
          <w:szCs w:val="28"/>
          <w:lang w:eastAsia="ar-SA"/>
        </w:rPr>
      </w:pPr>
    </w:p>
    <w:p w:rsidR="00541286" w:rsidRPr="006D48F6" w:rsidRDefault="00F909E8" w:rsidP="00494A59">
      <w:pPr>
        <w:pStyle w:val="a3"/>
        <w:jc w:val="both"/>
        <w:rPr>
          <w:rFonts w:ascii="Times New Roman" w:hAnsi="Times New Roman" w:cs="Times New Roman"/>
          <w:b/>
          <w:i/>
          <w:sz w:val="28"/>
          <w:szCs w:val="28"/>
        </w:rPr>
      </w:pPr>
      <w:r>
        <w:rPr>
          <w:rFonts w:ascii="Times New Roman" w:hAnsi="Times New Roman" w:cs="Times New Roman"/>
          <w:sz w:val="28"/>
          <w:szCs w:val="28"/>
        </w:rPr>
        <w:tab/>
      </w:r>
      <w:r w:rsidRPr="006D48F6">
        <w:rPr>
          <w:rFonts w:ascii="Times New Roman" w:hAnsi="Times New Roman" w:cs="Times New Roman"/>
          <w:b/>
          <w:i/>
          <w:sz w:val="28"/>
          <w:szCs w:val="28"/>
        </w:rPr>
        <w:t>Порядок ведения делопроизводства ДСП:</w:t>
      </w:r>
    </w:p>
    <w:p w:rsidR="00622905" w:rsidRDefault="00622905" w:rsidP="0062290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разработать </w:t>
      </w:r>
      <w:r w:rsidRPr="00F909E8">
        <w:rPr>
          <w:rFonts w:ascii="Times New Roman" w:eastAsia="Times New Roman" w:hAnsi="Times New Roman" w:cs="Times New Roman"/>
          <w:bCs/>
          <w:sz w:val="28"/>
          <w:szCs w:val="28"/>
        </w:rPr>
        <w:t>положение</w:t>
      </w:r>
      <w:r w:rsidRPr="00F909E8">
        <w:rPr>
          <w:rFonts w:ascii="Times New Roman" w:eastAsia="Calibri" w:hAnsi="Times New Roman" w:cs="Times New Roman"/>
          <w:sz w:val="28"/>
          <w:szCs w:val="28"/>
        </w:rPr>
        <w:t xml:space="preserve"> </w:t>
      </w:r>
      <w:r w:rsidRPr="00F909E8">
        <w:rPr>
          <w:rFonts w:ascii="Times New Roman" w:eastAsia="Times New Roman" w:hAnsi="Times New Roman" w:cs="Times New Roman"/>
          <w:sz w:val="28"/>
          <w:szCs w:val="28"/>
          <w:lang w:eastAsia="ru-RU"/>
        </w:rPr>
        <w:t xml:space="preserve">о порядке обращения со служебной информацией ограниченного распространения </w:t>
      </w:r>
      <w:r>
        <w:rPr>
          <w:rFonts w:ascii="Times New Roman" w:eastAsia="Times New Roman" w:hAnsi="Times New Roman" w:cs="Times New Roman"/>
          <w:sz w:val="28"/>
          <w:szCs w:val="28"/>
          <w:lang w:eastAsia="ru-RU"/>
        </w:rPr>
        <w:t>в учреждении и утвердить его распорядительным документом;</w:t>
      </w:r>
    </w:p>
    <w:p w:rsidR="00F909E8" w:rsidRDefault="00F909E8" w:rsidP="00494A59">
      <w:pPr>
        <w:pStyle w:val="a3"/>
        <w:jc w:val="both"/>
        <w:rPr>
          <w:rFonts w:ascii="Times New Roman" w:hAnsi="Times New Roman" w:cs="Times New Roman"/>
          <w:sz w:val="28"/>
          <w:szCs w:val="28"/>
        </w:rPr>
      </w:pPr>
      <w:r>
        <w:rPr>
          <w:rFonts w:ascii="Times New Roman" w:hAnsi="Times New Roman" w:cs="Times New Roman"/>
          <w:sz w:val="28"/>
          <w:szCs w:val="28"/>
        </w:rPr>
        <w:tab/>
        <w:t xml:space="preserve">- распорядительным документом определить ответственное лицо за ведение делопроизводства </w:t>
      </w:r>
      <w:r w:rsidR="0023256A">
        <w:rPr>
          <w:rFonts w:ascii="Times New Roman" w:hAnsi="Times New Roman" w:cs="Times New Roman"/>
          <w:sz w:val="28"/>
          <w:szCs w:val="28"/>
        </w:rPr>
        <w:t xml:space="preserve">документов </w:t>
      </w:r>
      <w:r>
        <w:rPr>
          <w:rFonts w:ascii="Times New Roman" w:hAnsi="Times New Roman" w:cs="Times New Roman"/>
          <w:sz w:val="28"/>
          <w:szCs w:val="28"/>
        </w:rPr>
        <w:t>ДСП</w:t>
      </w:r>
      <w:r w:rsidR="0023256A">
        <w:rPr>
          <w:rFonts w:ascii="Times New Roman" w:hAnsi="Times New Roman" w:cs="Times New Roman"/>
          <w:sz w:val="28"/>
          <w:szCs w:val="28"/>
        </w:rPr>
        <w:t xml:space="preserve"> (далее – ответственный за ДСП)</w:t>
      </w:r>
      <w:r>
        <w:rPr>
          <w:rFonts w:ascii="Times New Roman" w:hAnsi="Times New Roman" w:cs="Times New Roman"/>
          <w:sz w:val="28"/>
          <w:szCs w:val="28"/>
        </w:rPr>
        <w:t xml:space="preserve"> (или возложить эти обязанности на себя);</w:t>
      </w:r>
    </w:p>
    <w:p w:rsidR="00F909E8" w:rsidRDefault="00F909E8" w:rsidP="00622905">
      <w:pPr>
        <w:pStyle w:val="a3"/>
        <w:jc w:val="both"/>
        <w:rPr>
          <w:rFonts w:ascii="Times New Roman" w:hAnsi="Times New Roman" w:cs="Times New Roman"/>
          <w:sz w:val="28"/>
          <w:szCs w:val="28"/>
        </w:rPr>
      </w:pPr>
      <w:r>
        <w:rPr>
          <w:rFonts w:ascii="Times New Roman" w:hAnsi="Times New Roman" w:cs="Times New Roman"/>
          <w:sz w:val="28"/>
          <w:szCs w:val="28"/>
        </w:rPr>
        <w:tab/>
        <w:t>- завести журнал ДСП, зарегистрировать его установленным порядком;</w:t>
      </w:r>
    </w:p>
    <w:p w:rsidR="00F909E8" w:rsidRDefault="00F909E8"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завести дело для подшивки документов ДСП, включит</w:t>
      </w:r>
      <w:r w:rsidR="00A42CCF">
        <w:rPr>
          <w:rFonts w:ascii="Times New Roman" w:hAnsi="Times New Roman" w:cs="Times New Roman"/>
          <w:sz w:val="28"/>
          <w:szCs w:val="28"/>
        </w:rPr>
        <w:t>ь</w:t>
      </w:r>
      <w:r>
        <w:rPr>
          <w:rFonts w:ascii="Times New Roman" w:hAnsi="Times New Roman" w:cs="Times New Roman"/>
          <w:sz w:val="28"/>
          <w:szCs w:val="28"/>
        </w:rPr>
        <w:t xml:space="preserve"> его в номенклатуру </w:t>
      </w:r>
      <w:r w:rsidR="00622905">
        <w:rPr>
          <w:rFonts w:ascii="Times New Roman" w:hAnsi="Times New Roman" w:cs="Times New Roman"/>
          <w:sz w:val="28"/>
          <w:szCs w:val="28"/>
        </w:rPr>
        <w:t xml:space="preserve">дел </w:t>
      </w:r>
      <w:r>
        <w:rPr>
          <w:rFonts w:ascii="Times New Roman" w:hAnsi="Times New Roman" w:cs="Times New Roman"/>
          <w:sz w:val="28"/>
          <w:szCs w:val="28"/>
        </w:rPr>
        <w:t>учреждения;</w:t>
      </w:r>
    </w:p>
    <w:p w:rsidR="00622905" w:rsidRDefault="00622905"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подготовить достаточное количество бланков </w:t>
      </w:r>
      <w:r w:rsidR="00FC1FE1">
        <w:rPr>
          <w:rFonts w:ascii="Times New Roman" w:hAnsi="Times New Roman" w:cs="Times New Roman"/>
          <w:sz w:val="28"/>
          <w:szCs w:val="28"/>
        </w:rPr>
        <w:t>В</w:t>
      </w:r>
      <w:r>
        <w:rPr>
          <w:rFonts w:ascii="Times New Roman" w:hAnsi="Times New Roman" w:cs="Times New Roman"/>
          <w:sz w:val="28"/>
          <w:szCs w:val="28"/>
        </w:rPr>
        <w:t>нутренней описи документов, подшитых в дело</w:t>
      </w:r>
      <w:r w:rsidR="00FC1FE1">
        <w:rPr>
          <w:rFonts w:ascii="Times New Roman" w:hAnsi="Times New Roman" w:cs="Times New Roman"/>
          <w:sz w:val="28"/>
          <w:szCs w:val="28"/>
        </w:rPr>
        <w:t xml:space="preserve"> (далее – </w:t>
      </w:r>
      <w:r w:rsidR="002C287A">
        <w:rPr>
          <w:rFonts w:ascii="Times New Roman" w:hAnsi="Times New Roman" w:cs="Times New Roman"/>
          <w:sz w:val="28"/>
          <w:szCs w:val="28"/>
        </w:rPr>
        <w:t>опись</w:t>
      </w:r>
      <w:r w:rsidR="00FC1FE1">
        <w:rPr>
          <w:rFonts w:ascii="Times New Roman" w:hAnsi="Times New Roman" w:cs="Times New Roman"/>
          <w:sz w:val="28"/>
          <w:szCs w:val="28"/>
        </w:rPr>
        <w:t>) (приложение № 1)</w:t>
      </w:r>
      <w:r>
        <w:rPr>
          <w:rFonts w:ascii="Times New Roman" w:hAnsi="Times New Roman" w:cs="Times New Roman"/>
          <w:sz w:val="28"/>
          <w:szCs w:val="28"/>
        </w:rPr>
        <w:t>, которые хранить в кармашке на обороте корки дела (или вшить их в</w:t>
      </w:r>
      <w:r w:rsidR="0035323E">
        <w:rPr>
          <w:rFonts w:ascii="Times New Roman" w:hAnsi="Times New Roman" w:cs="Times New Roman"/>
          <w:sz w:val="28"/>
          <w:szCs w:val="28"/>
        </w:rPr>
        <w:t xml:space="preserve"> </w:t>
      </w:r>
      <w:r>
        <w:rPr>
          <w:rFonts w:ascii="Times New Roman" w:hAnsi="Times New Roman" w:cs="Times New Roman"/>
          <w:sz w:val="28"/>
          <w:szCs w:val="28"/>
        </w:rPr>
        <w:t>начале дела, что предпочтительнее, так как описи не будут теряться);</w:t>
      </w:r>
    </w:p>
    <w:p w:rsidR="00FC1FE1" w:rsidRDefault="00FC1FE1"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поступившие (разработанные) документы ДСП регистрировать в журнале ДСП (приложение № 2) в хронологической последовательности;</w:t>
      </w:r>
    </w:p>
    <w:p w:rsidR="00FC1FE1" w:rsidRDefault="00FC1FE1"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после регистрации, документ передается на рассмотрение руководителю, который рассматривает его и дает поручения должностным лицам по его исполнению;</w:t>
      </w:r>
    </w:p>
    <w:p w:rsidR="002623AA" w:rsidRDefault="002623A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ответственн</w:t>
      </w:r>
      <w:r w:rsidR="0023256A">
        <w:rPr>
          <w:rFonts w:ascii="Times New Roman" w:hAnsi="Times New Roman" w:cs="Times New Roman"/>
          <w:sz w:val="28"/>
          <w:szCs w:val="28"/>
        </w:rPr>
        <w:t>ый</w:t>
      </w:r>
      <w:r>
        <w:rPr>
          <w:rFonts w:ascii="Times New Roman" w:hAnsi="Times New Roman" w:cs="Times New Roman"/>
          <w:sz w:val="28"/>
          <w:szCs w:val="28"/>
        </w:rPr>
        <w:t xml:space="preserve"> </w:t>
      </w:r>
      <w:r w:rsidR="0023256A">
        <w:rPr>
          <w:rFonts w:ascii="Times New Roman" w:hAnsi="Times New Roman" w:cs="Times New Roman"/>
          <w:sz w:val="28"/>
          <w:szCs w:val="28"/>
        </w:rPr>
        <w:t xml:space="preserve">за </w:t>
      </w:r>
      <w:r>
        <w:rPr>
          <w:rFonts w:ascii="Times New Roman" w:hAnsi="Times New Roman" w:cs="Times New Roman"/>
          <w:sz w:val="28"/>
          <w:szCs w:val="28"/>
        </w:rPr>
        <w:t>ДСП делает необходимые записи в журнале ДСП (</w:t>
      </w:r>
      <w:r w:rsidR="002C287A">
        <w:rPr>
          <w:rFonts w:ascii="Times New Roman" w:hAnsi="Times New Roman" w:cs="Times New Roman"/>
          <w:sz w:val="28"/>
          <w:szCs w:val="28"/>
        </w:rPr>
        <w:t>образец</w:t>
      </w:r>
      <w:r w:rsidR="0023256A">
        <w:rPr>
          <w:rFonts w:ascii="Times New Roman" w:hAnsi="Times New Roman" w:cs="Times New Roman"/>
          <w:sz w:val="28"/>
          <w:szCs w:val="28"/>
        </w:rPr>
        <w:t xml:space="preserve"> ведения журнала показан в приложении № 2);</w:t>
      </w:r>
    </w:p>
    <w:p w:rsidR="0023256A" w:rsidRDefault="0023256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после исполнения документа, он подшивается в дело, все поступившие документы, а так же экземпляры разработанных документов, которые остаются в учреждении подшиваются в хронологической последовательности;</w:t>
      </w:r>
    </w:p>
    <w:p w:rsidR="0023256A" w:rsidRDefault="0023256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далее нумеруются все </w:t>
      </w:r>
      <w:r w:rsidRPr="0023256A">
        <w:rPr>
          <w:rFonts w:ascii="Times New Roman" w:hAnsi="Times New Roman" w:cs="Times New Roman"/>
          <w:b/>
          <w:sz w:val="28"/>
          <w:szCs w:val="28"/>
        </w:rPr>
        <w:t>листы</w:t>
      </w:r>
      <w:r>
        <w:rPr>
          <w:rFonts w:ascii="Times New Roman" w:hAnsi="Times New Roman" w:cs="Times New Roman"/>
          <w:sz w:val="28"/>
          <w:szCs w:val="28"/>
        </w:rPr>
        <w:t xml:space="preserve"> дела;</w:t>
      </w:r>
    </w:p>
    <w:p w:rsidR="0023256A" w:rsidRDefault="0023256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87A">
        <w:rPr>
          <w:rFonts w:ascii="Times New Roman" w:hAnsi="Times New Roman" w:cs="Times New Roman"/>
          <w:sz w:val="28"/>
          <w:szCs w:val="28"/>
        </w:rPr>
        <w:t>составляется опись (образец заполнения описи в приложении №1);</w:t>
      </w:r>
    </w:p>
    <w:p w:rsidR="002C287A" w:rsidRDefault="002C287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ответственный за ДСП заполняет графу </w:t>
      </w:r>
      <w:r w:rsidRPr="002C287A">
        <w:rPr>
          <w:rFonts w:ascii="Times New Roman" w:hAnsi="Times New Roman" w:cs="Times New Roman"/>
          <w:i/>
          <w:sz w:val="28"/>
          <w:szCs w:val="28"/>
        </w:rPr>
        <w:t>«Номер дела, куда подшит документ»</w:t>
      </w:r>
      <w:r>
        <w:rPr>
          <w:rFonts w:ascii="Times New Roman" w:hAnsi="Times New Roman" w:cs="Times New Roman"/>
          <w:sz w:val="28"/>
          <w:szCs w:val="28"/>
        </w:rPr>
        <w:t xml:space="preserve"> (образец записи в приложении № 2);</w:t>
      </w:r>
    </w:p>
    <w:p w:rsidR="002C287A" w:rsidRDefault="002C287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если нет необходимости в хранении документа ДСП, он уничтожается комиссионно, о чем составляется Акт, который утверждается руководителем, подписывается всеми членами комиссии, уничтожение производится путем пропускания листов документа через измельчитель (шрейдер), либо сожжением</w:t>
      </w:r>
      <w:r w:rsidR="00A42CCF">
        <w:rPr>
          <w:rFonts w:ascii="Times New Roman" w:hAnsi="Times New Roman" w:cs="Times New Roman"/>
          <w:sz w:val="28"/>
          <w:szCs w:val="28"/>
        </w:rPr>
        <w:t>, о чем делается отметка в Акте, Акт регистрируется установленным порядком.</w:t>
      </w:r>
    </w:p>
    <w:p w:rsidR="0023256A" w:rsidRDefault="0023256A" w:rsidP="00F909E8">
      <w:pPr>
        <w:pStyle w:val="a3"/>
        <w:ind w:firstLine="709"/>
        <w:jc w:val="both"/>
        <w:rPr>
          <w:rFonts w:ascii="Times New Roman" w:hAnsi="Times New Roman" w:cs="Times New Roman"/>
          <w:sz w:val="28"/>
          <w:szCs w:val="28"/>
        </w:rPr>
      </w:pPr>
    </w:p>
    <w:p w:rsidR="006D48F6" w:rsidRDefault="006D48F6" w:rsidP="00F909E8">
      <w:pPr>
        <w:pStyle w:val="a3"/>
        <w:ind w:firstLine="709"/>
        <w:jc w:val="both"/>
        <w:rPr>
          <w:rFonts w:ascii="Times New Roman" w:hAnsi="Times New Roman" w:cs="Times New Roman"/>
          <w:b/>
          <w:i/>
          <w:sz w:val="28"/>
          <w:szCs w:val="28"/>
        </w:rPr>
      </w:pPr>
      <w:r w:rsidRPr="006D48F6">
        <w:rPr>
          <w:rFonts w:ascii="Times New Roman" w:hAnsi="Times New Roman" w:cs="Times New Roman"/>
          <w:b/>
          <w:i/>
          <w:sz w:val="28"/>
          <w:szCs w:val="28"/>
        </w:rPr>
        <w:t>Порядок ведения журнала ДСП:</w:t>
      </w:r>
    </w:p>
    <w:p w:rsidR="004F3B2A" w:rsidRDefault="004F3B2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журнал ДСП изготавливается типографским способом (или на оргтехнике при этом не требуется серьезных вложений бюджетных денежных средств) согласно образцу (приложение №</w:t>
      </w:r>
      <w:r w:rsidR="002442AD">
        <w:rPr>
          <w:rFonts w:ascii="Times New Roman" w:hAnsi="Times New Roman" w:cs="Times New Roman"/>
          <w:sz w:val="28"/>
          <w:szCs w:val="28"/>
        </w:rPr>
        <w:t xml:space="preserve"> </w:t>
      </w:r>
      <w:r>
        <w:rPr>
          <w:rFonts w:ascii="Times New Roman" w:hAnsi="Times New Roman" w:cs="Times New Roman"/>
          <w:sz w:val="28"/>
          <w:szCs w:val="28"/>
        </w:rPr>
        <w:t>2);</w:t>
      </w:r>
    </w:p>
    <w:p w:rsidR="00AA596A" w:rsidRDefault="00AA596A"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журнал ДСП прошнуровывается, листы журнала нумеруются в верхнем </w:t>
      </w:r>
      <w:r w:rsidR="00150164">
        <w:rPr>
          <w:rFonts w:ascii="Times New Roman" w:hAnsi="Times New Roman" w:cs="Times New Roman"/>
          <w:sz w:val="28"/>
          <w:szCs w:val="28"/>
        </w:rPr>
        <w:t>правом</w:t>
      </w:r>
      <w:r>
        <w:rPr>
          <w:rFonts w:ascii="Times New Roman" w:hAnsi="Times New Roman" w:cs="Times New Roman"/>
          <w:sz w:val="28"/>
          <w:szCs w:val="28"/>
        </w:rPr>
        <w:t xml:space="preserve"> углу, на последнем листе делается запись, которая подписывается руководителем учреждения и скрепляется печатью (образец в приложении № 2 последняя страница);</w:t>
      </w:r>
    </w:p>
    <w:p w:rsidR="004F3B2A" w:rsidRDefault="00336838"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все записи в журнале делаются ответственным за ДСП аккуратно, разборчиво, без исправлений шариковой ручкой;</w:t>
      </w:r>
    </w:p>
    <w:p w:rsidR="00E12614" w:rsidRDefault="00E12614"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в случае допущенной ошибки, она аккуратно зачеркивается и ниже делается правильная запись</w:t>
      </w:r>
      <w:r w:rsidR="002442AD">
        <w:rPr>
          <w:rFonts w:ascii="Times New Roman" w:hAnsi="Times New Roman" w:cs="Times New Roman"/>
          <w:sz w:val="28"/>
          <w:szCs w:val="28"/>
        </w:rPr>
        <w:t xml:space="preserve"> (образец смотри приложение № 2 последняя запись)</w:t>
      </w:r>
      <w:r>
        <w:rPr>
          <w:rFonts w:ascii="Times New Roman" w:hAnsi="Times New Roman" w:cs="Times New Roman"/>
          <w:sz w:val="28"/>
          <w:szCs w:val="28"/>
        </w:rPr>
        <w:t>;</w:t>
      </w:r>
    </w:p>
    <w:p w:rsidR="005013F0" w:rsidRDefault="005013F0"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первой графе </w:t>
      </w:r>
      <w:r w:rsidRPr="005013F0">
        <w:rPr>
          <w:rFonts w:ascii="Times New Roman" w:hAnsi="Times New Roman" w:cs="Times New Roman"/>
          <w:i/>
          <w:sz w:val="28"/>
          <w:szCs w:val="28"/>
        </w:rPr>
        <w:t>«Входящий номер и дата поступившего документа»</w:t>
      </w:r>
      <w:r>
        <w:rPr>
          <w:rFonts w:ascii="Times New Roman" w:hAnsi="Times New Roman" w:cs="Times New Roman"/>
          <w:i/>
          <w:sz w:val="28"/>
          <w:szCs w:val="28"/>
        </w:rPr>
        <w:t xml:space="preserve"> </w:t>
      </w:r>
      <w:r w:rsidRPr="005013F0">
        <w:rPr>
          <w:rFonts w:ascii="Times New Roman" w:hAnsi="Times New Roman" w:cs="Times New Roman"/>
          <w:sz w:val="28"/>
          <w:szCs w:val="28"/>
        </w:rPr>
        <w:t>ставится входящий номер документа, начинается</w:t>
      </w:r>
      <w:r>
        <w:rPr>
          <w:rFonts w:ascii="Times New Roman" w:hAnsi="Times New Roman" w:cs="Times New Roman"/>
          <w:sz w:val="28"/>
          <w:szCs w:val="28"/>
        </w:rPr>
        <w:t xml:space="preserve"> с цифры 1, а далее нарастающим порядком 2, 3 и т.д. ниже записывается дата когда поступил документ, журнал ведется до его окончания, после окончания всех листов журнал закрывается, на обложке проставляется дата его окончания, поле чего установленным порядком заводится новый журнал, старый журнал хранится вместе с делом ДСП;</w:t>
      </w:r>
    </w:p>
    <w:p w:rsidR="005013F0" w:rsidRDefault="004F0BE1"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вторая графа </w:t>
      </w:r>
      <w:r w:rsidRPr="004F0BE1">
        <w:rPr>
          <w:rFonts w:ascii="Times New Roman" w:hAnsi="Times New Roman" w:cs="Times New Roman"/>
          <w:i/>
          <w:sz w:val="28"/>
          <w:szCs w:val="28"/>
        </w:rPr>
        <w:t>«Исходящий номер и дата отправки документа»</w:t>
      </w:r>
      <w:r>
        <w:rPr>
          <w:rFonts w:ascii="Times New Roman" w:hAnsi="Times New Roman" w:cs="Times New Roman"/>
          <w:i/>
          <w:sz w:val="28"/>
          <w:szCs w:val="28"/>
        </w:rPr>
        <w:t xml:space="preserve"> </w:t>
      </w:r>
      <w:r>
        <w:rPr>
          <w:rFonts w:ascii="Times New Roman" w:hAnsi="Times New Roman" w:cs="Times New Roman"/>
          <w:sz w:val="28"/>
          <w:szCs w:val="28"/>
        </w:rPr>
        <w:t>заполняется аналогично первой, только в ней учитываются исходящие документы;</w:t>
      </w:r>
    </w:p>
    <w:p w:rsidR="004F0BE1" w:rsidRDefault="007A0BF5"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7A0BF5">
        <w:rPr>
          <w:rFonts w:ascii="Times New Roman" w:hAnsi="Times New Roman" w:cs="Times New Roman"/>
          <w:i/>
          <w:sz w:val="28"/>
          <w:szCs w:val="28"/>
        </w:rPr>
        <w:t>«Откуда поступил или куда направлен»</w:t>
      </w:r>
      <w:r>
        <w:rPr>
          <w:rFonts w:ascii="Times New Roman" w:hAnsi="Times New Roman" w:cs="Times New Roman"/>
          <w:i/>
          <w:sz w:val="28"/>
          <w:szCs w:val="28"/>
        </w:rPr>
        <w:t xml:space="preserve"> </w:t>
      </w:r>
      <w:r>
        <w:rPr>
          <w:rFonts w:ascii="Times New Roman" w:hAnsi="Times New Roman" w:cs="Times New Roman"/>
          <w:sz w:val="28"/>
          <w:szCs w:val="28"/>
        </w:rPr>
        <w:t>указывается учреждение адресат;</w:t>
      </w:r>
    </w:p>
    <w:p w:rsidR="007A0BF5" w:rsidRDefault="007A0BF5" w:rsidP="00F909E8">
      <w:pPr>
        <w:pStyle w:val="a3"/>
        <w:ind w:firstLine="709"/>
        <w:jc w:val="both"/>
        <w:rPr>
          <w:rFonts w:ascii="Times New Roman" w:hAnsi="Times New Roman" w:cs="Times New Roman"/>
          <w:i/>
          <w:sz w:val="28"/>
          <w:szCs w:val="28"/>
        </w:rPr>
      </w:pPr>
      <w:r>
        <w:rPr>
          <w:rFonts w:ascii="Times New Roman" w:hAnsi="Times New Roman" w:cs="Times New Roman"/>
          <w:sz w:val="28"/>
          <w:szCs w:val="28"/>
        </w:rPr>
        <w:t xml:space="preserve">- в графе </w:t>
      </w:r>
      <w:r w:rsidRPr="007A0BF5">
        <w:rPr>
          <w:rFonts w:ascii="Times New Roman" w:hAnsi="Times New Roman" w:cs="Times New Roman"/>
          <w:i/>
          <w:sz w:val="28"/>
          <w:szCs w:val="28"/>
        </w:rPr>
        <w:t>«Вид документа и краткое содержание»</w:t>
      </w:r>
      <w:r>
        <w:rPr>
          <w:rFonts w:ascii="Times New Roman" w:hAnsi="Times New Roman" w:cs="Times New Roman"/>
          <w:sz w:val="28"/>
          <w:szCs w:val="28"/>
        </w:rPr>
        <w:t xml:space="preserve"> записывается краткое его название, допускается делать понятные всем сокращения, </w:t>
      </w:r>
      <w:r w:rsidRPr="00DB14F1">
        <w:rPr>
          <w:rFonts w:ascii="Times New Roman" w:hAnsi="Times New Roman" w:cs="Times New Roman"/>
          <w:i/>
          <w:sz w:val="28"/>
          <w:szCs w:val="28"/>
        </w:rPr>
        <w:t>например: Мобилизационная тренировка (моб. трен-ка);</w:t>
      </w:r>
    </w:p>
    <w:p w:rsidR="00C101DE" w:rsidRDefault="00C101DE"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C101DE">
        <w:rPr>
          <w:rFonts w:ascii="Times New Roman" w:hAnsi="Times New Roman" w:cs="Times New Roman"/>
          <w:i/>
          <w:sz w:val="28"/>
          <w:szCs w:val="28"/>
        </w:rPr>
        <w:t>«Количество листов»</w:t>
      </w:r>
      <w:r>
        <w:rPr>
          <w:rFonts w:ascii="Times New Roman" w:hAnsi="Times New Roman" w:cs="Times New Roman"/>
          <w:i/>
          <w:sz w:val="28"/>
          <w:szCs w:val="28"/>
        </w:rPr>
        <w:t xml:space="preserve"> </w:t>
      </w:r>
      <w:r w:rsidRPr="00C101DE">
        <w:rPr>
          <w:rFonts w:ascii="Times New Roman" w:hAnsi="Times New Roman" w:cs="Times New Roman"/>
          <w:sz w:val="28"/>
          <w:szCs w:val="28"/>
        </w:rPr>
        <w:t>указывается</w:t>
      </w:r>
      <w:r>
        <w:rPr>
          <w:rFonts w:ascii="Times New Roman" w:hAnsi="Times New Roman" w:cs="Times New Roman"/>
          <w:sz w:val="28"/>
          <w:szCs w:val="28"/>
        </w:rPr>
        <w:t xml:space="preserve"> количество листов всего докуме</w:t>
      </w:r>
      <w:r w:rsidR="009F6C59">
        <w:rPr>
          <w:rFonts w:ascii="Times New Roman" w:hAnsi="Times New Roman" w:cs="Times New Roman"/>
          <w:sz w:val="28"/>
          <w:szCs w:val="28"/>
        </w:rPr>
        <w:t>н</w:t>
      </w:r>
      <w:r>
        <w:rPr>
          <w:rFonts w:ascii="Times New Roman" w:hAnsi="Times New Roman" w:cs="Times New Roman"/>
          <w:sz w:val="28"/>
          <w:szCs w:val="28"/>
        </w:rPr>
        <w:t xml:space="preserve">та, в графе </w:t>
      </w:r>
      <w:r w:rsidRPr="00C101DE">
        <w:rPr>
          <w:rFonts w:ascii="Times New Roman" w:hAnsi="Times New Roman" w:cs="Times New Roman"/>
          <w:i/>
          <w:sz w:val="28"/>
          <w:szCs w:val="28"/>
        </w:rPr>
        <w:t>«документа»</w:t>
      </w:r>
      <w:r>
        <w:rPr>
          <w:rFonts w:ascii="Times New Roman" w:hAnsi="Times New Roman" w:cs="Times New Roman"/>
          <w:i/>
          <w:sz w:val="28"/>
          <w:szCs w:val="28"/>
        </w:rPr>
        <w:t xml:space="preserve"> </w:t>
      </w:r>
      <w:r>
        <w:rPr>
          <w:rFonts w:ascii="Times New Roman" w:hAnsi="Times New Roman" w:cs="Times New Roman"/>
          <w:sz w:val="28"/>
          <w:szCs w:val="28"/>
        </w:rPr>
        <w:t xml:space="preserve">ставится количество листов основного документа, к основному документу относятся, как правило сопроводительные письма (приказы, указания и т.д.), в графе </w:t>
      </w:r>
      <w:r w:rsidRPr="00C101DE">
        <w:rPr>
          <w:rFonts w:ascii="Times New Roman" w:hAnsi="Times New Roman" w:cs="Times New Roman"/>
          <w:i/>
          <w:sz w:val="28"/>
          <w:szCs w:val="28"/>
        </w:rPr>
        <w:t>«приложения»</w:t>
      </w:r>
      <w:r>
        <w:rPr>
          <w:rFonts w:ascii="Times New Roman" w:hAnsi="Times New Roman" w:cs="Times New Roman"/>
          <w:sz w:val="28"/>
          <w:szCs w:val="28"/>
        </w:rPr>
        <w:t xml:space="preserve"> проставляется количество листов приложения, приложения указываются в основном документе,</w:t>
      </w:r>
    </w:p>
    <w:p w:rsidR="00A46727" w:rsidRDefault="00C101DE" w:rsidP="00F909E8">
      <w:pPr>
        <w:pStyle w:val="a3"/>
        <w:ind w:firstLine="709"/>
        <w:jc w:val="both"/>
        <w:rPr>
          <w:rFonts w:ascii="Times New Roman" w:hAnsi="Times New Roman" w:cs="Times New Roman"/>
          <w:i/>
          <w:sz w:val="28"/>
          <w:szCs w:val="28"/>
        </w:rPr>
      </w:pPr>
      <w:r w:rsidRPr="00C101DE">
        <w:rPr>
          <w:rFonts w:ascii="Times New Roman" w:hAnsi="Times New Roman" w:cs="Times New Roman"/>
          <w:i/>
          <w:sz w:val="28"/>
          <w:szCs w:val="28"/>
        </w:rPr>
        <w:lastRenderedPageBreak/>
        <w:t>Например: Вы получили Методические указания на мобилизационную тренировку (3 листа), в которых указаны приложения</w:t>
      </w:r>
      <w:r w:rsidR="0035323E">
        <w:rPr>
          <w:rFonts w:ascii="Times New Roman" w:hAnsi="Times New Roman" w:cs="Times New Roman"/>
          <w:i/>
          <w:sz w:val="28"/>
          <w:szCs w:val="28"/>
        </w:rPr>
        <w:t>:</w:t>
      </w:r>
      <w:r w:rsidRPr="00C101DE">
        <w:rPr>
          <w:rFonts w:ascii="Times New Roman" w:hAnsi="Times New Roman" w:cs="Times New Roman"/>
          <w:i/>
          <w:sz w:val="28"/>
          <w:szCs w:val="28"/>
        </w:rPr>
        <w:t xml:space="preserve"> 1. Список позывных, </w:t>
      </w:r>
      <w:r w:rsidR="0035323E">
        <w:rPr>
          <w:rFonts w:ascii="Times New Roman" w:hAnsi="Times New Roman" w:cs="Times New Roman"/>
          <w:i/>
          <w:sz w:val="28"/>
          <w:szCs w:val="28"/>
        </w:rPr>
        <w:t xml:space="preserve">        в 1 экз, на 3 л.;</w:t>
      </w:r>
      <w:r w:rsidRPr="00C101DE">
        <w:rPr>
          <w:rFonts w:ascii="Times New Roman" w:hAnsi="Times New Roman" w:cs="Times New Roman"/>
          <w:i/>
          <w:sz w:val="28"/>
          <w:szCs w:val="28"/>
        </w:rPr>
        <w:t xml:space="preserve"> 2. Список сигналов, в 1 экз, на 5л.</w:t>
      </w:r>
      <w:r>
        <w:rPr>
          <w:rFonts w:ascii="Times New Roman" w:hAnsi="Times New Roman" w:cs="Times New Roman"/>
          <w:i/>
          <w:sz w:val="28"/>
          <w:szCs w:val="28"/>
        </w:rPr>
        <w:t xml:space="preserve"> Следовательно</w:t>
      </w:r>
      <w:r w:rsidR="00012151">
        <w:rPr>
          <w:rFonts w:ascii="Times New Roman" w:hAnsi="Times New Roman" w:cs="Times New Roman"/>
          <w:i/>
          <w:sz w:val="28"/>
          <w:szCs w:val="28"/>
        </w:rPr>
        <w:t>,</w:t>
      </w:r>
      <w:r>
        <w:rPr>
          <w:rFonts w:ascii="Times New Roman" w:hAnsi="Times New Roman" w:cs="Times New Roman"/>
          <w:i/>
          <w:sz w:val="28"/>
          <w:szCs w:val="28"/>
        </w:rPr>
        <w:t xml:space="preserve"> в графе документа проставите 3, а в графе приложения 8;</w:t>
      </w:r>
    </w:p>
    <w:p w:rsidR="00012151" w:rsidRDefault="00012151"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012151">
        <w:rPr>
          <w:rFonts w:ascii="Times New Roman" w:hAnsi="Times New Roman" w:cs="Times New Roman"/>
          <w:i/>
          <w:sz w:val="28"/>
          <w:szCs w:val="28"/>
        </w:rPr>
        <w:t>«Количество и номера экземпляров»</w:t>
      </w:r>
      <w:r>
        <w:rPr>
          <w:rFonts w:ascii="Times New Roman" w:hAnsi="Times New Roman" w:cs="Times New Roman"/>
          <w:sz w:val="28"/>
          <w:szCs w:val="28"/>
        </w:rPr>
        <w:t xml:space="preserve"> указывается в скольких экземплярах учитывается документ, и номера учитываемых экземплярах,</w:t>
      </w:r>
    </w:p>
    <w:p w:rsidR="00012151" w:rsidRDefault="00012151" w:rsidP="00F909E8">
      <w:pPr>
        <w:pStyle w:val="a3"/>
        <w:ind w:firstLine="709"/>
        <w:jc w:val="both"/>
        <w:rPr>
          <w:rFonts w:ascii="Times New Roman" w:hAnsi="Times New Roman" w:cs="Times New Roman"/>
          <w:b/>
          <w:i/>
          <w:sz w:val="28"/>
          <w:szCs w:val="28"/>
        </w:rPr>
      </w:pPr>
      <w:r w:rsidRPr="00012151">
        <w:rPr>
          <w:rFonts w:ascii="Times New Roman" w:hAnsi="Times New Roman" w:cs="Times New Roman"/>
          <w:i/>
          <w:sz w:val="28"/>
          <w:szCs w:val="28"/>
        </w:rPr>
        <w:t xml:space="preserve">Например: </w:t>
      </w:r>
      <w:r w:rsidRPr="00012151">
        <w:rPr>
          <w:rFonts w:ascii="Times New Roman" w:hAnsi="Times New Roman" w:cs="Times New Roman"/>
          <w:b/>
          <w:i/>
          <w:sz w:val="28"/>
          <w:szCs w:val="28"/>
        </w:rPr>
        <w:t>для входящих документов</w:t>
      </w:r>
      <w:r w:rsidR="000417FC">
        <w:rPr>
          <w:rFonts w:ascii="Times New Roman" w:hAnsi="Times New Roman" w:cs="Times New Roman"/>
          <w:b/>
          <w:i/>
          <w:sz w:val="28"/>
          <w:szCs w:val="28"/>
        </w:rPr>
        <w:t xml:space="preserve"> </w:t>
      </w:r>
      <w:r w:rsidR="000417FC" w:rsidRPr="000417FC">
        <w:rPr>
          <w:rFonts w:ascii="Times New Roman" w:hAnsi="Times New Roman" w:cs="Times New Roman"/>
          <w:i/>
          <w:sz w:val="28"/>
          <w:szCs w:val="28"/>
        </w:rPr>
        <w:t>пишется</w:t>
      </w:r>
      <w:r>
        <w:rPr>
          <w:rFonts w:ascii="Times New Roman" w:hAnsi="Times New Roman" w:cs="Times New Roman"/>
          <w:i/>
          <w:sz w:val="28"/>
          <w:szCs w:val="28"/>
        </w:rPr>
        <w:t xml:space="preserve"> </w:t>
      </w:r>
      <w:r w:rsidRPr="00012151">
        <w:rPr>
          <w:rFonts w:ascii="Times New Roman" w:hAnsi="Times New Roman" w:cs="Times New Roman"/>
          <w:i/>
          <w:sz w:val="28"/>
          <w:szCs w:val="28"/>
        </w:rPr>
        <w:t>в 1-ом экз.</w:t>
      </w:r>
      <w:r w:rsidR="000417FC">
        <w:rPr>
          <w:rFonts w:ascii="Times New Roman" w:hAnsi="Times New Roman" w:cs="Times New Roman"/>
          <w:i/>
          <w:sz w:val="28"/>
          <w:szCs w:val="28"/>
        </w:rPr>
        <w:t xml:space="preserve">, </w:t>
      </w:r>
      <w:r w:rsidRPr="000417FC">
        <w:rPr>
          <w:rFonts w:ascii="Times New Roman" w:hAnsi="Times New Roman" w:cs="Times New Roman"/>
          <w:b/>
          <w:i/>
          <w:sz w:val="28"/>
          <w:szCs w:val="28"/>
        </w:rPr>
        <w:t>№2/34</w:t>
      </w:r>
      <w:r>
        <w:rPr>
          <w:rFonts w:ascii="Times New Roman" w:hAnsi="Times New Roman" w:cs="Times New Roman"/>
          <w:i/>
          <w:sz w:val="28"/>
          <w:szCs w:val="28"/>
        </w:rPr>
        <w:t xml:space="preserve"> – номер экземпляра, который указан на документе</w:t>
      </w:r>
      <w:r w:rsidR="000417FC">
        <w:rPr>
          <w:rFonts w:ascii="Times New Roman" w:hAnsi="Times New Roman" w:cs="Times New Roman"/>
          <w:i/>
          <w:sz w:val="28"/>
          <w:szCs w:val="28"/>
        </w:rPr>
        <w:t xml:space="preserve"> (образец приложение № 2 первая запись)</w:t>
      </w:r>
      <w:r w:rsidRPr="00012151">
        <w:rPr>
          <w:rFonts w:ascii="Times New Roman" w:hAnsi="Times New Roman" w:cs="Times New Roman"/>
          <w:b/>
          <w:i/>
          <w:sz w:val="28"/>
          <w:szCs w:val="28"/>
        </w:rPr>
        <w:t>, исходящие документы</w:t>
      </w:r>
      <w:r>
        <w:rPr>
          <w:rFonts w:ascii="Times New Roman" w:hAnsi="Times New Roman" w:cs="Times New Roman"/>
          <w:b/>
          <w:i/>
          <w:sz w:val="28"/>
          <w:szCs w:val="28"/>
        </w:rPr>
        <w:t xml:space="preserve"> </w:t>
      </w:r>
      <w:r>
        <w:rPr>
          <w:rFonts w:ascii="Times New Roman" w:hAnsi="Times New Roman" w:cs="Times New Roman"/>
          <w:i/>
          <w:sz w:val="28"/>
          <w:szCs w:val="28"/>
        </w:rPr>
        <w:t>разрабатываются, как правило, в двух и более экземплярах</w:t>
      </w:r>
      <w:r w:rsidR="000417FC">
        <w:rPr>
          <w:rFonts w:ascii="Times New Roman" w:hAnsi="Times New Roman" w:cs="Times New Roman"/>
          <w:i/>
          <w:sz w:val="28"/>
          <w:szCs w:val="28"/>
        </w:rPr>
        <w:t xml:space="preserve"> и пишется в 2-х экз., № 1 и № 2 (образец приложение № 2 вторая запись)</w:t>
      </w:r>
      <w:r w:rsidR="008568A6">
        <w:rPr>
          <w:rFonts w:ascii="Times New Roman" w:hAnsi="Times New Roman" w:cs="Times New Roman"/>
          <w:b/>
          <w:i/>
          <w:sz w:val="28"/>
          <w:szCs w:val="28"/>
        </w:rPr>
        <w:t>;</w:t>
      </w:r>
    </w:p>
    <w:p w:rsidR="008568A6" w:rsidRDefault="008568A6"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8568A6">
        <w:rPr>
          <w:rFonts w:ascii="Times New Roman" w:hAnsi="Times New Roman" w:cs="Times New Roman"/>
          <w:i/>
          <w:sz w:val="28"/>
          <w:szCs w:val="28"/>
        </w:rPr>
        <w:t>«Резолюция или кому направлен на исполнение»</w:t>
      </w:r>
      <w:r>
        <w:rPr>
          <w:rFonts w:ascii="Times New Roman" w:hAnsi="Times New Roman" w:cs="Times New Roman"/>
          <w:sz w:val="28"/>
          <w:szCs w:val="28"/>
        </w:rPr>
        <w:t xml:space="preserve"> </w:t>
      </w:r>
      <w:r w:rsidRPr="008568A6">
        <w:rPr>
          <w:rFonts w:ascii="Times New Roman" w:hAnsi="Times New Roman" w:cs="Times New Roman"/>
          <w:b/>
          <w:sz w:val="28"/>
          <w:szCs w:val="28"/>
        </w:rPr>
        <w:t>для входящих документов</w:t>
      </w:r>
      <w:r>
        <w:rPr>
          <w:rFonts w:ascii="Times New Roman" w:hAnsi="Times New Roman" w:cs="Times New Roman"/>
          <w:sz w:val="28"/>
          <w:szCs w:val="28"/>
        </w:rPr>
        <w:t xml:space="preserve"> указывается фамилия и инициалы сотрудника, которому направляется на исполнение документ, с указанием поручения, для </w:t>
      </w:r>
      <w:r w:rsidR="00541C1B">
        <w:rPr>
          <w:rFonts w:ascii="Times New Roman" w:hAnsi="Times New Roman" w:cs="Times New Roman"/>
          <w:sz w:val="28"/>
          <w:szCs w:val="28"/>
        </w:rPr>
        <w:t>исходящих документов напротив экземпляра № 1 ставится адресат кому направляется документ, напротив экземпляра № 2 пишется в дело, а сам документ подшивается в дело;</w:t>
      </w:r>
    </w:p>
    <w:p w:rsidR="00541C1B" w:rsidRDefault="00541C1B"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541C1B">
        <w:rPr>
          <w:rFonts w:ascii="Times New Roman" w:hAnsi="Times New Roman" w:cs="Times New Roman"/>
          <w:i/>
          <w:sz w:val="28"/>
          <w:szCs w:val="28"/>
        </w:rPr>
        <w:t>«Отметка о взятии на контроль и срок исполнения»</w:t>
      </w:r>
      <w:r>
        <w:rPr>
          <w:rFonts w:ascii="Times New Roman" w:hAnsi="Times New Roman" w:cs="Times New Roman"/>
          <w:i/>
          <w:sz w:val="28"/>
          <w:szCs w:val="28"/>
        </w:rPr>
        <w:t xml:space="preserve"> </w:t>
      </w:r>
      <w:r>
        <w:rPr>
          <w:rFonts w:ascii="Times New Roman" w:hAnsi="Times New Roman" w:cs="Times New Roman"/>
          <w:sz w:val="28"/>
          <w:szCs w:val="28"/>
        </w:rPr>
        <w:t>проставляется контрольный срок (дата) исполнения документа;</w:t>
      </w:r>
    </w:p>
    <w:p w:rsidR="00541C1B" w:rsidRDefault="00541C1B"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541C1B">
        <w:rPr>
          <w:rFonts w:ascii="Times New Roman" w:hAnsi="Times New Roman" w:cs="Times New Roman"/>
          <w:i/>
          <w:sz w:val="28"/>
          <w:szCs w:val="28"/>
        </w:rPr>
        <w:t>«Дата и расписка»</w:t>
      </w:r>
      <w:r>
        <w:rPr>
          <w:rFonts w:ascii="Times New Roman" w:hAnsi="Times New Roman" w:cs="Times New Roman"/>
          <w:i/>
          <w:sz w:val="28"/>
          <w:szCs w:val="28"/>
        </w:rPr>
        <w:t xml:space="preserve"> </w:t>
      </w:r>
      <w:r>
        <w:rPr>
          <w:rFonts w:ascii="Times New Roman" w:hAnsi="Times New Roman" w:cs="Times New Roman"/>
          <w:sz w:val="28"/>
          <w:szCs w:val="28"/>
        </w:rPr>
        <w:t>ставится личная подпись лица, который получил документ, а так же дата получения документа;</w:t>
      </w:r>
    </w:p>
    <w:p w:rsidR="00541C1B" w:rsidRDefault="00541C1B"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541C1B">
        <w:rPr>
          <w:rFonts w:ascii="Times New Roman" w:hAnsi="Times New Roman" w:cs="Times New Roman"/>
          <w:i/>
          <w:sz w:val="28"/>
          <w:szCs w:val="28"/>
        </w:rPr>
        <w:t>«Номер дела, куда подшит документ»</w:t>
      </w:r>
      <w:r>
        <w:rPr>
          <w:rFonts w:ascii="Times New Roman" w:hAnsi="Times New Roman" w:cs="Times New Roman"/>
          <w:i/>
          <w:sz w:val="28"/>
          <w:szCs w:val="28"/>
        </w:rPr>
        <w:t xml:space="preserve"> </w:t>
      </w:r>
      <w:r w:rsidR="005B0FD2">
        <w:rPr>
          <w:rFonts w:ascii="Times New Roman" w:hAnsi="Times New Roman" w:cs="Times New Roman"/>
          <w:sz w:val="28"/>
          <w:szCs w:val="28"/>
        </w:rPr>
        <w:t>записывае</w:t>
      </w:r>
      <w:r>
        <w:rPr>
          <w:rFonts w:ascii="Times New Roman" w:hAnsi="Times New Roman" w:cs="Times New Roman"/>
          <w:sz w:val="28"/>
          <w:szCs w:val="28"/>
        </w:rPr>
        <w:t>тся номер дела по номенклатуре</w:t>
      </w:r>
      <w:r w:rsidR="005B0FD2">
        <w:rPr>
          <w:rFonts w:ascii="Times New Roman" w:hAnsi="Times New Roman" w:cs="Times New Roman"/>
          <w:sz w:val="28"/>
          <w:szCs w:val="28"/>
        </w:rPr>
        <w:t xml:space="preserve"> и номера страниц в деле, </w:t>
      </w:r>
      <w:r w:rsidR="005B0FD2" w:rsidRPr="005B0FD2">
        <w:rPr>
          <w:rFonts w:ascii="Times New Roman" w:hAnsi="Times New Roman" w:cs="Times New Roman"/>
          <w:i/>
          <w:sz w:val="28"/>
          <w:szCs w:val="28"/>
        </w:rPr>
        <w:t>Например: Дело № 14-21ДСП, стр. 84-101</w:t>
      </w:r>
      <w:r w:rsidR="005B0FD2">
        <w:rPr>
          <w:rFonts w:ascii="Times New Roman" w:hAnsi="Times New Roman" w:cs="Times New Roman"/>
          <w:i/>
          <w:sz w:val="28"/>
          <w:szCs w:val="28"/>
        </w:rPr>
        <w:t xml:space="preserve">, </w:t>
      </w:r>
      <w:r w:rsidR="005B0FD2" w:rsidRPr="005B0FD2">
        <w:rPr>
          <w:rFonts w:ascii="Times New Roman" w:hAnsi="Times New Roman" w:cs="Times New Roman"/>
          <w:sz w:val="28"/>
          <w:szCs w:val="28"/>
        </w:rPr>
        <w:t xml:space="preserve">где № 14-21ДСП </w:t>
      </w:r>
      <w:r w:rsidR="005B0FD2">
        <w:rPr>
          <w:rFonts w:ascii="Times New Roman" w:hAnsi="Times New Roman" w:cs="Times New Roman"/>
          <w:sz w:val="28"/>
          <w:szCs w:val="28"/>
        </w:rPr>
        <w:t>– номер дела по номенклатуре, стр. 84-101 номер</w:t>
      </w:r>
      <w:r w:rsidR="00A05657">
        <w:rPr>
          <w:rFonts w:ascii="Times New Roman" w:hAnsi="Times New Roman" w:cs="Times New Roman"/>
          <w:sz w:val="28"/>
          <w:szCs w:val="28"/>
        </w:rPr>
        <w:t>а листов в деле;</w:t>
      </w:r>
    </w:p>
    <w:p w:rsidR="00A05657" w:rsidRDefault="00A05657"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графе </w:t>
      </w:r>
      <w:r w:rsidRPr="00A05657">
        <w:rPr>
          <w:rFonts w:ascii="Times New Roman" w:hAnsi="Times New Roman" w:cs="Times New Roman"/>
          <w:i/>
          <w:sz w:val="28"/>
          <w:szCs w:val="28"/>
        </w:rPr>
        <w:t>«Отметка об уничтожении»</w:t>
      </w:r>
      <w:r>
        <w:rPr>
          <w:rFonts w:ascii="Times New Roman" w:hAnsi="Times New Roman" w:cs="Times New Roman"/>
          <w:sz w:val="28"/>
          <w:szCs w:val="28"/>
        </w:rPr>
        <w:t xml:space="preserve"> проставляется номер Акта уничтожения документа,</w:t>
      </w:r>
    </w:p>
    <w:p w:rsidR="00A05657" w:rsidRDefault="00A05657"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последняя графа </w:t>
      </w:r>
      <w:r w:rsidRPr="00A05657">
        <w:rPr>
          <w:rFonts w:ascii="Times New Roman" w:hAnsi="Times New Roman" w:cs="Times New Roman"/>
          <w:i/>
          <w:sz w:val="28"/>
          <w:szCs w:val="28"/>
        </w:rPr>
        <w:t>«Индекс и дата ответа, куда направлен, количество и номера экземпляров»</w:t>
      </w:r>
      <w:r>
        <w:rPr>
          <w:rFonts w:ascii="Times New Roman" w:hAnsi="Times New Roman" w:cs="Times New Roman"/>
          <w:sz w:val="28"/>
          <w:szCs w:val="28"/>
        </w:rPr>
        <w:t xml:space="preserve"> у вас всегда будет не заполненная</w:t>
      </w:r>
      <w:r w:rsidR="0035323E">
        <w:rPr>
          <w:rFonts w:ascii="Times New Roman" w:hAnsi="Times New Roman" w:cs="Times New Roman"/>
          <w:sz w:val="28"/>
          <w:szCs w:val="28"/>
        </w:rPr>
        <w:t>.</w:t>
      </w:r>
    </w:p>
    <w:p w:rsidR="005D57FC" w:rsidRDefault="005D57FC" w:rsidP="00F909E8">
      <w:pPr>
        <w:pStyle w:val="a3"/>
        <w:ind w:firstLine="709"/>
        <w:jc w:val="both"/>
        <w:rPr>
          <w:rFonts w:ascii="Times New Roman" w:hAnsi="Times New Roman" w:cs="Times New Roman"/>
          <w:sz w:val="28"/>
          <w:szCs w:val="28"/>
        </w:rPr>
      </w:pPr>
    </w:p>
    <w:p w:rsidR="005D57FC" w:rsidRDefault="005D57FC" w:rsidP="00F909E8">
      <w:pPr>
        <w:pStyle w:val="a3"/>
        <w:ind w:firstLine="709"/>
        <w:jc w:val="both"/>
        <w:rPr>
          <w:rFonts w:ascii="Times New Roman" w:hAnsi="Times New Roman" w:cs="Times New Roman"/>
          <w:sz w:val="28"/>
          <w:szCs w:val="28"/>
        </w:rPr>
      </w:pPr>
      <w:r>
        <w:rPr>
          <w:rFonts w:ascii="Times New Roman" w:hAnsi="Times New Roman" w:cs="Times New Roman"/>
          <w:sz w:val="28"/>
          <w:szCs w:val="28"/>
        </w:rPr>
        <w:t>Приложение:</w:t>
      </w:r>
    </w:p>
    <w:p w:rsidR="005D57FC" w:rsidRDefault="005D57FC" w:rsidP="005D57F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Образец описи, на 1л., в 1 экз.</w:t>
      </w:r>
    </w:p>
    <w:p w:rsidR="005D57FC" w:rsidRDefault="005D57FC" w:rsidP="005D57F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Образ</w:t>
      </w:r>
      <w:r w:rsidR="00010D21">
        <w:rPr>
          <w:rFonts w:ascii="Times New Roman" w:hAnsi="Times New Roman" w:cs="Times New Roman"/>
          <w:sz w:val="28"/>
          <w:szCs w:val="28"/>
        </w:rPr>
        <w:t xml:space="preserve">ец журнала ДСП, на </w:t>
      </w:r>
      <w:r w:rsidR="0035323E">
        <w:rPr>
          <w:rFonts w:ascii="Times New Roman" w:hAnsi="Times New Roman" w:cs="Times New Roman"/>
          <w:sz w:val="28"/>
          <w:szCs w:val="28"/>
        </w:rPr>
        <w:t>2</w:t>
      </w:r>
      <w:r w:rsidR="00010D21">
        <w:rPr>
          <w:rFonts w:ascii="Times New Roman" w:hAnsi="Times New Roman" w:cs="Times New Roman"/>
          <w:sz w:val="28"/>
          <w:szCs w:val="28"/>
        </w:rPr>
        <w:t>л., в 1 экз.</w:t>
      </w:r>
    </w:p>
    <w:p w:rsidR="00AC6BA1" w:rsidRDefault="00356B71" w:rsidP="00AC6BA1">
      <w:pPr>
        <w:pStyle w:val="a3"/>
        <w:numPr>
          <w:ilvl w:val="0"/>
          <w:numId w:val="3"/>
        </w:numPr>
        <w:ind w:left="1134" w:hanging="425"/>
        <w:jc w:val="both"/>
        <w:rPr>
          <w:rFonts w:ascii="Times New Roman" w:hAnsi="Times New Roman" w:cs="Times New Roman"/>
          <w:sz w:val="28"/>
          <w:szCs w:val="28"/>
        </w:rPr>
      </w:pPr>
      <w:r w:rsidRPr="00AC6BA1">
        <w:rPr>
          <w:rFonts w:ascii="Times New Roman" w:hAnsi="Times New Roman" w:cs="Times New Roman"/>
          <w:sz w:val="28"/>
          <w:szCs w:val="28"/>
        </w:rPr>
        <w:t>Вариант приказа</w:t>
      </w:r>
      <w:r w:rsidR="00AC6BA1" w:rsidRPr="00AC6BA1">
        <w:rPr>
          <w:rFonts w:ascii="Times New Roman" w:hAnsi="Times New Roman" w:cs="Times New Roman"/>
          <w:sz w:val="28"/>
          <w:szCs w:val="28"/>
        </w:rPr>
        <w:t xml:space="preserve"> о порядке обращения со служебной информацией ограниченного распространения</w:t>
      </w:r>
      <w:r w:rsidRPr="00AC6BA1">
        <w:rPr>
          <w:rFonts w:ascii="Times New Roman" w:hAnsi="Times New Roman" w:cs="Times New Roman"/>
          <w:sz w:val="28"/>
          <w:szCs w:val="28"/>
        </w:rPr>
        <w:t>, на 2л., в 1 экз.</w:t>
      </w:r>
    </w:p>
    <w:p w:rsidR="009974E8" w:rsidRDefault="009974E8" w:rsidP="00AC6BA1">
      <w:pPr>
        <w:pStyle w:val="a3"/>
        <w:numPr>
          <w:ilvl w:val="0"/>
          <w:numId w:val="3"/>
        </w:numPr>
        <w:ind w:left="1134" w:hanging="425"/>
        <w:jc w:val="both"/>
        <w:rPr>
          <w:rFonts w:ascii="Times New Roman" w:hAnsi="Times New Roman" w:cs="Times New Roman"/>
          <w:sz w:val="28"/>
          <w:szCs w:val="28"/>
        </w:rPr>
      </w:pPr>
      <w:r w:rsidRPr="00AC6BA1">
        <w:rPr>
          <w:rFonts w:ascii="Times New Roman" w:hAnsi="Times New Roman" w:cs="Times New Roman"/>
          <w:sz w:val="28"/>
          <w:szCs w:val="28"/>
        </w:rPr>
        <w:t>Вариант положения о порядке обращения со служебной информацией ограниченного распространения, на 4л., в 1 экз.</w:t>
      </w:r>
    </w:p>
    <w:p w:rsidR="00AC6BA1" w:rsidRPr="00AC6BA1" w:rsidRDefault="00AC6BA1" w:rsidP="00AC6BA1">
      <w:pPr>
        <w:pStyle w:val="a3"/>
        <w:numPr>
          <w:ilvl w:val="0"/>
          <w:numId w:val="3"/>
        </w:numPr>
        <w:ind w:left="1134" w:hanging="425"/>
        <w:jc w:val="both"/>
        <w:rPr>
          <w:rFonts w:ascii="Times New Roman" w:hAnsi="Times New Roman" w:cs="Times New Roman"/>
          <w:sz w:val="28"/>
          <w:szCs w:val="28"/>
        </w:rPr>
      </w:pPr>
      <w:r>
        <w:rPr>
          <w:rFonts w:ascii="Times New Roman" w:hAnsi="Times New Roman" w:cs="Times New Roman"/>
          <w:sz w:val="28"/>
          <w:szCs w:val="28"/>
        </w:rPr>
        <w:t>Образец журнала учета и выдачи печатей и штампов, на 2л., в 1 экз.</w:t>
      </w:r>
    </w:p>
    <w:p w:rsidR="00010D21" w:rsidRDefault="00010D21" w:rsidP="00010D21">
      <w:pPr>
        <w:pStyle w:val="a3"/>
        <w:ind w:left="1069"/>
        <w:jc w:val="both"/>
        <w:rPr>
          <w:rFonts w:ascii="Times New Roman" w:hAnsi="Times New Roman" w:cs="Times New Roman"/>
          <w:sz w:val="28"/>
          <w:szCs w:val="28"/>
        </w:rPr>
      </w:pPr>
    </w:p>
    <w:p w:rsidR="00010D21" w:rsidRDefault="00010D21" w:rsidP="00010D21">
      <w:pPr>
        <w:pStyle w:val="a3"/>
        <w:rPr>
          <w:rFonts w:ascii="Times New Roman" w:hAnsi="Times New Roman" w:cs="Times New Roman"/>
          <w:sz w:val="28"/>
          <w:szCs w:val="28"/>
        </w:rPr>
      </w:pPr>
      <w:r>
        <w:rPr>
          <w:rFonts w:ascii="Times New Roman" w:hAnsi="Times New Roman" w:cs="Times New Roman"/>
          <w:sz w:val="28"/>
          <w:szCs w:val="28"/>
        </w:rPr>
        <w:t>Заведующий сектором мобилизационной</w:t>
      </w:r>
    </w:p>
    <w:p w:rsidR="00010D21" w:rsidRDefault="00A50241" w:rsidP="00010D21">
      <w:pPr>
        <w:pStyle w:val="a3"/>
        <w:rPr>
          <w:rFonts w:ascii="Times New Roman" w:hAnsi="Times New Roman" w:cs="Times New Roman"/>
          <w:sz w:val="28"/>
          <w:szCs w:val="28"/>
        </w:rPr>
      </w:pPr>
      <w:r>
        <w:rPr>
          <w:rFonts w:ascii="Times New Roman" w:hAnsi="Times New Roman" w:cs="Times New Roman"/>
          <w:sz w:val="28"/>
          <w:szCs w:val="28"/>
        </w:rPr>
        <w:t>п</w:t>
      </w:r>
      <w:r w:rsidR="00010D21">
        <w:rPr>
          <w:rFonts w:ascii="Times New Roman" w:hAnsi="Times New Roman" w:cs="Times New Roman"/>
          <w:sz w:val="28"/>
          <w:szCs w:val="28"/>
        </w:rPr>
        <w:t>одготовки и гражданской обороны</w:t>
      </w:r>
      <w:r w:rsidR="00010D21">
        <w:rPr>
          <w:rFonts w:ascii="Times New Roman" w:hAnsi="Times New Roman" w:cs="Times New Roman"/>
          <w:sz w:val="28"/>
          <w:szCs w:val="28"/>
        </w:rPr>
        <w:tab/>
      </w:r>
      <w:r w:rsidR="00010D21">
        <w:rPr>
          <w:rFonts w:ascii="Times New Roman" w:hAnsi="Times New Roman" w:cs="Times New Roman"/>
          <w:sz w:val="28"/>
          <w:szCs w:val="28"/>
        </w:rPr>
        <w:tab/>
      </w:r>
      <w:r w:rsidR="00010D21">
        <w:rPr>
          <w:rFonts w:ascii="Times New Roman" w:hAnsi="Times New Roman" w:cs="Times New Roman"/>
          <w:sz w:val="28"/>
          <w:szCs w:val="28"/>
        </w:rPr>
        <w:tab/>
      </w:r>
      <w:r w:rsidR="00010D21">
        <w:rPr>
          <w:rFonts w:ascii="Times New Roman" w:hAnsi="Times New Roman" w:cs="Times New Roman"/>
          <w:sz w:val="28"/>
          <w:szCs w:val="28"/>
        </w:rPr>
        <w:tab/>
        <w:t>О.А.Подчередниченко</w:t>
      </w:r>
    </w:p>
    <w:p w:rsidR="0001646F" w:rsidRDefault="0001646F" w:rsidP="00010D21">
      <w:pPr>
        <w:pStyle w:val="a3"/>
        <w:rPr>
          <w:rFonts w:ascii="Times New Roman" w:hAnsi="Times New Roman" w:cs="Times New Roman"/>
          <w:sz w:val="28"/>
          <w:szCs w:val="28"/>
        </w:rPr>
      </w:pPr>
    </w:p>
    <w:p w:rsidR="0001646F" w:rsidRDefault="0001646F" w:rsidP="00010D21">
      <w:pPr>
        <w:pStyle w:val="a3"/>
        <w:rPr>
          <w:rFonts w:ascii="Times New Roman" w:hAnsi="Times New Roman" w:cs="Times New Roman"/>
          <w:sz w:val="28"/>
          <w:szCs w:val="28"/>
        </w:rPr>
      </w:pPr>
    </w:p>
    <w:p w:rsidR="0001646F" w:rsidRDefault="00F40700" w:rsidP="00010D21">
      <w:pPr>
        <w:pStyle w:val="a3"/>
        <w:rPr>
          <w:rFonts w:ascii="Times New Roman" w:hAnsi="Times New Roman" w:cs="Times New Roman"/>
        </w:rPr>
      </w:pPr>
      <w:r>
        <w:rPr>
          <w:rFonts w:ascii="Times New Roman" w:hAnsi="Times New Roman" w:cs="Times New Roman"/>
        </w:rPr>
        <w:t>О.А.Подчередниченко</w:t>
      </w:r>
      <w:bookmarkStart w:id="4" w:name="_GoBack"/>
      <w:bookmarkEnd w:id="4"/>
    </w:p>
    <w:p w:rsidR="0001646F" w:rsidRPr="0001646F" w:rsidRDefault="0001646F" w:rsidP="00010D21">
      <w:pPr>
        <w:pStyle w:val="a3"/>
        <w:rPr>
          <w:rFonts w:ascii="Times New Roman" w:hAnsi="Times New Roman" w:cs="Times New Roman"/>
        </w:rPr>
      </w:pPr>
      <w:r>
        <w:rPr>
          <w:rFonts w:ascii="Times New Roman" w:hAnsi="Times New Roman" w:cs="Times New Roman"/>
        </w:rPr>
        <w:t>(843)557 20 33</w:t>
      </w:r>
    </w:p>
    <w:sectPr w:rsidR="0001646F" w:rsidRPr="0001646F" w:rsidSect="005013F0">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207" w:rsidRDefault="006F6207" w:rsidP="005013F0">
      <w:pPr>
        <w:spacing w:after="0" w:line="240" w:lineRule="auto"/>
      </w:pPr>
      <w:r>
        <w:separator/>
      </w:r>
    </w:p>
  </w:endnote>
  <w:endnote w:type="continuationSeparator" w:id="0">
    <w:p w:rsidR="006F6207" w:rsidRDefault="006F6207" w:rsidP="0050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207" w:rsidRDefault="006F6207" w:rsidP="005013F0">
      <w:pPr>
        <w:spacing w:after="0" w:line="240" w:lineRule="auto"/>
      </w:pPr>
      <w:r>
        <w:separator/>
      </w:r>
    </w:p>
  </w:footnote>
  <w:footnote w:type="continuationSeparator" w:id="0">
    <w:p w:rsidR="006F6207" w:rsidRDefault="006F6207" w:rsidP="0050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748664"/>
      <w:docPartObj>
        <w:docPartGallery w:val="Page Numbers (Top of Page)"/>
        <w:docPartUnique/>
      </w:docPartObj>
    </w:sdtPr>
    <w:sdtEndPr>
      <w:rPr>
        <w:rFonts w:ascii="Times New Roman" w:hAnsi="Times New Roman" w:cs="Times New Roman"/>
        <w:sz w:val="28"/>
        <w:szCs w:val="28"/>
      </w:rPr>
    </w:sdtEndPr>
    <w:sdtContent>
      <w:p w:rsidR="005013F0" w:rsidRPr="005013F0" w:rsidRDefault="005013F0">
        <w:pPr>
          <w:pStyle w:val="a4"/>
          <w:jc w:val="center"/>
          <w:rPr>
            <w:rFonts w:ascii="Times New Roman" w:hAnsi="Times New Roman" w:cs="Times New Roman"/>
            <w:sz w:val="28"/>
            <w:szCs w:val="28"/>
          </w:rPr>
        </w:pPr>
        <w:r w:rsidRPr="005013F0">
          <w:rPr>
            <w:rFonts w:ascii="Times New Roman" w:hAnsi="Times New Roman" w:cs="Times New Roman"/>
            <w:sz w:val="28"/>
            <w:szCs w:val="28"/>
          </w:rPr>
          <w:fldChar w:fldCharType="begin"/>
        </w:r>
        <w:r w:rsidRPr="005013F0">
          <w:rPr>
            <w:rFonts w:ascii="Times New Roman" w:hAnsi="Times New Roman" w:cs="Times New Roman"/>
            <w:sz w:val="28"/>
            <w:szCs w:val="28"/>
          </w:rPr>
          <w:instrText>PAGE   \* MERGEFORMAT</w:instrText>
        </w:r>
        <w:r w:rsidRPr="005013F0">
          <w:rPr>
            <w:rFonts w:ascii="Times New Roman" w:hAnsi="Times New Roman" w:cs="Times New Roman"/>
            <w:sz w:val="28"/>
            <w:szCs w:val="28"/>
          </w:rPr>
          <w:fldChar w:fldCharType="separate"/>
        </w:r>
        <w:r w:rsidR="00F40700">
          <w:rPr>
            <w:rFonts w:ascii="Times New Roman" w:hAnsi="Times New Roman" w:cs="Times New Roman"/>
            <w:noProof/>
            <w:sz w:val="28"/>
            <w:szCs w:val="28"/>
          </w:rPr>
          <w:t>6</w:t>
        </w:r>
        <w:r w:rsidRPr="005013F0">
          <w:rPr>
            <w:rFonts w:ascii="Times New Roman" w:hAnsi="Times New Roman" w:cs="Times New Roman"/>
            <w:sz w:val="28"/>
            <w:szCs w:val="28"/>
          </w:rPr>
          <w:fldChar w:fldCharType="end"/>
        </w:r>
      </w:p>
    </w:sdtContent>
  </w:sdt>
  <w:p w:rsidR="005013F0" w:rsidRDefault="005013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B6E"/>
    <w:multiLevelType w:val="hybridMultilevel"/>
    <w:tmpl w:val="7E96BC7C"/>
    <w:lvl w:ilvl="0" w:tplc="814845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7AC475F"/>
    <w:multiLevelType w:val="hybridMultilevel"/>
    <w:tmpl w:val="0198780E"/>
    <w:lvl w:ilvl="0" w:tplc="3A8A48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F6E7650"/>
    <w:multiLevelType w:val="hybridMultilevel"/>
    <w:tmpl w:val="A572BA6C"/>
    <w:lvl w:ilvl="0" w:tplc="0CDA4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EE"/>
    <w:rsid w:val="00010D21"/>
    <w:rsid w:val="00012151"/>
    <w:rsid w:val="0001646F"/>
    <w:rsid w:val="000417FC"/>
    <w:rsid w:val="000446E3"/>
    <w:rsid w:val="000779FA"/>
    <w:rsid w:val="000858D5"/>
    <w:rsid w:val="00140F26"/>
    <w:rsid w:val="00150164"/>
    <w:rsid w:val="0023256A"/>
    <w:rsid w:val="002442AD"/>
    <w:rsid w:val="002623AA"/>
    <w:rsid w:val="002A5BE2"/>
    <w:rsid w:val="002B4680"/>
    <w:rsid w:val="002C287A"/>
    <w:rsid w:val="003326FF"/>
    <w:rsid w:val="00336838"/>
    <w:rsid w:val="0035323E"/>
    <w:rsid w:val="00356B71"/>
    <w:rsid w:val="00371305"/>
    <w:rsid w:val="003C6DE2"/>
    <w:rsid w:val="003D08C4"/>
    <w:rsid w:val="00413DBD"/>
    <w:rsid w:val="00494A59"/>
    <w:rsid w:val="004F0BE1"/>
    <w:rsid w:val="004F3B2A"/>
    <w:rsid w:val="005013F0"/>
    <w:rsid w:val="00503DB3"/>
    <w:rsid w:val="00541C1B"/>
    <w:rsid w:val="005B0FD2"/>
    <w:rsid w:val="005D57FC"/>
    <w:rsid w:val="00622905"/>
    <w:rsid w:val="00684342"/>
    <w:rsid w:val="006D48F6"/>
    <w:rsid w:val="006F6207"/>
    <w:rsid w:val="00714DF5"/>
    <w:rsid w:val="00790BF0"/>
    <w:rsid w:val="007A0BF5"/>
    <w:rsid w:val="00800323"/>
    <w:rsid w:val="00833A0F"/>
    <w:rsid w:val="008568A6"/>
    <w:rsid w:val="0090049C"/>
    <w:rsid w:val="00930CEE"/>
    <w:rsid w:val="009974E8"/>
    <w:rsid w:val="009F6C59"/>
    <w:rsid w:val="00A05657"/>
    <w:rsid w:val="00A42CCF"/>
    <w:rsid w:val="00A46727"/>
    <w:rsid w:val="00A50241"/>
    <w:rsid w:val="00AA596A"/>
    <w:rsid w:val="00AC6BA1"/>
    <w:rsid w:val="00AE2DF9"/>
    <w:rsid w:val="00B36A18"/>
    <w:rsid w:val="00C01542"/>
    <w:rsid w:val="00C101DE"/>
    <w:rsid w:val="00C10D10"/>
    <w:rsid w:val="00C20CD9"/>
    <w:rsid w:val="00C40E8A"/>
    <w:rsid w:val="00D4655A"/>
    <w:rsid w:val="00D82FFE"/>
    <w:rsid w:val="00DB14F1"/>
    <w:rsid w:val="00E12614"/>
    <w:rsid w:val="00EA0F38"/>
    <w:rsid w:val="00ED5AB0"/>
    <w:rsid w:val="00F40700"/>
    <w:rsid w:val="00F909E8"/>
    <w:rsid w:val="00F92B0B"/>
    <w:rsid w:val="00FC1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F35C"/>
  <w15:docId w15:val="{50F517EE-52CE-452E-AD44-FCB46F3F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3A0F"/>
    <w:pPr>
      <w:spacing w:after="0" w:line="240" w:lineRule="auto"/>
    </w:pPr>
  </w:style>
  <w:style w:type="paragraph" w:styleId="a4">
    <w:name w:val="header"/>
    <w:basedOn w:val="a"/>
    <w:link w:val="a5"/>
    <w:uiPriority w:val="99"/>
    <w:unhideWhenUsed/>
    <w:rsid w:val="005013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13F0"/>
  </w:style>
  <w:style w:type="paragraph" w:styleId="a6">
    <w:name w:val="footer"/>
    <w:basedOn w:val="a"/>
    <w:link w:val="a7"/>
    <w:uiPriority w:val="99"/>
    <w:unhideWhenUsed/>
    <w:rsid w:val="005013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0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6CC40372B5CE5CEF0A78076C824829DD98817B581DD3668C5AB92B5DB98B7070005D4768B9EDDA0K8g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6</Pages>
  <Words>1807</Words>
  <Characters>10304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Игорь Владимирович</dc:creator>
  <cp:keywords/>
  <dc:description/>
  <cp:lastModifiedBy>Олег Анатольевич Подчередниченко</cp:lastModifiedBy>
  <cp:revision>47</cp:revision>
  <cp:lastPrinted>2014-04-21T11:23:00Z</cp:lastPrinted>
  <dcterms:created xsi:type="dcterms:W3CDTF">2014-04-17T06:47:00Z</dcterms:created>
  <dcterms:modified xsi:type="dcterms:W3CDTF">2023-03-06T10:35:00Z</dcterms:modified>
</cp:coreProperties>
</file>