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57" w:rsidRDefault="00AC32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</w:pPr>
      <w:r>
        <w:t>МИНИСТЕРСТВО ТРУДА, ЗАНЯТОСТИ И СОЦИАЛЬНОЙ ЗАЩИТЫ</w:t>
      </w:r>
    </w:p>
    <w:p w:rsidR="00AC3257" w:rsidRDefault="00AC3257">
      <w:pPr>
        <w:pStyle w:val="ConsPlusTitle"/>
        <w:jc w:val="center"/>
      </w:pPr>
      <w:r>
        <w:t>РЕСПУБЛИКИ ТАТАРСТАН</w:t>
      </w:r>
    </w:p>
    <w:p w:rsidR="00AC3257" w:rsidRDefault="00AC3257">
      <w:pPr>
        <w:pStyle w:val="ConsPlusTitle"/>
        <w:jc w:val="center"/>
      </w:pPr>
    </w:p>
    <w:p w:rsidR="00AC3257" w:rsidRDefault="00AC3257">
      <w:pPr>
        <w:pStyle w:val="ConsPlusTitle"/>
        <w:jc w:val="center"/>
      </w:pPr>
      <w:r>
        <w:t>ПРИКАЗ</w:t>
      </w:r>
    </w:p>
    <w:p w:rsidR="00AC3257" w:rsidRDefault="00AC3257">
      <w:pPr>
        <w:pStyle w:val="ConsPlusTitle"/>
        <w:jc w:val="center"/>
      </w:pPr>
      <w:r>
        <w:t>от 5 июля 2012 г. N 513</w:t>
      </w:r>
    </w:p>
    <w:p w:rsidR="00AC3257" w:rsidRDefault="00AC3257">
      <w:pPr>
        <w:pStyle w:val="ConsPlusTitle"/>
        <w:jc w:val="center"/>
      </w:pPr>
    </w:p>
    <w:p w:rsidR="00AC3257" w:rsidRDefault="00AC3257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AC3257" w:rsidRDefault="00AC3257">
      <w:pPr>
        <w:pStyle w:val="ConsPlusTitle"/>
        <w:jc w:val="center"/>
      </w:pPr>
      <w:r>
        <w:t>ГОСУДАРСТВЕННОЙ УСЛУГИ ПО ВЫДАЧЕ УДОСТОВЕРЕНИЯ (ДУБЛИКАТА</w:t>
      </w:r>
    </w:p>
    <w:p w:rsidR="00AC3257" w:rsidRDefault="00AC3257">
      <w:pPr>
        <w:pStyle w:val="ConsPlusTitle"/>
        <w:jc w:val="center"/>
      </w:pPr>
      <w:r>
        <w:t>УДОСТОВЕРЕНИЯ) ЧЛЕНА СЕМЬИ ПОГИБШЕГО (УМЕРШЕГО) ИНВАЛИДА</w:t>
      </w:r>
    </w:p>
    <w:p w:rsidR="00AC3257" w:rsidRDefault="00AC3257">
      <w:pPr>
        <w:pStyle w:val="ConsPlusTitle"/>
        <w:jc w:val="center"/>
      </w:pPr>
      <w:r>
        <w:t>ВОЙНЫ, УЧАСТНИКА ВЕЛИКОЙ ОТЕЧЕСТВЕННОЙ ВОЙНЫ</w:t>
      </w:r>
    </w:p>
    <w:p w:rsidR="00AC3257" w:rsidRDefault="00AC3257">
      <w:pPr>
        <w:pStyle w:val="ConsPlusTitle"/>
        <w:jc w:val="center"/>
      </w:pPr>
      <w:r>
        <w:t>И ВЕТЕРАНА БОЕВЫХ ДЕЙСТВИЙ</w:t>
      </w:r>
    </w:p>
    <w:p w:rsidR="00AC3257" w:rsidRDefault="00AC32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C32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257" w:rsidRDefault="00AC32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257" w:rsidRDefault="00AC32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3257" w:rsidRDefault="00AC32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3257" w:rsidRDefault="00AC32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19.06.2014 </w:t>
            </w:r>
            <w:hyperlink r:id="rId4">
              <w:r>
                <w:rPr>
                  <w:color w:val="0000FF"/>
                </w:rPr>
                <w:t>N 333</w:t>
              </w:r>
            </w:hyperlink>
            <w:r>
              <w:rPr>
                <w:color w:val="392C69"/>
              </w:rPr>
              <w:t>,</w:t>
            </w:r>
          </w:p>
          <w:p w:rsidR="00AC3257" w:rsidRDefault="00AC3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12.04.2016 </w:t>
            </w:r>
            <w:hyperlink r:id="rId5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08.06.2017 </w:t>
            </w:r>
            <w:hyperlink r:id="rId6">
              <w:r>
                <w:rPr>
                  <w:color w:val="0000FF"/>
                </w:rPr>
                <w:t>N 348</w:t>
              </w:r>
            </w:hyperlink>
            <w:r>
              <w:rPr>
                <w:color w:val="392C69"/>
              </w:rPr>
              <w:t xml:space="preserve">, от 07.05.2018 </w:t>
            </w:r>
            <w:hyperlink r:id="rId7">
              <w:r>
                <w:rPr>
                  <w:color w:val="0000FF"/>
                </w:rPr>
                <w:t>N 347</w:t>
              </w:r>
            </w:hyperlink>
            <w:r>
              <w:rPr>
                <w:color w:val="392C69"/>
              </w:rPr>
              <w:t>,</w:t>
            </w:r>
          </w:p>
          <w:p w:rsidR="00AC3257" w:rsidRDefault="00AC3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18.09.2018 </w:t>
            </w:r>
            <w:hyperlink r:id="rId8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13.05.2019 </w:t>
            </w:r>
            <w:hyperlink r:id="rId9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 xml:space="preserve">, от 14.11.2019 </w:t>
            </w:r>
            <w:hyperlink r:id="rId10">
              <w:r>
                <w:rPr>
                  <w:color w:val="0000FF"/>
                </w:rPr>
                <w:t>N 1022</w:t>
              </w:r>
            </w:hyperlink>
            <w:r>
              <w:rPr>
                <w:color w:val="392C69"/>
              </w:rPr>
              <w:t>,</w:t>
            </w:r>
          </w:p>
          <w:p w:rsidR="00AC3257" w:rsidRDefault="00AC3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14.07.2020 </w:t>
            </w:r>
            <w:hyperlink r:id="rId11">
              <w:r>
                <w:rPr>
                  <w:color w:val="0000FF"/>
                </w:rPr>
                <w:t>N 512</w:t>
              </w:r>
            </w:hyperlink>
            <w:r>
              <w:rPr>
                <w:color w:val="392C69"/>
              </w:rPr>
              <w:t xml:space="preserve">, от 02.10.2020 </w:t>
            </w:r>
            <w:hyperlink r:id="rId12">
              <w:r>
                <w:rPr>
                  <w:color w:val="0000FF"/>
                </w:rPr>
                <w:t>N 690</w:t>
              </w:r>
            </w:hyperlink>
            <w:r>
              <w:rPr>
                <w:color w:val="392C69"/>
              </w:rPr>
              <w:t xml:space="preserve">, от 01.06.2021 </w:t>
            </w:r>
            <w:hyperlink r:id="rId13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>,</w:t>
            </w:r>
          </w:p>
          <w:p w:rsidR="00AC3257" w:rsidRDefault="00AC3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23.11.2021 </w:t>
            </w:r>
            <w:hyperlink r:id="rId14">
              <w:r>
                <w:rPr>
                  <w:color w:val="0000FF"/>
                </w:rPr>
                <w:t>N 864</w:t>
              </w:r>
            </w:hyperlink>
            <w:r>
              <w:rPr>
                <w:color w:val="392C69"/>
              </w:rPr>
              <w:t xml:space="preserve">, от 25.07.2022 </w:t>
            </w:r>
            <w:hyperlink r:id="rId15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 xml:space="preserve">, от 18.10.2022 </w:t>
            </w:r>
            <w:hyperlink r:id="rId16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>,</w:t>
            </w:r>
          </w:p>
          <w:p w:rsidR="00AC3257" w:rsidRDefault="00AC3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28.03.2023 </w:t>
            </w:r>
            <w:hyperlink r:id="rId17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04.09.2024 </w:t>
            </w:r>
            <w:hyperlink r:id="rId18">
              <w:r>
                <w:rPr>
                  <w:color w:val="0000FF"/>
                </w:rPr>
                <w:t>N 612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257" w:rsidRDefault="00AC3257">
            <w:pPr>
              <w:pStyle w:val="ConsPlusNormal"/>
            </w:pPr>
          </w:p>
        </w:tc>
      </w:tr>
    </w:tbl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 приказываю: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5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 (далее - Регламент).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2. Начальникам отделов и начальникам управлений (отделов) социальной защиты Министерства труда, занятости и социальной защиты Республики Татарстан в муниципальных районах и городских округах Республики Татарстан обеспечить неукоснительное соблюдение положений </w:t>
      </w:r>
      <w:hyperlink w:anchor="P45">
        <w:r>
          <w:rPr>
            <w:color w:val="0000FF"/>
          </w:rPr>
          <w:t>Регламента</w:t>
        </w:r>
      </w:hyperlink>
      <w:r>
        <w:t>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Приказа возложить на заместителя министра </w:t>
      </w:r>
      <w:proofErr w:type="spellStart"/>
      <w:r>
        <w:t>Н.В.Бутаеву</w:t>
      </w:r>
      <w:proofErr w:type="spellEnd"/>
      <w:r>
        <w:t>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right"/>
      </w:pPr>
      <w:r>
        <w:t>Министр</w:t>
      </w:r>
    </w:p>
    <w:p w:rsidR="00AC3257" w:rsidRDefault="00AC3257">
      <w:pPr>
        <w:pStyle w:val="ConsPlusNormal"/>
        <w:jc w:val="right"/>
      </w:pPr>
      <w:r>
        <w:t>А.Р.ШАФИГУЛЛИН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right"/>
        <w:outlineLvl w:val="0"/>
      </w:pPr>
      <w:r>
        <w:t>Утвержден</w:t>
      </w:r>
    </w:p>
    <w:p w:rsidR="00AC3257" w:rsidRDefault="00AC3257">
      <w:pPr>
        <w:pStyle w:val="ConsPlusNormal"/>
        <w:jc w:val="right"/>
      </w:pPr>
      <w:r>
        <w:t>Приказом</w:t>
      </w:r>
    </w:p>
    <w:p w:rsidR="00AC3257" w:rsidRDefault="00AC3257">
      <w:pPr>
        <w:pStyle w:val="ConsPlusNormal"/>
        <w:jc w:val="right"/>
      </w:pPr>
      <w:r>
        <w:t>Министерства труда, занятости</w:t>
      </w:r>
    </w:p>
    <w:p w:rsidR="00AC3257" w:rsidRDefault="00AC3257">
      <w:pPr>
        <w:pStyle w:val="ConsPlusNormal"/>
        <w:jc w:val="right"/>
      </w:pPr>
      <w:r>
        <w:t>и социальной защиты</w:t>
      </w:r>
    </w:p>
    <w:p w:rsidR="00AC3257" w:rsidRDefault="00AC3257">
      <w:pPr>
        <w:pStyle w:val="ConsPlusNormal"/>
        <w:jc w:val="right"/>
      </w:pPr>
      <w:r>
        <w:t>Республики Татарстан</w:t>
      </w:r>
    </w:p>
    <w:p w:rsidR="00AC3257" w:rsidRDefault="00AC3257">
      <w:pPr>
        <w:pStyle w:val="ConsPlusNormal"/>
        <w:jc w:val="right"/>
      </w:pPr>
      <w:r>
        <w:t>от 5 июля 2012 г. N 513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</w:pPr>
      <w:bookmarkStart w:id="0" w:name="P45"/>
      <w:bookmarkEnd w:id="0"/>
      <w:r>
        <w:t>АДМИНИСТРАТИВНЫЙ РЕГЛАМЕНТ</w:t>
      </w:r>
    </w:p>
    <w:p w:rsidR="00AC3257" w:rsidRDefault="00AC3257">
      <w:pPr>
        <w:pStyle w:val="ConsPlusTitle"/>
        <w:jc w:val="center"/>
      </w:pPr>
      <w:r>
        <w:lastRenderedPageBreak/>
        <w:t>ПРЕДОСТАВЛЕНИЯ ГОСУДАРСТВЕННОЙ</w:t>
      </w:r>
    </w:p>
    <w:p w:rsidR="00AC3257" w:rsidRDefault="00AC3257">
      <w:pPr>
        <w:pStyle w:val="ConsPlusTitle"/>
        <w:jc w:val="center"/>
      </w:pPr>
      <w:r>
        <w:t>УСЛУГИ ПО ВЫДАЧЕ УДОСТОВЕРЕНИЯ (ДУБЛИКАТА УДОСТОВЕРЕНИЯ)</w:t>
      </w:r>
    </w:p>
    <w:p w:rsidR="00AC3257" w:rsidRDefault="00AC3257">
      <w:pPr>
        <w:pStyle w:val="ConsPlusTitle"/>
        <w:jc w:val="center"/>
      </w:pPr>
      <w:r>
        <w:t>ЧЛЕНА СЕМЬИ ПОГИБШЕГО (УМЕРШЕГО) ИНВАЛИДА ВОЙНЫ, УЧАСТНИКА</w:t>
      </w:r>
    </w:p>
    <w:p w:rsidR="00AC3257" w:rsidRDefault="00AC3257">
      <w:pPr>
        <w:pStyle w:val="ConsPlusTitle"/>
        <w:jc w:val="center"/>
      </w:pPr>
      <w:r>
        <w:t>ВЕЛИКОЙ ОТЕЧЕСТВЕННОЙ ВОЙНЫ И ВЕТЕРАНА БОЕВЫХ ДЕЙСТВИЙ</w:t>
      </w:r>
    </w:p>
    <w:p w:rsidR="00AC3257" w:rsidRDefault="00AC32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C32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257" w:rsidRDefault="00AC32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257" w:rsidRDefault="00AC32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3257" w:rsidRDefault="00AC32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3257" w:rsidRDefault="00AC32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12.04.2016 </w:t>
            </w:r>
            <w:hyperlink r:id="rId20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AC3257" w:rsidRDefault="00AC3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08.06.2017 </w:t>
            </w:r>
            <w:hyperlink r:id="rId21">
              <w:r>
                <w:rPr>
                  <w:color w:val="0000FF"/>
                </w:rPr>
                <w:t>N 348</w:t>
              </w:r>
            </w:hyperlink>
            <w:r>
              <w:rPr>
                <w:color w:val="392C69"/>
              </w:rPr>
              <w:t xml:space="preserve">, от 07.05.2018 </w:t>
            </w:r>
            <w:hyperlink r:id="rId22">
              <w:r>
                <w:rPr>
                  <w:color w:val="0000FF"/>
                </w:rPr>
                <w:t>N 347</w:t>
              </w:r>
            </w:hyperlink>
            <w:r>
              <w:rPr>
                <w:color w:val="392C69"/>
              </w:rPr>
              <w:t xml:space="preserve">, от 18.09.2018 </w:t>
            </w:r>
            <w:hyperlink r:id="rId23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>,</w:t>
            </w:r>
          </w:p>
          <w:p w:rsidR="00AC3257" w:rsidRDefault="00AC3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24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 xml:space="preserve">, от 14.11.2019 </w:t>
            </w:r>
            <w:hyperlink r:id="rId25">
              <w:r>
                <w:rPr>
                  <w:color w:val="0000FF"/>
                </w:rPr>
                <w:t>N 1022</w:t>
              </w:r>
            </w:hyperlink>
            <w:r>
              <w:rPr>
                <w:color w:val="392C69"/>
              </w:rPr>
              <w:t xml:space="preserve">, от 14.07.2020 </w:t>
            </w:r>
            <w:hyperlink r:id="rId26">
              <w:r>
                <w:rPr>
                  <w:color w:val="0000FF"/>
                </w:rPr>
                <w:t>N 512</w:t>
              </w:r>
            </w:hyperlink>
            <w:r>
              <w:rPr>
                <w:color w:val="392C69"/>
              </w:rPr>
              <w:t>,</w:t>
            </w:r>
          </w:p>
          <w:p w:rsidR="00AC3257" w:rsidRDefault="00AC3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02.10.2020 </w:t>
            </w:r>
            <w:hyperlink r:id="rId27">
              <w:r>
                <w:rPr>
                  <w:color w:val="0000FF"/>
                </w:rPr>
                <w:t>N 690</w:t>
              </w:r>
            </w:hyperlink>
            <w:r>
              <w:rPr>
                <w:color w:val="392C69"/>
              </w:rPr>
              <w:t xml:space="preserve">, от 01.06.2021 </w:t>
            </w:r>
            <w:hyperlink r:id="rId28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 xml:space="preserve">, от 23.11.2021 </w:t>
            </w:r>
            <w:hyperlink r:id="rId29">
              <w:r>
                <w:rPr>
                  <w:color w:val="0000FF"/>
                </w:rPr>
                <w:t>N 864</w:t>
              </w:r>
            </w:hyperlink>
            <w:r>
              <w:rPr>
                <w:color w:val="392C69"/>
              </w:rPr>
              <w:t>,</w:t>
            </w:r>
          </w:p>
          <w:p w:rsidR="00AC3257" w:rsidRDefault="00AC3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25.07.2022 </w:t>
            </w:r>
            <w:hyperlink r:id="rId30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 xml:space="preserve">, от 18.10.2022 </w:t>
            </w:r>
            <w:hyperlink r:id="rId31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 xml:space="preserve">, от 28.03.2023 </w:t>
            </w:r>
            <w:hyperlink r:id="rId32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AC3257" w:rsidRDefault="00AC32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04.09.2024 </w:t>
            </w:r>
            <w:hyperlink r:id="rId33">
              <w:r>
                <w:rPr>
                  <w:color w:val="0000FF"/>
                </w:rPr>
                <w:t>N 612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257" w:rsidRDefault="00AC3257">
            <w:pPr>
              <w:pStyle w:val="ConsPlusNormal"/>
            </w:pPr>
          </w:p>
        </w:tc>
      </w:tr>
    </w:tbl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1"/>
      </w:pPr>
      <w:r>
        <w:t>1. Общие положения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1.1. Настоящий Административный регламент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 (далее - Регламент) устанавливает стандарт и порядок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 (далее - государственная услуга).</w:t>
      </w:r>
    </w:p>
    <w:p w:rsidR="00AC3257" w:rsidRDefault="00AC3257">
      <w:pPr>
        <w:pStyle w:val="ConsPlusNormal"/>
        <w:spacing w:before="220"/>
        <w:ind w:firstLine="540"/>
        <w:jc w:val="both"/>
      </w:pPr>
      <w:bookmarkStart w:id="1" w:name="P61"/>
      <w:bookmarkEnd w:id="1"/>
      <w:r>
        <w:t>1.2. Заявителями являются граждане, пенсионное обеспечение которых осуществляется территориальными органами Фонда пенсионного и социального страхования Российской Федерации, а также граждане, не получающие пенсию, за исключением граждан, являющихся членами семей военнослужащих Вооруженных Сил Российской Федерации, погибших (умерших) при выполнении задач в ходе специальной военной операции на территориях Донецкой Народной Республики, Луганской Народной Республики и Украины, граждан, являющихся членами семей военнослужащих, лиц, проходящих службу в войсках национальной гвардии Российской Федерации и имеющих специальное звание полиции, сотрудников органов внутренних дел Российской Федерации, погибших (умерших) при выполнении задач в ходе специальной военной операции на территориях Донецкой Народной Республики, Луганской Народной Республики и Украины, не получающих пенсию в пенсионных органах Министерства внутренних дел Российской Федерации, граждан, являющихся членами семей погибших (умерших) военнослужащих органов федеральной службы безопасности, из числа следующих категорий:</w:t>
      </w:r>
    </w:p>
    <w:p w:rsidR="00AC3257" w:rsidRDefault="00AC3257">
      <w:pPr>
        <w:pStyle w:val="ConsPlusNormal"/>
        <w:spacing w:before="220"/>
        <w:ind w:firstLine="540"/>
        <w:jc w:val="both"/>
      </w:pPr>
      <w:bookmarkStart w:id="2" w:name="P63"/>
      <w:bookmarkEnd w:id="2"/>
      <w:r>
        <w:t>нетрудоспособные члены семьи погибшего (умершего), состоявшие на его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родители погибшего (умершего) инвалида войны, участника Великой Отечественной войны и ветерана боевых действий;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супруга (супруг) погибшего (умершего) инвалида войны, не вступившая (не вступивший) в повторный брак;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супруга (супруг) погибшего (умершего) участника Великой Отечественной войны, не вступившая (не вступивший) в повторный брак;</w:t>
      </w:r>
    </w:p>
    <w:p w:rsidR="00AC3257" w:rsidRDefault="00AC3257">
      <w:pPr>
        <w:pStyle w:val="ConsPlusNormal"/>
        <w:spacing w:before="220"/>
        <w:ind w:firstLine="540"/>
        <w:jc w:val="both"/>
      </w:pPr>
      <w:bookmarkStart w:id="3" w:name="P67"/>
      <w:bookmarkEnd w:id="3"/>
      <w:r>
        <w:t>супруга (супруг) погибшего (умершего) ветерана боевых действий, не вступившей (не вступившему) в повторный брак;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абзацы седьмой - десятый утратили силу. - </w:t>
      </w:r>
      <w:hyperlink r:id="rId34">
        <w:r>
          <w:rPr>
            <w:color w:val="0000FF"/>
          </w:rPr>
          <w:t>Приказ</w:t>
        </w:r>
      </w:hyperlink>
      <w:r>
        <w:t xml:space="preserve"> Минтруда, занятости и соцзащиты РТ от 13.05.2019 N 362.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lastRenderedPageBreak/>
        <w:t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1.3.1. - 1.5. Утратили силу. - </w:t>
      </w:r>
      <w:hyperlink r:id="rId35">
        <w:r>
          <w:rPr>
            <w:color w:val="0000FF"/>
          </w:rPr>
          <w:t>Приказ</w:t>
        </w:r>
      </w:hyperlink>
      <w:r>
        <w:t xml:space="preserve"> Минтруда, занятости и соцзащиты РТ от 25.07.2022 N 711.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AC3257" w:rsidRDefault="00AC3257">
      <w:pPr>
        <w:pStyle w:val="ConsPlusNormal"/>
        <w:jc w:val="center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 (далее - удостоверение (дубликат удостоверения)).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2"/>
      </w:pPr>
      <w:r>
        <w:t>2.2. Наименование органа, предоставляющего</w:t>
      </w:r>
    </w:p>
    <w:p w:rsidR="00AC3257" w:rsidRDefault="00AC3257">
      <w:pPr>
        <w:pStyle w:val="ConsPlusTitle"/>
        <w:jc w:val="center"/>
      </w:pPr>
      <w:r>
        <w:t>государственную услугу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Государственная услуга предоставляется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- Управление (отдел)).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Государственная услуга через многофункциональный центр предоставления государственных и муниципальных услуг (далее - МФЦ) не предоставляется.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2"/>
      </w:pPr>
      <w:bookmarkStart w:id="4" w:name="P91"/>
      <w:bookmarkEnd w:id="4"/>
      <w:r>
        <w:t>2.3. Результат предоставления государственной услуги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2.3.1. Результатом предоставления государственной услуги является решение о выдаче удостоверения (дубликата удостоверения), решение об отказе в выдаче удостоверения (дубликата удостоверения).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2.3.2. Результат государственной услуги фиксируется в государственной информационной системе "Социальный регистр населения Республики Татарстан".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2.3.3.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 письменной форме лично заявителю или почтовым отправлением;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 форме электронного документа по адресу электронной почты;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 личный кабинет заявителя на Едином портале государственных и муниципальных услуг (функций) (</w:t>
      </w:r>
      <w:hyperlink r:id="rId36">
        <w:r>
          <w:rPr>
            <w:color w:val="0000FF"/>
          </w:rPr>
          <w:t>http://www.gosuslugi.ru</w:t>
        </w:r>
      </w:hyperlink>
      <w:r>
        <w:t>) (далее - Единый портал) (при наличии технической возможности) и в государственной информационной системе "Портал государственных и муниципальных услуг Республики Татарстан" (далее - Портал государственных и муниципальных услуг Республики Татарстан).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2.3.4. Результатом предоставления государственной услуги не является реестровая запись.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2.3.5. Реквизиты решения о выдаче удостоверения (дубликата удостоверения):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номер и дата решения;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наименование органа, уполномоченного на принятие решения;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lastRenderedPageBreak/>
        <w:t>номер и дата заявления;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заявителя;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должность лица, уполномоченного на принятие решения (далее уполномоченное лицо);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ФИО (последнее - при наличии) уполномоченного лица;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сведения об электронной подписи.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Реквизиты решения об отказе в выдаче удостоверения (дубликата удостоверения):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номер и дата решения об отказе в выдаче удостоверения (дубликата удостоверения);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наименование органа, уполномоченного на принятие решения;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ФИО (последнее - при наличии) заявителя; представленные заявителем документы;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основания для принятия решения об отказе в выдаче удостоверения (дубликата удостоверения);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должность уполномоченного лица;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ФИО (последнее - при наличии) уполномоченного лица;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сведения об электронной подписи.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AC3257" w:rsidRDefault="00AC3257">
      <w:pPr>
        <w:pStyle w:val="ConsPlusNormal"/>
        <w:jc w:val="center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2.4.1. Государственная услуга в случае, если заявление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семидневный срок, исчисляемый в рабочих днях, со дня регистрации заявления и документов.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2.4.2. 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и муниципальных услуг Республики Татарстан или на Едином портале (при наличии технической возможности), предоставляется отделением Центра в течение 7 рабочих дней со дня присвоения заявлению номера в соответствии с номенклатурой дел и статуса "Проверка документов", отражаемого в личном кабинете на Портале государственных и муниципальных услуг Республики Татарстан, Едином портале (при наличии технической возможности).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2.4.3. 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 случае если заявление и документы (копии документов) были направлены в Управление (отдел) в форме электронных документов, удостоверение (дубликат удостоверения) выдается не позднее рабочего дня, следующего за днем обращения заявителя с фотографией.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2"/>
      </w:pPr>
      <w:bookmarkStart w:id="5" w:name="P132"/>
      <w:bookmarkEnd w:id="5"/>
      <w:r>
        <w:t>2.5. Правовые основания для предоставления</w:t>
      </w:r>
    </w:p>
    <w:p w:rsidR="00AC3257" w:rsidRDefault="00AC3257">
      <w:pPr>
        <w:pStyle w:val="ConsPlusTitle"/>
        <w:jc w:val="center"/>
      </w:pPr>
      <w:r>
        <w:t>государственной услуги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 xml:space="preserve">На Едином портале, Портале государственных и муниципальных услуг Республики Татарстан </w:t>
      </w:r>
      <w:r>
        <w:lastRenderedPageBreak/>
        <w:t>размещены: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предоставление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2"/>
      </w:pPr>
      <w:bookmarkStart w:id="6" w:name="P141"/>
      <w:bookmarkEnd w:id="6"/>
      <w:r>
        <w:t>2.6. Исчерпывающий перечень документов, необходимых</w:t>
      </w:r>
    </w:p>
    <w:p w:rsidR="00AC3257" w:rsidRDefault="00AC3257">
      <w:pPr>
        <w:pStyle w:val="ConsPlusTitle"/>
        <w:jc w:val="center"/>
      </w:pPr>
      <w:r>
        <w:t>для предоставления государственной услуги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bookmarkStart w:id="7" w:name="P144"/>
      <w:bookmarkEnd w:id="7"/>
      <w:r>
        <w:t>2.6.1. Для получения удостоверения (дубликата удостоверения) заявители предоставляют: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1) заявление: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в </w:t>
      </w:r>
      <w:hyperlink w:anchor="P604">
        <w:r>
          <w:rPr>
            <w:color w:val="0000FF"/>
          </w:rPr>
          <w:t>форме</w:t>
        </w:r>
      </w:hyperlink>
      <w:r>
        <w:t xml:space="preserve"> документа на бумажном носителе согласно приложению N 1 к настоящему Регламенту;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 электронной форме (посредством заполнения интерактивной формы на Портале государственных и муниципальных услуг Республики Татарстан или Едином портале (при наличии технической возможности) без необходимости дополнительной подачи заявления в какой-либо иной форме), подписанного в соответствии с требованиями настоящего пункта, при обращении посредством Портала государственных и муниципальных услуг Республики Татарстан или Единого портала (при наличии технической возможности);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2) фотографию 3 x 4 см;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3) копии документов о прохождении военной службы или участии в боевых действиях погибшим (умершим).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Заявители, указанные в </w:t>
      </w:r>
      <w:hyperlink w:anchor="P63">
        <w:r>
          <w:rPr>
            <w:color w:val="0000FF"/>
          </w:rPr>
          <w:t>абзаце втором пункта 1.2</w:t>
        </w:r>
      </w:hyperlink>
      <w:r>
        <w:t xml:space="preserve"> настоящего Регламента, дополнительно представляют копию решения суда об установлении факта нахождения на иждивении у погибшего (умершего).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Заявители, указанные в </w:t>
      </w:r>
      <w:hyperlink w:anchor="P67">
        <w:r>
          <w:rPr>
            <w:color w:val="0000FF"/>
          </w:rPr>
          <w:t>абзаце шестом пункта 1.2</w:t>
        </w:r>
      </w:hyperlink>
      <w:r>
        <w:t xml:space="preserve"> настоящего Регламента, в зависимости от сложившихся обстоятельств дополнительно представляют копии: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свидетельства о регистрации рождения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свидетельства о регистрации смерти, выданного компетентным органом иностранного государства, и его нотариально удостоверенного перевода на русский язык;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свидетельства о регистрации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документа о прохождении обучения, выданного на территории иностранного государства, и его нотариально удостоверенного перевода на русский язык - для ребенка старше 16 лет, обучающегося в общеобразовательной организации за пределами Российской Федерации.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lastRenderedPageBreak/>
        <w:t>Заявитель при обращении с заявлением предъявляет документ, удостоверяющий личность.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Лица, уполномоченные заявителем, и законные представители заявителей дополнительно представляют копии документов, подтверждающих их полномочия на представление интересов заявителя.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 случае направления заявления посредством Портала государственных и муниципальных услуг Республики Татарстан или Единого портала (при наличии технической возможности) сведения из документа, удостоверяющего личность заявителя или его законного представителя,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Доверенность, подтверждающая правомочие на обращение за получением государственной услуги, выданная физическим лицом, удостоверяется усиленной квалифицированной электронной подписью нотариуса.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Заявление и документы могут быть представлены (направлены) заявителем на бумажных носителях лично либо заказным почтовым отправлением с уведомлением о вручении.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 труда, занятости и социальной защиты Республики Татарстан (далее - Министерство) (</w:t>
      </w:r>
      <w:hyperlink r:id="rId37">
        <w:r>
          <w:rPr>
            <w:color w:val="0000FF"/>
          </w:rPr>
          <w:t>http://mtsz.tatar.ru</w:t>
        </w:r>
      </w:hyperlink>
      <w:r>
        <w:t>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Заявление и копии документов в форме электронных документов могут быть направлены в Управление (отдел) через Портал государственных и муниципальных услуг Республики Татарстан или Единый портал (при наличии технической возможности) в электронной форме путем заполнения формы запроса в личном кабинете на Портале государственных и муниципальных услуг Республики Татарстан или Едином портале (при наличии технической возможности), с использованием информационно-телекоммуникационных сетей общего пользования, включая информационно-телекоммуникационную сеть "Интернет" (далее - сеть "Интернет").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 (далее - Федеральный закон N 63-ФЗ) и </w:t>
      </w:r>
      <w:hyperlink r:id="rId39">
        <w:r>
          <w:rPr>
            <w:color w:val="0000FF"/>
          </w:rPr>
          <w:t>статьями 21.1</w:t>
        </w:r>
      </w:hyperlink>
      <w:r>
        <w:t xml:space="preserve"> и </w:t>
      </w:r>
      <w:hyperlink r:id="rId40">
        <w:r>
          <w:rPr>
            <w:color w:val="0000FF"/>
          </w:rPr>
          <w:t>21.2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(далее - Федеральный закон N 210-ФЗ).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Для получения простой электронной подписи заявителю необходимо пройти процедуру регистрации (аутентификации) в ЕСИА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подтвердить учетную запись до уровня не ниже стандартной.</w:t>
      </w:r>
    </w:p>
    <w:p w:rsidR="00AC3257" w:rsidRDefault="00AC3257">
      <w:pPr>
        <w:pStyle w:val="ConsPlusNormal"/>
        <w:spacing w:before="220"/>
        <w:ind w:firstLine="540"/>
        <w:jc w:val="both"/>
      </w:pPr>
      <w:bookmarkStart w:id="8" w:name="P172"/>
      <w:bookmarkEnd w:id="8"/>
      <w:r>
        <w:lastRenderedPageBreak/>
        <w:t>2.6.2. Документы (сведения), которые предоставляются в рамках межведомственного информационного взаимодействия: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 праве на получение пенсии по случаю потери кормильца - в Фонде пенсионного и социального страхования Российской Федерации;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 государственной регистрации рождения ребенка - в Федеральной налоговой службе;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 государственной регистрации брака - в Федеральной налоговой службе;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 государственной регистрации смерти - в Федеральной налоговой службе;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об установлении ребенку старше 18 лет инвалидности до достижения им возраста 18 лет - в Фонде пенсионного и социального страхования Российской Федерации;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об обучении ребенка, не достигшего возраста 23 лет, в образовательных организациях по очной форме обучения - в образовательных организациях.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Указанные документы могут быть получены заявителем непосредственно в уполномоченных организациях, в том числе при наличии такой возможности, в электронной форме и представлены в порядке, предусмотренном настоящим Регламентом для представления документов, указанных в </w:t>
      </w:r>
      <w:hyperlink w:anchor="P144">
        <w:r>
          <w:rPr>
            <w:color w:val="0000FF"/>
          </w:rPr>
          <w:t>пункте 2.6.1</w:t>
        </w:r>
      </w:hyperlink>
      <w:r>
        <w:t xml:space="preserve"> настоящего Регламента.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2"/>
      </w:pPr>
      <w:bookmarkStart w:id="9" w:name="P183"/>
      <w:bookmarkEnd w:id="9"/>
      <w:r>
        <w:t>2.7. Исчерпывающий перечень оснований для отказа в приеме</w:t>
      </w:r>
    </w:p>
    <w:p w:rsidR="00AC3257" w:rsidRDefault="00AC3257">
      <w:pPr>
        <w:pStyle w:val="ConsPlusTitle"/>
        <w:jc w:val="center"/>
      </w:pPr>
      <w:r>
        <w:t>документов, необходимых для предоставления государственной</w:t>
      </w:r>
    </w:p>
    <w:p w:rsidR="00AC3257" w:rsidRDefault="00AC3257">
      <w:pPr>
        <w:pStyle w:val="ConsPlusTitle"/>
        <w:jc w:val="center"/>
      </w:pPr>
      <w:r>
        <w:t>услуги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2.7.1. Основаниями для отказа в приеме документов, необходимых для предоставления государственной услуги, являются: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N 63-ФЗ и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N 210-ФЗ;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непредставление документа из перечня документов, указанных в </w:t>
      </w:r>
      <w:hyperlink w:anchor="P132">
        <w:r>
          <w:rPr>
            <w:color w:val="0000FF"/>
          </w:rPr>
          <w:t>пункте 2.5</w:t>
        </w:r>
      </w:hyperlink>
      <w:r>
        <w:t xml:space="preserve"> настоящего Регламента;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обращение заявителя в Управление (отдел) не по месту жительства;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наличие в документах подчисток, приписок, зачеркнутых слов и исправлений, не заверенных в установленном законодательством Российской Федерации порядке;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:rsidR="00AC3257" w:rsidRDefault="00AC3257">
      <w:pPr>
        <w:pStyle w:val="ConsPlusNormal"/>
        <w:spacing w:before="220"/>
        <w:ind w:firstLine="540"/>
        <w:jc w:val="both"/>
      </w:pPr>
      <w:proofErr w:type="spellStart"/>
      <w:r>
        <w:t>непредъявление</w:t>
      </w:r>
      <w:proofErr w:type="spellEnd"/>
      <w:r>
        <w:t xml:space="preserve"> оригиналов документов в случае предоставления копий документов, не заверенных в соответствии с законодательством Российской Федерации.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2"/>
      </w:pPr>
      <w:bookmarkStart w:id="10" w:name="P196"/>
      <w:bookmarkEnd w:id="10"/>
      <w:r>
        <w:t>2.8. Исчерпывающий перечень оснований для приостановления</w:t>
      </w:r>
    </w:p>
    <w:p w:rsidR="00AC3257" w:rsidRDefault="00AC3257">
      <w:pPr>
        <w:pStyle w:val="ConsPlusTitle"/>
        <w:jc w:val="center"/>
      </w:pPr>
      <w:r>
        <w:t>или отказа в предоставлении государственной услуги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2.8.1. Основания для приостановления предоставления государственной услуги не установлены.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2.8.2. Основания для отказа в предоставлении государственной услуги: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предоставление заявителем документов, содержащих неверные (недостоверные) сведения;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обращение лица, не относящегося к категории заявителей, указанных в </w:t>
      </w:r>
      <w:hyperlink w:anchor="P61">
        <w:r>
          <w:rPr>
            <w:color w:val="0000FF"/>
          </w:rPr>
          <w:t>пункте 1.2</w:t>
        </w:r>
      </w:hyperlink>
      <w:r>
        <w:t xml:space="preserve"> настоящего Регламента.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2"/>
      </w:pPr>
      <w:r>
        <w:t>2.9. Размер платы, взимаемой с заявителя при предоставлении</w:t>
      </w:r>
    </w:p>
    <w:p w:rsidR="00AC3257" w:rsidRDefault="00AC3257">
      <w:pPr>
        <w:pStyle w:val="ConsPlusTitle"/>
        <w:jc w:val="center"/>
      </w:pPr>
      <w:r>
        <w:t>государственной услуги, и способы ее взимания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Государственная услуга предоставляется на безвозмездной основе.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2"/>
      </w:pPr>
      <w:r>
        <w:t>2.10. Максимальный срок ожидания в очереди при подаче</w:t>
      </w:r>
    </w:p>
    <w:p w:rsidR="00AC3257" w:rsidRDefault="00AC3257">
      <w:pPr>
        <w:pStyle w:val="ConsPlusTitle"/>
        <w:jc w:val="center"/>
      </w:pPr>
      <w:r>
        <w:t>заявителем запроса о предоставлении государственной услуги</w:t>
      </w:r>
    </w:p>
    <w:p w:rsidR="00AC3257" w:rsidRDefault="00AC3257">
      <w:pPr>
        <w:pStyle w:val="ConsPlusTitle"/>
        <w:jc w:val="center"/>
      </w:pPr>
      <w:r>
        <w:t>и при получении результата предоставления государственной</w:t>
      </w:r>
    </w:p>
    <w:p w:rsidR="00AC3257" w:rsidRDefault="00AC3257">
      <w:pPr>
        <w:pStyle w:val="ConsPlusTitle"/>
        <w:jc w:val="center"/>
      </w:pPr>
      <w:r>
        <w:t>услуги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2.10.2. Очередность для отдельных категорий получателей государственной услуги не установлена.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2"/>
      </w:pPr>
      <w:r>
        <w:t>2.11. Срок регистрации запроса заявителя</w:t>
      </w:r>
    </w:p>
    <w:p w:rsidR="00AC3257" w:rsidRDefault="00AC3257">
      <w:pPr>
        <w:pStyle w:val="ConsPlusTitle"/>
        <w:jc w:val="center"/>
      </w:pPr>
      <w:r>
        <w:t>о предоставлении государственной услуги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2.11.1. Регистрация заявления о предоставлении государственной услуги осуществляется в день поступления заявления и документов.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2.11.2.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Если заявление и документы, указанные в </w:t>
      </w:r>
      <w:hyperlink w:anchor="P144">
        <w:r>
          <w:rPr>
            <w:color w:val="0000FF"/>
          </w:rPr>
          <w:t>пункте 2.6.1</w:t>
        </w:r>
      </w:hyperlink>
      <w:r>
        <w:t xml:space="preserve"> настоящего Регламента, направленные почтовым отправлением или в виде электронного документа (пакета документов), получены после окончания рабочего времени Управления (отдела),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2"/>
      </w:pPr>
      <w:r>
        <w:t>2.12. Требования к помещениям, в которых предоставляются</w:t>
      </w:r>
    </w:p>
    <w:p w:rsidR="00AC3257" w:rsidRDefault="00AC3257">
      <w:pPr>
        <w:pStyle w:val="ConsPlusTitle"/>
        <w:jc w:val="center"/>
      </w:pPr>
      <w:r>
        <w:t>государственные услуги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 xml:space="preserve"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</w:t>
      </w:r>
      <w:r>
        <w:lastRenderedPageBreak/>
        <w:t>для оформления документов, информационными стендами.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(помещениях)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е) надлежащее размещение носителей информации, необходимой для обеспечения беспрепятственного доступа инвалидов к объекту,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ж) обеспечение допуска на объект собаки-проводника при наличии </w:t>
      </w:r>
      <w:hyperlink r:id="rId43">
        <w:r>
          <w:rPr>
            <w:color w:val="0000FF"/>
          </w:rPr>
          <w:t>документа</w:t>
        </w:r>
      </w:hyperlink>
      <w:r>
        <w:t xml:space="preserve">, подтверждающего ее специальное обучение, выданного по форме и в </w:t>
      </w:r>
      <w:hyperlink r:id="rId44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lastRenderedPageBreak/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>
        <w:t>аудиоконтура</w:t>
      </w:r>
      <w:proofErr w:type="spellEnd"/>
      <w:r>
        <w:t>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2"/>
      </w:pPr>
      <w:r>
        <w:t>2.13. Показатели доступности и качества</w:t>
      </w:r>
    </w:p>
    <w:p w:rsidR="00AC3257" w:rsidRDefault="00AC3257">
      <w:pPr>
        <w:pStyle w:val="ConsPlusTitle"/>
        <w:jc w:val="center"/>
      </w:pPr>
      <w:r>
        <w:t>государственной услуги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2.13.1. Показателями доступности предоставления государственной услуги являются: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расположенность помещений Управления (отдела) в зоне доступности к общественному транспорту;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наличие исчерпывающей информации о способах, порядке, сроках предоставления услуги на информационных стендах, в сети "Интернет", на официальном сайте Министерства;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возможность подачи заявления в электронном виде;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2.13.2. Показателями качества предоставления государственной услуги являются: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соблюдение сроков приема и рассмотрения документов;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соблюдение срока получения результата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отсутствие прецедентов (обоснованных жалоб) на нарушение настоящего Регламента, совершенных специалистами Управления (отдела).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2.13.3. Количество взаимодействий заявителя со специалистами Управления (отдела):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2.13.4. 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2.13.5. Предоставление государственной услуги, включая подачу заявления на предоставление государственной услуги, через МФЦ, в удаленных рабочих местах МФЦ не осуществляется.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2.13.6. Информация о ходе предоставления государственной услуги может быть получена заявителем на сайте Министерства (</w:t>
      </w:r>
      <w:hyperlink r:id="rId45">
        <w:r>
          <w:rPr>
            <w:color w:val="0000FF"/>
          </w:rPr>
          <w:t>http://mtsz.tatarstan.ru</w:t>
        </w:r>
      </w:hyperlink>
      <w:r>
        <w:t xml:space="preserve">), на Едином портале, на Портале </w:t>
      </w:r>
      <w:r>
        <w:lastRenderedPageBreak/>
        <w:t>государственных и муниципальных услуг Республики Татарстан.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2.13.7. Государственная услуга по экстерриториальному принципу и в составе комплексного запроса не предоставляется.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2"/>
      </w:pPr>
      <w:r>
        <w:t>2.14. Иные требования к предоставлению государственной</w:t>
      </w:r>
    </w:p>
    <w:p w:rsidR="00AC3257" w:rsidRDefault="00AC3257">
      <w:pPr>
        <w:pStyle w:val="ConsPlusTitle"/>
        <w:jc w:val="center"/>
      </w:pPr>
      <w:r>
        <w:t>услуги, в том числе: учитывающие особенности предоставления</w:t>
      </w:r>
    </w:p>
    <w:p w:rsidR="00AC3257" w:rsidRDefault="00AC3257">
      <w:pPr>
        <w:pStyle w:val="ConsPlusTitle"/>
        <w:jc w:val="center"/>
      </w:pPr>
      <w:r>
        <w:t>государственной услуги в многофункциональных центрах</w:t>
      </w:r>
    </w:p>
    <w:p w:rsidR="00AC3257" w:rsidRDefault="00AC3257">
      <w:pPr>
        <w:pStyle w:val="ConsPlusTitle"/>
        <w:jc w:val="center"/>
      </w:pPr>
      <w:r>
        <w:t>и особенности предоставления государственной услуги</w:t>
      </w:r>
    </w:p>
    <w:p w:rsidR="00AC3257" w:rsidRDefault="00AC3257">
      <w:pPr>
        <w:pStyle w:val="ConsPlusTitle"/>
        <w:jc w:val="center"/>
      </w:pPr>
      <w:r>
        <w:t>в электронной форме; о предоставлении сведений</w:t>
      </w:r>
    </w:p>
    <w:p w:rsidR="00AC3257" w:rsidRDefault="00AC3257">
      <w:pPr>
        <w:pStyle w:val="ConsPlusTitle"/>
        <w:jc w:val="center"/>
      </w:pPr>
      <w:r>
        <w:t>о государственной услуге на государственных языках</w:t>
      </w:r>
    </w:p>
    <w:p w:rsidR="00AC3257" w:rsidRDefault="00AC3257">
      <w:pPr>
        <w:pStyle w:val="ConsPlusTitle"/>
        <w:jc w:val="center"/>
      </w:pPr>
      <w:r>
        <w:t>Республики Татарстан</w:t>
      </w:r>
    </w:p>
    <w:p w:rsidR="00AC3257" w:rsidRDefault="00AC3257">
      <w:pPr>
        <w:pStyle w:val="ConsPlusNormal"/>
        <w:jc w:val="center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2.14.1.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Портала государственных и муниципальных услуг Республики Татарстан.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2.14.2. При предоставлении государственной услуги в электронной форме заявитель вправе: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а) получить информацию о порядке и сроках предоставления государственной услуги, размещенную на Портале государственных и муниципальных услуг Республики Татарстан;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46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с использованием Портала государственных и муниципальных услуг Республики Татарстан или Единого портала (при наличии технической возможности);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д) получить результат предоставления государственной услуги в форме электронного документа;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е) подать жалобу на решение и действие (бездействие) Управления (отдела), а также его должностных лиц, государственных гражданских служащих посредством Единого портала, Портала государственных и муниципальных услуг Республики Татарстан,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гражданскими и муниципальными служащими.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или на Едином портале (при наличии технической возможности) без необходимости дополнительной подачи заявления в какой-либо иной форме. В этом случае заявитель или его законный представитель авторизуется на Портале государственных и муниципальных услуг Республики Татарстан или на Едином портале (при наличии технической возможности)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2.14.4. Заполненное заявление о предоставлении государственной услуги отправляется </w:t>
      </w:r>
      <w:r>
        <w:lastRenderedPageBreak/>
        <w:t>заявителем вместе с прикрепленными электронными образами документов, необходимыми для предоставления государственной услуги, в Управление (отдел).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2.14.5. Результат предоставления государственной услуги, указанный в </w:t>
      </w:r>
      <w:hyperlink w:anchor="P91">
        <w:r>
          <w:rPr>
            <w:color w:val="0000FF"/>
          </w:rPr>
          <w:t>пункте 2.3</w:t>
        </w:r>
      </w:hyperlink>
      <w:r>
        <w:t xml:space="preserve"> настоящего Регламента, направляется заявителю, представителю заявителя в личный кабинет на Портале государственных и муниципальных услуг Республики Татарстан или Едином портале (при наличии технической возможности) в форме электронного документа, подписанного усиленной квалифицированной электронной подписью руководителя Управления (отдела), в случае направления заявления посредством Портала государственных и муниципальных услуг Республики Татарстан или Единого портала (при наличии технической возможности).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2.14.6. Электронные документы представляются в следующих форматах: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а) </w:t>
      </w:r>
      <w:proofErr w:type="spellStart"/>
      <w:r>
        <w:t>xml</w:t>
      </w:r>
      <w:proofErr w:type="spellEnd"/>
      <w:r>
        <w:t xml:space="preserve"> - для формализованных документов;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AC3257" w:rsidRDefault="00AC3257">
      <w:pPr>
        <w:pStyle w:val="ConsPlusNormal"/>
        <w:spacing w:before="220"/>
        <w:ind w:firstLine="540"/>
        <w:jc w:val="both"/>
      </w:pPr>
      <w:bookmarkStart w:id="11" w:name="P295"/>
      <w:bookmarkEnd w:id="11"/>
      <w:r>
        <w:t xml:space="preserve">в)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295">
        <w:r>
          <w:rPr>
            <w:color w:val="0000FF"/>
          </w:rPr>
          <w:t>подпункте "в"</w:t>
        </w:r>
      </w:hyperlink>
      <w:r>
        <w:t xml:space="preserve"> настоящего пункта), а также документов с графическим содержанием.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"черно-белый" (при отсутствии в документе графических изображений и (или) цветного текста);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"оттенки серого" (при наличии в документе графических изображений, отличных от цветного графического изображения);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"цветной" или "режим полной цветопередачи" (при наличии в документе цветных графических изображений либо цветного текста);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2.14.7. Электронные документы должны обеспечивать: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возможность идентифицировать документ и количество листов в документе;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lastRenderedPageBreak/>
        <w:t>2.14.8. Запись заявителей на прием в Управление (отдел) (далее - запись) осуществляется посредством Портала государственных и муниципальных услуг Республики Татарстан, посредством телефонной связи по номеру телефона Управления (отдела).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фамилию, имя, отчество (при наличии);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номер телефона;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адрес электронной почты (по желанию);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дату, время и место приема.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(отдела) вправе отказаться от предварительной записи.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2.14.9.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2.14.10. Отсутствие предварительной записи не препятствует приему заявителя в порядке очередности.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2.14.11. Заявление может быть направлено через Портал государственных и муниципальных услуг Республики Татарстан или Единый портал (при наличии технической возможности).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При подаче заявления через Портал государственных и муниципальных услуг Республики Татарстан или Единый портал (при наличии технической возможности) результат государственной услуги предоставляется в электронной форме.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2.14.12.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2.14.13. При предоставлении государственной услуги используются: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государственная информационная система "Социальный регистр населения Республики Татарстан";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федеральная государственная информационная система "Единая система межведомственного электронного взаимодействия".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lastRenderedPageBreak/>
        <w:t>2.14.14. Информация о порядке предоставления государственной услуги размещается на государственных языках Республики Татарстан.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2.14.15. Государственная услуга через МФЦ не предоставляется.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AC3257" w:rsidRDefault="00AC3257">
      <w:pPr>
        <w:pStyle w:val="ConsPlusTitle"/>
        <w:jc w:val="center"/>
      </w:pPr>
      <w:r>
        <w:t>административных процедур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3.1. Описание последовательности действий при предоставлении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3.1.1. Предоставление государственной услуги, в том числе в электронной форме, включает в себя следующие процедуры: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2) принятие и регистрация заявления и документов;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4) принятие решения о выдаче (отказе в выдаче) удостоверения (дубликата удостоверения);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5) выдача заявителю результата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заявителю обеспечиваются: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формирование заявления;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прием и регистрация заявления и иных документов, необходимых для предоставления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получение результата предоставления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получение сведений о ходе рассмотрения заявления;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осуществление оценки качества предоставления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Управления (отдела) либо действия (бездействие) должностных лиц Управления (отдела), предоставляющего государственную услугу, либо государственного гражданского служащего.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Получение информации о ходе рассмотрения заявления и о результате предоставления государственной услуги производится в личном кабинете на Портале государственных и муниципальных услуг Республики Татарстан или Едином портале (при наличии технической возможности),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заявителю направляется: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</w:t>
      </w:r>
      <w:r>
        <w:lastRenderedPageBreak/>
        <w:t>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6)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3.1.2. Утратил силу. - </w:t>
      </w:r>
      <w:hyperlink r:id="rId47">
        <w:r>
          <w:rPr>
            <w:color w:val="0000FF"/>
          </w:rPr>
          <w:t>Приказ</w:t>
        </w:r>
      </w:hyperlink>
      <w:r>
        <w:t xml:space="preserve"> Минтруда, занятости и соцзащиты РТ от 14.11.2019 N 1022.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3.2.1. 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Татарстан, Единый портал и (или) письмом в Управление (отдел) для получения консультаций о порядке получения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Специалист Управления (отдела)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день обращения заявителя.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3.3. Принятие и регистрация заявления и документов.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3.3.1. Заявитель подает заявление о выдаче удостоверения (дубликата удостоверения) в Управление (отдел) с приложением копий документов в соответствии с </w:t>
      </w:r>
      <w:hyperlink w:anchor="P132">
        <w:r>
          <w:rPr>
            <w:color w:val="0000FF"/>
          </w:rPr>
          <w:t>пунктом 2.5</w:t>
        </w:r>
      </w:hyperlink>
      <w:r>
        <w:t xml:space="preserve"> настоящего Регламента.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заказным почтовым отправлением.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Заявление и документы (копии документов), направляемые в электронной форме, подписываются (заверяются) в соответствии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N 63-ФЗ и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N 210-ФЗ и представляются в Управление (отдел) с использованием электронных носителей и (или) сеть "Интернет".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Заявление, направленное в Управление (отдел) по почте, по электронной почте, через Портал государственных и муниципальных услуг Республики Татарстан, Единый портал (при наличии технической возможности), рассматривается в порядке, установленном для рассмотрения заявления и документов при личном обращении заявителя.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Заявитель для подачи заявления в электронной форме через Портал государственных и муниципальных услуг Республики Татарстан, Единый портал (при наличии технической возможности) выполняет следующие действия: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выполняет авторизацию на Портале государственных и муниципальных услуг Республики </w:t>
      </w:r>
      <w:r>
        <w:lastRenderedPageBreak/>
        <w:t>Татарстан или Едином портале (при наличии технической возможности);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открывает форму электронного заявления на Портале государственных и муниципальных услуг Республики Татарстан или Едином портале (при наличии технической возможности);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заявления);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подтверждает достоверность сообщенных сведений (проставляет соответствующую отметку в форме электронного заявления);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отправляет заполненное электронное заявление (нажимает соответствующую кнопку в форме электронного заявления);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электронное заявление подписывается в соответствии с требованиями </w:t>
      </w:r>
      <w:hyperlink w:anchor="P132">
        <w:r>
          <w:rPr>
            <w:color w:val="0000FF"/>
          </w:rPr>
          <w:t>пункта 2.5</w:t>
        </w:r>
      </w:hyperlink>
      <w:r>
        <w:t xml:space="preserve"> настоящего Регламента;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получает уведомление об отправке электронного заявления.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или Едином портале (при наличии технической возможности) без необходимости дополнительной подачи заявления в какой-либо иной форме.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При формировании заявления заявителю обеспечивается: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а) возможность копирования и сохранения заявления и иных документов, указанных в </w:t>
      </w:r>
      <w:hyperlink w:anchor="P132">
        <w:r>
          <w:rPr>
            <w:color w:val="0000FF"/>
          </w:rPr>
          <w:t>пункте 2.5</w:t>
        </w:r>
      </w:hyperlink>
      <w:r>
        <w:t xml:space="preserve"> настоящего Регламента, необходимых для предоставления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 государственных и муниципальных услуг Республики Татарстан или Едином портале (при наличии технической возможности), в части, касающейся сведений, отсутствующих в ЕСИА;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е) возможность доступа заявителя на Портале государственных и муниципальных услуг Республики Татарстан или Едином портале (при наличии технической возможности)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Сформированное и подписанное заявление и иные документы, необходимые для предоставления государственной услуги, направляются в Управление (отдел) посредством Портала </w:t>
      </w:r>
      <w:r>
        <w:lastRenderedPageBreak/>
        <w:t>государственных и муниципальных услуг Республики Татарстан или Единого портала (при наличии технической возможности).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Электронное заявление становится доступным для специалиста Управления (отдела) в государственной информационной системе "Социальный регистр населения Республики Татарстан".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3.3.2. Специалист Управления (отдела) осуществляет: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проверку полномочий заявителя, выступающего в качестве законного представителя либо лица, уполномоченного заявителем;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проверку наличия всех необходимых документов и их соответствие установленным требованиям (отсутствие в документах подчисток, приписок, зачеркнутых слов и исправлений, не заверенных в установленном порядке);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проверяет наличие электронных заявлений, поступивших с Портала государственных и муниципальных услуг Республики Татарстан или Единого портала (при наличии технической возможности), с периодом не реже 2 раз в день;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рассмотрение поступивших заявлений и приложенных документов.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В случае наличия оснований для отказа в приеме документов, предусмотренных </w:t>
      </w:r>
      <w:hyperlink w:anchor="P183">
        <w:r>
          <w:rPr>
            <w:color w:val="0000FF"/>
          </w:rPr>
          <w:t>пунктом 2.7</w:t>
        </w:r>
      </w:hyperlink>
      <w:r>
        <w:t xml:space="preserve"> настоящего Регламента, специалист Управления (отдела) устно уведомляет заявителя о наличии оснований для отказа в регистрации заявления и возвращает ему документы с объяснением содержания выявленных оснований для отказа в приеме документов. По устному запросу заявителя отказ оформляется в письменном виде. При получении заявления и документов по почте специалист Управления (отдела) возвращает по почте документы с письменным объяснением причины отказа в приеме документов и регистрации заявления.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При подаче заявления через Портал государственных и муниципальных услуг Республики Татарстан или Единый портал (при наличии технической возможности)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 или Едином портале (при наличии технической возможности).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приеме документов специалист Управления (отдела) осуществляет: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прием и регистрацию заявления в </w:t>
      </w:r>
      <w:hyperlink w:anchor="P682">
        <w:r>
          <w:rPr>
            <w:color w:val="0000FF"/>
          </w:rPr>
          <w:t>журнале</w:t>
        </w:r>
      </w:hyperlink>
      <w:r>
        <w:t xml:space="preserve"> регистрации обращений граждан (приложение 2);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вручение (направление) заявителю уведомления с отметкой о дате приема документов, присвоенном входящем номере.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Регистрация (прием) заявления, поданного в электронной форме, не осуществляется в случае, если к нему не приложены документы (копии документов), указанные в </w:t>
      </w:r>
      <w:hyperlink w:anchor="P132">
        <w:r>
          <w:rPr>
            <w:color w:val="0000FF"/>
          </w:rPr>
          <w:t>п. 2.5</w:t>
        </w:r>
      </w:hyperlink>
      <w:r>
        <w:t xml:space="preserve"> настоящего Регламента, подписанные (заверенные) электронной подписью в соответствии с требованиями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N 63-ФЗ и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N 210-ФЗ.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осуществляются: при личном приеме - в день поступления заявления и документов (копий документов);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при поступлении заявления через Портал государственных и муниципальных услуг Республики Татарстан или Единый портал (при наличии технической возможности) либо сеть "Интернет", - в день поступления заявления и документов в Управление (отдел) либо на следующий рабочий день в случае поступления заявления и документов по окончании рабочего времени </w:t>
      </w:r>
      <w:r>
        <w:lastRenderedPageBreak/>
        <w:t>Управления (отдела);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при поступлении заявления и документов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3.4.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3.4.1. Основанием для направления запроса является зарегистрированное заявление заявителя.</w:t>
      </w:r>
    </w:p>
    <w:p w:rsidR="00AC3257" w:rsidRDefault="00AC3257">
      <w:pPr>
        <w:pStyle w:val="ConsPlusNormal"/>
        <w:spacing w:before="220"/>
        <w:ind w:firstLine="540"/>
        <w:jc w:val="both"/>
      </w:pPr>
      <w:bookmarkStart w:id="12" w:name="P417"/>
      <w:bookmarkEnd w:id="12"/>
      <w:r>
        <w:t xml:space="preserve">3.4.2. Специалист Управления (отдела)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</w:t>
      </w:r>
      <w:hyperlink w:anchor="P172">
        <w:r>
          <w:rPr>
            <w:color w:val="0000FF"/>
          </w:rPr>
          <w:t>пунктом 2.6.2</w:t>
        </w:r>
      </w:hyperlink>
      <w:r>
        <w:t xml:space="preserve"> Регламента.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3.4.3. Перечень запрашиваемых документов (сведений), необходимых для предоставления государственной услуги: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 праве на получение пенсии по случаю потери кормильца - в Фонде пенсионного и социального страхования Российской Федерации;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 государственной регистрации рождения ребенка - в Федеральной налоговой службе;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 государственной регистрации брака - в Федеральной налоговой службе;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 государственной регистрации смерти - в Федеральной налоговой службе;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об установлении ребенку старше 18 лет инвалидности до достижения им возраста 18 лет - в Фонде пенсионного и социального страхования Российской Федерации;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об обучении ребенка, не достигшего возраста 23 лет, в образовательных организациях по очной форме обучения - в образовательных организациях.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Процедуры, устанавливаемые настоящим подпунктом, выполняются в день регистрация заявления и приложенных к заявлению документов.</w:t>
      </w:r>
    </w:p>
    <w:p w:rsidR="00AC3257" w:rsidRDefault="00AC3257">
      <w:pPr>
        <w:pStyle w:val="ConsPlusNormal"/>
        <w:spacing w:before="220"/>
        <w:ind w:firstLine="540"/>
        <w:jc w:val="both"/>
      </w:pPr>
      <w:bookmarkStart w:id="13" w:name="P427"/>
      <w:bookmarkEnd w:id="13"/>
      <w:r>
        <w:t xml:space="preserve">3.4.4. По межведомственным запросам документы (их копии или сведения, содержащиеся в них), предусмотренные </w:t>
      </w:r>
      <w:hyperlink w:anchor="P172">
        <w:r>
          <w:rPr>
            <w:color w:val="0000FF"/>
          </w:rPr>
          <w:t>пунктом 2.6.2</w:t>
        </w:r>
      </w:hyperlink>
      <w:r>
        <w:t xml:space="preserve"> Регламента, предоставляются органами, в распоряжении которых находятся эти документы в электронной форме, в соответствии с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июня 2021 г. N 963 "Об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в срок не позднее 48 часов с момента направления соответствующего межведомственного запроса.</w:t>
      </w:r>
    </w:p>
    <w:p w:rsidR="00AC3257" w:rsidRDefault="00AC3257">
      <w:pPr>
        <w:pStyle w:val="ConsPlusNormal"/>
        <w:spacing w:before="220"/>
        <w:ind w:firstLine="540"/>
        <w:jc w:val="both"/>
      </w:pPr>
      <w:bookmarkStart w:id="14" w:name="P428"/>
      <w:bookmarkEnd w:id="14"/>
      <w:r>
        <w:t xml:space="preserve">3.4.5. Межведомственное информационное взаимодействие может осуществляться на </w:t>
      </w:r>
      <w:r>
        <w:lastRenderedPageBreak/>
        <w:t>бумажном носителе: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hyperlink w:anchor="P172">
        <w:r>
          <w:rPr>
            <w:color w:val="0000FF"/>
          </w:rPr>
          <w:t>подпунктом 2.6.2</w:t>
        </w:r>
      </w:hyperlink>
      <w:r>
        <w:t xml:space="preserve"> Регламента, предоставляются органами, в распоряжении которых находятся эти документы.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Срок подготовки и направления ответа на межведомственные запросы в соответствии с </w:t>
      </w:r>
      <w:hyperlink r:id="rId53">
        <w:r>
          <w:rPr>
            <w:color w:val="0000FF"/>
          </w:rPr>
          <w:t>частью 3 статьи 7.2</w:t>
        </w:r>
      </w:hyperlink>
      <w:r>
        <w:t xml:space="preserve"> Федерального закона N 210-ФЗ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Результатом административных процедур, указанных в </w:t>
      </w:r>
      <w:hyperlink w:anchor="P427">
        <w:r>
          <w:rPr>
            <w:color w:val="0000FF"/>
          </w:rPr>
          <w:t>пунктах 3.4.4</w:t>
        </w:r>
      </w:hyperlink>
      <w:r>
        <w:t xml:space="preserve">, </w:t>
      </w:r>
      <w:hyperlink w:anchor="P428">
        <w:r>
          <w:rPr>
            <w:color w:val="0000FF"/>
          </w:rPr>
          <w:t>3.4.5</w:t>
        </w:r>
      </w:hyperlink>
      <w:r>
        <w:t>, является: получение запрашиваемых документов (их копий или сведений, содержащихся в них).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3.4.7. Исполнение процедур, указанных в </w:t>
      </w:r>
      <w:hyperlink w:anchor="P417">
        <w:r>
          <w:rPr>
            <w:color w:val="0000FF"/>
          </w:rPr>
          <w:t>подпункте 3.4.2</w:t>
        </w:r>
      </w:hyperlink>
      <w: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3.5. Принятие решения о выдаче (отказе в выдаче) удостоверения (дубликата удостоверения).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3.5.1. Специалист Управления (отдела) на основании документов, указанных в </w:t>
      </w:r>
      <w:hyperlink w:anchor="P132">
        <w:r>
          <w:rPr>
            <w:color w:val="0000FF"/>
          </w:rPr>
          <w:t>пункте 2.5</w:t>
        </w:r>
      </w:hyperlink>
      <w:r>
        <w:t xml:space="preserve"> настоящего Регламента, и поступивших сведений, указанных в </w:t>
      </w:r>
      <w:hyperlink w:anchor="P141">
        <w:r>
          <w:rPr>
            <w:color w:val="0000FF"/>
          </w:rPr>
          <w:t>пункте 2.6</w:t>
        </w:r>
      </w:hyperlink>
      <w:r>
        <w:t xml:space="preserve"> настоящего Регламента, осуществляет: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проверку полномочий заявителя в случае обращения законного представителя заявителя либо лица, уполномоченного заявителем;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проверку наличия оснований для отказа в предоставлении государственной услуги, предусмотренных </w:t>
      </w:r>
      <w:hyperlink w:anchor="P196">
        <w:r>
          <w:rPr>
            <w:color w:val="0000FF"/>
          </w:rPr>
          <w:t>пунктом 2.8</w:t>
        </w:r>
      </w:hyperlink>
      <w:r>
        <w:t xml:space="preserve"> настоящего Регламента;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оформление проекта решения о выдаче (отказе в выдаче) удостоверения (дубликата удостоверения) в электронном виде по форме согласно </w:t>
      </w:r>
      <w:hyperlink w:anchor="P863">
        <w:r>
          <w:rPr>
            <w:color w:val="0000FF"/>
          </w:rPr>
          <w:t>Приложению 6</w:t>
        </w:r>
      </w:hyperlink>
      <w:r>
        <w:t xml:space="preserve"> к настоящему Регламенту.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рабочего дня со дня поступления ответов на запросы, но не позднее пяти рабочих дней со дня регистрации заявления.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Результат процедур: проект решения о выдаче (отказе в выдаче) удостоверения (дубликата удостоверения) в электронном виде.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3.5.2. Руководитель Управления (отдела) рассматривает и подписывает усиленной квалифицированной электронной подписью проект решения о выдаче (отказе в выдаче) удостоверения (дубликата удостоверения) и направляет специалисту Управления (отдела).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рабочего дня со дня направления проекта решения о выдаче (отказе в выдаче) удостоверения (дубликата удостоверения) на подпись.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Результат процедур: подписанное и направленное специалисту Управления (отдела) решение </w:t>
      </w:r>
      <w:r>
        <w:lastRenderedPageBreak/>
        <w:t>о выдаче (отказе в выдаче) удостоверения (дубликата удостоверения).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3.5.3. Специалист Управления (отдела) уведомляет заявителя о принятом решении о выдаче (отказе в выдаче) удостоверения (дубликата удостоверения) способом, указанным в заявлении о предоставлении государственной услуги (в письменной форме по почтовому адресу, в форме электронного документа по адресу электронной почты, через личный кабинет на Портале государственных и муниципальных услуг Республики Татарстан или Едином портале (при наличии технической возможности)). В случае подачи заявления в форме электронных документов или через Портал государственных и муниципальных услуг Республики Татарстан через Единый портал (при наличии технической возможности) специалист Управления (отдела) уведомляет заявителя о необходимости предоставления фотографии.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рабочего дня со дня подписания решения о выдаче (отказе в выдаче) удостоверения (дубликата удостоверения).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Результат процедур: уведомление заявителя о принятом решении о выдаче (отказе в выдаче) удостоверения (дубликата удостоверения).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3.5.4. Специалист Управления (отдела) оформляет бланк удостоверения (дубликата удостоверения).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 случае, если заявление и документы (копии документов) были направлены в Управление (отдел) в форме электронных документов через Портал государственных и муниципальных услуг Республики Татарстан или Единый портал (при наличии технической возможности), удостоверение (дубликат удостоверения) оформляется после предоставления в Управление (отдел) фотографии и выдается не позднее рабочего дня, следующего за днем обращения заявителя с фотографией.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со дня принятия решения о выдаче удостоверения (дубликата удостоверения). При подаче заявления в форме электронных документов или через Портал государственных и муниципальных услуг Республики Татарстан или Единый портал (при наличии технической возможности) - в день обращения заявителя с фотографией.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Результат процедур: оформленный бланк удостоверения.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3.5.5. Руководитель Управления (отдела) подписывает оформленный бланк удостоверения и направляет специалисту Управления (отдела).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 момента направления оформленного бланка удостоверения (дубликата удостоверения) на подпись.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Результат процедуры: оформленный бланк удостоверения (дубликата удостоверения), подписанный руководителем Управления (отдела).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3.5.6. Специалист Управления (отдела):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производит запись в книге выдачи удостоверений (дубликатов удостоверений) </w:t>
      </w:r>
      <w:hyperlink w:anchor="P715">
        <w:r>
          <w:rPr>
            <w:color w:val="0000FF"/>
          </w:rPr>
          <w:t>(приложение N 3)</w:t>
        </w:r>
      </w:hyperlink>
      <w:r>
        <w:t>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выдает заявителю оформленное и подписанное руководителем Управления (отдела) удостоверение (дубликат удостоверения).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Процедуры, устанавливаемые настоящим пунктом, осуществляются в день прибытия заявителя. В случае, если заявление и документы (копии документов) были направлены в </w:t>
      </w:r>
      <w:r>
        <w:lastRenderedPageBreak/>
        <w:t>Управление (отдел) в форме электронных документов через Портал государственных и муниципальных услуг Республики Татарстан или Единый портал (при наличии технической возможности), удостоверение (дубликат удостоверения) выдается не позднее рабочего дня, следующего за днем обращения заявителя с фотографией.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Результат процедур: запись в книге выдачи удостоверений, выданное удостоверение (дубликат удостоверения).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3.6. Утратил силу. - </w:t>
      </w:r>
      <w:hyperlink r:id="rId54">
        <w:r>
          <w:rPr>
            <w:color w:val="0000FF"/>
          </w:rPr>
          <w:t>Приказ</w:t>
        </w:r>
      </w:hyperlink>
      <w:r>
        <w:t xml:space="preserve"> Минтруда, занятости и соцзащиты РТ от 14.11.2019 N 1022.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3.7. Исправление технической ошибки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Исправление технической ошибки осуществляется при подаче заявителем </w:t>
      </w:r>
      <w:hyperlink w:anchor="P797">
        <w:r>
          <w:rPr>
            <w:color w:val="0000FF"/>
          </w:rPr>
          <w:t>заявления</w:t>
        </w:r>
      </w:hyperlink>
      <w:r>
        <w:t xml:space="preserve"> по форме согласно Приложению 5 к настоящему Регламенту,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3.7.1 Специалист Управления (отдела):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осуществляет прием и регистрацию заявления об исправлении технической ошибки в </w:t>
      </w:r>
      <w:hyperlink w:anchor="P682">
        <w:r>
          <w:rPr>
            <w:color w:val="0000FF"/>
          </w:rPr>
          <w:t>журнале</w:t>
        </w:r>
      </w:hyperlink>
      <w:r>
        <w:t xml:space="preserve"> регистрации обращений граждан (приложение 2);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переоформляет бланк удостоверения (дубликата удостоверения);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направляет переоформленный бланк удостоверения (дубликата удостоверения) на подпись руководителю Управления (отдела).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день поступления заявления.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Результат процедуры: принятое, зарегистрированное заявление об исправлении технической ошибки, переоформленный бланк удостоверения (дубликата удостоверения), направленный на подпись руководителю Управления (отдела).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3.7.2. Руководитель Управления (отдела) подписывает переоформленный бланк удостоверения (дубликата удостоверения) и направляет его специалисту Управления (отдела).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дня со дня направления бланка удостоверения (дубликата удостоверения) на подпись.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Результат процедуры: подписанный бланк удостоверения (дубликата удостоверения).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3.7.3 Специалист Управления (отдела) приглашает заявителя способом, указанным в заявлении (письмом по почтовому адресу, электронной почтой по адресу электронной почты), за получением переоформленного удостоверения (дубликата удостоверения).</w:t>
      </w:r>
    </w:p>
    <w:p w:rsidR="00AC3257" w:rsidRDefault="00AC3257">
      <w:pPr>
        <w:pStyle w:val="ConsPlusNormal"/>
        <w:spacing w:before="220"/>
        <w:ind w:firstLine="540"/>
        <w:jc w:val="both"/>
      </w:pPr>
      <w:bookmarkStart w:id="15" w:name="_GoBack"/>
      <w:bookmarkEnd w:id="15"/>
      <w:r>
        <w:t>Процедура, устанавливаемая настоящим пунктом, осуществляется в течение одного дня со дня окончания предыдущей процедуры.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Результат процедур: приглашение заявителя за получением переоформленного удостоверения (дубликата удостоверения).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3.7.4. Специалист Управления (отдела):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производит запись в </w:t>
      </w:r>
      <w:hyperlink w:anchor="P715">
        <w:r>
          <w:rPr>
            <w:color w:val="0000FF"/>
          </w:rPr>
          <w:t>книге</w:t>
        </w:r>
      </w:hyperlink>
      <w:r>
        <w:t xml:space="preserve"> выдачи удостоверений (приложение 3);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выдает заявителю переоформленное удостоверение (дубликат удостоверения).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lastRenderedPageBreak/>
        <w:t>Процедуры, устанавливаемые настоящим пунктом, осуществляются в день прибытия заявителя.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Результат процедур: запись в книге выдачи удостоверений, выданное переоформленное удостоверение (дубликат удостоверения).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3.8. 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1"/>
      </w:pPr>
      <w:r>
        <w:t>4. Формы контроля за исполнением административного</w:t>
      </w:r>
    </w:p>
    <w:p w:rsidR="00AC3257" w:rsidRDefault="00AC3257">
      <w:pPr>
        <w:pStyle w:val="ConsPlusTitle"/>
        <w:jc w:val="center"/>
      </w:pPr>
      <w:r>
        <w:t>регламента</w:t>
      </w:r>
    </w:p>
    <w:p w:rsidR="00AC3257" w:rsidRDefault="00AC3257">
      <w:pPr>
        <w:pStyle w:val="ConsPlusNormal"/>
        <w:jc w:val="center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настоящего Регламента,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4.2. Контроль за исполнением настоящего Регламента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Текущий контроль осуществляется на постоянной основе.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4.4.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Формами контроля за соблюдением исполнения административных процедур является проведение проверки: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ведения делопроизводства;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соответствия результатов рассмотрения документов требованиям законодательства (настоящего Регламента);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соблюдения сроков и порядка приема документов;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соблюдения сроков и порядка выдачи результатов при предоставлении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4.5. Решение о проведении внеплановой проверки исполнения настоящего Регламента принимается в следующих случаях: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1) в связи с проверкой устранения ранее выявленных нарушений требований настоящего </w:t>
      </w:r>
      <w:r>
        <w:lastRenderedPageBreak/>
        <w:t>Регламента и иных нормативных правовых актов, устанавливающих требования к предоставлению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4.6. По результатам проведенных проверок в случае выявления нарушений прав заявителей должностные лица, ответственные за исполнение настоящего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4.7. Контроль за исполнением настоящего Регламента со стороны граждан, их объединений и организаций осуществляется посредством открытости деятельности Министерства труда, занятости и социальной защиты Республики Татарстан в лице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4.8. 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</w:t>
      </w:r>
      <w:hyperlink r:id="rId55">
        <w:r>
          <w:rPr>
            <w:color w:val="0000FF"/>
          </w:rPr>
          <w:t>http://mtsz.tatarstan.ru</w:t>
        </w:r>
      </w:hyperlink>
      <w:r>
        <w:t>).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AC3257" w:rsidRDefault="00AC3257">
      <w:pPr>
        <w:pStyle w:val="ConsPlusTitle"/>
        <w:jc w:val="center"/>
      </w:pPr>
      <w:r>
        <w:t>и действий (бездействия) органа, предоставляющего</w:t>
      </w:r>
    </w:p>
    <w:p w:rsidR="00AC3257" w:rsidRDefault="00AC3257">
      <w:pPr>
        <w:pStyle w:val="ConsPlusTitle"/>
        <w:jc w:val="center"/>
      </w:pPr>
      <w:r>
        <w:t>государственную услугу, многофункционального центра</w:t>
      </w:r>
    </w:p>
    <w:p w:rsidR="00AC3257" w:rsidRDefault="00AC3257">
      <w:pPr>
        <w:pStyle w:val="ConsPlusTitle"/>
        <w:jc w:val="center"/>
      </w:pPr>
      <w:r>
        <w:t>предоставления государственных и муниципальных услуг,</w:t>
      </w:r>
    </w:p>
    <w:p w:rsidR="00AC3257" w:rsidRDefault="00AC3257">
      <w:pPr>
        <w:pStyle w:val="ConsPlusTitle"/>
        <w:jc w:val="center"/>
      </w:pPr>
      <w:r>
        <w:t xml:space="preserve">организаций, указанных в </w:t>
      </w:r>
      <w:hyperlink r:id="rId56">
        <w:r>
          <w:rPr>
            <w:color w:val="0000FF"/>
          </w:rPr>
          <w:t>части 1.1 статьи 16</w:t>
        </w:r>
      </w:hyperlink>
      <w:r>
        <w:t xml:space="preserve"> Федерального</w:t>
      </w:r>
    </w:p>
    <w:p w:rsidR="00AC3257" w:rsidRDefault="00AC3257">
      <w:pPr>
        <w:pStyle w:val="ConsPlusTitle"/>
        <w:jc w:val="center"/>
      </w:pPr>
      <w:r>
        <w:t>закона N 210-ФЗ, а также их должностных лиц, государственных</w:t>
      </w:r>
    </w:p>
    <w:p w:rsidR="00AC3257" w:rsidRDefault="00AC3257">
      <w:pPr>
        <w:pStyle w:val="ConsPlusTitle"/>
        <w:jc w:val="center"/>
      </w:pPr>
      <w:r>
        <w:t>или муниципальных служащих, работников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>5.1. Заявители имеют право на обжалование в досудебном порядке решений и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Жалобы на решения, действия (бездействие) руководителя Управления (отдела) подаются в Министерство.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Решения, действия (бездействие) министра могут быть обжалованы в Кабинет Министров Республики Татарстан.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5.2. Заявитель может обратиться с жалобой, в том числе в следующих случаях: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1) нарушение срока регистрации заявления о предоставлении государственной услуги, запроса, указанного в </w:t>
      </w:r>
      <w:hyperlink r:id="rId57">
        <w:r>
          <w:rPr>
            <w:color w:val="0000FF"/>
          </w:rPr>
          <w:t>статье 15.1</w:t>
        </w:r>
      </w:hyperlink>
      <w:r>
        <w:t xml:space="preserve"> Федерального закона N 210-ФЗ;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4) отказ в приеме заявления и документов (копий документов),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 у заявителя;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lastRenderedPageBreak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8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5.3. Жалоба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государственного служащего, руководителя органа, предоставляющего государственную услугу, подается в письменной форме на бумажном носителе или в электронной форме.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Жалоба может быть направлена по почте, через многофункциональный центр, с использованием сети "Интернет", официального сайта Министерства, Портала государственных и муниципальных услуг Республики Татарстан, Единого портала, а также может быть принята при личном приеме заявителя.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5.4. Жалоба подлежит регистрации не позднее следующего за днем ее поступления рабочего дня.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5.5. Жалоба должна содержать следующую информацию: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2) фамилию, имя, отчество (последнее - при наличии), сведения о месте жительства заявителя - физического лица либо наименование, а также номер (номера) контактного телефона, адрес </w:t>
      </w:r>
      <w:r>
        <w:lastRenderedPageBreak/>
        <w:t>(адреса) электронной почты (при наличии) и почтовый адрес, по которым должен быть направлен ответ заявителю;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 xml:space="preserve">5.6. Утратил силу. - </w:t>
      </w:r>
      <w:hyperlink r:id="rId59">
        <w:r>
          <w:rPr>
            <w:color w:val="0000FF"/>
          </w:rPr>
          <w:t>Приказ</w:t>
        </w:r>
      </w:hyperlink>
      <w:r>
        <w:t xml:space="preserve"> Минтруда, занятости и соцзащиты РТ от 18.09.2018 N 859.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5.7. По результатам рассмотрения жалобы принимается одно из следующих решений: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2) удовлетворение жалобы отказывается.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C3257" w:rsidRDefault="00AC3257">
      <w:pPr>
        <w:pStyle w:val="ConsPlusNormal"/>
        <w:spacing w:before="220"/>
        <w:ind w:firstLine="540"/>
        <w:jc w:val="both"/>
      </w:pPr>
      <w: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сотрудник учреждения, наделенные полномочиями по рассмотрению жалоб, незамедлительно направляют имеющиеся материалы в органы прокуратуры.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right"/>
        <w:outlineLvl w:val="1"/>
      </w:pPr>
      <w:r>
        <w:t>Приложение 1</w:t>
      </w:r>
    </w:p>
    <w:p w:rsidR="00AC3257" w:rsidRDefault="00AC3257">
      <w:pPr>
        <w:pStyle w:val="ConsPlusNormal"/>
        <w:jc w:val="right"/>
      </w:pPr>
      <w:r>
        <w:t>к Административному регламенту</w:t>
      </w:r>
    </w:p>
    <w:p w:rsidR="00AC3257" w:rsidRDefault="00AC3257">
      <w:pPr>
        <w:pStyle w:val="ConsPlusNormal"/>
        <w:jc w:val="right"/>
      </w:pPr>
      <w:r>
        <w:t>предоставления государственной услуги</w:t>
      </w:r>
    </w:p>
    <w:p w:rsidR="00AC3257" w:rsidRDefault="00AC3257">
      <w:pPr>
        <w:pStyle w:val="ConsPlusNormal"/>
        <w:jc w:val="right"/>
      </w:pPr>
      <w:r>
        <w:t>по выдаче удостоверения</w:t>
      </w:r>
    </w:p>
    <w:p w:rsidR="00AC3257" w:rsidRDefault="00AC3257">
      <w:pPr>
        <w:pStyle w:val="ConsPlusNormal"/>
        <w:jc w:val="right"/>
      </w:pPr>
      <w:r>
        <w:t>(дубликата удостоверения) члена семьи</w:t>
      </w:r>
    </w:p>
    <w:p w:rsidR="00AC3257" w:rsidRDefault="00AC3257">
      <w:pPr>
        <w:pStyle w:val="ConsPlusNormal"/>
        <w:jc w:val="right"/>
      </w:pPr>
      <w:r>
        <w:t>погибшего (умершего) инвалида войны,</w:t>
      </w:r>
    </w:p>
    <w:p w:rsidR="00AC3257" w:rsidRDefault="00AC3257">
      <w:pPr>
        <w:pStyle w:val="ConsPlusNormal"/>
        <w:jc w:val="right"/>
      </w:pPr>
      <w:r>
        <w:t>участника Великой Отечественной войны</w:t>
      </w:r>
    </w:p>
    <w:p w:rsidR="00AC3257" w:rsidRDefault="00DD2E14" w:rsidP="00DD2E14">
      <w:pPr>
        <w:pStyle w:val="ConsPlusNormal"/>
        <w:jc w:val="right"/>
      </w:pPr>
      <w:r>
        <w:t>и ветерана боевых действий</w:t>
      </w:r>
    </w:p>
    <w:p w:rsidR="00AC3257" w:rsidRDefault="00AC3257">
      <w:pPr>
        <w:pStyle w:val="ConsPlusNormal"/>
        <w:jc w:val="right"/>
      </w:pPr>
      <w:r>
        <w:t>форма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nformat"/>
        <w:jc w:val="both"/>
      </w:pPr>
      <w:r>
        <w:t xml:space="preserve">                                            В Управление (отдел) социальной</w:t>
      </w:r>
    </w:p>
    <w:p w:rsidR="00AC3257" w:rsidRDefault="00AC3257">
      <w:pPr>
        <w:pStyle w:val="ConsPlusNonformat"/>
        <w:jc w:val="both"/>
      </w:pPr>
      <w:r>
        <w:lastRenderedPageBreak/>
        <w:t xml:space="preserve">                                                 защиты Министерства труда,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занятости и социальной защиты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       Республики Татарстан в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_______________________________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муниципальном районе (городе)</w:t>
      </w:r>
    </w:p>
    <w:p w:rsidR="00AC3257" w:rsidRDefault="00AC3257">
      <w:pPr>
        <w:pStyle w:val="ConsPlusNonformat"/>
        <w:jc w:val="both"/>
      </w:pPr>
    </w:p>
    <w:p w:rsidR="00AC3257" w:rsidRDefault="00AC3257">
      <w:pPr>
        <w:pStyle w:val="ConsPlusNonformat"/>
        <w:jc w:val="both"/>
      </w:pPr>
      <w:bookmarkStart w:id="16" w:name="P604"/>
      <w:bookmarkEnd w:id="16"/>
      <w:r>
        <w:t xml:space="preserve">                                 ЗАЯВЛЕНИЕ</w:t>
      </w:r>
    </w:p>
    <w:p w:rsidR="00AC3257" w:rsidRDefault="00AC3257">
      <w:pPr>
        <w:pStyle w:val="ConsPlusNonformat"/>
        <w:jc w:val="both"/>
      </w:pPr>
    </w:p>
    <w:p w:rsidR="00AC3257" w:rsidRDefault="00AC3257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AC3257" w:rsidRDefault="00AC3257">
      <w:pPr>
        <w:pStyle w:val="ConsPlusNonformat"/>
        <w:jc w:val="both"/>
      </w:pPr>
      <w:r>
        <w:t xml:space="preserve">              (фамилия, имя, отчество, год рождения заявителя)</w:t>
      </w:r>
    </w:p>
    <w:p w:rsidR="00AC3257" w:rsidRDefault="00AC3257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________________________________________________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__________________________________________________________________________,</w:t>
      </w:r>
    </w:p>
    <w:p w:rsidR="00AC3257" w:rsidRDefault="00AC3257">
      <w:pPr>
        <w:pStyle w:val="ConsPlusNonformat"/>
        <w:jc w:val="both"/>
      </w:pPr>
      <w:r>
        <w:t xml:space="preserve">            (адрес, телефон, адрес электронной почты заявителя)</w:t>
      </w:r>
    </w:p>
    <w:p w:rsidR="00AC3257" w:rsidRDefault="00AC3257">
      <w:pPr>
        <w:pStyle w:val="ConsPlusNonformat"/>
        <w:jc w:val="both"/>
      </w:pPr>
      <w:r>
        <w:t>вид документа, удовлетворяющего личность: _________________________________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__________________________________________________________________________,</w:t>
      </w:r>
    </w:p>
    <w:p w:rsidR="00AC3257" w:rsidRDefault="00AC3257">
      <w:pPr>
        <w:pStyle w:val="ConsPlusNonformat"/>
        <w:jc w:val="both"/>
      </w:pPr>
      <w:r>
        <w:t xml:space="preserve">         (реквизиты документа, удовлетворяющего личность заявителя)</w:t>
      </w:r>
    </w:p>
    <w:p w:rsidR="00AC3257" w:rsidRDefault="00AC3257">
      <w:pPr>
        <w:pStyle w:val="ConsPlusNonformat"/>
        <w:jc w:val="both"/>
      </w:pPr>
      <w:r>
        <w:t>действующий на основании __________________________________________________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__________________________________________________________________________,</w:t>
      </w:r>
    </w:p>
    <w:p w:rsidR="00AC3257" w:rsidRDefault="00AC3257">
      <w:pPr>
        <w:pStyle w:val="ConsPlusNonformat"/>
        <w:jc w:val="both"/>
      </w:pPr>
      <w:r>
        <w:t xml:space="preserve">   (реквизиты документа, подтверждающего полномочия лица, представляющего</w:t>
      </w:r>
    </w:p>
    <w:p w:rsidR="00AC3257" w:rsidRDefault="00AC3257">
      <w:pPr>
        <w:pStyle w:val="ConsPlusNonformat"/>
        <w:jc w:val="both"/>
      </w:pPr>
      <w:r>
        <w:t xml:space="preserve">      интересы заявителя, при обращении доверенного лица или законного</w:t>
      </w:r>
    </w:p>
    <w:p w:rsidR="00AC3257" w:rsidRDefault="00AC3257">
      <w:pPr>
        <w:pStyle w:val="ConsPlusNonformat"/>
        <w:jc w:val="both"/>
      </w:pPr>
      <w:r>
        <w:t xml:space="preserve">                               представителя)</w:t>
      </w:r>
    </w:p>
    <w:p w:rsidR="00AC3257" w:rsidRDefault="00AC3257">
      <w:pPr>
        <w:pStyle w:val="ConsPlusNonformat"/>
        <w:jc w:val="both"/>
      </w:pPr>
      <w:proofErr w:type="gramStart"/>
      <w:r>
        <w:t>прошу  выдать</w:t>
      </w:r>
      <w:proofErr w:type="gramEnd"/>
      <w:r>
        <w:t xml:space="preserve">  удостоверение (дубликат удостоверения) члена семьи погибшего</w:t>
      </w:r>
    </w:p>
    <w:p w:rsidR="00AC3257" w:rsidRDefault="00AC3257">
      <w:pPr>
        <w:pStyle w:val="ConsPlusNonformat"/>
        <w:jc w:val="both"/>
      </w:pPr>
      <w:r>
        <w:t>(</w:t>
      </w:r>
      <w:proofErr w:type="gramStart"/>
      <w:r>
        <w:t>умершего)  инвалида</w:t>
      </w:r>
      <w:proofErr w:type="gramEnd"/>
      <w:r>
        <w:t xml:space="preserve"> войны, участника Ветеран Великой Отечественной войны и</w:t>
      </w:r>
    </w:p>
    <w:p w:rsidR="00AC3257" w:rsidRDefault="00AC3257">
      <w:pPr>
        <w:pStyle w:val="ConsPlusNonformat"/>
        <w:jc w:val="both"/>
      </w:pPr>
      <w:r>
        <w:t>ветерана боевых действий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 xml:space="preserve">              (фамилия, имя, отчество, год рождения заявителя)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>(адрес проживания получателя, реквизиты документа, удостоверяющего личность</w:t>
      </w:r>
    </w:p>
    <w:p w:rsidR="00AC3257" w:rsidRDefault="00AC3257">
      <w:pPr>
        <w:pStyle w:val="ConsPlusNonformat"/>
        <w:jc w:val="both"/>
      </w:pPr>
      <w:r>
        <w:t xml:space="preserve">                                получателя)</w:t>
      </w:r>
    </w:p>
    <w:p w:rsidR="00AC3257" w:rsidRDefault="00AC3257">
      <w:pPr>
        <w:pStyle w:val="ConsPlusNonformat"/>
        <w:jc w:val="both"/>
      </w:pPr>
      <w:r>
        <w:t xml:space="preserve">    </w:t>
      </w:r>
      <w:proofErr w:type="gramStart"/>
      <w:r>
        <w:t>Объяснение  обстоятельств</w:t>
      </w:r>
      <w:proofErr w:type="gramEnd"/>
      <w:r>
        <w:t xml:space="preserve"> утраты (порчи) удостоверения (заполняется при</w:t>
      </w:r>
    </w:p>
    <w:p w:rsidR="00AC3257" w:rsidRDefault="00AC3257">
      <w:pPr>
        <w:pStyle w:val="ConsPlusNonformat"/>
        <w:jc w:val="both"/>
      </w:pPr>
      <w:r>
        <w:t>выдаче дубликата удостоверения): __________________________________________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>Прилагаю следующие документы:</w:t>
      </w:r>
    </w:p>
    <w:p w:rsidR="00AC3257" w:rsidRDefault="00AC3257">
      <w:pPr>
        <w:pStyle w:val="ConsPlusNonformat"/>
        <w:jc w:val="both"/>
      </w:pPr>
      <w:r>
        <w:t>1.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>2.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>3.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>4.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>Согласен(</w:t>
      </w:r>
      <w:proofErr w:type="gramStart"/>
      <w:r>
        <w:t>на)  на</w:t>
      </w:r>
      <w:proofErr w:type="gramEnd"/>
      <w:r>
        <w:t xml:space="preserve"> получение информации, в том числе о предоставлении (отказе</w:t>
      </w:r>
    </w:p>
    <w:p w:rsidR="00AC3257" w:rsidRDefault="00AC3257">
      <w:pPr>
        <w:pStyle w:val="ConsPlusNonformat"/>
        <w:jc w:val="both"/>
      </w:pPr>
      <w:r>
        <w:t>в предоставлении) государственной услуги</w:t>
      </w:r>
    </w:p>
    <w:p w:rsidR="00AC3257" w:rsidRDefault="00AC32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416"/>
      </w:tblGrid>
      <w:tr w:rsidR="00AC3257">
        <w:tc>
          <w:tcPr>
            <w:tcW w:w="7483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416" w:type="dxa"/>
          </w:tcPr>
          <w:p w:rsidR="00AC3257" w:rsidRDefault="00AC3257">
            <w:pPr>
              <w:pStyle w:val="ConsPlusNormal"/>
              <w:jc w:val="both"/>
            </w:pPr>
            <w:r>
              <w:t>Отметить нужное</w:t>
            </w:r>
          </w:p>
        </w:tc>
      </w:tr>
      <w:tr w:rsidR="00AC3257">
        <w:tc>
          <w:tcPr>
            <w:tcW w:w="7483" w:type="dxa"/>
          </w:tcPr>
          <w:p w:rsidR="00AC3257" w:rsidRDefault="00AC3257">
            <w:pPr>
              <w:pStyle w:val="ConsPlusNormal"/>
              <w:ind w:firstLine="283"/>
              <w:jc w:val="both"/>
            </w:pPr>
            <w:r>
              <w:t>лично</w:t>
            </w:r>
          </w:p>
        </w:tc>
        <w:tc>
          <w:tcPr>
            <w:tcW w:w="1416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483" w:type="dxa"/>
          </w:tcPr>
          <w:p w:rsidR="00AC3257" w:rsidRDefault="00AC3257">
            <w:pPr>
              <w:pStyle w:val="ConsPlusNormal"/>
              <w:ind w:firstLine="283"/>
              <w:jc w:val="both"/>
            </w:pPr>
            <w:r>
              <w:t>в письменной форме по почтовому адресу:</w:t>
            </w:r>
          </w:p>
          <w:p w:rsidR="00AC3257" w:rsidRDefault="00AC3257">
            <w:pPr>
              <w:pStyle w:val="ConsPlusNormal"/>
              <w:ind w:firstLine="283"/>
              <w:jc w:val="both"/>
            </w:pPr>
            <w:r>
              <w:t>_________________________________________________</w:t>
            </w:r>
          </w:p>
        </w:tc>
        <w:tc>
          <w:tcPr>
            <w:tcW w:w="1416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483" w:type="dxa"/>
          </w:tcPr>
          <w:p w:rsidR="00AC3257" w:rsidRDefault="00AC3257">
            <w:pPr>
              <w:pStyle w:val="ConsPlusNormal"/>
              <w:ind w:firstLine="283"/>
              <w:jc w:val="both"/>
            </w:pPr>
            <w:r>
              <w:t>в письменной форме по адресу электронной почты: ___________________________________________________</w:t>
            </w:r>
          </w:p>
        </w:tc>
        <w:tc>
          <w:tcPr>
            <w:tcW w:w="1416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483" w:type="dxa"/>
          </w:tcPr>
          <w:p w:rsidR="00AC3257" w:rsidRDefault="00AC3257">
            <w:pPr>
              <w:pStyle w:val="ConsPlusNormal"/>
              <w:ind w:firstLine="283"/>
              <w:jc w:val="both"/>
            </w:pPr>
            <w:r>
              <w:t>через личный кабинет на Портале государственных и муниципальных услуг Республики Татарстан</w:t>
            </w:r>
          </w:p>
        </w:tc>
        <w:tc>
          <w:tcPr>
            <w:tcW w:w="1416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483" w:type="dxa"/>
          </w:tcPr>
          <w:p w:rsidR="00AC3257" w:rsidRDefault="00AC3257">
            <w:pPr>
              <w:pStyle w:val="ConsPlusNormal"/>
              <w:ind w:firstLine="283"/>
              <w:jc w:val="both"/>
            </w:pPr>
            <w:r>
              <w:t>через личный кабинет на Едином портале (при наличии технической возможности)</w:t>
            </w:r>
          </w:p>
        </w:tc>
        <w:tc>
          <w:tcPr>
            <w:tcW w:w="1416" w:type="dxa"/>
          </w:tcPr>
          <w:p w:rsidR="00AC3257" w:rsidRDefault="00AC3257">
            <w:pPr>
              <w:pStyle w:val="ConsPlusNormal"/>
            </w:pPr>
          </w:p>
        </w:tc>
      </w:tr>
    </w:tbl>
    <w:p w:rsidR="00AC3257" w:rsidRDefault="00AC3257">
      <w:pPr>
        <w:pStyle w:val="ConsPlusNormal"/>
        <w:jc w:val="both"/>
      </w:pPr>
    </w:p>
    <w:p w:rsidR="00AC3257" w:rsidRDefault="00AC3257">
      <w:pPr>
        <w:pStyle w:val="ConsPlusNonformat"/>
        <w:jc w:val="both"/>
      </w:pPr>
      <w:r>
        <w:t>"__" ________ 20__ г. Подпись ___________________</w:t>
      </w:r>
    </w:p>
    <w:p w:rsidR="00AC3257" w:rsidRDefault="00AC3257">
      <w:pPr>
        <w:pStyle w:val="ConsPlusNonformat"/>
        <w:jc w:val="both"/>
      </w:pPr>
      <w:r>
        <w:t>Заявление и документы приняты _____________ 20__ г.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 xml:space="preserve">                 (подпись, расшифровка подписи специалиста)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 xml:space="preserve">                                Линия отрыва</w:t>
      </w:r>
    </w:p>
    <w:p w:rsidR="00AC3257" w:rsidRDefault="00AC3257">
      <w:pPr>
        <w:pStyle w:val="ConsPlusNonformat"/>
        <w:jc w:val="both"/>
      </w:pPr>
      <w:r>
        <w:t xml:space="preserve">                            Расписка-уведомление</w:t>
      </w:r>
    </w:p>
    <w:p w:rsidR="00AC3257" w:rsidRDefault="00AC3257">
      <w:pPr>
        <w:pStyle w:val="ConsPlusNonformat"/>
        <w:jc w:val="both"/>
      </w:pPr>
      <w:r>
        <w:t>Регистрационный N заявителя</w:t>
      </w:r>
    </w:p>
    <w:p w:rsidR="00AC3257" w:rsidRDefault="00AC3257">
      <w:pPr>
        <w:pStyle w:val="ConsPlusNonformat"/>
        <w:jc w:val="both"/>
      </w:pPr>
      <w:r>
        <w:t>Количество документов __ ед. на __ листах</w:t>
      </w:r>
    </w:p>
    <w:p w:rsidR="00AC3257" w:rsidRDefault="00AC3257">
      <w:pPr>
        <w:pStyle w:val="ConsPlusNonformat"/>
        <w:jc w:val="both"/>
      </w:pPr>
      <w:r>
        <w:t>Документы принял ____________ ________ _____________________ ________ 20 г.</w:t>
      </w:r>
    </w:p>
    <w:p w:rsidR="00AC3257" w:rsidRDefault="00AC3257">
      <w:pPr>
        <w:pStyle w:val="ConsPlusNonformat"/>
        <w:jc w:val="both"/>
      </w:pPr>
      <w:r>
        <w:t xml:space="preserve">                 (должность) (подпись) (расшифровка подписи) (дата)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right"/>
        <w:outlineLvl w:val="1"/>
      </w:pPr>
      <w:r>
        <w:t>Приложение 2</w:t>
      </w:r>
    </w:p>
    <w:p w:rsidR="00AC3257" w:rsidRDefault="00AC3257">
      <w:pPr>
        <w:pStyle w:val="ConsPlusNormal"/>
        <w:jc w:val="right"/>
      </w:pPr>
      <w:r>
        <w:t>к Административному регламенту</w:t>
      </w:r>
    </w:p>
    <w:p w:rsidR="00AC3257" w:rsidRDefault="00AC3257">
      <w:pPr>
        <w:pStyle w:val="ConsPlusNormal"/>
        <w:jc w:val="right"/>
      </w:pPr>
      <w:r>
        <w:t>предоставления государственной услуги</w:t>
      </w:r>
    </w:p>
    <w:p w:rsidR="00AC3257" w:rsidRDefault="00AC3257">
      <w:pPr>
        <w:pStyle w:val="ConsPlusNormal"/>
        <w:jc w:val="right"/>
      </w:pPr>
      <w:r>
        <w:t>по выдаче удостоверения (дубликата</w:t>
      </w:r>
    </w:p>
    <w:p w:rsidR="00AC3257" w:rsidRDefault="00AC3257">
      <w:pPr>
        <w:pStyle w:val="ConsPlusNormal"/>
        <w:jc w:val="right"/>
      </w:pPr>
      <w:r>
        <w:t>удостоверения) члена семьи погибшего</w:t>
      </w:r>
    </w:p>
    <w:p w:rsidR="00AC3257" w:rsidRDefault="00AC3257">
      <w:pPr>
        <w:pStyle w:val="ConsPlusNormal"/>
        <w:jc w:val="right"/>
      </w:pPr>
      <w:r>
        <w:t>(умершего) инвалида войны, участника</w:t>
      </w:r>
    </w:p>
    <w:p w:rsidR="00AC3257" w:rsidRDefault="00AC3257">
      <w:pPr>
        <w:pStyle w:val="ConsPlusNormal"/>
        <w:jc w:val="right"/>
      </w:pPr>
      <w:r>
        <w:t>Великой Отечественной войны</w:t>
      </w:r>
    </w:p>
    <w:p w:rsidR="00AC3257" w:rsidRDefault="00AC3257">
      <w:pPr>
        <w:pStyle w:val="ConsPlusNormal"/>
        <w:jc w:val="right"/>
      </w:pPr>
      <w:r>
        <w:t>и ветерана боевых действий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center"/>
      </w:pPr>
      <w:bookmarkStart w:id="17" w:name="P682"/>
      <w:bookmarkEnd w:id="17"/>
      <w:r>
        <w:t>ЖУРНАЛ</w:t>
      </w:r>
    </w:p>
    <w:p w:rsidR="00AC3257" w:rsidRDefault="00AC3257">
      <w:pPr>
        <w:pStyle w:val="ConsPlusNormal"/>
        <w:jc w:val="center"/>
      </w:pPr>
      <w:r>
        <w:t>регистрации обращений граждан</w:t>
      </w:r>
    </w:p>
    <w:p w:rsidR="00AC3257" w:rsidRDefault="00AC32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1531"/>
        <w:gridCol w:w="1361"/>
        <w:gridCol w:w="1536"/>
        <w:gridCol w:w="1368"/>
        <w:gridCol w:w="1382"/>
        <w:gridCol w:w="1361"/>
        <w:gridCol w:w="1587"/>
      </w:tblGrid>
      <w:tr w:rsidR="00AC3257">
        <w:tc>
          <w:tcPr>
            <w:tcW w:w="518" w:type="dxa"/>
          </w:tcPr>
          <w:p w:rsidR="00AC3257" w:rsidRDefault="00AC325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</w:tcPr>
          <w:p w:rsidR="00AC3257" w:rsidRDefault="00AC3257">
            <w:pPr>
              <w:pStyle w:val="ConsPlusNormal"/>
              <w:jc w:val="center"/>
            </w:pPr>
            <w:r>
              <w:t>Дата обращения</w:t>
            </w:r>
          </w:p>
        </w:tc>
        <w:tc>
          <w:tcPr>
            <w:tcW w:w="1361" w:type="dxa"/>
          </w:tcPr>
          <w:p w:rsidR="00AC3257" w:rsidRDefault="00AC3257">
            <w:pPr>
              <w:pStyle w:val="ConsPlusNormal"/>
              <w:jc w:val="center"/>
            </w:pPr>
            <w:r>
              <w:t>Номер обращения</w:t>
            </w:r>
          </w:p>
        </w:tc>
        <w:tc>
          <w:tcPr>
            <w:tcW w:w="1536" w:type="dxa"/>
          </w:tcPr>
          <w:p w:rsidR="00AC3257" w:rsidRDefault="00AC3257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368" w:type="dxa"/>
          </w:tcPr>
          <w:p w:rsidR="00AC3257" w:rsidRDefault="00AC3257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382" w:type="dxa"/>
          </w:tcPr>
          <w:p w:rsidR="00AC3257" w:rsidRDefault="00AC3257">
            <w:pPr>
              <w:pStyle w:val="ConsPlusNormal"/>
              <w:jc w:val="center"/>
            </w:pPr>
            <w:r>
              <w:t>Причины обращения</w:t>
            </w:r>
          </w:p>
        </w:tc>
        <w:tc>
          <w:tcPr>
            <w:tcW w:w="1361" w:type="dxa"/>
          </w:tcPr>
          <w:p w:rsidR="00AC3257" w:rsidRDefault="00AC3257">
            <w:pPr>
              <w:pStyle w:val="ConsPlusNormal"/>
              <w:jc w:val="center"/>
            </w:pPr>
            <w:r>
              <w:t>Результаты обращения</w:t>
            </w:r>
          </w:p>
        </w:tc>
        <w:tc>
          <w:tcPr>
            <w:tcW w:w="1587" w:type="dxa"/>
          </w:tcPr>
          <w:p w:rsidR="00AC3257" w:rsidRDefault="00AC3257">
            <w:pPr>
              <w:pStyle w:val="ConsPlusNormal"/>
              <w:jc w:val="center"/>
            </w:pPr>
            <w:r>
              <w:t>Результаты обращения без указания причин</w:t>
            </w:r>
          </w:p>
        </w:tc>
      </w:tr>
      <w:tr w:rsidR="00AC3257">
        <w:tc>
          <w:tcPr>
            <w:tcW w:w="518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531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361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536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368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382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361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587" w:type="dxa"/>
          </w:tcPr>
          <w:p w:rsidR="00AC3257" w:rsidRDefault="00AC3257">
            <w:pPr>
              <w:pStyle w:val="ConsPlusNormal"/>
            </w:pPr>
          </w:p>
        </w:tc>
      </w:tr>
    </w:tbl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right"/>
        <w:outlineLvl w:val="1"/>
      </w:pPr>
      <w:r>
        <w:t>Приложение 3</w:t>
      </w:r>
    </w:p>
    <w:p w:rsidR="00AC3257" w:rsidRDefault="00AC3257">
      <w:pPr>
        <w:pStyle w:val="ConsPlusNormal"/>
        <w:jc w:val="right"/>
      </w:pPr>
      <w:r>
        <w:t>к Административному регламенту</w:t>
      </w:r>
    </w:p>
    <w:p w:rsidR="00AC3257" w:rsidRDefault="00AC3257">
      <w:pPr>
        <w:pStyle w:val="ConsPlusNormal"/>
        <w:jc w:val="right"/>
      </w:pPr>
      <w:r>
        <w:t>предоставления государственной услуги</w:t>
      </w:r>
    </w:p>
    <w:p w:rsidR="00AC3257" w:rsidRDefault="00AC3257">
      <w:pPr>
        <w:pStyle w:val="ConsPlusNormal"/>
        <w:jc w:val="right"/>
      </w:pPr>
      <w:r>
        <w:t>по выдаче удостоверения (дубликата</w:t>
      </w:r>
    </w:p>
    <w:p w:rsidR="00AC3257" w:rsidRDefault="00AC3257">
      <w:pPr>
        <w:pStyle w:val="ConsPlusNormal"/>
        <w:jc w:val="right"/>
      </w:pPr>
      <w:r>
        <w:t>удостоверения) члена семьи погибшего</w:t>
      </w:r>
    </w:p>
    <w:p w:rsidR="00AC3257" w:rsidRDefault="00AC3257">
      <w:pPr>
        <w:pStyle w:val="ConsPlusNormal"/>
        <w:jc w:val="right"/>
      </w:pPr>
      <w:r>
        <w:t>(умершего) инвалида войны, участника</w:t>
      </w:r>
    </w:p>
    <w:p w:rsidR="00AC3257" w:rsidRDefault="00AC3257">
      <w:pPr>
        <w:pStyle w:val="ConsPlusNormal"/>
        <w:jc w:val="right"/>
      </w:pPr>
      <w:r>
        <w:t>Великой Отечественной войны</w:t>
      </w:r>
    </w:p>
    <w:p w:rsidR="00AC3257" w:rsidRDefault="00AC3257">
      <w:pPr>
        <w:pStyle w:val="ConsPlusNormal"/>
        <w:jc w:val="right"/>
      </w:pPr>
      <w:r>
        <w:t>и ветерана боевых действий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center"/>
      </w:pPr>
      <w:bookmarkStart w:id="18" w:name="P715"/>
      <w:bookmarkEnd w:id="18"/>
      <w:r>
        <w:t>Книга</w:t>
      </w:r>
    </w:p>
    <w:p w:rsidR="00AC3257" w:rsidRDefault="00AC3257">
      <w:pPr>
        <w:pStyle w:val="ConsPlusNormal"/>
        <w:jc w:val="center"/>
      </w:pPr>
      <w:r>
        <w:t>учета выдачи удостоверений</w:t>
      </w:r>
    </w:p>
    <w:p w:rsidR="00AC3257" w:rsidRDefault="00AC32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1450"/>
        <w:gridCol w:w="1469"/>
        <w:gridCol w:w="1378"/>
        <w:gridCol w:w="1304"/>
        <w:gridCol w:w="1474"/>
        <w:gridCol w:w="1474"/>
        <w:gridCol w:w="1229"/>
      </w:tblGrid>
      <w:tr w:rsidR="00AC3257">
        <w:tc>
          <w:tcPr>
            <w:tcW w:w="826" w:type="dxa"/>
          </w:tcPr>
          <w:p w:rsidR="00AC3257" w:rsidRDefault="00AC325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50" w:type="dxa"/>
          </w:tcPr>
          <w:p w:rsidR="00AC3257" w:rsidRDefault="00AC32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469" w:type="dxa"/>
          </w:tcPr>
          <w:p w:rsidR="00AC3257" w:rsidRDefault="00AC3257">
            <w:pPr>
              <w:pStyle w:val="ConsPlusNormal"/>
              <w:jc w:val="center"/>
            </w:pPr>
            <w:r>
              <w:t>Домашний адрес</w:t>
            </w:r>
          </w:p>
        </w:tc>
        <w:tc>
          <w:tcPr>
            <w:tcW w:w="1378" w:type="dxa"/>
          </w:tcPr>
          <w:p w:rsidR="00AC3257" w:rsidRDefault="00AC3257">
            <w:pPr>
              <w:pStyle w:val="ConsPlusNormal"/>
              <w:jc w:val="center"/>
            </w:pPr>
            <w:r>
              <w:t>Номер пенсионного дела (если есть)</w:t>
            </w:r>
          </w:p>
        </w:tc>
        <w:tc>
          <w:tcPr>
            <w:tcW w:w="1304" w:type="dxa"/>
          </w:tcPr>
          <w:p w:rsidR="00AC3257" w:rsidRDefault="00AC3257">
            <w:pPr>
              <w:pStyle w:val="ConsPlusNormal"/>
              <w:jc w:val="center"/>
            </w:pPr>
            <w:r>
              <w:t>Серия и номер удостоверения</w:t>
            </w:r>
          </w:p>
        </w:tc>
        <w:tc>
          <w:tcPr>
            <w:tcW w:w="1474" w:type="dxa"/>
          </w:tcPr>
          <w:p w:rsidR="00AC3257" w:rsidRDefault="00AC3257">
            <w:pPr>
              <w:pStyle w:val="ConsPlusNormal"/>
              <w:jc w:val="center"/>
            </w:pPr>
            <w:r>
              <w:t>Дата выдачи удостоверения</w:t>
            </w:r>
          </w:p>
        </w:tc>
        <w:tc>
          <w:tcPr>
            <w:tcW w:w="1474" w:type="dxa"/>
          </w:tcPr>
          <w:p w:rsidR="00AC3257" w:rsidRDefault="00AC3257">
            <w:pPr>
              <w:pStyle w:val="ConsPlusNormal"/>
              <w:jc w:val="center"/>
            </w:pPr>
            <w:r>
              <w:t>Подпись получателя удостоверения</w:t>
            </w:r>
          </w:p>
        </w:tc>
        <w:tc>
          <w:tcPr>
            <w:tcW w:w="1229" w:type="dxa"/>
          </w:tcPr>
          <w:p w:rsidR="00AC3257" w:rsidRDefault="00AC3257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AC3257">
        <w:tc>
          <w:tcPr>
            <w:tcW w:w="826" w:type="dxa"/>
          </w:tcPr>
          <w:p w:rsidR="00AC3257" w:rsidRDefault="00AC325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50" w:type="dxa"/>
          </w:tcPr>
          <w:p w:rsidR="00AC3257" w:rsidRDefault="00AC32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69" w:type="dxa"/>
          </w:tcPr>
          <w:p w:rsidR="00AC3257" w:rsidRDefault="00AC32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78" w:type="dxa"/>
          </w:tcPr>
          <w:p w:rsidR="00AC3257" w:rsidRDefault="00AC32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C3257" w:rsidRDefault="00AC32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AC3257" w:rsidRDefault="00AC325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AC3257" w:rsidRDefault="00AC325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29" w:type="dxa"/>
          </w:tcPr>
          <w:p w:rsidR="00AC3257" w:rsidRDefault="00AC3257">
            <w:pPr>
              <w:pStyle w:val="ConsPlusNormal"/>
              <w:jc w:val="center"/>
            </w:pPr>
            <w:r>
              <w:t>8</w:t>
            </w:r>
          </w:p>
        </w:tc>
      </w:tr>
      <w:tr w:rsidR="00AC3257">
        <w:tc>
          <w:tcPr>
            <w:tcW w:w="826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450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469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378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304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474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474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229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826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450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469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378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304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474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474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229" w:type="dxa"/>
          </w:tcPr>
          <w:p w:rsidR="00AC3257" w:rsidRDefault="00AC3257">
            <w:pPr>
              <w:pStyle w:val="ConsPlusNormal"/>
            </w:pPr>
          </w:p>
        </w:tc>
      </w:tr>
    </w:tbl>
    <w:p w:rsidR="00AC3257" w:rsidRDefault="00AC3257">
      <w:pPr>
        <w:pStyle w:val="ConsPlusNormal"/>
        <w:sectPr w:rsidR="00AC3257" w:rsidSect="00DD2E14">
          <w:type w:val="continuous"/>
          <w:pgSz w:w="11905" w:h="16838"/>
          <w:pgMar w:top="1134" w:right="1701" w:bottom="1134" w:left="850" w:header="0" w:footer="0" w:gutter="0"/>
          <w:cols w:space="720"/>
          <w:titlePg/>
          <w:docGrid w:linePitch="299"/>
        </w:sectPr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right"/>
        <w:outlineLvl w:val="1"/>
      </w:pPr>
      <w:r>
        <w:t>Приложение 4</w:t>
      </w:r>
    </w:p>
    <w:p w:rsidR="00AC3257" w:rsidRDefault="00AC3257">
      <w:pPr>
        <w:pStyle w:val="ConsPlusNormal"/>
        <w:jc w:val="right"/>
      </w:pPr>
      <w:r>
        <w:t>к Административному регламенту</w:t>
      </w:r>
    </w:p>
    <w:p w:rsidR="00AC3257" w:rsidRDefault="00AC3257">
      <w:pPr>
        <w:pStyle w:val="ConsPlusNormal"/>
        <w:jc w:val="right"/>
      </w:pPr>
      <w:r>
        <w:t>предоставления государственной услуги</w:t>
      </w:r>
    </w:p>
    <w:p w:rsidR="00AC3257" w:rsidRDefault="00AC3257">
      <w:pPr>
        <w:pStyle w:val="ConsPlusNormal"/>
        <w:jc w:val="right"/>
      </w:pPr>
      <w:r>
        <w:t>по выдаче удостоверения (дубликата</w:t>
      </w:r>
    </w:p>
    <w:p w:rsidR="00AC3257" w:rsidRDefault="00AC3257">
      <w:pPr>
        <w:pStyle w:val="ConsPlusNormal"/>
        <w:jc w:val="right"/>
      </w:pPr>
      <w:r>
        <w:t>удостоверения) члена семьи погибшего</w:t>
      </w:r>
    </w:p>
    <w:p w:rsidR="00AC3257" w:rsidRDefault="00AC3257">
      <w:pPr>
        <w:pStyle w:val="ConsPlusNormal"/>
        <w:jc w:val="right"/>
      </w:pPr>
      <w:r>
        <w:t>(умершего) инвалида войны, участника</w:t>
      </w:r>
    </w:p>
    <w:p w:rsidR="00AC3257" w:rsidRDefault="00AC3257">
      <w:pPr>
        <w:pStyle w:val="ConsPlusNormal"/>
        <w:jc w:val="right"/>
      </w:pPr>
      <w:r>
        <w:t>Великой Отечественной войны</w:t>
      </w:r>
    </w:p>
    <w:p w:rsidR="00AC3257" w:rsidRDefault="00AC3257">
      <w:pPr>
        <w:pStyle w:val="ConsPlusNormal"/>
        <w:jc w:val="right"/>
      </w:pPr>
      <w:r>
        <w:t>и ветерана боевых действий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</w:pPr>
      <w:r>
        <w:t>БЛОК-СХЕМА</w:t>
      </w:r>
    </w:p>
    <w:p w:rsidR="00AC3257" w:rsidRDefault="00AC3257">
      <w:pPr>
        <w:pStyle w:val="ConsPlusTitle"/>
        <w:jc w:val="center"/>
      </w:pPr>
      <w:r>
        <w:t>ПОСЛЕДОВАТЕЛЬНОСТИ ДЕЙСТВИЙ ПРИ ПРЕДОСТАВЛЕНИИ</w:t>
      </w:r>
    </w:p>
    <w:p w:rsidR="00AC3257" w:rsidRDefault="00AC3257">
      <w:pPr>
        <w:pStyle w:val="ConsPlusTitle"/>
        <w:jc w:val="center"/>
      </w:pPr>
      <w:r>
        <w:t>ГОСУДАРСТВЕННОЙ УСЛУГИ ПО ВЫДАЧЕ УДОСТОВЕРЕНИЯ (ДУБЛИКАТА</w:t>
      </w:r>
    </w:p>
    <w:p w:rsidR="00AC3257" w:rsidRDefault="00AC3257">
      <w:pPr>
        <w:pStyle w:val="ConsPlusTitle"/>
        <w:jc w:val="center"/>
      </w:pPr>
      <w:r>
        <w:t>УДОСТОВЕРЕНИЯ) ЧЛЕНА СЕМЬИ ПОГИБШЕГО (УМЕРШЕГО) ИНВАЛИДА</w:t>
      </w:r>
    </w:p>
    <w:p w:rsidR="00AC3257" w:rsidRDefault="00AC3257">
      <w:pPr>
        <w:pStyle w:val="ConsPlusTitle"/>
        <w:jc w:val="center"/>
      </w:pPr>
      <w:r>
        <w:t>ВОЙНЫ, УЧАСТНИКА ВЕЛИКОЙ ОТЕЧЕСТВЕННОЙ ВОЙНЫ И ВЕТЕРАНА</w:t>
      </w:r>
    </w:p>
    <w:p w:rsidR="00AC3257" w:rsidRDefault="00AC3257">
      <w:pPr>
        <w:pStyle w:val="ConsPlusTitle"/>
        <w:jc w:val="center"/>
      </w:pPr>
      <w:r>
        <w:t>БОЕВЫХ ДЕЙСТВИЙ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 xml:space="preserve">Утратила силу. - </w:t>
      </w:r>
      <w:hyperlink r:id="rId60">
        <w:r>
          <w:rPr>
            <w:color w:val="0000FF"/>
          </w:rPr>
          <w:t>Приказ</w:t>
        </w:r>
      </w:hyperlink>
      <w:r>
        <w:t xml:space="preserve"> Минтруда, занятости и соцзащиты РТ от 14.11.2019 N 1022.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right"/>
        <w:outlineLvl w:val="1"/>
      </w:pPr>
      <w:r>
        <w:t>Приложение 5</w:t>
      </w:r>
    </w:p>
    <w:p w:rsidR="00AC3257" w:rsidRDefault="00AC3257">
      <w:pPr>
        <w:pStyle w:val="ConsPlusNormal"/>
        <w:jc w:val="right"/>
      </w:pPr>
      <w:r>
        <w:t>к Административному регламенту</w:t>
      </w:r>
    </w:p>
    <w:p w:rsidR="00AC3257" w:rsidRDefault="00AC3257">
      <w:pPr>
        <w:pStyle w:val="ConsPlusNormal"/>
        <w:jc w:val="right"/>
      </w:pPr>
      <w:r>
        <w:t>предоставления государственной услуги</w:t>
      </w:r>
    </w:p>
    <w:p w:rsidR="00AC3257" w:rsidRDefault="00AC3257">
      <w:pPr>
        <w:pStyle w:val="ConsPlusNormal"/>
        <w:jc w:val="right"/>
      </w:pPr>
      <w:r>
        <w:t>по выдаче удостоверения (дубликата</w:t>
      </w:r>
    </w:p>
    <w:p w:rsidR="00AC3257" w:rsidRDefault="00AC3257">
      <w:pPr>
        <w:pStyle w:val="ConsPlusNormal"/>
        <w:jc w:val="right"/>
      </w:pPr>
      <w:r>
        <w:t>удостоверения) члена семьи погибшего</w:t>
      </w:r>
    </w:p>
    <w:p w:rsidR="00AC3257" w:rsidRDefault="00AC3257">
      <w:pPr>
        <w:pStyle w:val="ConsPlusNormal"/>
        <w:jc w:val="right"/>
      </w:pPr>
      <w:r>
        <w:t>(умершего) инвалида войны, участника</w:t>
      </w:r>
    </w:p>
    <w:p w:rsidR="00AC3257" w:rsidRDefault="00AC3257">
      <w:pPr>
        <w:pStyle w:val="ConsPlusNormal"/>
        <w:jc w:val="right"/>
      </w:pPr>
      <w:r>
        <w:t>Великой Отечественной войны</w:t>
      </w:r>
    </w:p>
    <w:p w:rsidR="00AC3257" w:rsidRDefault="00AC3257">
      <w:pPr>
        <w:pStyle w:val="ConsPlusNormal"/>
        <w:jc w:val="right"/>
      </w:pPr>
      <w:r>
        <w:t>и ветерана боевых действий</w:t>
      </w:r>
    </w:p>
    <w:p w:rsidR="00AC3257" w:rsidRDefault="00AC3257">
      <w:pPr>
        <w:pStyle w:val="ConsPlusNormal"/>
        <w:spacing w:after="1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right"/>
      </w:pPr>
      <w:r>
        <w:t>форма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nformat"/>
        <w:jc w:val="both"/>
      </w:pPr>
      <w:r>
        <w:t xml:space="preserve">                                              Управление (отдел) социальной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   защиты Министерства труда,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занятости и социальной защиты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       Республики Татарстан в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______________________________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муниципальном районе (городе)</w:t>
      </w:r>
    </w:p>
    <w:p w:rsidR="00AC3257" w:rsidRDefault="00AC3257">
      <w:pPr>
        <w:pStyle w:val="ConsPlusNonformat"/>
        <w:jc w:val="both"/>
      </w:pPr>
    </w:p>
    <w:p w:rsidR="00AC3257" w:rsidRDefault="00AC3257">
      <w:pPr>
        <w:pStyle w:val="ConsPlusNonformat"/>
        <w:jc w:val="both"/>
      </w:pPr>
      <w:bookmarkStart w:id="19" w:name="P797"/>
      <w:bookmarkEnd w:id="19"/>
      <w:r>
        <w:t xml:space="preserve">                                 Заявление</w:t>
      </w:r>
    </w:p>
    <w:p w:rsidR="00AC3257" w:rsidRDefault="00AC3257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AC3257" w:rsidRDefault="00AC3257">
      <w:pPr>
        <w:pStyle w:val="ConsPlusNonformat"/>
        <w:jc w:val="both"/>
      </w:pPr>
    </w:p>
    <w:p w:rsidR="00AC3257" w:rsidRDefault="00AC3257">
      <w:pPr>
        <w:pStyle w:val="ConsPlusNonformat"/>
        <w:jc w:val="both"/>
      </w:pPr>
      <w:r>
        <w:t>Я,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__________________________________________________________________________,</w:t>
      </w:r>
    </w:p>
    <w:p w:rsidR="00AC3257" w:rsidRDefault="00AC3257">
      <w:pPr>
        <w:pStyle w:val="ConsPlusNonformat"/>
        <w:jc w:val="both"/>
      </w:pPr>
      <w:r>
        <w:t xml:space="preserve">          (фамилия, имя, отчество заявителя указывается полностью)</w:t>
      </w:r>
    </w:p>
    <w:p w:rsidR="00AC3257" w:rsidRDefault="00AC3257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AC3257" w:rsidRDefault="00AC3257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 xml:space="preserve"> (почтовый адрес заявителя с указанием индекса, телефон, электронный адрес)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 xml:space="preserve">  (наименование документа, удостоверяющего личность заявителя, его серия,</w:t>
      </w:r>
    </w:p>
    <w:p w:rsidR="00AC3257" w:rsidRDefault="00AC3257">
      <w:pPr>
        <w:pStyle w:val="ConsPlusNonformat"/>
        <w:jc w:val="both"/>
      </w:pPr>
      <w:r>
        <w:t xml:space="preserve">        номер, дата выдачи, наименование органа, выдавшего документ)</w:t>
      </w:r>
    </w:p>
    <w:p w:rsidR="00AC3257" w:rsidRDefault="00AC3257">
      <w:pPr>
        <w:pStyle w:val="ConsPlusNonformat"/>
        <w:jc w:val="both"/>
      </w:pPr>
      <w:r>
        <w:t>прошу исправить техническую ошибку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__________________________________________________________________________,</w:t>
      </w:r>
    </w:p>
    <w:p w:rsidR="00AC3257" w:rsidRDefault="00AC3257">
      <w:pPr>
        <w:pStyle w:val="ConsPlusNonformat"/>
        <w:jc w:val="both"/>
      </w:pPr>
      <w:r>
        <w:t>допущенную в удостоверении (дубликате удостоверения) члена семьи погибшего</w:t>
      </w:r>
    </w:p>
    <w:p w:rsidR="00AC3257" w:rsidRDefault="00AC3257">
      <w:pPr>
        <w:pStyle w:val="ConsPlusNonformat"/>
        <w:jc w:val="both"/>
      </w:pPr>
      <w:r>
        <w:t>(умершего) инвалида войны, участника Великой Отечественной войны и ветерана</w:t>
      </w:r>
    </w:p>
    <w:p w:rsidR="00AC3257" w:rsidRDefault="00AC3257">
      <w:pPr>
        <w:pStyle w:val="ConsPlusNonformat"/>
        <w:jc w:val="both"/>
      </w:pPr>
      <w:r>
        <w:t>боевых действий, _________________________________________________________.</w:t>
      </w:r>
    </w:p>
    <w:p w:rsidR="00AC3257" w:rsidRDefault="00AC3257">
      <w:pPr>
        <w:pStyle w:val="ConsPlusNonformat"/>
        <w:jc w:val="both"/>
      </w:pPr>
      <w:r>
        <w:t xml:space="preserve">                        (реквизиты удостоверения, дата выдачи)</w:t>
      </w:r>
    </w:p>
    <w:p w:rsidR="00AC3257" w:rsidRDefault="00AC3257">
      <w:pPr>
        <w:pStyle w:val="ConsPlusNonformat"/>
        <w:jc w:val="both"/>
      </w:pPr>
      <w:r>
        <w:t xml:space="preserve">    Согласен(</w:t>
      </w:r>
      <w:proofErr w:type="gramStart"/>
      <w:r>
        <w:t xml:space="preserve">на)   </w:t>
      </w:r>
      <w:proofErr w:type="gramEnd"/>
      <w:r>
        <w:t xml:space="preserve"> на    получение   информации   о   решении   в   выдаче</w:t>
      </w:r>
    </w:p>
    <w:p w:rsidR="00AC3257" w:rsidRDefault="00AC3257">
      <w:pPr>
        <w:pStyle w:val="ConsPlusNonformat"/>
        <w:jc w:val="both"/>
      </w:pPr>
      <w:r>
        <w:t>переоформленного   удостоверения</w:t>
      </w:r>
      <w:proofErr w:type="gramStart"/>
      <w:r>
        <w:t xml:space="preserve">   (</w:t>
      </w:r>
      <w:proofErr w:type="gramEnd"/>
      <w:r>
        <w:t>дубликата  удостоверения)  члена  семьи</w:t>
      </w:r>
    </w:p>
    <w:p w:rsidR="00AC3257" w:rsidRDefault="00AC3257">
      <w:pPr>
        <w:pStyle w:val="ConsPlusNonformat"/>
        <w:jc w:val="both"/>
      </w:pPr>
      <w:proofErr w:type="gramStart"/>
      <w:r>
        <w:t>погибшего  (</w:t>
      </w:r>
      <w:proofErr w:type="gramEnd"/>
      <w:r>
        <w:t>умершего) инвалида войны, участника Великой Отечественной войны</w:t>
      </w:r>
    </w:p>
    <w:p w:rsidR="00AC3257" w:rsidRDefault="00AC3257">
      <w:pPr>
        <w:pStyle w:val="ConsPlusNonformat"/>
        <w:jc w:val="both"/>
      </w:pPr>
      <w:r>
        <w:t>и ветерана боевых действий</w:t>
      </w:r>
    </w:p>
    <w:p w:rsidR="00AC3257" w:rsidRDefault="00AC32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2"/>
        <w:gridCol w:w="1587"/>
      </w:tblGrid>
      <w:tr w:rsidR="00AC3257">
        <w:tc>
          <w:tcPr>
            <w:tcW w:w="7382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587" w:type="dxa"/>
          </w:tcPr>
          <w:p w:rsidR="00AC3257" w:rsidRDefault="00AC3257">
            <w:pPr>
              <w:pStyle w:val="ConsPlusNormal"/>
            </w:pPr>
            <w:r>
              <w:t>Отметить нужное</w:t>
            </w:r>
          </w:p>
        </w:tc>
      </w:tr>
      <w:tr w:rsidR="00AC3257">
        <w:tc>
          <w:tcPr>
            <w:tcW w:w="7382" w:type="dxa"/>
          </w:tcPr>
          <w:p w:rsidR="00AC3257" w:rsidRDefault="00AC3257">
            <w:pPr>
              <w:pStyle w:val="ConsPlusNormal"/>
              <w:ind w:firstLine="283"/>
              <w:jc w:val="both"/>
            </w:pPr>
            <w:r>
              <w:t>лично</w:t>
            </w:r>
          </w:p>
        </w:tc>
        <w:tc>
          <w:tcPr>
            <w:tcW w:w="1587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382" w:type="dxa"/>
          </w:tcPr>
          <w:p w:rsidR="00AC3257" w:rsidRDefault="00AC3257">
            <w:pPr>
              <w:pStyle w:val="ConsPlusNormal"/>
              <w:ind w:firstLine="283"/>
              <w:jc w:val="both"/>
            </w:pPr>
            <w:r>
              <w:t>в письменной форме по почтовому адресу:</w:t>
            </w:r>
          </w:p>
          <w:p w:rsidR="00AC3257" w:rsidRDefault="00AC3257">
            <w:pPr>
              <w:pStyle w:val="ConsPlusNormal"/>
              <w:ind w:firstLine="283"/>
              <w:jc w:val="both"/>
            </w:pPr>
            <w:r>
              <w:t>_____________________________________________</w:t>
            </w:r>
          </w:p>
        </w:tc>
        <w:tc>
          <w:tcPr>
            <w:tcW w:w="1587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382" w:type="dxa"/>
          </w:tcPr>
          <w:p w:rsidR="00AC3257" w:rsidRDefault="00AC3257">
            <w:pPr>
              <w:pStyle w:val="ConsPlusNormal"/>
              <w:ind w:firstLine="283"/>
              <w:jc w:val="both"/>
            </w:pPr>
            <w:r>
              <w:t>в письменной форме по адресу электронной почты:</w:t>
            </w:r>
          </w:p>
          <w:p w:rsidR="00AC3257" w:rsidRDefault="00AC3257">
            <w:pPr>
              <w:pStyle w:val="ConsPlusNormal"/>
              <w:ind w:firstLine="283"/>
              <w:jc w:val="both"/>
            </w:pPr>
            <w:r>
              <w:t>____________________________________________</w:t>
            </w:r>
          </w:p>
        </w:tc>
        <w:tc>
          <w:tcPr>
            <w:tcW w:w="1587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382" w:type="dxa"/>
          </w:tcPr>
          <w:p w:rsidR="00AC3257" w:rsidRDefault="00AC3257">
            <w:pPr>
              <w:pStyle w:val="ConsPlusNormal"/>
              <w:ind w:firstLine="283"/>
              <w:jc w:val="both"/>
            </w:pPr>
            <w:r>
              <w:t>через личный кабинет на Портале государственных и муниципальных услуг Республики Татарстан</w:t>
            </w:r>
          </w:p>
        </w:tc>
        <w:tc>
          <w:tcPr>
            <w:tcW w:w="1587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382" w:type="dxa"/>
          </w:tcPr>
          <w:p w:rsidR="00AC3257" w:rsidRDefault="00AC3257">
            <w:pPr>
              <w:pStyle w:val="ConsPlusNormal"/>
              <w:ind w:firstLine="283"/>
              <w:jc w:val="both"/>
            </w:pPr>
            <w:r>
              <w:t>через личный кабинет на Едином портале (при наличии технической возможности)</w:t>
            </w:r>
          </w:p>
        </w:tc>
        <w:tc>
          <w:tcPr>
            <w:tcW w:w="1587" w:type="dxa"/>
          </w:tcPr>
          <w:p w:rsidR="00AC3257" w:rsidRDefault="00AC3257">
            <w:pPr>
              <w:pStyle w:val="ConsPlusNormal"/>
            </w:pPr>
          </w:p>
        </w:tc>
      </w:tr>
    </w:tbl>
    <w:p w:rsidR="00AC3257" w:rsidRDefault="00AC3257">
      <w:pPr>
        <w:pStyle w:val="ConsPlusNormal"/>
        <w:jc w:val="both"/>
      </w:pPr>
    </w:p>
    <w:p w:rsidR="00AC3257" w:rsidRDefault="00AC3257">
      <w:pPr>
        <w:pStyle w:val="ConsPlusNonformat"/>
        <w:jc w:val="both"/>
      </w:pPr>
      <w:r>
        <w:t>"__" ________ 20__ г. ________________________ ____________________________</w:t>
      </w:r>
    </w:p>
    <w:p w:rsidR="00AC3257" w:rsidRDefault="00AC3257">
      <w:pPr>
        <w:pStyle w:val="ConsPlusNonformat"/>
        <w:jc w:val="both"/>
      </w:pPr>
      <w:r>
        <w:t xml:space="preserve">                        (подпись </w:t>
      </w:r>
      <w:proofErr w:type="gramStart"/>
      <w:r>
        <w:t xml:space="preserve">заявителя)   </w:t>
      </w:r>
      <w:proofErr w:type="gramEnd"/>
      <w:r>
        <w:t xml:space="preserve">    (расшифровка подписи)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right"/>
        <w:outlineLvl w:val="1"/>
      </w:pPr>
      <w:r>
        <w:t>Приложение 6</w:t>
      </w:r>
    </w:p>
    <w:p w:rsidR="00AC3257" w:rsidRDefault="00AC3257">
      <w:pPr>
        <w:pStyle w:val="ConsPlusNormal"/>
        <w:jc w:val="right"/>
      </w:pPr>
      <w:r>
        <w:t>к Административному регламенту</w:t>
      </w:r>
    </w:p>
    <w:p w:rsidR="00AC3257" w:rsidRDefault="00AC3257">
      <w:pPr>
        <w:pStyle w:val="ConsPlusNormal"/>
        <w:jc w:val="right"/>
      </w:pPr>
      <w:r>
        <w:t>предоставления государственной услуги</w:t>
      </w:r>
    </w:p>
    <w:p w:rsidR="00AC3257" w:rsidRDefault="00AC3257">
      <w:pPr>
        <w:pStyle w:val="ConsPlusNormal"/>
        <w:jc w:val="right"/>
      </w:pPr>
      <w:r>
        <w:t>по выдаче удостоверения</w:t>
      </w:r>
    </w:p>
    <w:p w:rsidR="00AC3257" w:rsidRDefault="00AC3257">
      <w:pPr>
        <w:pStyle w:val="ConsPlusNormal"/>
        <w:jc w:val="right"/>
      </w:pPr>
      <w:r>
        <w:t>(дубликата удостоверения)</w:t>
      </w:r>
    </w:p>
    <w:p w:rsidR="00AC3257" w:rsidRDefault="00AC3257">
      <w:pPr>
        <w:pStyle w:val="ConsPlusNormal"/>
        <w:jc w:val="right"/>
      </w:pPr>
      <w:r>
        <w:t>члена семьи погибшего (умершего)</w:t>
      </w:r>
    </w:p>
    <w:p w:rsidR="00AC3257" w:rsidRDefault="00AC3257">
      <w:pPr>
        <w:pStyle w:val="ConsPlusNormal"/>
        <w:jc w:val="right"/>
      </w:pPr>
      <w:r>
        <w:t>инвалида войны, участника</w:t>
      </w:r>
    </w:p>
    <w:p w:rsidR="00AC3257" w:rsidRDefault="00AC3257">
      <w:pPr>
        <w:pStyle w:val="ConsPlusNormal"/>
        <w:jc w:val="right"/>
      </w:pPr>
      <w:r>
        <w:t>Великой Отечественной войны</w:t>
      </w:r>
    </w:p>
    <w:p w:rsidR="00AC3257" w:rsidRDefault="00AC3257">
      <w:pPr>
        <w:pStyle w:val="ConsPlusNormal"/>
        <w:jc w:val="right"/>
      </w:pPr>
      <w:r>
        <w:t>и ветерана боевых действий</w:t>
      </w:r>
    </w:p>
    <w:p w:rsidR="00AC3257" w:rsidRDefault="00AC3257">
      <w:pPr>
        <w:pStyle w:val="ConsPlusNormal"/>
        <w:spacing w:after="1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nformat"/>
        <w:jc w:val="both"/>
      </w:pPr>
      <w:r>
        <w:t xml:space="preserve">                                              Управление (отдел) социальной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   защиты Министерства труда,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занятости и социальной защиты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       Республики Татарстан в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_____________________________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муниципальном районе (городе)</w:t>
      </w:r>
    </w:p>
    <w:p w:rsidR="00AC3257" w:rsidRDefault="00AC3257">
      <w:pPr>
        <w:pStyle w:val="ConsPlusNonformat"/>
        <w:jc w:val="both"/>
      </w:pPr>
    </w:p>
    <w:p w:rsidR="00AC3257" w:rsidRDefault="00AC3257">
      <w:pPr>
        <w:pStyle w:val="ConsPlusNonformat"/>
        <w:jc w:val="both"/>
      </w:pPr>
      <w:bookmarkStart w:id="20" w:name="P863"/>
      <w:bookmarkEnd w:id="20"/>
      <w:r>
        <w:t xml:space="preserve">                                  Решение</w:t>
      </w:r>
    </w:p>
    <w:p w:rsidR="00AC3257" w:rsidRDefault="00AC3257">
      <w:pPr>
        <w:pStyle w:val="ConsPlusNonformat"/>
        <w:jc w:val="both"/>
      </w:pPr>
      <w:r>
        <w:lastRenderedPageBreak/>
        <w:t xml:space="preserve">        о выдаче удостоверения (дубликата удостоверения) члена семьи</w:t>
      </w:r>
    </w:p>
    <w:p w:rsidR="00AC3257" w:rsidRDefault="00AC3257">
      <w:pPr>
        <w:pStyle w:val="ConsPlusNonformat"/>
        <w:jc w:val="both"/>
      </w:pPr>
      <w:r>
        <w:t xml:space="preserve">           погибшего (умершего) инвалида войны, участника Великой</w:t>
      </w:r>
    </w:p>
    <w:p w:rsidR="00AC3257" w:rsidRDefault="00AC3257">
      <w:pPr>
        <w:pStyle w:val="ConsPlusNonformat"/>
        <w:jc w:val="both"/>
      </w:pPr>
      <w:r>
        <w:t xml:space="preserve">               Отечественной войны и ветерана боевых действий</w:t>
      </w:r>
    </w:p>
    <w:p w:rsidR="00AC3257" w:rsidRDefault="00AC3257">
      <w:pPr>
        <w:pStyle w:val="ConsPlusNonformat"/>
        <w:jc w:val="both"/>
      </w:pPr>
    </w:p>
    <w:p w:rsidR="00AC3257" w:rsidRDefault="00AC3257">
      <w:pPr>
        <w:pStyle w:val="ConsPlusNonformat"/>
        <w:jc w:val="both"/>
      </w:pPr>
      <w:r>
        <w:t xml:space="preserve">                        от ____________ N _________</w:t>
      </w:r>
    </w:p>
    <w:p w:rsidR="00AC3257" w:rsidRDefault="00AC3257">
      <w:pPr>
        <w:pStyle w:val="ConsPlusNonformat"/>
        <w:jc w:val="both"/>
      </w:pPr>
    </w:p>
    <w:p w:rsidR="00AC3257" w:rsidRDefault="00AC3257">
      <w:pPr>
        <w:pStyle w:val="ConsPlusNonformat"/>
        <w:jc w:val="both"/>
      </w:pPr>
      <w:r>
        <w:t>По результатам рассмотренного заявления и документов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 xml:space="preserve">              (фамилия, имя, отчество (при наличии) заявителя)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 xml:space="preserve">               (номер заявления и дата регистрации заявления)</w:t>
      </w:r>
    </w:p>
    <w:p w:rsidR="00AC3257" w:rsidRDefault="00AC3257">
      <w:pPr>
        <w:pStyle w:val="ConsPlusNonformat"/>
        <w:jc w:val="both"/>
      </w:pPr>
      <w:proofErr w:type="gramStart"/>
      <w:r>
        <w:t>принято  решение</w:t>
      </w:r>
      <w:proofErr w:type="gramEnd"/>
      <w:r>
        <w:t xml:space="preserve">  о  выдаче  удостоверения  (дубликата удостоверения) члена</w:t>
      </w:r>
    </w:p>
    <w:p w:rsidR="00AC3257" w:rsidRDefault="00AC3257">
      <w:pPr>
        <w:pStyle w:val="ConsPlusNonformat"/>
        <w:jc w:val="both"/>
      </w:pPr>
      <w:proofErr w:type="gramStart"/>
      <w:r>
        <w:t>семьи  погибшего</w:t>
      </w:r>
      <w:proofErr w:type="gramEnd"/>
      <w:r>
        <w:t xml:space="preserve"> (умершего) инвалида войны, участника Великой Отечественной</w:t>
      </w:r>
    </w:p>
    <w:p w:rsidR="00AC3257" w:rsidRDefault="00AC3257">
      <w:pPr>
        <w:pStyle w:val="ConsPlusNonformat"/>
        <w:jc w:val="both"/>
      </w:pPr>
      <w:r>
        <w:t>войны и ветерана боевых действий.</w:t>
      </w:r>
    </w:p>
    <w:p w:rsidR="00AC3257" w:rsidRDefault="00AC3257">
      <w:pPr>
        <w:pStyle w:val="ConsPlusNonformat"/>
        <w:jc w:val="both"/>
      </w:pPr>
      <w:r>
        <w:t>_______________________________           __________________________</w:t>
      </w:r>
    </w:p>
    <w:p w:rsidR="00AC3257" w:rsidRDefault="00AC3257">
      <w:pPr>
        <w:pStyle w:val="ConsPlusNonformat"/>
        <w:jc w:val="both"/>
      </w:pPr>
      <w:r>
        <w:t xml:space="preserve">Должность/Ф.И.О. </w:t>
      </w:r>
      <w:proofErr w:type="gramStart"/>
      <w:r>
        <w:t xml:space="preserve">лица,   </w:t>
      </w:r>
      <w:proofErr w:type="gramEnd"/>
      <w:r>
        <w:t xml:space="preserve">                    (подпись)</w:t>
      </w:r>
    </w:p>
    <w:p w:rsidR="00AC3257" w:rsidRDefault="00AC3257">
      <w:pPr>
        <w:pStyle w:val="ConsPlusNonformat"/>
        <w:jc w:val="both"/>
      </w:pPr>
      <w:r>
        <w:t>уполномоченного</w:t>
      </w:r>
    </w:p>
    <w:p w:rsidR="00AC3257" w:rsidRDefault="00AC3257">
      <w:pPr>
        <w:pStyle w:val="ConsPlusNonformat"/>
        <w:jc w:val="both"/>
      </w:pPr>
      <w:r>
        <w:t>на принятие решения</w:t>
      </w:r>
    </w:p>
    <w:p w:rsidR="00AC3257" w:rsidRDefault="00AC3257">
      <w:pPr>
        <w:pStyle w:val="ConsPlusNonformat"/>
        <w:jc w:val="both"/>
      </w:pPr>
    </w:p>
    <w:p w:rsidR="00AC3257" w:rsidRDefault="00AC3257">
      <w:pPr>
        <w:pStyle w:val="ConsPlusNonformat"/>
        <w:jc w:val="both"/>
      </w:pPr>
      <w:r>
        <w:t>Заявитель уведомлен:</w:t>
      </w:r>
    </w:p>
    <w:p w:rsidR="00AC3257" w:rsidRDefault="00AC32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06"/>
        <w:gridCol w:w="1517"/>
      </w:tblGrid>
      <w:tr w:rsidR="00AC3257">
        <w:tc>
          <w:tcPr>
            <w:tcW w:w="7406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517" w:type="dxa"/>
          </w:tcPr>
          <w:p w:rsidR="00AC3257" w:rsidRDefault="00AC3257">
            <w:pPr>
              <w:pStyle w:val="ConsPlusNormal"/>
            </w:pPr>
            <w:r>
              <w:t>Отметить нужное</w:t>
            </w:r>
          </w:p>
        </w:tc>
      </w:tr>
      <w:tr w:rsidR="00AC3257">
        <w:tc>
          <w:tcPr>
            <w:tcW w:w="7406" w:type="dxa"/>
          </w:tcPr>
          <w:p w:rsidR="00AC3257" w:rsidRDefault="00AC3257">
            <w:pPr>
              <w:pStyle w:val="ConsPlusNormal"/>
            </w:pPr>
            <w:r>
              <w:t>лично</w:t>
            </w:r>
          </w:p>
        </w:tc>
        <w:tc>
          <w:tcPr>
            <w:tcW w:w="1517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406" w:type="dxa"/>
          </w:tcPr>
          <w:p w:rsidR="00AC3257" w:rsidRDefault="00AC3257">
            <w:pPr>
              <w:pStyle w:val="ConsPlusNormal"/>
            </w:pPr>
            <w:r>
              <w:t>в письменной форме по почтовому адресу:</w:t>
            </w:r>
          </w:p>
          <w:p w:rsidR="00AC3257" w:rsidRDefault="00AC3257">
            <w:pPr>
              <w:pStyle w:val="ConsPlusNormal"/>
            </w:pPr>
            <w:r>
              <w:t>_______________________________________________</w:t>
            </w:r>
          </w:p>
        </w:tc>
        <w:tc>
          <w:tcPr>
            <w:tcW w:w="1517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406" w:type="dxa"/>
          </w:tcPr>
          <w:p w:rsidR="00AC3257" w:rsidRDefault="00AC3257">
            <w:pPr>
              <w:pStyle w:val="ConsPlusNormal"/>
            </w:pPr>
            <w:r>
              <w:t>в письменной форме по адресу электронной почты:</w:t>
            </w:r>
          </w:p>
          <w:p w:rsidR="00AC3257" w:rsidRDefault="00AC3257">
            <w:pPr>
              <w:pStyle w:val="ConsPlusNormal"/>
            </w:pPr>
            <w:r>
              <w:t>_______________________________________________</w:t>
            </w:r>
          </w:p>
        </w:tc>
        <w:tc>
          <w:tcPr>
            <w:tcW w:w="1517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406" w:type="dxa"/>
          </w:tcPr>
          <w:p w:rsidR="00AC3257" w:rsidRDefault="00AC3257">
            <w:pPr>
              <w:pStyle w:val="ConsPlusNormal"/>
            </w:pPr>
            <w:r>
              <w:t>через личный кабинет на Портале государственных и муниципальных услуг Республики Татарстан</w:t>
            </w:r>
          </w:p>
        </w:tc>
        <w:tc>
          <w:tcPr>
            <w:tcW w:w="1517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406" w:type="dxa"/>
          </w:tcPr>
          <w:p w:rsidR="00AC3257" w:rsidRDefault="00AC3257">
            <w:pPr>
              <w:pStyle w:val="ConsPlusNormal"/>
            </w:pPr>
            <w:r>
              <w:t>через личный кабинет на Едином портале (при наличии технической возможности)</w:t>
            </w:r>
          </w:p>
        </w:tc>
        <w:tc>
          <w:tcPr>
            <w:tcW w:w="1517" w:type="dxa"/>
          </w:tcPr>
          <w:p w:rsidR="00AC3257" w:rsidRDefault="00AC3257">
            <w:pPr>
              <w:pStyle w:val="ConsPlusNormal"/>
            </w:pPr>
          </w:p>
        </w:tc>
      </w:tr>
    </w:tbl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nformat"/>
        <w:jc w:val="both"/>
      </w:pPr>
      <w:r>
        <w:t xml:space="preserve">                                            В Управление (отдел) социальной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   защиты Министерства труда,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занятости и социальной защиты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       Республики Татарстан в</w:t>
      </w:r>
    </w:p>
    <w:p w:rsidR="00AC3257" w:rsidRDefault="00AC325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AC3257" w:rsidRDefault="00AC3257">
      <w:pPr>
        <w:pStyle w:val="ConsPlusNonformat"/>
        <w:jc w:val="both"/>
      </w:pPr>
      <w:r>
        <w:t xml:space="preserve">                                              муниципальном районе (городе)</w:t>
      </w:r>
    </w:p>
    <w:p w:rsidR="00AC3257" w:rsidRDefault="00AC3257">
      <w:pPr>
        <w:pStyle w:val="ConsPlusNonformat"/>
        <w:jc w:val="both"/>
      </w:pPr>
    </w:p>
    <w:p w:rsidR="00AC3257" w:rsidRDefault="00AC3257">
      <w:pPr>
        <w:pStyle w:val="ConsPlusNonformat"/>
        <w:jc w:val="both"/>
      </w:pPr>
      <w:r>
        <w:t xml:space="preserve">                                  Решение</w:t>
      </w:r>
    </w:p>
    <w:p w:rsidR="00AC3257" w:rsidRDefault="00AC3257">
      <w:pPr>
        <w:pStyle w:val="ConsPlusNonformat"/>
        <w:jc w:val="both"/>
      </w:pPr>
      <w:r>
        <w:t xml:space="preserve">         об отказе в выдаче удостоверения (дубликата удостоверения)</w:t>
      </w:r>
    </w:p>
    <w:p w:rsidR="00AC3257" w:rsidRDefault="00AC3257">
      <w:pPr>
        <w:pStyle w:val="ConsPlusNonformat"/>
        <w:jc w:val="both"/>
      </w:pPr>
      <w:r>
        <w:t xml:space="preserve">         члена семьи погибшего (умершего) инвалида войны, участника</w:t>
      </w:r>
    </w:p>
    <w:p w:rsidR="00AC3257" w:rsidRDefault="00AC3257">
      <w:pPr>
        <w:pStyle w:val="ConsPlusNonformat"/>
        <w:jc w:val="both"/>
      </w:pPr>
      <w:r>
        <w:t xml:space="preserve">           Великой Отечественной войны и ветерана боевых действий</w:t>
      </w:r>
    </w:p>
    <w:p w:rsidR="00AC3257" w:rsidRDefault="00AC3257">
      <w:pPr>
        <w:pStyle w:val="ConsPlusNonformat"/>
        <w:jc w:val="both"/>
      </w:pPr>
      <w:r>
        <w:t xml:space="preserve">                        от ____________ N __________</w:t>
      </w:r>
    </w:p>
    <w:p w:rsidR="00AC3257" w:rsidRDefault="00AC3257">
      <w:pPr>
        <w:pStyle w:val="ConsPlusNonformat"/>
        <w:jc w:val="both"/>
      </w:pPr>
    </w:p>
    <w:p w:rsidR="00AC3257" w:rsidRDefault="00AC3257">
      <w:pPr>
        <w:pStyle w:val="ConsPlusNonformat"/>
        <w:jc w:val="both"/>
      </w:pPr>
      <w:r>
        <w:t>По результатам рассмотренного заявления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 xml:space="preserve">              (фамилия, имя, отчество (при наличии) заявителя)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 xml:space="preserve">               (номер заявления и дата регистрации заявления)</w:t>
      </w:r>
    </w:p>
    <w:p w:rsidR="00AC3257" w:rsidRDefault="00AC3257">
      <w:pPr>
        <w:pStyle w:val="ConsPlusNonformat"/>
        <w:jc w:val="both"/>
      </w:pPr>
    </w:p>
    <w:p w:rsidR="00AC3257" w:rsidRDefault="00AC3257">
      <w:pPr>
        <w:pStyle w:val="ConsPlusNonformat"/>
        <w:jc w:val="both"/>
      </w:pPr>
      <w:proofErr w:type="gramStart"/>
      <w:r>
        <w:t>отказать  в</w:t>
      </w:r>
      <w:proofErr w:type="gramEnd"/>
      <w:r>
        <w:t xml:space="preserve">  выдаче  удостоверения  (дубликата  удостоверения)  члена семьи</w:t>
      </w:r>
    </w:p>
    <w:p w:rsidR="00AC3257" w:rsidRDefault="00AC3257">
      <w:pPr>
        <w:pStyle w:val="ConsPlusNonformat"/>
        <w:jc w:val="both"/>
      </w:pPr>
      <w:proofErr w:type="gramStart"/>
      <w:r>
        <w:lastRenderedPageBreak/>
        <w:t>погибшего  (</w:t>
      </w:r>
      <w:proofErr w:type="gramEnd"/>
      <w:r>
        <w:t>умершего) инвалида войны, участника Великой Отечественной войны</w:t>
      </w:r>
    </w:p>
    <w:p w:rsidR="00AC3257" w:rsidRDefault="00AC3257">
      <w:pPr>
        <w:pStyle w:val="ConsPlusNonformat"/>
        <w:jc w:val="both"/>
      </w:pPr>
      <w:r>
        <w:t>и ветерана боевых действий по следующим основаниям: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>___________________________________________________________________________</w:t>
      </w:r>
    </w:p>
    <w:p w:rsidR="00AC3257" w:rsidRDefault="00AC3257">
      <w:pPr>
        <w:pStyle w:val="ConsPlusNonformat"/>
        <w:jc w:val="both"/>
      </w:pPr>
      <w:r>
        <w:t xml:space="preserve">                        (разъяснения причин отказа)</w:t>
      </w:r>
    </w:p>
    <w:p w:rsidR="00AC3257" w:rsidRDefault="00AC3257">
      <w:pPr>
        <w:pStyle w:val="ConsPlusNonformat"/>
        <w:jc w:val="both"/>
      </w:pPr>
    </w:p>
    <w:p w:rsidR="00AC3257" w:rsidRDefault="00AC3257">
      <w:pPr>
        <w:pStyle w:val="ConsPlusNonformat"/>
        <w:jc w:val="both"/>
      </w:pPr>
      <w:r>
        <w:t>Руководитель Управления (отдела)</w:t>
      </w:r>
    </w:p>
    <w:p w:rsidR="00AC3257" w:rsidRDefault="00AC3257">
      <w:pPr>
        <w:pStyle w:val="ConsPlusNonformat"/>
        <w:jc w:val="both"/>
      </w:pPr>
      <w:r>
        <w:t>социальной защиты                _________________________</w:t>
      </w:r>
    </w:p>
    <w:p w:rsidR="00AC3257" w:rsidRDefault="00AC3257">
      <w:pPr>
        <w:pStyle w:val="ConsPlusNonformat"/>
        <w:jc w:val="both"/>
      </w:pPr>
      <w:r>
        <w:t xml:space="preserve">                                     (Ф.И.О./подпись)</w:t>
      </w:r>
    </w:p>
    <w:p w:rsidR="00AC3257" w:rsidRDefault="00AC3257">
      <w:pPr>
        <w:pStyle w:val="ConsPlusNonformat"/>
        <w:jc w:val="both"/>
      </w:pPr>
      <w:r>
        <w:t>Заявитель уведомлен (нужное подчеркнуть):</w:t>
      </w:r>
    </w:p>
    <w:p w:rsidR="00AC3257" w:rsidRDefault="00AC32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824"/>
      </w:tblGrid>
      <w:tr w:rsidR="00AC3257">
        <w:tc>
          <w:tcPr>
            <w:tcW w:w="7143" w:type="dxa"/>
          </w:tcPr>
          <w:p w:rsidR="00AC3257" w:rsidRDefault="00AC3257">
            <w:pPr>
              <w:pStyle w:val="ConsPlusNormal"/>
            </w:pPr>
          </w:p>
        </w:tc>
        <w:tc>
          <w:tcPr>
            <w:tcW w:w="1824" w:type="dxa"/>
          </w:tcPr>
          <w:p w:rsidR="00AC3257" w:rsidRDefault="00AC3257">
            <w:pPr>
              <w:pStyle w:val="ConsPlusNormal"/>
            </w:pPr>
            <w:r>
              <w:t>Отметить нужное</w:t>
            </w:r>
          </w:p>
        </w:tc>
      </w:tr>
      <w:tr w:rsidR="00AC3257">
        <w:tc>
          <w:tcPr>
            <w:tcW w:w="7143" w:type="dxa"/>
          </w:tcPr>
          <w:p w:rsidR="00AC3257" w:rsidRDefault="00AC3257">
            <w:pPr>
              <w:pStyle w:val="ConsPlusNormal"/>
            </w:pPr>
            <w:r>
              <w:t>лично</w:t>
            </w:r>
          </w:p>
        </w:tc>
        <w:tc>
          <w:tcPr>
            <w:tcW w:w="1824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143" w:type="dxa"/>
          </w:tcPr>
          <w:p w:rsidR="00AC3257" w:rsidRDefault="00AC3257">
            <w:pPr>
              <w:pStyle w:val="ConsPlusNormal"/>
            </w:pPr>
            <w:r>
              <w:t>в письменной форме по почтовому адресу:</w:t>
            </w:r>
          </w:p>
          <w:p w:rsidR="00AC3257" w:rsidRDefault="00AC3257">
            <w:pPr>
              <w:pStyle w:val="ConsPlusNormal"/>
            </w:pPr>
            <w:r>
              <w:t>______________________________________________</w:t>
            </w:r>
          </w:p>
        </w:tc>
        <w:tc>
          <w:tcPr>
            <w:tcW w:w="1824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143" w:type="dxa"/>
          </w:tcPr>
          <w:p w:rsidR="00AC3257" w:rsidRDefault="00AC3257">
            <w:pPr>
              <w:pStyle w:val="ConsPlusNormal"/>
              <w:jc w:val="both"/>
            </w:pPr>
            <w:r>
              <w:t>в письменной форме по адресу электронной почты:</w:t>
            </w:r>
          </w:p>
          <w:p w:rsidR="00AC3257" w:rsidRDefault="00AC3257">
            <w:pPr>
              <w:pStyle w:val="ConsPlusNormal"/>
              <w:jc w:val="both"/>
            </w:pPr>
            <w:r>
              <w:t>______________________________________________</w:t>
            </w:r>
          </w:p>
        </w:tc>
        <w:tc>
          <w:tcPr>
            <w:tcW w:w="1824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143" w:type="dxa"/>
          </w:tcPr>
          <w:p w:rsidR="00AC3257" w:rsidRDefault="00AC3257">
            <w:pPr>
              <w:pStyle w:val="ConsPlusNormal"/>
            </w:pPr>
            <w:r>
              <w:t>на Портале государственных и муниципальных услуг Республики Татарстан</w:t>
            </w:r>
          </w:p>
        </w:tc>
        <w:tc>
          <w:tcPr>
            <w:tcW w:w="1824" w:type="dxa"/>
          </w:tcPr>
          <w:p w:rsidR="00AC3257" w:rsidRDefault="00AC3257">
            <w:pPr>
              <w:pStyle w:val="ConsPlusNormal"/>
            </w:pPr>
          </w:p>
        </w:tc>
      </w:tr>
      <w:tr w:rsidR="00AC3257">
        <w:tc>
          <w:tcPr>
            <w:tcW w:w="7143" w:type="dxa"/>
          </w:tcPr>
          <w:p w:rsidR="00AC3257" w:rsidRDefault="00AC3257">
            <w:pPr>
              <w:pStyle w:val="ConsPlusNormal"/>
            </w:pPr>
            <w:r>
              <w:t>на Едином портале (при наличии технической возможности)</w:t>
            </w:r>
          </w:p>
        </w:tc>
        <w:tc>
          <w:tcPr>
            <w:tcW w:w="1824" w:type="dxa"/>
          </w:tcPr>
          <w:p w:rsidR="00AC3257" w:rsidRDefault="00AC3257">
            <w:pPr>
              <w:pStyle w:val="ConsPlusNormal"/>
            </w:pPr>
          </w:p>
        </w:tc>
      </w:tr>
    </w:tbl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right"/>
        <w:outlineLvl w:val="1"/>
      </w:pPr>
      <w:r>
        <w:t>Приложение (справочное)</w:t>
      </w:r>
    </w:p>
    <w:p w:rsidR="00AC3257" w:rsidRDefault="00AC3257">
      <w:pPr>
        <w:pStyle w:val="ConsPlusNormal"/>
        <w:jc w:val="right"/>
      </w:pPr>
      <w:r>
        <w:t>к Административному регламенту</w:t>
      </w:r>
    </w:p>
    <w:p w:rsidR="00AC3257" w:rsidRDefault="00AC3257">
      <w:pPr>
        <w:pStyle w:val="ConsPlusNormal"/>
        <w:jc w:val="right"/>
      </w:pPr>
      <w:r>
        <w:t>предоставления государственной услуги</w:t>
      </w:r>
    </w:p>
    <w:p w:rsidR="00AC3257" w:rsidRDefault="00AC3257">
      <w:pPr>
        <w:pStyle w:val="ConsPlusNormal"/>
        <w:jc w:val="right"/>
      </w:pPr>
      <w:r>
        <w:t>по выдаче удостоверения (дубликата</w:t>
      </w:r>
    </w:p>
    <w:p w:rsidR="00AC3257" w:rsidRDefault="00AC3257">
      <w:pPr>
        <w:pStyle w:val="ConsPlusNormal"/>
        <w:jc w:val="right"/>
      </w:pPr>
      <w:r>
        <w:t>удостоверения) члена семьи погибшего</w:t>
      </w:r>
    </w:p>
    <w:p w:rsidR="00AC3257" w:rsidRDefault="00AC3257">
      <w:pPr>
        <w:pStyle w:val="ConsPlusNormal"/>
        <w:jc w:val="right"/>
      </w:pPr>
      <w:r>
        <w:t>(умершего) инвалида войны, участника</w:t>
      </w:r>
    </w:p>
    <w:p w:rsidR="00AC3257" w:rsidRDefault="00AC3257">
      <w:pPr>
        <w:pStyle w:val="ConsPlusNormal"/>
        <w:jc w:val="right"/>
      </w:pPr>
      <w:r>
        <w:t>Великой Отечественной войны</w:t>
      </w:r>
    </w:p>
    <w:p w:rsidR="00AC3257" w:rsidRDefault="00AC3257">
      <w:pPr>
        <w:pStyle w:val="ConsPlusNormal"/>
        <w:jc w:val="right"/>
      </w:pPr>
      <w:r>
        <w:t>и ветерана боевых действий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Title"/>
        <w:jc w:val="center"/>
      </w:pPr>
      <w:r>
        <w:t>СВЕДЕНИЯ</w:t>
      </w:r>
    </w:p>
    <w:p w:rsidR="00AC3257" w:rsidRDefault="00AC3257">
      <w:pPr>
        <w:pStyle w:val="ConsPlusTitle"/>
        <w:jc w:val="center"/>
      </w:pPr>
      <w:r>
        <w:t>О ДОЛЖНОСТНЫХ ЛИЦАХ, ОТВЕТСТВЕННЫХ ЗА ОСУЩЕСТВЛЕНИЕ</w:t>
      </w:r>
    </w:p>
    <w:p w:rsidR="00AC3257" w:rsidRDefault="00AC3257">
      <w:pPr>
        <w:pStyle w:val="ConsPlusTitle"/>
        <w:jc w:val="center"/>
      </w:pPr>
      <w:r>
        <w:t>КОНТРОЛЯ ЗА ПРЕДОСТАВЛЕНИЕМ ГОСУДАРСТВЕННОЙ УСЛУГИ</w:t>
      </w:r>
    </w:p>
    <w:p w:rsidR="00AC3257" w:rsidRDefault="00AC3257">
      <w:pPr>
        <w:pStyle w:val="ConsPlusTitle"/>
        <w:jc w:val="center"/>
      </w:pPr>
      <w:r>
        <w:t>ПО ВЫДАЧЕ УДОСТОВЕРЕНИЯ (ДУБЛИКАТА УДОСТОВЕРЕНИЯ) ЧЛЕНА</w:t>
      </w:r>
    </w:p>
    <w:p w:rsidR="00AC3257" w:rsidRDefault="00AC3257">
      <w:pPr>
        <w:pStyle w:val="ConsPlusTitle"/>
        <w:jc w:val="center"/>
      </w:pPr>
      <w:r>
        <w:t>СЕМЬИ ПОГИБШЕГО (УМЕРШЕГО) ИНВАЛИДА ВОЙНЫ, УЧАСТНИКА</w:t>
      </w:r>
    </w:p>
    <w:p w:rsidR="00AC3257" w:rsidRDefault="00AC3257">
      <w:pPr>
        <w:pStyle w:val="ConsPlusTitle"/>
        <w:jc w:val="center"/>
      </w:pPr>
      <w:r>
        <w:t>ВЕЛИКОЙ ОТЕЧЕСТВЕННОЙ ВОЙНЫ И ВЕТЕРАНА БОЕВЫХ ДЕЙСТВИЙ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ind w:firstLine="540"/>
        <w:jc w:val="both"/>
      </w:pPr>
      <w:r>
        <w:t xml:space="preserve">Утратили силу. - </w:t>
      </w:r>
      <w:hyperlink r:id="rId61">
        <w:r>
          <w:rPr>
            <w:color w:val="0000FF"/>
          </w:rPr>
          <w:t>Приказ</w:t>
        </w:r>
      </w:hyperlink>
      <w:r>
        <w:t xml:space="preserve"> Минтруда, занятости и соцзащиты РТ от 28.03.2023 N 230.</w:t>
      </w: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jc w:val="both"/>
      </w:pPr>
    </w:p>
    <w:p w:rsidR="00AC3257" w:rsidRDefault="00AC32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42EA" w:rsidRDefault="00D442EA"/>
    <w:sectPr w:rsidR="00D442EA" w:rsidSect="00DD2E14">
      <w:type w:val="continuous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57"/>
    <w:rsid w:val="00AC3257"/>
    <w:rsid w:val="00D442EA"/>
    <w:rsid w:val="00DD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4785"/>
  <w15:chartTrackingRefBased/>
  <w15:docId w15:val="{D380D49E-28E8-4C91-A008-CCA8BD28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C32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AC32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32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C32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63224&amp;dst=100010" TargetMode="External"/><Relationship Id="rId18" Type="http://schemas.openxmlformats.org/officeDocument/2006/relationships/hyperlink" Target="https://login.consultant.ru/link/?req=doc&amp;base=RLAW363&amp;n=186625&amp;dst=100006" TargetMode="External"/><Relationship Id="rId26" Type="http://schemas.openxmlformats.org/officeDocument/2006/relationships/hyperlink" Target="https://login.consultant.ru/link/?req=doc&amp;base=RLAW363&amp;n=149364&amp;dst=100027" TargetMode="External"/><Relationship Id="rId39" Type="http://schemas.openxmlformats.org/officeDocument/2006/relationships/hyperlink" Target="https://login.consultant.ru/link/?req=doc&amp;base=LAW&amp;n=480453&amp;dst=1" TargetMode="External"/><Relationship Id="rId21" Type="http://schemas.openxmlformats.org/officeDocument/2006/relationships/hyperlink" Target="https://login.consultant.ru/link/?req=doc&amp;base=RLAW363&amp;n=169075&amp;dst=100015" TargetMode="External"/><Relationship Id="rId34" Type="http://schemas.openxmlformats.org/officeDocument/2006/relationships/hyperlink" Target="https://login.consultant.ru/link/?req=doc&amp;base=RLAW363&amp;n=140802&amp;dst=100207" TargetMode="External"/><Relationship Id="rId42" Type="http://schemas.openxmlformats.org/officeDocument/2006/relationships/hyperlink" Target="https://login.consultant.ru/link/?req=doc&amp;base=LAW&amp;n=480453" TargetMode="External"/><Relationship Id="rId47" Type="http://schemas.openxmlformats.org/officeDocument/2006/relationships/hyperlink" Target="https://login.consultant.ru/link/?req=doc&amp;base=RLAW363&amp;n=145239&amp;dst=100339" TargetMode="External"/><Relationship Id="rId50" Type="http://schemas.openxmlformats.org/officeDocument/2006/relationships/hyperlink" Target="https://login.consultant.ru/link/?req=doc&amp;base=LAW&amp;n=468472" TargetMode="External"/><Relationship Id="rId55" Type="http://schemas.openxmlformats.org/officeDocument/2006/relationships/hyperlink" Target="http://mtsz.tatarstan.ru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63&amp;n=163009&amp;dst=1002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70045&amp;dst=100006" TargetMode="External"/><Relationship Id="rId29" Type="http://schemas.openxmlformats.org/officeDocument/2006/relationships/hyperlink" Target="https://login.consultant.ru/link/?req=doc&amp;base=RLAW363&amp;n=162594&amp;dst=100141" TargetMode="External"/><Relationship Id="rId11" Type="http://schemas.openxmlformats.org/officeDocument/2006/relationships/hyperlink" Target="https://login.consultant.ru/link/?req=doc&amp;base=RLAW363&amp;n=149364&amp;dst=100027" TargetMode="External"/><Relationship Id="rId24" Type="http://schemas.openxmlformats.org/officeDocument/2006/relationships/hyperlink" Target="https://login.consultant.ru/link/?req=doc&amp;base=RLAW363&amp;n=140802&amp;dst=100204" TargetMode="External"/><Relationship Id="rId32" Type="http://schemas.openxmlformats.org/officeDocument/2006/relationships/hyperlink" Target="https://login.consultant.ru/link/?req=doc&amp;base=RLAW363&amp;n=174357&amp;dst=100006" TargetMode="External"/><Relationship Id="rId37" Type="http://schemas.openxmlformats.org/officeDocument/2006/relationships/hyperlink" Target="http://mtsz.tatar.ru" TargetMode="External"/><Relationship Id="rId40" Type="http://schemas.openxmlformats.org/officeDocument/2006/relationships/hyperlink" Target="https://login.consultant.ru/link/?req=doc&amp;base=LAW&amp;n=480453&amp;dst=4" TargetMode="External"/><Relationship Id="rId45" Type="http://schemas.openxmlformats.org/officeDocument/2006/relationships/hyperlink" Target="http://mtsz.tatarstan.ru" TargetMode="External"/><Relationship Id="rId53" Type="http://schemas.openxmlformats.org/officeDocument/2006/relationships/hyperlink" Target="https://login.consultant.ru/link/?req=doc&amp;base=LAW&amp;n=480453&amp;dst=203" TargetMode="External"/><Relationship Id="rId58" Type="http://schemas.openxmlformats.org/officeDocument/2006/relationships/hyperlink" Target="https://login.consultant.ru/link/?req=doc&amp;base=LAW&amp;n=480453&amp;dst=290" TargetMode="External"/><Relationship Id="rId5" Type="http://schemas.openxmlformats.org/officeDocument/2006/relationships/hyperlink" Target="https://login.consultant.ru/link/?req=doc&amp;base=RLAW363&amp;n=106957&amp;dst=100006" TargetMode="External"/><Relationship Id="rId61" Type="http://schemas.openxmlformats.org/officeDocument/2006/relationships/hyperlink" Target="https://login.consultant.ru/link/?req=doc&amp;base=RLAW363&amp;n=174357&amp;dst=100016" TargetMode="External"/><Relationship Id="rId19" Type="http://schemas.openxmlformats.org/officeDocument/2006/relationships/hyperlink" Target="https://login.consultant.ru/link/?req=doc&amp;base=LAW&amp;n=480453&amp;dst=100094" TargetMode="External"/><Relationship Id="rId14" Type="http://schemas.openxmlformats.org/officeDocument/2006/relationships/hyperlink" Target="https://login.consultant.ru/link/?req=doc&amp;base=RLAW363&amp;n=162594&amp;dst=100141" TargetMode="External"/><Relationship Id="rId22" Type="http://schemas.openxmlformats.org/officeDocument/2006/relationships/hyperlink" Target="https://login.consultant.ru/link/?req=doc&amp;base=RLAW363&amp;n=163009&amp;dst=100235" TargetMode="External"/><Relationship Id="rId27" Type="http://schemas.openxmlformats.org/officeDocument/2006/relationships/hyperlink" Target="https://login.consultant.ru/link/?req=doc&amp;base=RLAW363&amp;n=150800&amp;dst=100032" TargetMode="External"/><Relationship Id="rId30" Type="http://schemas.openxmlformats.org/officeDocument/2006/relationships/hyperlink" Target="https://login.consultant.ru/link/?req=doc&amp;base=RLAW363&amp;n=167175&amp;dst=100006" TargetMode="External"/><Relationship Id="rId35" Type="http://schemas.openxmlformats.org/officeDocument/2006/relationships/hyperlink" Target="https://login.consultant.ru/link/?req=doc&amp;base=RLAW363&amp;n=167175&amp;dst=100015" TargetMode="External"/><Relationship Id="rId43" Type="http://schemas.openxmlformats.org/officeDocument/2006/relationships/hyperlink" Target="https://login.consultant.ru/link/?req=doc&amp;base=LAW&amp;n=183496&amp;dst=100012" TargetMode="External"/><Relationship Id="rId48" Type="http://schemas.openxmlformats.org/officeDocument/2006/relationships/hyperlink" Target="https://login.consultant.ru/link/?req=doc&amp;base=LAW&amp;n=468472" TargetMode="External"/><Relationship Id="rId56" Type="http://schemas.openxmlformats.org/officeDocument/2006/relationships/hyperlink" Target="https://login.consultant.ru/link/?req=doc&amp;base=LAW&amp;n=480453&amp;dst=100352" TargetMode="External"/><Relationship Id="rId8" Type="http://schemas.openxmlformats.org/officeDocument/2006/relationships/hyperlink" Target="https://login.consultant.ru/link/?req=doc&amp;base=RLAW363&amp;n=133122&amp;dst=100012" TargetMode="External"/><Relationship Id="rId51" Type="http://schemas.openxmlformats.org/officeDocument/2006/relationships/hyperlink" Target="https://login.consultant.ru/link/?req=doc&amp;base=LAW&amp;n=4804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63&amp;n=150800&amp;dst=100032" TargetMode="External"/><Relationship Id="rId17" Type="http://schemas.openxmlformats.org/officeDocument/2006/relationships/hyperlink" Target="https://login.consultant.ru/link/?req=doc&amp;base=RLAW363&amp;n=174357&amp;dst=100006" TargetMode="External"/><Relationship Id="rId25" Type="http://schemas.openxmlformats.org/officeDocument/2006/relationships/hyperlink" Target="https://login.consultant.ru/link/?req=doc&amp;base=RLAW363&amp;n=145239&amp;dst=100276" TargetMode="External"/><Relationship Id="rId33" Type="http://schemas.openxmlformats.org/officeDocument/2006/relationships/hyperlink" Target="https://login.consultant.ru/link/?req=doc&amp;base=RLAW363&amp;n=186625&amp;dst=100006" TargetMode="External"/><Relationship Id="rId38" Type="http://schemas.openxmlformats.org/officeDocument/2006/relationships/hyperlink" Target="https://login.consultant.ru/link/?req=doc&amp;base=LAW&amp;n=468472" TargetMode="External"/><Relationship Id="rId46" Type="http://schemas.openxmlformats.org/officeDocument/2006/relationships/hyperlink" Target="https://login.consultant.ru/link/?req=doc&amp;base=LAW&amp;n=480453&amp;dst=359" TargetMode="External"/><Relationship Id="rId59" Type="http://schemas.openxmlformats.org/officeDocument/2006/relationships/hyperlink" Target="https://login.consultant.ru/link/?req=doc&amp;base=RLAW363&amp;n=133122&amp;dst=100044" TargetMode="External"/><Relationship Id="rId20" Type="http://schemas.openxmlformats.org/officeDocument/2006/relationships/hyperlink" Target="https://login.consultant.ru/link/?req=doc&amp;base=RLAW363&amp;n=106957&amp;dst=100013" TargetMode="External"/><Relationship Id="rId41" Type="http://schemas.openxmlformats.org/officeDocument/2006/relationships/hyperlink" Target="https://login.consultant.ru/link/?req=doc&amp;base=LAW&amp;n=468472" TargetMode="External"/><Relationship Id="rId54" Type="http://schemas.openxmlformats.org/officeDocument/2006/relationships/hyperlink" Target="https://login.consultant.ru/link/?req=doc&amp;base=RLAW363&amp;n=145239&amp;dst=100344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69075&amp;dst=100015" TargetMode="External"/><Relationship Id="rId15" Type="http://schemas.openxmlformats.org/officeDocument/2006/relationships/hyperlink" Target="https://login.consultant.ru/link/?req=doc&amp;base=RLAW363&amp;n=167175&amp;dst=100006" TargetMode="External"/><Relationship Id="rId23" Type="http://schemas.openxmlformats.org/officeDocument/2006/relationships/hyperlink" Target="https://login.consultant.ru/link/?req=doc&amp;base=RLAW363&amp;n=133122&amp;dst=100012" TargetMode="External"/><Relationship Id="rId28" Type="http://schemas.openxmlformats.org/officeDocument/2006/relationships/hyperlink" Target="https://login.consultant.ru/link/?req=doc&amp;base=RLAW363&amp;n=163224&amp;dst=100010" TargetMode="External"/><Relationship Id="rId36" Type="http://schemas.openxmlformats.org/officeDocument/2006/relationships/hyperlink" Target="http://www.gosuslugi.ru" TargetMode="External"/><Relationship Id="rId49" Type="http://schemas.openxmlformats.org/officeDocument/2006/relationships/hyperlink" Target="https://login.consultant.ru/link/?req=doc&amp;base=LAW&amp;n=480453" TargetMode="External"/><Relationship Id="rId57" Type="http://schemas.openxmlformats.org/officeDocument/2006/relationships/hyperlink" Target="https://login.consultant.ru/link/?req=doc&amp;base=LAW&amp;n=480453&amp;dst=244" TargetMode="External"/><Relationship Id="rId10" Type="http://schemas.openxmlformats.org/officeDocument/2006/relationships/hyperlink" Target="https://login.consultant.ru/link/?req=doc&amp;base=RLAW363&amp;n=145239&amp;dst=100276" TargetMode="External"/><Relationship Id="rId31" Type="http://schemas.openxmlformats.org/officeDocument/2006/relationships/hyperlink" Target="https://login.consultant.ru/link/?req=doc&amp;base=RLAW363&amp;n=170045&amp;dst=100006" TargetMode="External"/><Relationship Id="rId44" Type="http://schemas.openxmlformats.org/officeDocument/2006/relationships/hyperlink" Target="https://login.consultant.ru/link/?req=doc&amp;base=LAW&amp;n=183496&amp;dst=100038" TargetMode="External"/><Relationship Id="rId52" Type="http://schemas.openxmlformats.org/officeDocument/2006/relationships/hyperlink" Target="https://login.consultant.ru/link/?req=doc&amp;base=LAW&amp;n=388322" TargetMode="External"/><Relationship Id="rId60" Type="http://schemas.openxmlformats.org/officeDocument/2006/relationships/hyperlink" Target="https://login.consultant.ru/link/?req=doc&amp;base=RLAW363&amp;n=145239&amp;dst=100339" TargetMode="External"/><Relationship Id="rId4" Type="http://schemas.openxmlformats.org/officeDocument/2006/relationships/hyperlink" Target="https://login.consultant.ru/link/?req=doc&amp;base=RLAW363&amp;n=89386&amp;dst=100006" TargetMode="External"/><Relationship Id="rId9" Type="http://schemas.openxmlformats.org/officeDocument/2006/relationships/hyperlink" Target="https://login.consultant.ru/link/?req=doc&amp;base=RLAW363&amp;n=140802&amp;dst=100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31</Pages>
  <Words>13108</Words>
  <Characters>74717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Борханова Ильмира</dc:creator>
  <cp:keywords/>
  <dc:description/>
  <cp:lastModifiedBy>Борханова Ильмира</cp:lastModifiedBy>
  <cp:revision>1</cp:revision>
  <dcterms:created xsi:type="dcterms:W3CDTF">2024-11-28T08:46:00Z</dcterms:created>
  <dcterms:modified xsi:type="dcterms:W3CDTF">2024-11-28T12:41:00Z</dcterms:modified>
</cp:coreProperties>
</file>