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D517C6" w:rsidRPr="00B5674A" w14:paraId="42629100" w14:textId="77777777" w:rsidTr="00435EF4">
        <w:trPr>
          <w:trHeight w:val="1430"/>
        </w:trPr>
        <w:tc>
          <w:tcPr>
            <w:tcW w:w="3969" w:type="dxa"/>
          </w:tcPr>
          <w:p w14:paraId="6D3A9825" w14:textId="77777777" w:rsidR="00D517C6" w:rsidRPr="004C2339" w:rsidRDefault="00D517C6" w:rsidP="00435EF4">
            <w:pPr>
              <w:spacing w:line="216" w:lineRule="auto"/>
              <w:ind w:right="-186"/>
              <w:jc w:val="center"/>
              <w:rPr>
                <w:sz w:val="28"/>
                <w:szCs w:val="26"/>
                <w:lang w:val="tt-RU"/>
              </w:rPr>
            </w:pPr>
            <w:r w:rsidRPr="004C2339">
              <w:rPr>
                <w:sz w:val="28"/>
                <w:szCs w:val="26"/>
                <w:lang w:val="tt-RU"/>
              </w:rPr>
              <w:t xml:space="preserve">МИНИСТЕРСТВО </w:t>
            </w:r>
          </w:p>
          <w:p w14:paraId="7BEBC2BE" w14:textId="77777777" w:rsidR="00D517C6" w:rsidRPr="004C2339" w:rsidRDefault="00D517C6" w:rsidP="00435EF4">
            <w:pPr>
              <w:spacing w:line="216" w:lineRule="auto"/>
              <w:ind w:right="-186"/>
              <w:jc w:val="center"/>
              <w:rPr>
                <w:sz w:val="28"/>
                <w:szCs w:val="26"/>
              </w:rPr>
            </w:pPr>
            <w:r w:rsidRPr="004C2339">
              <w:rPr>
                <w:sz w:val="28"/>
                <w:szCs w:val="26"/>
                <w:lang w:val="tt-RU"/>
              </w:rPr>
              <w:t>ТРУДА,  ЗАНЯТОСТИ И  СО</w:t>
            </w:r>
            <w:r w:rsidRPr="004C2339">
              <w:rPr>
                <w:sz w:val="28"/>
                <w:szCs w:val="26"/>
              </w:rPr>
              <w:t xml:space="preserve">ЦИАЛЬНОЙ  ЗАЩИТЫ РЕСПУБЛИКИ  </w:t>
            </w:r>
          </w:p>
          <w:p w14:paraId="1E9AE43E" w14:textId="77777777" w:rsidR="00D517C6" w:rsidRPr="004C2339" w:rsidRDefault="00D517C6" w:rsidP="00435EF4">
            <w:pPr>
              <w:spacing w:line="216" w:lineRule="auto"/>
              <w:ind w:right="-186"/>
              <w:jc w:val="center"/>
              <w:rPr>
                <w:sz w:val="28"/>
                <w:szCs w:val="26"/>
              </w:rPr>
            </w:pPr>
            <w:r w:rsidRPr="004C2339">
              <w:rPr>
                <w:sz w:val="28"/>
                <w:szCs w:val="26"/>
              </w:rPr>
              <w:t>ТАТАРСТАН</w:t>
            </w:r>
          </w:p>
          <w:p w14:paraId="3732E3AF" w14:textId="77777777" w:rsidR="00D517C6" w:rsidRPr="004C2339" w:rsidRDefault="00D517C6" w:rsidP="00435EF4">
            <w:pPr>
              <w:spacing w:line="216" w:lineRule="auto"/>
              <w:ind w:right="-186"/>
              <w:jc w:val="center"/>
              <w:rPr>
                <w:sz w:val="10"/>
              </w:rPr>
            </w:pPr>
          </w:p>
          <w:p w14:paraId="36557D27" w14:textId="77777777" w:rsidR="00D517C6" w:rsidRPr="004C2339" w:rsidRDefault="00D517C6" w:rsidP="00435EF4">
            <w:pPr>
              <w:jc w:val="center"/>
              <w:rPr>
                <w:b/>
                <w:sz w:val="10"/>
                <w:szCs w:val="10"/>
                <w:lang w:val="tt-RU"/>
              </w:rPr>
            </w:pPr>
          </w:p>
        </w:tc>
        <w:tc>
          <w:tcPr>
            <w:tcW w:w="1560" w:type="dxa"/>
          </w:tcPr>
          <w:p w14:paraId="08AF0D13" w14:textId="77777777" w:rsidR="00D517C6" w:rsidRPr="004C2339" w:rsidRDefault="00D517C6" w:rsidP="00435EF4">
            <w:pPr>
              <w:jc w:val="center"/>
              <w:rPr>
                <w:b/>
                <w:sz w:val="20"/>
                <w:szCs w:val="20"/>
                <w:lang w:val="tt-RU"/>
              </w:rPr>
            </w:pPr>
            <w:r>
              <w:rPr>
                <w:noProof/>
              </w:rPr>
              <w:drawing>
                <wp:anchor distT="0" distB="0" distL="114300" distR="114300" simplePos="0" relativeHeight="251662336" behindDoc="1" locked="0" layoutInCell="1" allowOverlap="1" wp14:anchorId="4F2E0BA8" wp14:editId="348215C2">
                  <wp:simplePos x="0" y="0"/>
                  <wp:positionH relativeFrom="column">
                    <wp:posOffset>3810</wp:posOffset>
                  </wp:positionH>
                  <wp:positionV relativeFrom="paragraph">
                    <wp:posOffset>4445</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ерб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tcPr>
          <w:p w14:paraId="3E954574" w14:textId="77777777" w:rsidR="00D517C6" w:rsidRPr="004C2339" w:rsidRDefault="00D517C6" w:rsidP="00435EF4">
            <w:pPr>
              <w:spacing w:line="216" w:lineRule="auto"/>
              <w:jc w:val="center"/>
              <w:rPr>
                <w:spacing w:val="-10"/>
                <w:sz w:val="28"/>
                <w:szCs w:val="26"/>
                <w:lang w:val="tt-RU"/>
              </w:rPr>
            </w:pPr>
            <w:r w:rsidRPr="004C2339">
              <w:rPr>
                <w:sz w:val="28"/>
                <w:szCs w:val="26"/>
                <w:lang w:val="tt-RU"/>
              </w:rPr>
              <w:t xml:space="preserve"> </w:t>
            </w:r>
            <w:r w:rsidRPr="004C2339">
              <w:rPr>
                <w:spacing w:val="-10"/>
                <w:sz w:val="28"/>
                <w:szCs w:val="26"/>
                <w:lang w:val="tt-RU"/>
              </w:rPr>
              <w:t>ТАТАРСТАН РЕСПУБЛИКАСЫ</w:t>
            </w:r>
          </w:p>
          <w:p w14:paraId="7F964BC7" w14:textId="77777777" w:rsidR="00D517C6" w:rsidRPr="004C2339" w:rsidRDefault="00D517C6" w:rsidP="00435EF4">
            <w:pPr>
              <w:spacing w:line="216" w:lineRule="auto"/>
              <w:jc w:val="center"/>
              <w:rPr>
                <w:spacing w:val="-10"/>
                <w:sz w:val="28"/>
                <w:szCs w:val="26"/>
                <w:lang w:val="tt-RU"/>
              </w:rPr>
            </w:pPr>
            <w:r w:rsidRPr="004C2339">
              <w:rPr>
                <w:spacing w:val="-10"/>
                <w:sz w:val="28"/>
                <w:szCs w:val="26"/>
                <w:lang w:val="tt-RU"/>
              </w:rPr>
              <w:t xml:space="preserve">ХЕЗМӘТ, ХАЛЫКНЫ ЭШ  </w:t>
            </w:r>
          </w:p>
          <w:p w14:paraId="43E60CED" w14:textId="77777777" w:rsidR="00D517C6" w:rsidRPr="004C2339" w:rsidRDefault="00D517C6" w:rsidP="00435EF4">
            <w:pPr>
              <w:spacing w:line="216" w:lineRule="auto"/>
              <w:jc w:val="center"/>
              <w:rPr>
                <w:spacing w:val="-10"/>
                <w:sz w:val="28"/>
                <w:szCs w:val="26"/>
                <w:lang w:val="tt-RU"/>
              </w:rPr>
            </w:pPr>
            <w:r w:rsidRPr="004C2339">
              <w:rPr>
                <w:spacing w:val="-10"/>
                <w:sz w:val="28"/>
                <w:szCs w:val="26"/>
                <w:lang w:val="tt-RU"/>
              </w:rPr>
              <w:t>БЕЛӘН ТӘЭМИН  ИТҮ ҺӘМ СОЦИАЛЬ  ЯКЛАУ МИНИСТРЛЫГЫ</w:t>
            </w:r>
          </w:p>
          <w:p w14:paraId="6B8AAED8" w14:textId="77777777" w:rsidR="00D517C6" w:rsidRPr="004C2339" w:rsidRDefault="00D517C6" w:rsidP="00435EF4">
            <w:pPr>
              <w:rPr>
                <w:b/>
                <w:spacing w:val="-10"/>
                <w:sz w:val="20"/>
                <w:szCs w:val="20"/>
                <w:lang w:val="tt-RU"/>
              </w:rPr>
            </w:pPr>
          </w:p>
        </w:tc>
      </w:tr>
      <w:tr w:rsidR="00D517C6" w14:paraId="3210DA98" w14:textId="77777777" w:rsidTr="00435EF4">
        <w:tblPrEx>
          <w:tblLook w:val="0000" w:firstRow="0" w:lastRow="0" w:firstColumn="0" w:lastColumn="0" w:noHBand="0" w:noVBand="0"/>
        </w:tblPrEx>
        <w:tc>
          <w:tcPr>
            <w:tcW w:w="3969" w:type="dxa"/>
            <w:shd w:val="clear" w:color="auto" w:fill="FFFFFF"/>
          </w:tcPr>
          <w:p w14:paraId="5A6182A4" w14:textId="77777777" w:rsidR="00D517C6" w:rsidRPr="004C2339" w:rsidRDefault="00D517C6" w:rsidP="00435EF4">
            <w:pPr>
              <w:pStyle w:val="20"/>
              <w:widowControl/>
              <w:ind w:right="318"/>
              <w:jc w:val="center"/>
              <w:rPr>
                <w:sz w:val="22"/>
                <w:szCs w:val="22"/>
              </w:rPr>
            </w:pPr>
            <w:r w:rsidRPr="004C2339">
              <w:rPr>
                <w:noProof/>
                <w:sz w:val="22"/>
                <w:szCs w:val="22"/>
              </w:rPr>
              <mc:AlternateContent>
                <mc:Choice Requires="wps">
                  <w:drawing>
                    <wp:anchor distT="0" distB="0" distL="114300" distR="114300" simplePos="0" relativeHeight="251659264" behindDoc="0" locked="0" layoutInCell="1" allowOverlap="1" wp14:anchorId="7D897243" wp14:editId="1CF17CC9">
                      <wp:simplePos x="0" y="0"/>
                      <wp:positionH relativeFrom="column">
                        <wp:posOffset>-55245</wp:posOffset>
                      </wp:positionH>
                      <wp:positionV relativeFrom="paragraph">
                        <wp:posOffset>46355</wp:posOffset>
                      </wp:positionV>
                      <wp:extent cx="6150610" cy="8890"/>
                      <wp:effectExtent l="9525" t="13970" r="12065" b="152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179AF"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UQIAAFw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Jn79iZRAgAAXAQAAA4AAAAAAAAAAAAAAAAALgIAAGRycy9lMm9Eb2MueG1sUEsBAi0AFAAGAAgA&#10;AAAhAGs4CsXbAAAABgEAAA8AAAAAAAAAAAAAAAAAqwQAAGRycy9kb3ducmV2LnhtbFBLBQYAAAAA&#10;BAAEAPMAAACzBQAAAAA=&#10;" strokeweight="1.5pt"/>
                  </w:pict>
                </mc:Fallback>
              </mc:AlternateContent>
            </w:r>
          </w:p>
          <w:p w14:paraId="69DDBF04" w14:textId="77777777" w:rsidR="00D517C6" w:rsidRPr="004C2339" w:rsidRDefault="00D517C6" w:rsidP="00435EF4">
            <w:pPr>
              <w:pStyle w:val="20"/>
              <w:widowControl/>
              <w:ind w:right="318"/>
              <w:jc w:val="center"/>
              <w:rPr>
                <w:sz w:val="26"/>
              </w:rPr>
            </w:pPr>
            <w:r w:rsidRPr="004C2339">
              <w:rPr>
                <w:b/>
                <w:sz w:val="32"/>
                <w:szCs w:val="32"/>
                <w:lang w:val="tt-RU"/>
              </w:rPr>
              <w:t>ПРИКАЗ</w:t>
            </w:r>
            <w:r w:rsidRPr="004C2339">
              <w:rPr>
                <w:b/>
                <w:sz w:val="32"/>
                <w:szCs w:val="32"/>
              </w:rPr>
              <w:t xml:space="preserve">            </w:t>
            </w:r>
          </w:p>
        </w:tc>
        <w:tc>
          <w:tcPr>
            <w:tcW w:w="1560" w:type="dxa"/>
            <w:shd w:val="clear" w:color="auto" w:fill="FFFFFF"/>
          </w:tcPr>
          <w:p w14:paraId="7AF5FCCD" w14:textId="77777777" w:rsidR="00D517C6" w:rsidRPr="004C2339" w:rsidRDefault="00D517C6" w:rsidP="00435EF4">
            <w:pPr>
              <w:pStyle w:val="20"/>
              <w:widowControl/>
              <w:jc w:val="center"/>
            </w:pPr>
          </w:p>
        </w:tc>
        <w:tc>
          <w:tcPr>
            <w:tcW w:w="4252" w:type="dxa"/>
            <w:shd w:val="clear" w:color="auto" w:fill="FFFFFF"/>
          </w:tcPr>
          <w:p w14:paraId="49F04A72" w14:textId="77777777" w:rsidR="00D517C6" w:rsidRPr="004C2339" w:rsidRDefault="00D517C6" w:rsidP="00435EF4">
            <w:pPr>
              <w:pStyle w:val="20"/>
              <w:widowControl/>
              <w:jc w:val="center"/>
              <w:rPr>
                <w:sz w:val="22"/>
                <w:szCs w:val="22"/>
              </w:rPr>
            </w:pPr>
          </w:p>
          <w:p w14:paraId="2264C890" w14:textId="77777777" w:rsidR="00D517C6" w:rsidRPr="004C2339" w:rsidRDefault="00D517C6" w:rsidP="00435EF4">
            <w:pPr>
              <w:pStyle w:val="20"/>
              <w:widowControl/>
              <w:jc w:val="center"/>
              <w:rPr>
                <w:rFonts w:ascii="SL_Times New Roman" w:hAnsi="SL_Times New Roman"/>
                <w:sz w:val="26"/>
              </w:rPr>
            </w:pPr>
            <w:r w:rsidRPr="004C2339">
              <w:rPr>
                <w:b/>
                <w:sz w:val="32"/>
                <w:szCs w:val="32"/>
                <w:lang w:val="tt-RU"/>
              </w:rPr>
              <w:t>Б</w:t>
            </w:r>
            <w:r w:rsidRPr="004C2339">
              <w:rPr>
                <w:b/>
                <w:sz w:val="32"/>
                <w:szCs w:val="32"/>
              </w:rPr>
              <w:t>ОЕРЫК</w:t>
            </w:r>
            <w:r w:rsidRPr="004C2339">
              <w:rPr>
                <w:b/>
                <w:sz w:val="32"/>
                <w:szCs w:val="32"/>
                <w:lang w:val="tt-RU"/>
              </w:rPr>
              <w:tab/>
            </w:r>
          </w:p>
          <w:p w14:paraId="0F6F0B4A" w14:textId="77777777" w:rsidR="00D517C6" w:rsidRPr="004C2339" w:rsidRDefault="00D517C6" w:rsidP="00435EF4">
            <w:pPr>
              <w:pStyle w:val="20"/>
              <w:widowControl/>
              <w:jc w:val="center"/>
              <w:rPr>
                <w:rFonts w:ascii="SL_Times New Roman" w:hAnsi="SL_Times New Roman"/>
                <w:sz w:val="26"/>
              </w:rPr>
            </w:pPr>
          </w:p>
        </w:tc>
      </w:tr>
      <w:tr w:rsidR="00D517C6" w14:paraId="2F0E35AD" w14:textId="77777777" w:rsidTr="00435EF4">
        <w:tblPrEx>
          <w:tblLook w:val="0000" w:firstRow="0" w:lastRow="0" w:firstColumn="0" w:lastColumn="0" w:noHBand="0" w:noVBand="0"/>
        </w:tblPrEx>
        <w:trPr>
          <w:trHeight w:val="569"/>
        </w:trPr>
        <w:tc>
          <w:tcPr>
            <w:tcW w:w="3969" w:type="dxa"/>
            <w:shd w:val="clear" w:color="auto" w:fill="FFFFFF"/>
          </w:tcPr>
          <w:p w14:paraId="4B9EC259" w14:textId="5E1545A3" w:rsidR="00D517C6" w:rsidRPr="004C2339" w:rsidRDefault="00D517C6" w:rsidP="00435EF4">
            <w:pPr>
              <w:jc w:val="center"/>
              <w:rPr>
                <w:sz w:val="28"/>
                <w:szCs w:val="28"/>
                <w:lang w:val="tt-RU"/>
              </w:rPr>
            </w:pPr>
            <w:r w:rsidRPr="004C2339">
              <w:rPr>
                <w:noProof/>
                <w:sz w:val="28"/>
                <w:szCs w:val="28"/>
              </w:rPr>
              <mc:AlternateContent>
                <mc:Choice Requires="wps">
                  <w:drawing>
                    <wp:anchor distT="0" distB="0" distL="114300" distR="114300" simplePos="0" relativeHeight="251660288" behindDoc="0" locked="0" layoutInCell="1" allowOverlap="1" wp14:anchorId="774CFC04" wp14:editId="5F6D0CDA">
                      <wp:simplePos x="0" y="0"/>
                      <wp:positionH relativeFrom="column">
                        <wp:posOffset>642620</wp:posOffset>
                      </wp:positionH>
                      <wp:positionV relativeFrom="paragraph">
                        <wp:posOffset>189230</wp:posOffset>
                      </wp:positionV>
                      <wp:extent cx="1025525" cy="0"/>
                      <wp:effectExtent l="12065" t="7620" r="1016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4CD53" id="_x0000_t32" coordsize="21600,21600" o:spt="32" o:oned="t" path="m,l21600,21600e" filled="f">
                      <v:path arrowok="t" fillok="f" o:connecttype="none"/>
                      <o:lock v:ext="edit" shapetype="t"/>
                    </v:shapetype>
                    <v:shape id="Прямая со стрелкой 1" o:spid="_x0000_s1026" type="#_x0000_t32" style="position:absolute;margin-left:50.6pt;margin-top:14.9pt;width:8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"/>
                  </w:pict>
                </mc:Fallback>
              </mc:AlternateContent>
            </w:r>
            <w:r w:rsidR="008F7467">
              <w:rPr>
                <w:sz w:val="28"/>
                <w:szCs w:val="28"/>
                <w:lang w:val="tt-RU"/>
              </w:rPr>
              <w:t>07</w:t>
            </w:r>
            <w:r>
              <w:rPr>
                <w:sz w:val="28"/>
                <w:szCs w:val="28"/>
                <w:lang w:val="tt-RU"/>
              </w:rPr>
              <w:t>.11.2022</w:t>
            </w:r>
          </w:p>
        </w:tc>
        <w:tc>
          <w:tcPr>
            <w:tcW w:w="1560" w:type="dxa"/>
            <w:shd w:val="clear" w:color="auto" w:fill="FFFFFF"/>
          </w:tcPr>
          <w:p w14:paraId="2492B4F6" w14:textId="77777777" w:rsidR="00D517C6" w:rsidRPr="004C2339" w:rsidRDefault="00D517C6" w:rsidP="00435EF4">
            <w:pPr>
              <w:jc w:val="center"/>
            </w:pPr>
            <w:r w:rsidRPr="004C2339">
              <w:rPr>
                <w:lang w:val="tt"/>
              </w:rPr>
              <w:t>Казан ш</w:t>
            </w:r>
          </w:p>
        </w:tc>
        <w:tc>
          <w:tcPr>
            <w:tcW w:w="4252" w:type="dxa"/>
            <w:shd w:val="clear" w:color="auto" w:fill="FFFFFF"/>
          </w:tcPr>
          <w:p w14:paraId="2B351909" w14:textId="10253D89" w:rsidR="00D517C6" w:rsidRPr="004C2339" w:rsidRDefault="00D517C6" w:rsidP="00D517C6">
            <w:r w:rsidRPr="004C2339">
              <w:rPr>
                <w:noProof/>
              </w:rPr>
              <mc:AlternateContent>
                <mc:Choice Requires="wps">
                  <w:drawing>
                    <wp:anchor distT="4294967295" distB="4294967295" distL="114300" distR="114300" simplePos="0" relativeHeight="251661312" behindDoc="0" locked="0" layoutInCell="1" allowOverlap="1" wp14:anchorId="7592FA82" wp14:editId="22A13BF9">
                      <wp:simplePos x="0" y="0"/>
                      <wp:positionH relativeFrom="column">
                        <wp:posOffset>1162050</wp:posOffset>
                      </wp:positionH>
                      <wp:positionV relativeFrom="paragraph">
                        <wp:posOffset>189229</wp:posOffset>
                      </wp:positionV>
                      <wp:extent cx="731520" cy="0"/>
                      <wp:effectExtent l="0" t="0" r="3048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364A9" id="Прямая со стрелкой 5" o:spid="_x0000_s1026" type="#_x0000_t32" style="position:absolute;margin-left:91.5pt;margin-top:14.9pt;width:57.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"/>
                  </w:pict>
                </mc:Fallback>
              </mc:AlternateContent>
            </w:r>
            <w:r w:rsidRPr="004C2339">
              <w:rPr>
                <w:sz w:val="28"/>
                <w:szCs w:val="28"/>
                <w:lang w:val="tt-RU"/>
              </w:rPr>
              <w:t xml:space="preserve">                    №      </w:t>
            </w:r>
            <w:r>
              <w:rPr>
                <w:sz w:val="28"/>
                <w:szCs w:val="28"/>
                <w:lang w:val="tt-RU"/>
              </w:rPr>
              <w:t>986</w:t>
            </w:r>
          </w:p>
        </w:tc>
      </w:tr>
    </w:tbl>
    <w:p w14:paraId="3BC8CCA1" w14:textId="77777777" w:rsidR="00D517C6" w:rsidRDefault="00D517C6" w:rsidP="00B4256F">
      <w:pPr>
        <w:tabs>
          <w:tab w:val="left" w:pos="1418"/>
        </w:tabs>
        <w:autoSpaceDE w:val="0"/>
        <w:autoSpaceDN w:val="0"/>
        <w:adjustRightInd w:val="0"/>
        <w:ind w:right="5952"/>
        <w:jc w:val="both"/>
        <w:rPr>
          <w:sz w:val="28"/>
          <w:szCs w:val="28"/>
          <w:lang w:val="tt"/>
        </w:rPr>
      </w:pPr>
    </w:p>
    <w:p w14:paraId="50899588" w14:textId="5B57363E" w:rsidR="001116D0" w:rsidRPr="00D517C6" w:rsidRDefault="002404BF" w:rsidP="00B4256F">
      <w:pPr>
        <w:tabs>
          <w:tab w:val="left" w:pos="1418"/>
        </w:tabs>
        <w:autoSpaceDE w:val="0"/>
        <w:autoSpaceDN w:val="0"/>
        <w:adjustRightInd w:val="0"/>
        <w:ind w:right="5952"/>
        <w:jc w:val="both"/>
        <w:rPr>
          <w:sz w:val="28"/>
          <w:szCs w:val="28"/>
          <w:lang w:val="tt"/>
        </w:rPr>
      </w:pPr>
      <w:r w:rsidRPr="00B902A5">
        <w:rPr>
          <w:sz w:val="28"/>
          <w:szCs w:val="28"/>
          <w:lang w:val="tt"/>
        </w:rPr>
        <w:t xml:space="preserve">Татарстан Республикасы Хезмәт, халыкны эш белән тәэмин итү һәм социаль яклау министрлыгының </w:t>
      </w:r>
      <w:r w:rsidR="0006514E">
        <w:rPr>
          <w:sz w:val="28"/>
          <w:szCs w:val="28"/>
          <w:lang w:val="tt"/>
        </w:rPr>
        <w:t>«</w:t>
      </w:r>
      <w:r w:rsidRPr="00B902A5">
        <w:rPr>
          <w:sz w:val="28"/>
          <w:szCs w:val="28"/>
          <w:lang w:val="tt"/>
        </w:rPr>
        <w:t>Берьюлы өч һәм аннан күбрәк бала туганда бер тапкыр бирелә торган пособие билгеләү буенча дәүләт хезмәте күрсәтүнең административ регламентын раслау турында</w:t>
      </w:r>
      <w:r w:rsidR="0006514E">
        <w:rPr>
          <w:sz w:val="28"/>
          <w:szCs w:val="28"/>
          <w:lang w:val="tt"/>
        </w:rPr>
        <w:t>»</w:t>
      </w:r>
      <w:r w:rsidRPr="00B902A5">
        <w:rPr>
          <w:sz w:val="28"/>
          <w:szCs w:val="28"/>
          <w:lang w:val="tt"/>
        </w:rPr>
        <w:t xml:space="preserve"> 2015 елның 31 мартындагы 191 номерлы боерыгы белән расланган Берьюлы өч һәм аннан күбрәк бала туганда бер тапкыр бирелә торган пособие билгеләү буенча дәүләт хезмәте күрсәтүнең административ регламентына үзгәрешләр кертү хакында</w:t>
      </w:r>
    </w:p>
    <w:p w14:paraId="42900037" w14:textId="77777777" w:rsidR="001116D0" w:rsidRPr="00D517C6" w:rsidRDefault="001116D0" w:rsidP="001116D0">
      <w:pPr>
        <w:pStyle w:val="ConsPlusTitle"/>
        <w:ind w:firstLine="709"/>
        <w:jc w:val="both"/>
        <w:outlineLvl w:val="0"/>
        <w:rPr>
          <w:rFonts w:ascii="Times New Roman" w:hAnsi="Times New Roman" w:cs="Times New Roman"/>
          <w:b w:val="0"/>
          <w:color w:val="000000"/>
          <w:sz w:val="28"/>
          <w:szCs w:val="28"/>
          <w:lang w:val="tt"/>
        </w:rPr>
      </w:pPr>
    </w:p>
    <w:p w14:paraId="53686D0E" w14:textId="414D039A" w:rsidR="001116D0" w:rsidRPr="008F7467" w:rsidRDefault="002404BF" w:rsidP="00D517C6">
      <w:pPr>
        <w:pStyle w:val="ConsPlusTitle"/>
        <w:spacing w:line="276" w:lineRule="auto"/>
        <w:ind w:firstLine="709"/>
        <w:jc w:val="both"/>
        <w:outlineLvl w:val="0"/>
        <w:rPr>
          <w:rFonts w:ascii="Times New Roman" w:hAnsi="Times New Roman" w:cs="Times New Roman"/>
          <w:b w:val="0"/>
          <w:color w:val="000000"/>
          <w:sz w:val="28"/>
          <w:szCs w:val="28"/>
          <w:lang w:val="tt"/>
        </w:rPr>
      </w:pPr>
      <w:r w:rsidRPr="00B902A5">
        <w:rPr>
          <w:rFonts w:ascii="Times New Roman" w:hAnsi="Times New Roman" w:cs="Times New Roman"/>
          <w:b w:val="0"/>
          <w:color w:val="000000"/>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527010D3" w14:textId="77777777" w:rsidR="001116D0" w:rsidRPr="008F7467" w:rsidRDefault="001116D0" w:rsidP="00D517C6">
      <w:pPr>
        <w:pStyle w:val="ConsPlusTitle"/>
        <w:spacing w:line="276" w:lineRule="auto"/>
        <w:ind w:firstLine="709"/>
        <w:jc w:val="both"/>
        <w:outlineLvl w:val="0"/>
        <w:rPr>
          <w:rFonts w:ascii="Times New Roman" w:hAnsi="Times New Roman" w:cs="Times New Roman"/>
          <w:b w:val="0"/>
          <w:color w:val="000000"/>
          <w:sz w:val="28"/>
          <w:szCs w:val="28"/>
          <w:lang w:val="tt"/>
        </w:rPr>
      </w:pPr>
    </w:p>
    <w:p w14:paraId="682C99EF" w14:textId="7EC7609A" w:rsidR="001116D0" w:rsidRPr="0006514E" w:rsidRDefault="002404BF" w:rsidP="00D517C6">
      <w:pPr>
        <w:autoSpaceDE w:val="0"/>
        <w:autoSpaceDN w:val="0"/>
        <w:adjustRightInd w:val="0"/>
        <w:spacing w:line="276" w:lineRule="auto"/>
        <w:jc w:val="both"/>
        <w:rPr>
          <w:color w:val="000000" w:themeColor="text1"/>
          <w:sz w:val="28"/>
          <w:szCs w:val="28"/>
          <w:lang w:val="tt"/>
        </w:rPr>
      </w:pPr>
      <w:r w:rsidRPr="00B902A5">
        <w:rPr>
          <w:color w:val="000000"/>
          <w:sz w:val="28"/>
          <w:szCs w:val="28"/>
          <w:lang w:val="tt"/>
        </w:rPr>
        <w:tab/>
        <w:t xml:space="preserve">Татарстан Республикасы Хезмәт, халыкны эш белән тәэмин итү һәм социаль яклау министрлыгының </w:t>
      </w:r>
      <w:r w:rsidR="0006514E">
        <w:rPr>
          <w:color w:val="000000"/>
          <w:sz w:val="28"/>
          <w:szCs w:val="28"/>
          <w:lang w:val="tt"/>
        </w:rPr>
        <w:t>«</w:t>
      </w:r>
      <w:r w:rsidRPr="00B902A5">
        <w:rPr>
          <w:color w:val="000000"/>
          <w:sz w:val="28"/>
          <w:szCs w:val="28"/>
          <w:lang w:val="tt"/>
        </w:rPr>
        <w:t>Берьюлы өч һәм аннан күбрәк бала туганда бер тапкыр бирелә торган пособие билгеләү буенча дәүләт хезмәте күрсәтүнең административ регламентын раслау турында</w:t>
      </w:r>
      <w:r w:rsidR="0006514E">
        <w:rPr>
          <w:color w:val="000000"/>
          <w:sz w:val="28"/>
          <w:szCs w:val="28"/>
          <w:lang w:val="tt"/>
        </w:rPr>
        <w:t>»</w:t>
      </w:r>
      <w:r w:rsidRPr="00B902A5">
        <w:rPr>
          <w:color w:val="000000"/>
          <w:sz w:val="28"/>
          <w:szCs w:val="28"/>
          <w:lang w:val="tt"/>
        </w:rPr>
        <w:t xml:space="preserve"> 2015 елның 31 мартындагы 191 номерлы боерыгы (Татарстан Республикасы Хезмәт, халыкны эш белән тәэмин итү һәм социаль яклау министрлыгының  07.06.2016 </w:t>
      </w:r>
      <w:hyperlink r:id="rId9" w:history="1">
        <w:r w:rsidR="0006514E">
          <w:rPr>
            <w:color w:val="000000" w:themeColor="text1"/>
            <w:sz w:val="28"/>
            <w:szCs w:val="28"/>
            <w:lang w:val="tt"/>
          </w:rPr>
          <w:t>№</w:t>
        </w:r>
        <w:r w:rsidRPr="00B902A5">
          <w:rPr>
            <w:color w:val="000000" w:themeColor="text1"/>
            <w:sz w:val="28"/>
            <w:szCs w:val="28"/>
            <w:lang w:val="tt"/>
          </w:rPr>
          <w:t>3</w:t>
        </w:r>
      </w:hyperlink>
      <w:r w:rsidRPr="00B902A5">
        <w:rPr>
          <w:color w:val="000000"/>
          <w:sz w:val="28"/>
          <w:szCs w:val="28"/>
          <w:lang w:val="tt"/>
        </w:rPr>
        <w:t xml:space="preserve">17, 26.07.2016 </w:t>
      </w:r>
      <w:hyperlink r:id="rId10" w:history="1">
        <w:r w:rsidR="0006514E">
          <w:rPr>
            <w:color w:val="000000" w:themeColor="text1"/>
            <w:sz w:val="28"/>
            <w:szCs w:val="28"/>
            <w:lang w:val="tt"/>
          </w:rPr>
          <w:t>№</w:t>
        </w:r>
        <w:r w:rsidRPr="00B902A5">
          <w:rPr>
            <w:color w:val="000000" w:themeColor="text1"/>
            <w:sz w:val="28"/>
            <w:szCs w:val="28"/>
            <w:lang w:val="tt"/>
          </w:rPr>
          <w:t>44</w:t>
        </w:r>
      </w:hyperlink>
      <w:r w:rsidRPr="00B902A5">
        <w:rPr>
          <w:color w:val="000000"/>
          <w:sz w:val="28"/>
          <w:szCs w:val="28"/>
          <w:lang w:val="tt"/>
        </w:rPr>
        <w:t xml:space="preserve">0,  08.06.2017 </w:t>
      </w:r>
      <w:hyperlink r:id="rId11" w:history="1">
        <w:r w:rsidR="0006514E">
          <w:rPr>
            <w:color w:val="000000" w:themeColor="text1"/>
            <w:sz w:val="28"/>
            <w:szCs w:val="28"/>
            <w:lang w:val="tt"/>
          </w:rPr>
          <w:t>№</w:t>
        </w:r>
        <w:r w:rsidRPr="00B902A5">
          <w:rPr>
            <w:color w:val="000000" w:themeColor="text1"/>
            <w:sz w:val="28"/>
            <w:szCs w:val="28"/>
            <w:lang w:val="tt"/>
          </w:rPr>
          <w:t>349</w:t>
        </w:r>
      </w:hyperlink>
      <w:r w:rsidRPr="00B902A5">
        <w:rPr>
          <w:color w:val="000000"/>
          <w:sz w:val="28"/>
          <w:szCs w:val="28"/>
          <w:lang w:val="tt"/>
        </w:rPr>
        <w:t xml:space="preserve">, 07.05.2018 </w:t>
      </w:r>
      <w:hyperlink r:id="rId12" w:history="1">
        <w:r w:rsidR="0006514E">
          <w:rPr>
            <w:color w:val="000000" w:themeColor="text1"/>
            <w:sz w:val="28"/>
            <w:szCs w:val="28"/>
            <w:lang w:val="tt"/>
          </w:rPr>
          <w:t>№</w:t>
        </w:r>
      </w:hyperlink>
      <w:r w:rsidRPr="00B902A5">
        <w:rPr>
          <w:color w:val="000000"/>
          <w:sz w:val="28"/>
          <w:szCs w:val="28"/>
          <w:lang w:val="tt"/>
        </w:rPr>
        <w:t xml:space="preserve">353, 18.09.2018 </w:t>
      </w:r>
      <w:hyperlink r:id="rId13" w:history="1">
        <w:r w:rsidR="0006514E">
          <w:rPr>
            <w:color w:val="000000" w:themeColor="text1"/>
            <w:sz w:val="28"/>
            <w:szCs w:val="28"/>
            <w:lang w:val="tt"/>
          </w:rPr>
          <w:t>№</w:t>
        </w:r>
      </w:hyperlink>
      <w:r w:rsidRPr="00B902A5">
        <w:rPr>
          <w:color w:val="000000"/>
          <w:sz w:val="28"/>
          <w:szCs w:val="28"/>
          <w:lang w:val="tt"/>
        </w:rPr>
        <w:t xml:space="preserve">858, 07.05.2019 </w:t>
      </w:r>
      <w:hyperlink r:id="rId14" w:history="1">
        <w:r w:rsidR="0006514E">
          <w:rPr>
            <w:color w:val="000000" w:themeColor="text1"/>
            <w:sz w:val="28"/>
            <w:szCs w:val="28"/>
            <w:lang w:val="tt"/>
          </w:rPr>
          <w:t>№</w:t>
        </w:r>
      </w:hyperlink>
      <w:r w:rsidRPr="00B902A5">
        <w:rPr>
          <w:color w:val="000000"/>
          <w:sz w:val="28"/>
          <w:szCs w:val="28"/>
          <w:lang w:val="tt"/>
        </w:rPr>
        <w:t xml:space="preserve">327, 13.09.2019 </w:t>
      </w:r>
      <w:hyperlink r:id="rId15" w:history="1">
        <w:r w:rsidR="0006514E">
          <w:rPr>
            <w:color w:val="000000" w:themeColor="text1"/>
            <w:sz w:val="28"/>
            <w:szCs w:val="28"/>
            <w:lang w:val="tt"/>
          </w:rPr>
          <w:t>№</w:t>
        </w:r>
      </w:hyperlink>
      <w:r w:rsidRPr="00B902A5">
        <w:rPr>
          <w:color w:val="000000"/>
          <w:sz w:val="28"/>
          <w:szCs w:val="28"/>
          <w:lang w:val="tt"/>
        </w:rPr>
        <w:t xml:space="preserve">703, 14.11.2019 </w:t>
      </w:r>
      <w:hyperlink r:id="rId16" w:history="1">
        <w:r w:rsidR="0006514E">
          <w:rPr>
            <w:color w:val="000000" w:themeColor="text1"/>
            <w:sz w:val="28"/>
            <w:szCs w:val="28"/>
            <w:lang w:val="tt"/>
          </w:rPr>
          <w:t>№</w:t>
        </w:r>
      </w:hyperlink>
      <w:r w:rsidRPr="00B902A5">
        <w:rPr>
          <w:color w:val="000000"/>
          <w:sz w:val="28"/>
          <w:szCs w:val="28"/>
          <w:lang w:val="tt"/>
        </w:rPr>
        <w:t xml:space="preserve">1016, 25.06.2020 </w:t>
      </w:r>
      <w:hyperlink r:id="rId17" w:history="1">
        <w:r w:rsidR="0006514E">
          <w:rPr>
            <w:color w:val="000000" w:themeColor="text1"/>
            <w:sz w:val="28"/>
            <w:szCs w:val="28"/>
            <w:lang w:val="tt"/>
          </w:rPr>
          <w:t>№</w:t>
        </w:r>
      </w:hyperlink>
      <w:r w:rsidRPr="00B902A5">
        <w:rPr>
          <w:color w:val="000000"/>
          <w:sz w:val="28"/>
          <w:szCs w:val="28"/>
          <w:lang w:val="tt"/>
        </w:rPr>
        <w:t xml:space="preserve">461, 05.10.2020 </w:t>
      </w:r>
      <w:hyperlink r:id="rId18" w:history="1">
        <w:r w:rsidR="0006514E">
          <w:rPr>
            <w:color w:val="000000" w:themeColor="text1"/>
            <w:sz w:val="28"/>
            <w:szCs w:val="28"/>
            <w:lang w:val="tt"/>
          </w:rPr>
          <w:t>№</w:t>
        </w:r>
      </w:hyperlink>
      <w:r w:rsidRPr="00B902A5">
        <w:rPr>
          <w:color w:val="000000"/>
          <w:sz w:val="28"/>
          <w:szCs w:val="28"/>
          <w:lang w:val="tt"/>
        </w:rPr>
        <w:t xml:space="preserve">698, 22.12.2020 </w:t>
      </w:r>
      <w:hyperlink r:id="rId19" w:history="1">
        <w:r w:rsidRPr="00B902A5">
          <w:rPr>
            <w:color w:val="000000" w:themeColor="text1"/>
            <w:sz w:val="28"/>
            <w:szCs w:val="28"/>
            <w:lang w:val="tt"/>
          </w:rPr>
          <w:t>№</w:t>
        </w:r>
      </w:hyperlink>
      <w:r w:rsidRPr="00B902A5">
        <w:rPr>
          <w:color w:val="000000"/>
          <w:sz w:val="28"/>
          <w:szCs w:val="28"/>
          <w:lang w:val="tt"/>
        </w:rPr>
        <w:t xml:space="preserve"> 886, 29.04.2021 </w:t>
      </w:r>
      <w:hyperlink r:id="rId20" w:history="1">
        <w:r w:rsidRPr="00B902A5">
          <w:rPr>
            <w:color w:val="000000" w:themeColor="text1"/>
            <w:sz w:val="28"/>
            <w:szCs w:val="28"/>
            <w:lang w:val="tt"/>
          </w:rPr>
          <w:t>№</w:t>
        </w:r>
      </w:hyperlink>
      <w:r w:rsidRPr="00B902A5">
        <w:rPr>
          <w:color w:val="000000"/>
          <w:sz w:val="28"/>
          <w:szCs w:val="28"/>
          <w:lang w:val="tt"/>
        </w:rPr>
        <w:t xml:space="preserve"> 275, 13.09.2021 </w:t>
      </w:r>
      <w:hyperlink r:id="rId21" w:history="1">
        <w:r w:rsidRPr="00B902A5">
          <w:rPr>
            <w:color w:val="000000" w:themeColor="text1"/>
            <w:sz w:val="28"/>
            <w:szCs w:val="28"/>
            <w:lang w:val="tt"/>
          </w:rPr>
          <w:t>№</w:t>
        </w:r>
      </w:hyperlink>
      <w:r w:rsidRPr="00B902A5">
        <w:rPr>
          <w:color w:val="000000"/>
          <w:sz w:val="28"/>
          <w:szCs w:val="28"/>
          <w:lang w:val="tt"/>
        </w:rPr>
        <w:t xml:space="preserve"> 656, 14.04.2022 </w:t>
      </w:r>
      <w:r w:rsidR="0006514E">
        <w:rPr>
          <w:color w:val="000000"/>
          <w:sz w:val="28"/>
          <w:szCs w:val="28"/>
          <w:lang w:val="tt"/>
        </w:rPr>
        <w:t>№</w:t>
      </w:r>
      <w:r w:rsidRPr="00B902A5">
        <w:rPr>
          <w:color w:val="000000"/>
          <w:sz w:val="28"/>
          <w:szCs w:val="28"/>
          <w:lang w:val="tt"/>
        </w:rPr>
        <w:t xml:space="preserve">274 </w:t>
      </w:r>
      <w:r w:rsidRPr="00B902A5">
        <w:rPr>
          <w:color w:val="000000"/>
          <w:sz w:val="28"/>
          <w:szCs w:val="28"/>
          <w:lang w:val="tt"/>
        </w:rPr>
        <w:lastRenderedPageBreak/>
        <w:t>боерыклары нигезендә кертелгән үзгәрешләре белән) белән расланган Берьюлы өч һәм аннан күбрәк бала туганда бер тапкыр бирелә торган пособие билгеләү буенча дәүләт хезмәте күрсәтүнең административ регламентына кертелә торган, кушымтада бирелгән үзгәрешләрне расларга.</w:t>
      </w:r>
      <w:r w:rsidR="0006514E" w:rsidRPr="0006514E">
        <w:rPr>
          <w:color w:val="000000" w:themeColor="text1"/>
          <w:sz w:val="28"/>
          <w:szCs w:val="28"/>
          <w:lang w:val="tt"/>
        </w:rPr>
        <w:t xml:space="preserve"> </w:t>
      </w:r>
    </w:p>
    <w:p w14:paraId="4F87F9AC" w14:textId="461D97B0" w:rsidR="001F6BFC" w:rsidRPr="0006514E" w:rsidRDefault="001F6BFC" w:rsidP="001116D0">
      <w:pPr>
        <w:pStyle w:val="ConsPlusNormal"/>
        <w:ind w:firstLine="0"/>
        <w:jc w:val="both"/>
        <w:rPr>
          <w:rFonts w:ascii="Times New Roman" w:hAnsi="Times New Roman"/>
          <w:color w:val="000000"/>
          <w:sz w:val="28"/>
          <w:szCs w:val="28"/>
          <w:lang w:val="tt"/>
        </w:rPr>
      </w:pPr>
    </w:p>
    <w:p w14:paraId="78510C62" w14:textId="373C067C" w:rsidR="00AC3EF0" w:rsidRPr="0006514E" w:rsidRDefault="00AC3EF0" w:rsidP="001116D0">
      <w:pPr>
        <w:pStyle w:val="ConsPlusNormal"/>
        <w:ind w:firstLine="0"/>
        <w:jc w:val="both"/>
        <w:rPr>
          <w:rFonts w:ascii="Times New Roman" w:hAnsi="Times New Roman"/>
          <w:color w:val="000000"/>
          <w:sz w:val="28"/>
          <w:szCs w:val="28"/>
          <w:lang w:val="tt"/>
        </w:rPr>
      </w:pPr>
    </w:p>
    <w:p w14:paraId="14D1A68E" w14:textId="77777777" w:rsidR="00AC3EF0" w:rsidRPr="0006514E" w:rsidRDefault="00AC3EF0" w:rsidP="001116D0">
      <w:pPr>
        <w:pStyle w:val="ConsPlusNormal"/>
        <w:ind w:firstLine="0"/>
        <w:jc w:val="both"/>
        <w:rPr>
          <w:rFonts w:ascii="Times New Roman" w:hAnsi="Times New Roman"/>
          <w:color w:val="000000"/>
          <w:sz w:val="28"/>
          <w:szCs w:val="28"/>
          <w:lang w:val="tt"/>
        </w:rPr>
      </w:pPr>
    </w:p>
    <w:p w14:paraId="25388FBD" w14:textId="5F1BB59E" w:rsidR="00E81E4B" w:rsidRPr="00D517C6" w:rsidRDefault="00D517C6" w:rsidP="001116D0">
      <w:pPr>
        <w:pStyle w:val="ConsPlusNormal"/>
        <w:ind w:firstLine="0"/>
        <w:jc w:val="both"/>
        <w:rPr>
          <w:rFonts w:ascii="Times New Roman" w:hAnsi="Times New Roman"/>
          <w:color w:val="000000"/>
          <w:sz w:val="28"/>
          <w:szCs w:val="28"/>
          <w:lang w:val="tt"/>
        </w:rPr>
        <w:sectPr w:rsidR="00E81E4B" w:rsidRPr="00D517C6" w:rsidSect="00D517C6">
          <w:headerReference w:type="default" r:id="rId22"/>
          <w:pgSz w:w="11906" w:h="16838"/>
          <w:pgMar w:top="1134" w:right="1134" w:bottom="1134" w:left="1134" w:header="709" w:footer="709" w:gutter="0"/>
          <w:pgNumType w:start="1"/>
          <w:cols w:space="708"/>
          <w:titlePg/>
          <w:docGrid w:linePitch="360"/>
        </w:sectPr>
      </w:pPr>
      <w:r>
        <w:rPr>
          <w:rFonts w:ascii="Times New Roman" w:hAnsi="Times New Roman"/>
          <w:color w:val="000000"/>
          <w:sz w:val="28"/>
          <w:szCs w:val="28"/>
          <w:lang w:val="tt"/>
        </w:rPr>
        <w:t>Министр</w:t>
      </w:r>
      <w:r>
        <w:rPr>
          <w:rFonts w:ascii="Times New Roman" w:hAnsi="Times New Roman"/>
          <w:color w:val="000000"/>
          <w:sz w:val="28"/>
          <w:szCs w:val="28"/>
          <w:lang w:val="tt"/>
        </w:rPr>
        <w:tab/>
        <w:t xml:space="preserve">      </w:t>
      </w:r>
      <w:r>
        <w:rPr>
          <w:rFonts w:ascii="Times New Roman" w:hAnsi="Times New Roman"/>
          <w:color w:val="000000"/>
          <w:sz w:val="28"/>
          <w:szCs w:val="28"/>
          <w:lang w:val="tt"/>
        </w:rPr>
        <w:tab/>
        <w:t xml:space="preserve"> </w:t>
      </w:r>
      <w:r>
        <w:rPr>
          <w:rFonts w:ascii="Times New Roman" w:hAnsi="Times New Roman"/>
          <w:color w:val="000000"/>
          <w:sz w:val="28"/>
          <w:szCs w:val="28"/>
          <w:lang w:val="tt"/>
        </w:rPr>
        <w:tab/>
        <w:t xml:space="preserve">  </w:t>
      </w:r>
      <w:r>
        <w:rPr>
          <w:rFonts w:ascii="Times New Roman" w:hAnsi="Times New Roman"/>
          <w:color w:val="000000"/>
          <w:sz w:val="28"/>
          <w:szCs w:val="28"/>
          <w:lang w:val="tt"/>
        </w:rPr>
        <w:tab/>
        <w:t xml:space="preserve">  </w:t>
      </w:r>
      <w:r>
        <w:rPr>
          <w:rFonts w:ascii="Times New Roman" w:hAnsi="Times New Roman"/>
          <w:color w:val="000000"/>
          <w:sz w:val="28"/>
          <w:szCs w:val="28"/>
          <w:lang w:val="tt"/>
        </w:rPr>
        <w:tab/>
      </w:r>
      <w:r>
        <w:rPr>
          <w:rFonts w:ascii="Times New Roman" w:hAnsi="Times New Roman"/>
          <w:color w:val="000000"/>
          <w:sz w:val="28"/>
          <w:szCs w:val="28"/>
          <w:lang w:val="tt"/>
        </w:rPr>
        <w:tab/>
      </w:r>
      <w:r>
        <w:rPr>
          <w:rFonts w:ascii="Times New Roman" w:hAnsi="Times New Roman"/>
          <w:color w:val="000000"/>
          <w:sz w:val="28"/>
          <w:szCs w:val="28"/>
          <w:lang w:val="tt"/>
        </w:rPr>
        <w:tab/>
      </w:r>
      <w:r>
        <w:rPr>
          <w:rFonts w:ascii="Times New Roman" w:hAnsi="Times New Roman"/>
          <w:color w:val="000000"/>
          <w:sz w:val="28"/>
          <w:szCs w:val="28"/>
          <w:lang w:val="tt"/>
        </w:rPr>
        <w:tab/>
      </w:r>
      <w:r>
        <w:rPr>
          <w:rFonts w:ascii="Times New Roman" w:hAnsi="Times New Roman"/>
          <w:color w:val="000000"/>
          <w:sz w:val="28"/>
          <w:szCs w:val="28"/>
          <w:lang w:val="tt"/>
        </w:rPr>
        <w:tab/>
      </w:r>
      <w:r>
        <w:rPr>
          <w:rFonts w:ascii="Times New Roman" w:hAnsi="Times New Roman"/>
          <w:color w:val="000000"/>
          <w:sz w:val="28"/>
          <w:szCs w:val="28"/>
          <w:lang w:val="tt"/>
        </w:rPr>
        <w:tab/>
        <w:t xml:space="preserve">  </w:t>
      </w:r>
      <w:r w:rsidR="002404BF" w:rsidRPr="00B902A5">
        <w:rPr>
          <w:rFonts w:ascii="Times New Roman" w:hAnsi="Times New Roman"/>
          <w:color w:val="000000"/>
          <w:sz w:val="28"/>
          <w:szCs w:val="28"/>
          <w:lang w:val="tt"/>
        </w:rPr>
        <w:t>Э.Ә. Зарипова</w:t>
      </w:r>
    </w:p>
    <w:p w14:paraId="1C9C3831" w14:textId="430B57EA" w:rsidR="001116D0" w:rsidRPr="00D517C6" w:rsidRDefault="001116D0" w:rsidP="001116D0">
      <w:pPr>
        <w:pStyle w:val="ConsPlusNormal"/>
        <w:ind w:firstLine="0"/>
        <w:jc w:val="both"/>
        <w:rPr>
          <w:rFonts w:ascii="Times New Roman" w:hAnsi="Times New Roman"/>
          <w:color w:val="000000"/>
          <w:sz w:val="28"/>
          <w:szCs w:val="28"/>
          <w:lang w:val="tt"/>
        </w:rPr>
      </w:pPr>
    </w:p>
    <w:p w14:paraId="3305324E" w14:textId="5F24BD95" w:rsidR="001116D0" w:rsidRPr="00D517C6" w:rsidRDefault="002404BF" w:rsidP="008F5402">
      <w:pPr>
        <w:pStyle w:val="ConsPlusNormal"/>
        <w:ind w:left="5670" w:firstLine="0"/>
        <w:jc w:val="both"/>
        <w:rPr>
          <w:rFonts w:ascii="Times New Roman" w:hAnsi="Times New Roman"/>
          <w:sz w:val="28"/>
          <w:szCs w:val="28"/>
          <w:lang w:val="tt"/>
        </w:rPr>
      </w:pPr>
      <w:r w:rsidRPr="00B902A5">
        <w:rPr>
          <w:rFonts w:ascii="Times New Roman" w:hAnsi="Times New Roman"/>
          <w:sz w:val="28"/>
          <w:szCs w:val="28"/>
          <w:lang w:val="tt"/>
        </w:rPr>
        <w:t xml:space="preserve">                                                                                 Татарстан Республикасы Хезмәт, халыкны эш белән тәэмин итү һәм социаль яклау министрлыгының </w:t>
      </w:r>
      <w:r w:rsidR="008F7467">
        <w:rPr>
          <w:rFonts w:ascii="Times New Roman" w:hAnsi="Times New Roman"/>
          <w:sz w:val="28"/>
          <w:szCs w:val="28"/>
          <w:lang w:val="tt"/>
        </w:rPr>
        <w:t>07</w:t>
      </w:r>
      <w:bookmarkStart w:id="0" w:name="_GoBack"/>
      <w:bookmarkEnd w:id="0"/>
      <w:r w:rsidRPr="00B902A5">
        <w:rPr>
          <w:rFonts w:ascii="Times New Roman" w:hAnsi="Times New Roman"/>
          <w:sz w:val="28"/>
          <w:szCs w:val="28"/>
          <w:lang w:val="tt"/>
        </w:rPr>
        <w:t xml:space="preserve">.11.2019 </w:t>
      </w:r>
      <w:r w:rsidR="0006514E">
        <w:rPr>
          <w:rFonts w:ascii="Times New Roman" w:hAnsi="Times New Roman"/>
          <w:sz w:val="28"/>
          <w:szCs w:val="28"/>
          <w:lang w:val="tt"/>
        </w:rPr>
        <w:t>№</w:t>
      </w:r>
      <w:r w:rsidRPr="00B902A5">
        <w:rPr>
          <w:rFonts w:ascii="Times New Roman" w:hAnsi="Times New Roman"/>
          <w:sz w:val="28"/>
          <w:szCs w:val="28"/>
          <w:lang w:val="tt"/>
        </w:rPr>
        <w:t>986 боерыгы белән расланды</w:t>
      </w:r>
    </w:p>
    <w:p w14:paraId="69679CF2" w14:textId="77777777" w:rsidR="001116D0" w:rsidRPr="00D517C6" w:rsidRDefault="001116D0" w:rsidP="001116D0">
      <w:pPr>
        <w:pStyle w:val="ConsPlusNormal"/>
        <w:ind w:firstLine="709"/>
        <w:jc w:val="center"/>
        <w:rPr>
          <w:rFonts w:ascii="Times New Roman" w:hAnsi="Times New Roman"/>
          <w:sz w:val="28"/>
          <w:szCs w:val="28"/>
          <w:lang w:val="tt"/>
        </w:rPr>
      </w:pPr>
    </w:p>
    <w:p w14:paraId="46FCDC1C" w14:textId="77777777" w:rsidR="001116D0" w:rsidRPr="00D517C6" w:rsidRDefault="001116D0" w:rsidP="001116D0">
      <w:pPr>
        <w:pStyle w:val="ConsPlusNormal"/>
        <w:ind w:firstLine="709"/>
        <w:jc w:val="center"/>
        <w:rPr>
          <w:rFonts w:ascii="Times New Roman" w:hAnsi="Times New Roman"/>
          <w:sz w:val="28"/>
          <w:szCs w:val="28"/>
          <w:lang w:val="tt"/>
        </w:rPr>
      </w:pPr>
    </w:p>
    <w:p w14:paraId="6D950319" w14:textId="7BCA8568" w:rsidR="001116D0" w:rsidRPr="00D517C6" w:rsidRDefault="002404BF" w:rsidP="001116D0">
      <w:pPr>
        <w:ind w:firstLine="709"/>
        <w:jc w:val="center"/>
        <w:rPr>
          <w:sz w:val="28"/>
          <w:szCs w:val="28"/>
          <w:lang w:val="tt"/>
        </w:rPr>
      </w:pPr>
      <w:bookmarkStart w:id="1" w:name="P26"/>
      <w:bookmarkEnd w:id="1"/>
      <w:r w:rsidRPr="00B902A5">
        <w:rPr>
          <w:sz w:val="28"/>
          <w:szCs w:val="28"/>
          <w:lang w:val="tt"/>
        </w:rPr>
        <w:t xml:space="preserve">Татарстан Республикасы Хезмәт, халыкны эш белән тәэмин итү һәм социаль яклау министрлыгының </w:t>
      </w:r>
      <w:r w:rsidR="0006514E">
        <w:rPr>
          <w:sz w:val="28"/>
          <w:szCs w:val="28"/>
          <w:lang w:val="tt"/>
        </w:rPr>
        <w:t>«</w:t>
      </w:r>
      <w:r w:rsidRPr="00B902A5">
        <w:rPr>
          <w:sz w:val="28"/>
          <w:szCs w:val="28"/>
          <w:lang w:val="tt"/>
        </w:rPr>
        <w:t>Берьюлы өч һәм аннан күбрәк бала туганда бер тапкыр бирелә торган пособие билгеләү буенча дәүләт хезмәте күрсәтүнең административ регламентын раслау турында</w:t>
      </w:r>
      <w:r w:rsidR="0006514E">
        <w:rPr>
          <w:sz w:val="28"/>
          <w:szCs w:val="28"/>
          <w:lang w:val="tt"/>
        </w:rPr>
        <w:t>»</w:t>
      </w:r>
      <w:r w:rsidRPr="00B902A5">
        <w:rPr>
          <w:sz w:val="28"/>
          <w:szCs w:val="28"/>
          <w:lang w:val="tt"/>
        </w:rPr>
        <w:t xml:space="preserve"> 2015 елның 31 мартындагы 191 номерлы боерыгы белән расланган Берьюлы өч һәм аннан күбрәк бала туганда бер тапкыр бирелә торган пособие билгеләү буенча дәүләт хезмәте күрсәтүнең административ регламентына кертелә торган үзгәрешләр</w:t>
      </w:r>
    </w:p>
    <w:p w14:paraId="08A4C9A0" w14:textId="77777777" w:rsidR="001116D0" w:rsidRPr="00D517C6" w:rsidRDefault="001116D0" w:rsidP="001116D0">
      <w:pPr>
        <w:autoSpaceDE w:val="0"/>
        <w:autoSpaceDN w:val="0"/>
        <w:adjustRightInd w:val="0"/>
        <w:ind w:firstLine="567"/>
        <w:jc w:val="both"/>
        <w:rPr>
          <w:bCs/>
          <w:sz w:val="28"/>
          <w:szCs w:val="28"/>
          <w:lang w:val="tt"/>
        </w:rPr>
      </w:pPr>
    </w:p>
    <w:p w14:paraId="34D7B633" w14:textId="21973027" w:rsidR="001116D0" w:rsidRPr="00D517C6" w:rsidRDefault="002404BF" w:rsidP="004B1364">
      <w:pPr>
        <w:autoSpaceDE w:val="0"/>
        <w:autoSpaceDN w:val="0"/>
        <w:adjustRightInd w:val="0"/>
        <w:ind w:firstLine="567"/>
        <w:jc w:val="both"/>
        <w:rPr>
          <w:bCs/>
          <w:sz w:val="28"/>
          <w:szCs w:val="28"/>
          <w:lang w:val="tt"/>
        </w:rPr>
      </w:pPr>
      <w:r w:rsidRPr="00B902A5">
        <w:rPr>
          <w:bCs/>
          <w:sz w:val="28"/>
          <w:szCs w:val="28"/>
          <w:lang w:val="tt"/>
        </w:rPr>
        <w:t>2 бүлектә:</w:t>
      </w:r>
    </w:p>
    <w:p w14:paraId="44C0D8F4" w14:textId="6407D4C9" w:rsidR="002E4A6E" w:rsidRPr="00D517C6" w:rsidRDefault="002404BF" w:rsidP="004B1364">
      <w:pPr>
        <w:autoSpaceDE w:val="0"/>
        <w:autoSpaceDN w:val="0"/>
        <w:adjustRightInd w:val="0"/>
        <w:ind w:firstLine="567"/>
        <w:jc w:val="both"/>
        <w:rPr>
          <w:sz w:val="28"/>
          <w:szCs w:val="28"/>
          <w:lang w:val="tt"/>
        </w:rPr>
      </w:pPr>
      <w:r w:rsidRPr="00B902A5">
        <w:rPr>
          <w:sz w:val="28"/>
          <w:szCs w:val="28"/>
          <w:lang w:val="tt"/>
        </w:rPr>
        <w:t>2.2 пунктта:</w:t>
      </w:r>
    </w:p>
    <w:p w14:paraId="1B8B40A9" w14:textId="6C250608" w:rsidR="002E4A6E" w:rsidRPr="00D517C6" w:rsidRDefault="002404BF" w:rsidP="004B1364">
      <w:pPr>
        <w:autoSpaceDE w:val="0"/>
        <w:autoSpaceDN w:val="0"/>
        <w:adjustRightInd w:val="0"/>
        <w:ind w:firstLine="567"/>
        <w:jc w:val="both"/>
        <w:rPr>
          <w:sz w:val="28"/>
          <w:szCs w:val="28"/>
          <w:lang w:val="tt"/>
        </w:rPr>
      </w:pPr>
      <w:r w:rsidRPr="00B902A5">
        <w:rPr>
          <w:sz w:val="28"/>
          <w:szCs w:val="28"/>
          <w:lang w:val="tt"/>
        </w:rPr>
        <w:t xml:space="preserve">икенче абзацта </w:t>
      </w:r>
      <w:r w:rsidR="0006514E">
        <w:rPr>
          <w:sz w:val="28"/>
          <w:szCs w:val="28"/>
          <w:lang w:val="tt"/>
        </w:rPr>
        <w:t>«</w:t>
      </w:r>
      <w:r w:rsidRPr="00B902A5">
        <w:rPr>
          <w:sz w:val="28"/>
          <w:szCs w:val="28"/>
          <w:lang w:val="tt"/>
        </w:rPr>
        <w:t>(алга таба – Министрлык)</w:t>
      </w:r>
      <w:r w:rsidR="0006514E">
        <w:rPr>
          <w:sz w:val="28"/>
          <w:szCs w:val="28"/>
          <w:lang w:val="tt"/>
        </w:rPr>
        <w:t>»</w:t>
      </w:r>
      <w:r w:rsidRPr="00B902A5">
        <w:rPr>
          <w:sz w:val="28"/>
          <w:szCs w:val="28"/>
          <w:lang w:val="tt"/>
        </w:rPr>
        <w:t xml:space="preserve"> сүзләрен өстәргә;</w:t>
      </w:r>
    </w:p>
    <w:p w14:paraId="2950C1B4" w14:textId="6EDC4ADC" w:rsidR="00E16DC5" w:rsidRPr="00D517C6" w:rsidRDefault="002404BF" w:rsidP="004B1364">
      <w:pPr>
        <w:autoSpaceDE w:val="0"/>
        <w:autoSpaceDN w:val="0"/>
        <w:adjustRightInd w:val="0"/>
        <w:ind w:firstLine="567"/>
        <w:jc w:val="both"/>
        <w:rPr>
          <w:rFonts w:eastAsia="Calibri"/>
          <w:sz w:val="28"/>
          <w:szCs w:val="28"/>
          <w:lang w:val="tt"/>
        </w:rPr>
      </w:pPr>
      <w:r w:rsidRPr="00B902A5">
        <w:rPr>
          <w:sz w:val="28"/>
          <w:szCs w:val="28"/>
          <w:lang w:val="tt"/>
        </w:rPr>
        <w:t xml:space="preserve">өченче абзацта </w:t>
      </w:r>
      <w:r w:rsidR="0006514E">
        <w:rPr>
          <w:sz w:val="28"/>
          <w:szCs w:val="28"/>
          <w:lang w:val="tt"/>
        </w:rPr>
        <w:t>«</w:t>
      </w:r>
      <w:r w:rsidRPr="00B902A5">
        <w:rPr>
          <w:sz w:val="28"/>
          <w:szCs w:val="28"/>
          <w:lang w:val="tt"/>
        </w:rPr>
        <w:t>һәм (яки) КФҮнең ерактагы эш урыны</w:t>
      </w:r>
      <w:r w:rsidR="0006514E">
        <w:rPr>
          <w:sz w:val="28"/>
          <w:szCs w:val="28"/>
          <w:lang w:val="tt"/>
        </w:rPr>
        <w:t>»</w:t>
      </w:r>
      <w:r w:rsidRPr="00B902A5">
        <w:rPr>
          <w:sz w:val="28"/>
          <w:szCs w:val="28"/>
          <w:lang w:val="tt"/>
        </w:rPr>
        <w:t xml:space="preserve"> сүзләрен төшереп калдырырга;</w:t>
      </w:r>
    </w:p>
    <w:p w14:paraId="52758969" w14:textId="77777777" w:rsidR="001116D0" w:rsidRPr="00D517C6" w:rsidRDefault="002404BF" w:rsidP="004B1364">
      <w:pPr>
        <w:ind w:firstLine="567"/>
        <w:contextualSpacing/>
        <w:jc w:val="both"/>
        <w:rPr>
          <w:sz w:val="28"/>
          <w:szCs w:val="28"/>
          <w:lang w:val="tt"/>
        </w:rPr>
      </w:pPr>
      <w:r w:rsidRPr="00B902A5">
        <w:rPr>
          <w:sz w:val="28"/>
          <w:szCs w:val="28"/>
          <w:lang w:val="tt"/>
        </w:rPr>
        <w:t>2.3.1 һәм 2.3.2 пунктларны түбәндәге редакциядә бәян итәргә:</w:t>
      </w:r>
    </w:p>
    <w:p w14:paraId="0225548B" w14:textId="2E2D51D4"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2.3.1. Дәүләт хезмәте күрсәтүнең нәтиҗәсе булып әлеге Регламентның 3 нче кушымтасы нигезендәге форма буенча бер тапкыр пособие билгеләү (билгеләүдән баш тарту) турында карар тора.</w:t>
      </w:r>
    </w:p>
    <w:p w14:paraId="6D291257" w14:textId="4DDD9C9C" w:rsidR="001116D0" w:rsidRPr="00D517C6" w:rsidRDefault="002404BF" w:rsidP="004B1364">
      <w:pPr>
        <w:autoSpaceDE w:val="0"/>
        <w:autoSpaceDN w:val="0"/>
        <w:adjustRightInd w:val="0"/>
        <w:ind w:firstLine="567"/>
        <w:contextualSpacing/>
        <w:jc w:val="both"/>
        <w:rPr>
          <w:sz w:val="28"/>
          <w:szCs w:val="28"/>
          <w:lang w:val="tt"/>
        </w:rPr>
      </w:pPr>
      <w:r w:rsidRPr="00B902A5">
        <w:rPr>
          <w:sz w:val="28"/>
          <w:szCs w:val="28"/>
          <w:lang w:val="tt"/>
        </w:rPr>
        <w:t xml:space="preserve">Дәүләт хезмәте күрсәтү нәтиҗәсе </w:t>
      </w:r>
      <w:r w:rsidR="0006514E">
        <w:rPr>
          <w:sz w:val="28"/>
          <w:szCs w:val="28"/>
          <w:lang w:val="tt"/>
        </w:rPr>
        <w:t>«</w:t>
      </w:r>
      <w:r w:rsidRPr="00B902A5">
        <w:rPr>
          <w:sz w:val="28"/>
          <w:szCs w:val="28"/>
          <w:lang w:val="tt"/>
        </w:rPr>
        <w:t>Татарстан Республикасы халкының социаль регистры</w:t>
      </w:r>
      <w:r w:rsidR="0006514E">
        <w:rPr>
          <w:sz w:val="28"/>
          <w:szCs w:val="28"/>
          <w:lang w:val="tt"/>
        </w:rPr>
        <w:t>»</w:t>
      </w:r>
      <w:r w:rsidRPr="00B902A5">
        <w:rPr>
          <w:sz w:val="28"/>
          <w:szCs w:val="28"/>
          <w:lang w:val="tt"/>
        </w:rPr>
        <w:t xml:space="preserve"> дәүләт мәгълүмат системасында теркәлә.</w:t>
      </w:r>
    </w:p>
    <w:p w14:paraId="3BC84018" w14:textId="77777777" w:rsidR="00F0533F" w:rsidRPr="00D517C6" w:rsidRDefault="002404BF" w:rsidP="004B1364">
      <w:pPr>
        <w:autoSpaceDE w:val="0"/>
        <w:autoSpaceDN w:val="0"/>
        <w:adjustRightInd w:val="0"/>
        <w:ind w:firstLine="567"/>
        <w:jc w:val="both"/>
        <w:rPr>
          <w:color w:val="000000" w:themeColor="text1"/>
          <w:sz w:val="28"/>
          <w:szCs w:val="28"/>
          <w:lang w:val="tt"/>
        </w:rPr>
      </w:pPr>
      <w:r w:rsidRPr="00B902A5">
        <w:rPr>
          <w:sz w:val="28"/>
          <w:szCs w:val="28"/>
          <w:lang w:val="tt"/>
        </w:rPr>
        <w:t xml:space="preserve">2.3.2. </w:t>
      </w:r>
      <w:r w:rsidRPr="00B902A5">
        <w:rPr>
          <w:color w:val="000000" w:themeColor="text1"/>
          <w:sz w:val="28"/>
          <w:szCs w:val="28"/>
          <w:lang w:val="tt"/>
        </w:rPr>
        <w:t>Дәүләт хезмәте күрсәтү нәтиҗәсе аны алу буенча сайланган ысул белән мөрәҗәгать итүчегә бирелә (җибәрелә):</w:t>
      </w:r>
    </w:p>
    <w:p w14:paraId="0C4F9C62" w14:textId="77777777" w:rsidR="00F0533F" w:rsidRPr="0006514E" w:rsidRDefault="002404BF" w:rsidP="004B1364">
      <w:pPr>
        <w:autoSpaceDE w:val="0"/>
        <w:autoSpaceDN w:val="0"/>
        <w:adjustRightInd w:val="0"/>
        <w:ind w:firstLine="567"/>
        <w:jc w:val="both"/>
        <w:rPr>
          <w:color w:val="000000" w:themeColor="text1"/>
          <w:sz w:val="28"/>
          <w:szCs w:val="28"/>
          <w:lang w:val="tt"/>
        </w:rPr>
      </w:pPr>
      <w:r w:rsidRPr="00B902A5">
        <w:rPr>
          <w:color w:val="000000" w:themeColor="text1"/>
          <w:sz w:val="28"/>
          <w:szCs w:val="28"/>
          <w:lang w:val="tt"/>
        </w:rPr>
        <w:tab/>
        <w:t>язмача формада мөрәҗәгать итүчегә шәхсән яисә почта аша;</w:t>
      </w:r>
    </w:p>
    <w:p w14:paraId="5BB17623" w14:textId="0C422A45" w:rsidR="001116D0" w:rsidRPr="0006514E" w:rsidRDefault="002404BF" w:rsidP="004B1364">
      <w:pPr>
        <w:autoSpaceDE w:val="0"/>
        <w:autoSpaceDN w:val="0"/>
        <w:adjustRightInd w:val="0"/>
        <w:ind w:firstLine="567"/>
        <w:jc w:val="both"/>
        <w:rPr>
          <w:sz w:val="28"/>
          <w:szCs w:val="28"/>
          <w:lang w:val="tt"/>
        </w:rPr>
      </w:pPr>
      <w:r w:rsidRPr="00B902A5">
        <w:rPr>
          <w:color w:val="000000" w:themeColor="text1"/>
          <w:sz w:val="28"/>
          <w:szCs w:val="28"/>
          <w:lang w:val="tt"/>
        </w:rPr>
        <w:tab/>
        <w:t xml:space="preserve">электрон документ формасында электрон почта һәм (яки) мөрәҗәгать итүченең  </w:t>
      </w:r>
      <w:r w:rsidR="0006514E">
        <w:rPr>
          <w:color w:val="000000" w:themeColor="text1"/>
          <w:sz w:val="28"/>
          <w:szCs w:val="28"/>
          <w:lang w:val="tt"/>
        </w:rPr>
        <w:t>«</w:t>
      </w:r>
      <w:r w:rsidRPr="00B902A5">
        <w:rPr>
          <w:color w:val="000000" w:themeColor="text1"/>
          <w:sz w:val="28"/>
          <w:szCs w:val="28"/>
          <w:lang w:val="tt"/>
        </w:rPr>
        <w:t>Татарстан Республикасы дәүләт һәм муниципаль хезмәтләр күрсәтү порталы</w:t>
      </w:r>
      <w:r w:rsidR="0006514E">
        <w:rPr>
          <w:color w:val="000000" w:themeColor="text1"/>
          <w:sz w:val="28"/>
          <w:szCs w:val="28"/>
          <w:lang w:val="tt"/>
        </w:rPr>
        <w:t>»</w:t>
      </w:r>
      <w:r w:rsidRPr="00B902A5">
        <w:rPr>
          <w:color w:val="000000" w:themeColor="text1"/>
          <w:sz w:val="28"/>
          <w:szCs w:val="28"/>
          <w:lang w:val="tt"/>
        </w:rPr>
        <w:t xml:space="preserve"> дәүләт мәгълүмат системасындагы (http://uslugi.tatarstan.ru/) (алга таба – Татарстан Республикасы дәүләт һәм муниципаль хезмәтләр күрсәтү порталы) шәхси кабинетына җибәреп.</w:t>
      </w:r>
      <w:r w:rsidR="0006514E">
        <w:rPr>
          <w:sz w:val="28"/>
          <w:szCs w:val="28"/>
          <w:lang w:val="tt"/>
        </w:rPr>
        <w:t>»</w:t>
      </w:r>
      <w:r w:rsidRPr="00B902A5">
        <w:rPr>
          <w:sz w:val="28"/>
          <w:szCs w:val="28"/>
          <w:lang w:val="tt"/>
        </w:rPr>
        <w:t>;</w:t>
      </w:r>
    </w:p>
    <w:p w14:paraId="5F4B8F85" w14:textId="2C0E2C63" w:rsidR="004F4EF0" w:rsidRPr="0006514E" w:rsidRDefault="002404BF" w:rsidP="004B1364">
      <w:pPr>
        <w:autoSpaceDE w:val="0"/>
        <w:autoSpaceDN w:val="0"/>
        <w:adjustRightInd w:val="0"/>
        <w:ind w:firstLine="567"/>
        <w:jc w:val="both"/>
        <w:rPr>
          <w:sz w:val="28"/>
          <w:szCs w:val="28"/>
          <w:lang w:val="tt"/>
        </w:rPr>
      </w:pPr>
      <w:r w:rsidRPr="00B902A5">
        <w:rPr>
          <w:sz w:val="28"/>
          <w:szCs w:val="28"/>
          <w:lang w:val="tt"/>
        </w:rPr>
        <w:t>Кабул ителгән карар турында мөрәҗәгать итүчегә хәбәр телефонга смс-хәбәр итеп җибәрелергә мөмкин.</w:t>
      </w:r>
      <w:r w:rsidR="0006514E">
        <w:rPr>
          <w:sz w:val="28"/>
          <w:szCs w:val="28"/>
          <w:lang w:val="tt"/>
        </w:rPr>
        <w:t>»</w:t>
      </w:r>
      <w:r w:rsidRPr="00B902A5">
        <w:rPr>
          <w:sz w:val="28"/>
          <w:szCs w:val="28"/>
          <w:lang w:val="tt"/>
        </w:rPr>
        <w:t>;</w:t>
      </w:r>
    </w:p>
    <w:p w14:paraId="0FE8B35A" w14:textId="77777777" w:rsidR="00060E15" w:rsidRPr="0006514E" w:rsidRDefault="002404BF" w:rsidP="004B1364">
      <w:pPr>
        <w:widowControl w:val="0"/>
        <w:autoSpaceDE w:val="0"/>
        <w:autoSpaceDN w:val="0"/>
        <w:adjustRightInd w:val="0"/>
        <w:ind w:firstLine="567"/>
        <w:jc w:val="both"/>
        <w:rPr>
          <w:sz w:val="28"/>
          <w:szCs w:val="28"/>
          <w:lang w:val="tt"/>
        </w:rPr>
      </w:pPr>
      <w:r w:rsidRPr="00B902A5">
        <w:rPr>
          <w:sz w:val="28"/>
          <w:szCs w:val="28"/>
          <w:lang w:val="tt"/>
        </w:rPr>
        <w:t>2.4.1 пунктны түбәндәге редакциядә бәян итәргә:</w:t>
      </w:r>
    </w:p>
    <w:p w14:paraId="6D353BE4" w14:textId="6ECB924B" w:rsidR="00060E15" w:rsidRPr="0006514E" w:rsidRDefault="0006514E" w:rsidP="004B1364">
      <w:pPr>
        <w:widowControl w:val="0"/>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2.4.1. Гариза һәм дәүләт хезмәтен күрсәтү өчен кирәкле документлар мөрәҗәгать итүче тарафыннан шәхсән тапшырылган очракта, дәүләт хезмәте гариза һәм әлеге Регламентның 2.6 пунктында күрсәтелгән документлар теркәлгән көннән алып 10 эш көне эчендә күрсәтелә.</w:t>
      </w:r>
    </w:p>
    <w:p w14:paraId="2E477C83" w14:textId="25D76CD9" w:rsidR="00060E15" w:rsidRPr="0006514E" w:rsidRDefault="002404BF" w:rsidP="004B1364">
      <w:pPr>
        <w:autoSpaceDE w:val="0"/>
        <w:autoSpaceDN w:val="0"/>
        <w:adjustRightInd w:val="0"/>
        <w:ind w:firstLine="567"/>
        <w:jc w:val="both"/>
        <w:rPr>
          <w:sz w:val="28"/>
          <w:szCs w:val="28"/>
          <w:lang w:val="tt"/>
        </w:rPr>
      </w:pPr>
      <w:r w:rsidRPr="00B902A5">
        <w:rPr>
          <w:sz w:val="28"/>
          <w:szCs w:val="28"/>
          <w:lang w:val="tt"/>
        </w:rPr>
        <w:t xml:space="preserve">Гариза һәм дәүләт хезмәтен күрсәтү өчен кирәкле документлар почта аша юллап җибәрелгән очракта, дәүләт хезмәте Үзәк бүлекчәсе тарафыннан гариза һәм әлеге </w:t>
      </w:r>
      <w:r w:rsidRPr="00B902A5">
        <w:rPr>
          <w:sz w:val="28"/>
          <w:szCs w:val="28"/>
          <w:lang w:val="tt"/>
        </w:rPr>
        <w:lastRenderedPageBreak/>
        <w:t>Регламентның 2.6 пунктында күрсәтелгән документлар теркәлгән көннән алып 10 эш көне эчендә күрсәтелә.</w:t>
      </w:r>
      <w:r w:rsidR="0006514E" w:rsidRPr="0006514E">
        <w:rPr>
          <w:sz w:val="28"/>
          <w:szCs w:val="28"/>
          <w:lang w:val="tt"/>
        </w:rPr>
        <w:t xml:space="preserve"> </w:t>
      </w:r>
    </w:p>
    <w:p w14:paraId="0780699C" w14:textId="1A0722FE" w:rsidR="00060E15" w:rsidRPr="00D517C6" w:rsidRDefault="002404BF" w:rsidP="004B1364">
      <w:pPr>
        <w:autoSpaceDE w:val="0"/>
        <w:autoSpaceDN w:val="0"/>
        <w:adjustRightInd w:val="0"/>
        <w:ind w:firstLine="567"/>
        <w:jc w:val="both"/>
        <w:rPr>
          <w:sz w:val="28"/>
          <w:szCs w:val="28"/>
          <w:lang w:val="tt"/>
        </w:rPr>
      </w:pPr>
      <w:r w:rsidRPr="00B902A5">
        <w:rPr>
          <w:color w:val="000000" w:themeColor="text1"/>
          <w:sz w:val="28"/>
          <w:szCs w:val="28"/>
          <w:lang w:val="tt"/>
        </w:rPr>
        <w:t xml:space="preserve">Гариза һәм дәүләт хезмәтен күрсәтү өчен кирәкле документлар мөрәҗәгать итүче тарафыннан Татарстан Республикасы дәүләт һәм муниципаль хезмәтләр күрсәтү порталындагы шәхси кабинет аша бирелгән очракта, дәүләт хезмәте Үзәк бүлекчәсе тарафыннан гаризага эшләр номенклатурасы нигезендә номер һәм Татарстан Республикасы дәүләт һәм муниципаль хезмәтләр күрсәтү порталындагы шәхси кабинетта чагылдырыла торган </w:t>
      </w:r>
      <w:r w:rsidR="0006514E">
        <w:rPr>
          <w:color w:val="000000" w:themeColor="text1"/>
          <w:sz w:val="28"/>
          <w:szCs w:val="28"/>
          <w:lang w:val="tt"/>
        </w:rPr>
        <w:t>«</w:t>
      </w:r>
      <w:r w:rsidRPr="00B902A5">
        <w:rPr>
          <w:color w:val="000000" w:themeColor="text1"/>
          <w:sz w:val="28"/>
          <w:szCs w:val="28"/>
          <w:lang w:val="tt"/>
        </w:rPr>
        <w:t>Документлар тикшерү</w:t>
      </w:r>
      <w:r w:rsidR="0006514E">
        <w:rPr>
          <w:color w:val="000000" w:themeColor="text1"/>
          <w:sz w:val="28"/>
          <w:szCs w:val="28"/>
          <w:lang w:val="tt"/>
        </w:rPr>
        <w:t>»</w:t>
      </w:r>
      <w:r w:rsidRPr="00B902A5">
        <w:rPr>
          <w:color w:val="000000" w:themeColor="text1"/>
          <w:sz w:val="28"/>
          <w:szCs w:val="28"/>
          <w:lang w:val="tt"/>
        </w:rPr>
        <w:t xml:space="preserve"> статусы бирелгән көннән башлап 10 эш көне эчендә күрсәтелә.</w:t>
      </w:r>
      <w:r w:rsidR="0006514E">
        <w:rPr>
          <w:color w:val="000000" w:themeColor="text1"/>
          <w:sz w:val="28"/>
          <w:szCs w:val="28"/>
          <w:lang w:val="tt"/>
        </w:rPr>
        <w:t>»</w:t>
      </w:r>
      <w:r w:rsidRPr="00B902A5">
        <w:rPr>
          <w:color w:val="000000" w:themeColor="text1"/>
          <w:sz w:val="28"/>
          <w:szCs w:val="28"/>
          <w:lang w:val="tt"/>
        </w:rPr>
        <w:t>;</w:t>
      </w:r>
    </w:p>
    <w:p w14:paraId="420E0816" w14:textId="7FF0D19D" w:rsidR="001116D0" w:rsidRPr="00D517C6" w:rsidRDefault="002404BF" w:rsidP="004B1364">
      <w:pPr>
        <w:ind w:firstLine="567"/>
        <w:contextualSpacing/>
        <w:rPr>
          <w:sz w:val="28"/>
          <w:szCs w:val="28"/>
          <w:lang w:val="tt"/>
        </w:rPr>
      </w:pPr>
      <w:r w:rsidRPr="00B902A5">
        <w:rPr>
          <w:sz w:val="28"/>
          <w:szCs w:val="28"/>
          <w:lang w:val="tt"/>
        </w:rPr>
        <w:t>2.5 пунктның икенче кызыл юлын түбәндәгечә үзгәртеп бирергә:</w:t>
      </w:r>
    </w:p>
    <w:p w14:paraId="2F5918FF" w14:textId="3F5AAFFB"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Дәүләт һәм муниципаль хезмәтләр күрсәтүнең (функцияләрнең) бердәм порталында (алга таба – Бердәм портал), Татарстан Республикасы дәүләт һәм муниципаль хезмәтләр күрсәтү порталында урнаштырылган:</w:t>
      </w:r>
      <w:r>
        <w:rPr>
          <w:sz w:val="28"/>
          <w:szCs w:val="28"/>
          <w:lang w:val="tt"/>
        </w:rPr>
        <w:t>»</w:t>
      </w:r>
      <w:r w:rsidR="002404BF" w:rsidRPr="00B902A5">
        <w:rPr>
          <w:sz w:val="28"/>
          <w:szCs w:val="28"/>
          <w:lang w:val="tt"/>
        </w:rPr>
        <w:t>;</w:t>
      </w:r>
    </w:p>
    <w:p w14:paraId="0820C2C9" w14:textId="77777777" w:rsidR="001116D0" w:rsidRPr="00B902A5" w:rsidRDefault="002404BF" w:rsidP="004B1364">
      <w:pPr>
        <w:ind w:firstLine="567"/>
        <w:contextualSpacing/>
        <w:rPr>
          <w:sz w:val="28"/>
          <w:szCs w:val="28"/>
        </w:rPr>
      </w:pPr>
      <w:r w:rsidRPr="00B902A5">
        <w:rPr>
          <w:sz w:val="28"/>
          <w:szCs w:val="28"/>
          <w:lang w:val="tt"/>
        </w:rPr>
        <w:t>2.6.1 пунктны киләсе редакциядә бәян итәргә:</w:t>
      </w:r>
    </w:p>
    <w:p w14:paraId="6BDD4BD2" w14:textId="3E3F4529" w:rsidR="001116D0" w:rsidRPr="00B902A5" w:rsidRDefault="0006514E" w:rsidP="004B1364">
      <w:pPr>
        <w:autoSpaceDE w:val="0"/>
        <w:autoSpaceDN w:val="0"/>
        <w:adjustRightInd w:val="0"/>
        <w:ind w:firstLine="567"/>
        <w:contextualSpacing/>
        <w:jc w:val="both"/>
        <w:rPr>
          <w:sz w:val="28"/>
          <w:szCs w:val="28"/>
        </w:rPr>
      </w:pPr>
      <w:r>
        <w:rPr>
          <w:sz w:val="28"/>
          <w:szCs w:val="28"/>
          <w:lang w:val="tt"/>
        </w:rPr>
        <w:t>«</w:t>
      </w:r>
      <w:r w:rsidR="002404BF" w:rsidRPr="00B902A5">
        <w:rPr>
          <w:sz w:val="28"/>
          <w:szCs w:val="28"/>
          <w:lang w:val="tt"/>
        </w:rPr>
        <w:t>2.6.1. Мөрәҗәгать итүче тарафыннан тапшырыла торган, дәүләт хезмәте күрсәтү өчен кирәкле документлар:</w:t>
      </w:r>
    </w:p>
    <w:p w14:paraId="36CA11EE" w14:textId="40B6AD73" w:rsidR="00F0533F" w:rsidRPr="00B902A5" w:rsidRDefault="002404BF" w:rsidP="004B1364">
      <w:pPr>
        <w:widowControl w:val="0"/>
        <w:autoSpaceDE w:val="0"/>
        <w:autoSpaceDN w:val="0"/>
        <w:adjustRightInd w:val="0"/>
        <w:ind w:firstLine="567"/>
        <w:jc w:val="both"/>
        <w:rPr>
          <w:bCs/>
          <w:sz w:val="28"/>
          <w:szCs w:val="28"/>
        </w:rPr>
      </w:pPr>
      <w:r w:rsidRPr="00B902A5">
        <w:rPr>
          <w:bCs/>
          <w:sz w:val="28"/>
          <w:szCs w:val="28"/>
          <w:lang w:val="tt"/>
        </w:rPr>
        <w:t>Бер тапкыр пособие билгеләү турында гариза (алга таба – гариза), банкта яисә башка кредит оешмасында ачылган шәхси счет реквизитларын күрсәтеп:</w:t>
      </w:r>
    </w:p>
    <w:p w14:paraId="011EAC36" w14:textId="0808D19B" w:rsidR="00F0533F" w:rsidRPr="00B902A5" w:rsidRDefault="002404BF" w:rsidP="004B1364">
      <w:pPr>
        <w:widowControl w:val="0"/>
        <w:autoSpaceDE w:val="0"/>
        <w:autoSpaceDN w:val="0"/>
        <w:adjustRightInd w:val="0"/>
        <w:ind w:firstLine="567"/>
        <w:jc w:val="both"/>
        <w:rPr>
          <w:bCs/>
          <w:sz w:val="28"/>
          <w:szCs w:val="28"/>
        </w:rPr>
      </w:pPr>
      <w:r w:rsidRPr="00B902A5">
        <w:rPr>
          <w:bCs/>
          <w:sz w:val="28"/>
          <w:szCs w:val="28"/>
          <w:lang w:val="tt"/>
        </w:rPr>
        <w:t>әлеге Регламентка 1 нче кушымта нигезендә кәгазьдә документ формасында;</w:t>
      </w:r>
      <w:r w:rsidR="0006514E" w:rsidRPr="00B902A5">
        <w:rPr>
          <w:bCs/>
          <w:sz w:val="28"/>
          <w:szCs w:val="28"/>
        </w:rPr>
        <w:t xml:space="preserve"> </w:t>
      </w:r>
    </w:p>
    <w:p w14:paraId="6B80BE08" w14:textId="1B143194" w:rsidR="00F0533F" w:rsidRPr="00B902A5" w:rsidRDefault="002404BF" w:rsidP="004B1364">
      <w:pPr>
        <w:autoSpaceDE w:val="0"/>
        <w:autoSpaceDN w:val="0"/>
        <w:adjustRightInd w:val="0"/>
        <w:ind w:firstLine="567"/>
        <w:contextualSpacing/>
        <w:jc w:val="both"/>
        <w:rPr>
          <w:bCs/>
          <w:sz w:val="28"/>
          <w:szCs w:val="28"/>
        </w:rPr>
      </w:pPr>
      <w:r w:rsidRPr="00B902A5">
        <w:rPr>
          <w:bCs/>
          <w:sz w:val="28"/>
          <w:szCs w:val="28"/>
          <w:lang w:val="tt"/>
        </w:rPr>
        <w:t xml:space="preserve">Бердәм портал, Республика порталы аша мөрәҗәгать иткәндә, </w:t>
      </w:r>
      <w:r w:rsidR="0006514E">
        <w:rPr>
          <w:bCs/>
          <w:sz w:val="28"/>
          <w:szCs w:val="28"/>
          <w:lang w:val="tt"/>
        </w:rPr>
        <w:t>«</w:t>
      </w:r>
      <w:r w:rsidRPr="00B902A5">
        <w:rPr>
          <w:bCs/>
          <w:sz w:val="28"/>
          <w:szCs w:val="28"/>
          <w:lang w:val="tt"/>
        </w:rPr>
        <w:t>Электрон имза турында</w:t>
      </w:r>
      <w:r w:rsidR="0006514E">
        <w:rPr>
          <w:bCs/>
          <w:sz w:val="28"/>
          <w:szCs w:val="28"/>
          <w:lang w:val="tt"/>
        </w:rPr>
        <w:t>»</w:t>
      </w:r>
      <w:r w:rsidRPr="00B902A5">
        <w:rPr>
          <w:bCs/>
          <w:sz w:val="28"/>
          <w:szCs w:val="28"/>
          <w:lang w:val="tt"/>
        </w:rPr>
        <w:t xml:space="preserve"> 2011 елның 6 апрелендәге 63-ФЗ номерлы федераль закон (алга таба – </w:t>
      </w:r>
      <w:r w:rsidR="0006514E">
        <w:rPr>
          <w:bCs/>
          <w:sz w:val="28"/>
          <w:szCs w:val="28"/>
          <w:lang w:val="tt"/>
        </w:rPr>
        <w:br/>
      </w:r>
      <w:r w:rsidRPr="00B902A5">
        <w:rPr>
          <w:bCs/>
          <w:sz w:val="28"/>
          <w:szCs w:val="28"/>
          <w:lang w:val="tt"/>
        </w:rPr>
        <w:t>63-ФЗ номерлы федераль закон) таләпләренә туры китереп имзаланган электрон рәвештә (тиешле мәгълүматларны гаризаның электрон формасына кертү юлы белән тутырыла);</w:t>
      </w:r>
      <w:r w:rsidR="0006514E" w:rsidRPr="00B902A5">
        <w:rPr>
          <w:bCs/>
          <w:sz w:val="28"/>
          <w:szCs w:val="28"/>
        </w:rPr>
        <w:t xml:space="preserve"> </w:t>
      </w:r>
    </w:p>
    <w:p w14:paraId="1556A6A7" w14:textId="68FDCBCF" w:rsidR="001116D0" w:rsidRPr="00B902A5" w:rsidRDefault="002404BF" w:rsidP="004B1364">
      <w:pPr>
        <w:autoSpaceDE w:val="0"/>
        <w:autoSpaceDN w:val="0"/>
        <w:adjustRightInd w:val="0"/>
        <w:ind w:firstLine="567"/>
        <w:contextualSpacing/>
        <w:jc w:val="both"/>
        <w:rPr>
          <w:sz w:val="28"/>
          <w:szCs w:val="28"/>
        </w:rPr>
      </w:pPr>
      <w:r w:rsidRPr="00B902A5">
        <w:rPr>
          <w:sz w:val="28"/>
          <w:szCs w:val="28"/>
          <w:lang w:val="tt"/>
        </w:rPr>
        <w:t>чит ил дәүләтенең компетентлы органы тарафыннан бирелгән баланың тууын дәүләт теркәвенә алу турында таныклык күчермәсе һәм аның нотариаль яктан расланган рус теленә тәрҗемә күчермәсе;</w:t>
      </w:r>
    </w:p>
    <w:p w14:paraId="38440021" w14:textId="77777777" w:rsidR="001116D0" w:rsidRPr="00B902A5" w:rsidRDefault="002404BF" w:rsidP="004B1364">
      <w:pPr>
        <w:autoSpaceDE w:val="0"/>
        <w:autoSpaceDN w:val="0"/>
        <w:adjustRightInd w:val="0"/>
        <w:ind w:firstLine="567"/>
        <w:contextualSpacing/>
        <w:jc w:val="both"/>
        <w:rPr>
          <w:sz w:val="28"/>
          <w:szCs w:val="28"/>
        </w:rPr>
      </w:pPr>
      <w:r w:rsidRPr="00B902A5">
        <w:rPr>
          <w:sz w:val="28"/>
          <w:szCs w:val="28"/>
          <w:lang w:val="tt"/>
        </w:rPr>
        <w:t>граждан хәле актларын теркәү органы яисә Россия Федерациясе консуллык учреждениесе тарафыннан бирелгән уллыкка алу турында таныклык күчермәсе;</w:t>
      </w:r>
    </w:p>
    <w:p w14:paraId="726F009F" w14:textId="77777777" w:rsidR="001116D0" w:rsidRPr="00B902A5" w:rsidRDefault="002404BF" w:rsidP="004B1364">
      <w:pPr>
        <w:autoSpaceDE w:val="0"/>
        <w:autoSpaceDN w:val="0"/>
        <w:adjustRightInd w:val="0"/>
        <w:ind w:firstLine="567"/>
        <w:contextualSpacing/>
        <w:jc w:val="both"/>
        <w:rPr>
          <w:sz w:val="28"/>
          <w:szCs w:val="28"/>
        </w:rPr>
      </w:pPr>
      <w:r w:rsidRPr="00B902A5">
        <w:rPr>
          <w:sz w:val="28"/>
          <w:szCs w:val="28"/>
          <w:lang w:val="tt"/>
        </w:rPr>
        <w:t>Гариза бирүчеләрнең законлы вәкилләре (законнарда каралган очракларда) яисә гариза бирүче тарафыннан вәкаләт бирелгән затлар гариза бирүче мәнфәгатьләрен яклауга вәкаләтләрен раслый торган документны күрсәтә.</w:t>
      </w:r>
    </w:p>
    <w:p w14:paraId="2777C6A1" w14:textId="77777777" w:rsidR="001116D0" w:rsidRPr="00B902A5" w:rsidRDefault="002404BF" w:rsidP="004B1364">
      <w:pPr>
        <w:autoSpaceDE w:val="0"/>
        <w:autoSpaceDN w:val="0"/>
        <w:adjustRightInd w:val="0"/>
        <w:ind w:firstLine="567"/>
        <w:contextualSpacing/>
        <w:jc w:val="both"/>
        <w:rPr>
          <w:sz w:val="28"/>
          <w:szCs w:val="28"/>
        </w:rPr>
      </w:pPr>
      <w:r w:rsidRPr="00B902A5">
        <w:rPr>
          <w:sz w:val="28"/>
          <w:szCs w:val="28"/>
          <w:lang w:val="tt"/>
        </w:rPr>
        <w:t>Мөрәҗәгать итүче мөрәҗәгать иткәндә шәхесен таныклаучы документны күрсәтә.</w:t>
      </w:r>
    </w:p>
    <w:p w14:paraId="390BD37F" w14:textId="77777777" w:rsidR="001116D0" w:rsidRPr="00B902A5" w:rsidRDefault="002404BF" w:rsidP="004B1364">
      <w:pPr>
        <w:autoSpaceDE w:val="0"/>
        <w:autoSpaceDN w:val="0"/>
        <w:adjustRightInd w:val="0"/>
        <w:ind w:firstLine="567"/>
        <w:contextualSpacing/>
        <w:jc w:val="both"/>
        <w:rPr>
          <w:sz w:val="28"/>
          <w:szCs w:val="28"/>
        </w:rPr>
      </w:pPr>
      <w:r w:rsidRPr="00B902A5">
        <w:rPr>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15BD9425" w14:textId="77777777" w:rsidR="001116D0" w:rsidRPr="00B902A5" w:rsidRDefault="002404BF" w:rsidP="004B1364">
      <w:pPr>
        <w:autoSpaceDE w:val="0"/>
        <w:autoSpaceDN w:val="0"/>
        <w:adjustRightInd w:val="0"/>
        <w:ind w:firstLine="567"/>
        <w:contextualSpacing/>
        <w:jc w:val="both"/>
        <w:rPr>
          <w:sz w:val="28"/>
          <w:szCs w:val="28"/>
        </w:rPr>
      </w:pPr>
      <w:r w:rsidRPr="00B902A5">
        <w:rPr>
          <w:sz w:val="28"/>
          <w:szCs w:val="28"/>
          <w:lang w:val="tt"/>
        </w:rPr>
        <w:t>Гаризаны почта аша җибәргәндә аңа теркәлә торган документларның күчермәләре (шәхесне таныклый торган документ күчермәсеннән кала) Россия Федерациясе законнары нигезендә таныкланган булырга тиеш.</w:t>
      </w:r>
    </w:p>
    <w:p w14:paraId="24E8FD39" w14:textId="60CFF3EE"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 xml:space="preserve">Дәүләт хезмәте күрсәтүдән файдалану буенча гариза бланкын мөрәҗәгать итүче Үзәк бүлекчәсенә шәхсән мөрәҗәгать иткәндә алырга мөмкин. Бланкның электрон формасы Министрлыкның рәсми сайтында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мәгълүмат-телекоммуникация челтәрендә (алга таба </w:t>
      </w:r>
      <w:r w:rsidR="0006514E">
        <w:rPr>
          <w:sz w:val="28"/>
          <w:szCs w:val="28"/>
          <w:lang w:val="tt"/>
        </w:rPr>
        <w:t>–</w:t>
      </w:r>
      <w:r w:rsidRPr="00B902A5">
        <w:rPr>
          <w:sz w:val="28"/>
          <w:szCs w:val="28"/>
          <w:lang w:val="tt"/>
        </w:rPr>
        <w:t xml:space="preserve">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челтәре) урнаштырылган. Дәүләт хезмәте күрсәтүдән файдалану буенча гариза бланкын мөрәҗәгать итүче Үзәк бүлекчәсенә шәхсән мөрәҗәгать иткәндә алырга мөмкин. </w:t>
      </w:r>
    </w:p>
    <w:p w14:paraId="19474CE0" w14:textId="77777777" w:rsidR="001116D0" w:rsidRPr="0006514E" w:rsidRDefault="002404BF" w:rsidP="004B1364">
      <w:pPr>
        <w:autoSpaceDE w:val="0"/>
        <w:autoSpaceDN w:val="0"/>
        <w:adjustRightInd w:val="0"/>
        <w:ind w:firstLine="567"/>
        <w:contextualSpacing/>
        <w:jc w:val="both"/>
        <w:rPr>
          <w:sz w:val="28"/>
          <w:szCs w:val="28"/>
          <w:lang w:val="tt"/>
        </w:rPr>
      </w:pPr>
      <w:r w:rsidRPr="00B902A5">
        <w:rPr>
          <w:sz w:val="28"/>
          <w:szCs w:val="28"/>
          <w:lang w:val="tt"/>
        </w:rPr>
        <w:lastRenderedPageBreak/>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бүлекчәсе белгече тарафыннан таныклана.</w:t>
      </w:r>
    </w:p>
    <w:p w14:paraId="5F5CE6B2" w14:textId="77777777" w:rsidR="001116D0" w:rsidRPr="0006514E" w:rsidRDefault="002404BF" w:rsidP="004B1364">
      <w:pPr>
        <w:autoSpaceDE w:val="0"/>
        <w:autoSpaceDN w:val="0"/>
        <w:adjustRightInd w:val="0"/>
        <w:ind w:firstLine="567"/>
        <w:contextualSpacing/>
        <w:jc w:val="both"/>
        <w:rPr>
          <w:sz w:val="28"/>
          <w:szCs w:val="28"/>
          <w:lang w:val="tt"/>
        </w:rPr>
      </w:pPr>
      <w:r w:rsidRPr="00B902A5">
        <w:rPr>
          <w:sz w:val="28"/>
          <w:szCs w:val="28"/>
          <w:lang w:val="tt"/>
        </w:rPr>
        <w:t>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0A0B12C9" w14:textId="0AE26243" w:rsidR="001116D0" w:rsidRPr="0006514E" w:rsidRDefault="002404BF" w:rsidP="004B1364">
      <w:pPr>
        <w:autoSpaceDE w:val="0"/>
        <w:autoSpaceDN w:val="0"/>
        <w:adjustRightInd w:val="0"/>
        <w:ind w:firstLine="567"/>
        <w:contextualSpacing/>
        <w:jc w:val="both"/>
        <w:rPr>
          <w:sz w:val="28"/>
          <w:szCs w:val="28"/>
          <w:lang w:val="tt"/>
        </w:rPr>
      </w:pPr>
      <w:r w:rsidRPr="00B902A5">
        <w:rPr>
          <w:sz w:val="28"/>
          <w:szCs w:val="28"/>
          <w:lang w:val="tt"/>
        </w:rPr>
        <w:t xml:space="preserve">Гариза һәм документлар шулай ук мөрәҗәгать итүче тарафыннан 63-ФЗ номерлы федераль закон һәм </w:t>
      </w:r>
      <w:r w:rsidR="0006514E">
        <w:rPr>
          <w:sz w:val="28"/>
          <w:szCs w:val="28"/>
          <w:lang w:val="tt"/>
        </w:rPr>
        <w:t>«</w:t>
      </w:r>
      <w:r w:rsidRPr="00B902A5">
        <w:rPr>
          <w:sz w:val="28"/>
          <w:szCs w:val="28"/>
          <w:lang w:val="tt"/>
        </w:rPr>
        <w:t>Дәүләт һәм муниципаль хезмәтләр күрсәтүне оештыру турында</w:t>
      </w:r>
      <w:r w:rsidR="0006514E">
        <w:rPr>
          <w:sz w:val="28"/>
          <w:szCs w:val="28"/>
          <w:lang w:val="tt"/>
        </w:rPr>
        <w:t>»</w:t>
      </w:r>
      <w:r w:rsidRPr="00B902A5">
        <w:rPr>
          <w:sz w:val="28"/>
          <w:szCs w:val="28"/>
          <w:lang w:val="tt"/>
        </w:rPr>
        <w:t xml:space="preserve"> 2010 елның 27 июлендәге 210-ФЗ номерлы федераль законның (алга таба – 210-ФЗ номерлы федераль закон)</w:t>
      </w:r>
      <w:hyperlink r:id="rId23" w:history="1">
        <w:r w:rsidRPr="00B902A5">
          <w:rPr>
            <w:sz w:val="28"/>
            <w:szCs w:val="28"/>
            <w:lang w:val="tt"/>
          </w:rPr>
          <w:t xml:space="preserve"> 21</w:t>
        </w:r>
      </w:hyperlink>
      <w:r w:rsidR="005F39C6" w:rsidRPr="00B902A5">
        <w:rPr>
          <w:sz w:val="28"/>
          <w:szCs w:val="28"/>
          <w:vertAlign w:val="superscript"/>
          <w:lang w:val="tt"/>
        </w:rPr>
        <w:t>1</w:t>
      </w:r>
      <w:r w:rsidRPr="00B902A5">
        <w:rPr>
          <w:sz w:val="28"/>
          <w:szCs w:val="28"/>
          <w:lang w:val="tt"/>
        </w:rPr>
        <w:t xml:space="preserve"> һәм </w:t>
      </w:r>
      <w:hyperlink r:id="rId24" w:history="1">
        <w:r w:rsidRPr="00B902A5">
          <w:rPr>
            <w:sz w:val="28"/>
            <w:szCs w:val="28"/>
            <w:lang w:val="tt"/>
          </w:rPr>
          <w:t>21</w:t>
        </w:r>
      </w:hyperlink>
      <w:r w:rsidR="005F39C6" w:rsidRPr="00B902A5">
        <w:rPr>
          <w:sz w:val="28"/>
          <w:szCs w:val="28"/>
          <w:vertAlign w:val="superscript"/>
          <w:lang w:val="tt"/>
        </w:rPr>
        <w:t>2</w:t>
      </w:r>
      <w:r w:rsidRPr="00B902A5">
        <w:rPr>
          <w:sz w:val="28"/>
          <w:szCs w:val="28"/>
          <w:lang w:val="tt"/>
        </w:rPr>
        <w:t xml:space="preserve"> статьялары таләпләренә туры китереп, электрон имза белән кул куелган электрон документ рәвешендә, гомуми файдаланудагы мәгълүмат-телекоммуникация челтәрләре, шул исәптән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челтәре аша да, тапшырылырга (җибәрелергә) мөмкин.</w:t>
      </w:r>
      <w:r w:rsidR="0006514E" w:rsidRPr="0006514E">
        <w:rPr>
          <w:sz w:val="28"/>
          <w:szCs w:val="28"/>
          <w:lang w:val="tt"/>
        </w:rPr>
        <w:t xml:space="preserve"> </w:t>
      </w:r>
    </w:p>
    <w:p w14:paraId="4F965FAC"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Мөрәҗәгать итүче гаризаны һәм кирәкле документларны Татарстан Республикасы дәүләт һәм муниципаль хезмәтләр күрсәтү порталы аша җибәргән очракта, гаризаны гади электрон имза белән имзалый.</w:t>
      </w:r>
    </w:p>
    <w:p w14:paraId="56E13574" w14:textId="248158DE"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Гади электрон имзаны алу өчен, мөрәҗәгать итүчегә БИАС системасында теркәлү (аутентификация) процедурасын узарга, шулай ук стандарттан ким булмаган дәрәҗәгә кадәр исәпкә алу язуын расларга кирәк.</w:t>
      </w:r>
      <w:r w:rsidR="0006514E">
        <w:rPr>
          <w:sz w:val="28"/>
          <w:szCs w:val="28"/>
          <w:lang w:val="tt"/>
        </w:rPr>
        <w:t>»</w:t>
      </w:r>
      <w:r w:rsidRPr="00B902A5">
        <w:rPr>
          <w:sz w:val="28"/>
          <w:szCs w:val="28"/>
          <w:lang w:val="tt"/>
        </w:rPr>
        <w:t xml:space="preserve">; </w:t>
      </w:r>
    </w:p>
    <w:p w14:paraId="62FB2D06" w14:textId="43CE018E" w:rsidR="006D30E5" w:rsidRPr="00D517C6" w:rsidRDefault="002404BF" w:rsidP="004B1364">
      <w:pPr>
        <w:autoSpaceDE w:val="0"/>
        <w:autoSpaceDN w:val="0"/>
        <w:adjustRightInd w:val="0"/>
        <w:ind w:firstLine="567"/>
        <w:jc w:val="both"/>
        <w:rPr>
          <w:sz w:val="28"/>
          <w:szCs w:val="28"/>
          <w:lang w:val="tt"/>
        </w:rPr>
      </w:pPr>
      <w:r w:rsidRPr="00B902A5">
        <w:rPr>
          <w:sz w:val="28"/>
          <w:szCs w:val="28"/>
          <w:lang w:val="tt"/>
        </w:rPr>
        <w:t>2.6.2 пунктын түбәндәге редакциядә бәян итәргә:</w:t>
      </w:r>
    </w:p>
    <w:p w14:paraId="38781D79" w14:textId="223F5211" w:rsidR="006D30E5" w:rsidRPr="00D517C6" w:rsidRDefault="0006514E" w:rsidP="004B1364">
      <w:pPr>
        <w:pStyle w:val="ConsPlusNormal"/>
        <w:widowControl w:val="0"/>
        <w:ind w:firstLine="567"/>
        <w:jc w:val="both"/>
        <w:rPr>
          <w:rFonts w:ascii="Times New Roman" w:hAnsi="Times New Roman"/>
          <w:bCs/>
          <w:sz w:val="28"/>
          <w:szCs w:val="28"/>
          <w:lang w:val="tt"/>
        </w:rPr>
      </w:pPr>
      <w:r>
        <w:rPr>
          <w:rFonts w:ascii="Times New Roman" w:hAnsi="Times New Roman"/>
          <w:sz w:val="28"/>
          <w:szCs w:val="28"/>
          <w:lang w:val="tt"/>
        </w:rPr>
        <w:t>«</w:t>
      </w:r>
      <w:r w:rsidR="002404BF" w:rsidRPr="00B902A5">
        <w:rPr>
          <w:rFonts w:ascii="Times New Roman" w:hAnsi="Times New Roman"/>
          <w:sz w:val="28"/>
          <w:szCs w:val="28"/>
          <w:lang w:val="tt"/>
        </w:rPr>
        <w:t>2.6.2. Ведомствоара хезмәттәшлек каналлары аша түбәндәге мәгълүматлар алына:</w:t>
      </w:r>
    </w:p>
    <w:p w14:paraId="1E610900" w14:textId="29E05DA9" w:rsidR="006D30E5" w:rsidRPr="00D517C6" w:rsidRDefault="002404BF" w:rsidP="004B1364">
      <w:pPr>
        <w:autoSpaceDE w:val="0"/>
        <w:autoSpaceDN w:val="0"/>
        <w:adjustRightInd w:val="0"/>
        <w:ind w:firstLine="567"/>
        <w:jc w:val="both"/>
        <w:rPr>
          <w:color w:val="000000" w:themeColor="text1"/>
          <w:sz w:val="28"/>
          <w:szCs w:val="28"/>
          <w:lang w:val="tt"/>
        </w:rPr>
      </w:pPr>
      <w:r w:rsidRPr="00B902A5">
        <w:rPr>
          <w:rFonts w:eastAsia="Calibri"/>
          <w:sz w:val="28"/>
          <w:szCs w:val="28"/>
          <w:lang w:val="tt"/>
        </w:rPr>
        <w:t>1) индивидуаль шәхси счетның иминият номеры турында (Россия Федерациясе Пенсия һәм социаль иминият фондыннан) (әлеге абзац таләбе 2023 елның 1 гыйнварыннан гамәл була);</w:t>
      </w:r>
    </w:p>
    <w:p w14:paraId="57DF2AF7" w14:textId="4A785578" w:rsidR="006D30E5" w:rsidRPr="00D517C6" w:rsidRDefault="002404BF" w:rsidP="004B1364">
      <w:pPr>
        <w:ind w:right="-55" w:firstLine="567"/>
        <w:jc w:val="both"/>
        <w:rPr>
          <w:sz w:val="28"/>
          <w:szCs w:val="28"/>
          <w:lang w:val="tt"/>
        </w:rPr>
      </w:pPr>
      <w:r w:rsidRPr="00B902A5">
        <w:rPr>
          <w:rFonts w:eastAsia="Calibri"/>
          <w:sz w:val="28"/>
          <w:szCs w:val="28"/>
          <w:lang w:val="tt"/>
        </w:rPr>
        <w:t>2) баланың тууын дәүләт теркәве турында (Федераль салым хезмәтеннән);</w:t>
      </w:r>
    </w:p>
    <w:p w14:paraId="0D71A543" w14:textId="75FD3585" w:rsidR="006D30E5" w:rsidRPr="00D517C6" w:rsidRDefault="002404BF" w:rsidP="004B1364">
      <w:pPr>
        <w:ind w:right="-55" w:firstLine="567"/>
        <w:jc w:val="both"/>
        <w:rPr>
          <w:sz w:val="28"/>
          <w:szCs w:val="28"/>
          <w:lang w:val="tt"/>
        </w:rPr>
      </w:pPr>
      <w:r w:rsidRPr="00B902A5">
        <w:rPr>
          <w:rFonts w:eastAsia="Calibri"/>
          <w:sz w:val="28"/>
          <w:szCs w:val="28"/>
          <w:lang w:val="tt"/>
        </w:rPr>
        <w:t>3) балаларны опекага алу, балаларны тәрбиягә алган гаиләгә тапшыру турында (</w:t>
      </w:r>
      <w:r w:rsidR="0006514E">
        <w:rPr>
          <w:rFonts w:eastAsia="Calibri"/>
          <w:sz w:val="28"/>
          <w:szCs w:val="28"/>
          <w:lang w:val="tt"/>
        </w:rPr>
        <w:t>«</w:t>
      </w:r>
      <w:r w:rsidRPr="00B902A5">
        <w:rPr>
          <w:rFonts w:eastAsia="Calibri"/>
          <w:sz w:val="28"/>
          <w:szCs w:val="28"/>
          <w:lang w:val="tt"/>
        </w:rPr>
        <w:t>Опека һәм попечительлек</w:t>
      </w:r>
      <w:r w:rsidR="0006514E">
        <w:rPr>
          <w:rFonts w:eastAsia="Calibri"/>
          <w:sz w:val="28"/>
          <w:szCs w:val="28"/>
          <w:lang w:val="tt"/>
        </w:rPr>
        <w:t>»</w:t>
      </w:r>
      <w:r w:rsidRPr="00B902A5">
        <w:rPr>
          <w:rFonts w:eastAsia="Calibri"/>
          <w:sz w:val="28"/>
          <w:szCs w:val="28"/>
          <w:lang w:val="tt"/>
        </w:rPr>
        <w:t xml:space="preserve"> автоматлашырылган мәгълүмат системасыннан);</w:t>
      </w:r>
    </w:p>
    <w:p w14:paraId="1896A3ED" w14:textId="1F75F483" w:rsidR="006D30E5" w:rsidRPr="00D517C6" w:rsidRDefault="002404BF" w:rsidP="004B1364">
      <w:pPr>
        <w:ind w:right="-55" w:firstLine="567"/>
        <w:jc w:val="both"/>
        <w:rPr>
          <w:sz w:val="28"/>
          <w:szCs w:val="28"/>
          <w:lang w:val="tt"/>
        </w:rPr>
      </w:pPr>
      <w:r w:rsidRPr="00B902A5">
        <w:rPr>
          <w:rFonts w:eastAsia="Calibri"/>
          <w:sz w:val="28"/>
          <w:szCs w:val="28"/>
          <w:lang w:val="tt"/>
        </w:rPr>
        <w:t>4) мөрәҗәгать итүчене ата-ана хокукыннан мәхрүм итү яки ата-ана хокукларын чикләү турында (</w:t>
      </w:r>
      <w:r w:rsidR="0006514E">
        <w:rPr>
          <w:rFonts w:eastAsia="Calibri"/>
          <w:sz w:val="28"/>
          <w:szCs w:val="28"/>
          <w:lang w:val="tt"/>
        </w:rPr>
        <w:t>«</w:t>
      </w:r>
      <w:r w:rsidRPr="00B902A5">
        <w:rPr>
          <w:rFonts w:eastAsia="Calibri"/>
          <w:sz w:val="28"/>
          <w:szCs w:val="28"/>
          <w:lang w:val="tt"/>
        </w:rPr>
        <w:t>Опека һәм попечительлек</w:t>
      </w:r>
      <w:r w:rsidR="0006514E">
        <w:rPr>
          <w:rFonts w:eastAsia="Calibri"/>
          <w:sz w:val="28"/>
          <w:szCs w:val="28"/>
          <w:lang w:val="tt"/>
        </w:rPr>
        <w:t>»</w:t>
      </w:r>
      <w:r w:rsidRPr="00B902A5">
        <w:rPr>
          <w:rFonts w:eastAsia="Calibri"/>
          <w:sz w:val="28"/>
          <w:szCs w:val="28"/>
          <w:lang w:val="tt"/>
        </w:rPr>
        <w:t xml:space="preserve"> автоматлаштырылган мәгълүмат системасыннан);</w:t>
      </w:r>
    </w:p>
    <w:p w14:paraId="5CC19463" w14:textId="0EBD6234" w:rsidR="0093394B" w:rsidRPr="00D517C6" w:rsidRDefault="002404BF" w:rsidP="004B1364">
      <w:pPr>
        <w:pStyle w:val="ConsPlusNormal"/>
        <w:widowControl w:val="0"/>
        <w:ind w:firstLine="567"/>
        <w:jc w:val="both"/>
        <w:rPr>
          <w:rFonts w:ascii="Times New Roman" w:hAnsi="Times New Roman"/>
          <w:bCs/>
          <w:sz w:val="28"/>
          <w:szCs w:val="28"/>
          <w:lang w:val="tt"/>
        </w:rPr>
      </w:pPr>
      <w:r w:rsidRPr="00B902A5">
        <w:rPr>
          <w:rFonts w:ascii="Times New Roman" w:hAnsi="Times New Roman"/>
          <w:sz w:val="28"/>
          <w:szCs w:val="28"/>
          <w:lang w:val="tt"/>
        </w:rPr>
        <w:t>5) Россия Федерациясе бюджет системасы бюджетларына салымнар, җыемнар һәм иминият кертемнәрен түләү буенча бурычлар булуы (булмавы) турында (Федераль салым хезмәтеннән) (әлеге абзац таләбе 2023 елның 1 гыйнварыннан гамәлдә була);</w:t>
      </w:r>
    </w:p>
    <w:p w14:paraId="4C57A53A" w14:textId="77777777" w:rsidR="006D30E5" w:rsidRPr="00D517C6"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Мөрәҗәгать итүче югарыда аталган белешмәләрне раслый торган документларны үз инициативасы белән дә тапшырырга хокуклы.</w:t>
      </w:r>
    </w:p>
    <w:p w14:paraId="596A7996" w14:textId="77777777" w:rsidR="006D30E5" w:rsidRPr="00D517C6"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 xml:space="preserve">Югарыда аталган белешмәләрне үз эченә алган 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 </w:t>
      </w:r>
      <w:hyperlink r:id="rId25" w:history="1">
        <w:r w:rsidRPr="00B902A5">
          <w:rPr>
            <w:rFonts w:eastAsia="Calibri"/>
            <w:sz w:val="28"/>
            <w:szCs w:val="28"/>
            <w:lang w:val="tt"/>
          </w:rPr>
          <w:t>2.6 пунктында</w:t>
        </w:r>
      </w:hyperlink>
      <w:r w:rsidRPr="00B902A5">
        <w:rPr>
          <w:rFonts w:eastAsia="Calibri"/>
          <w:sz w:val="28"/>
          <w:szCs w:val="28"/>
          <w:lang w:val="tt"/>
        </w:rPr>
        <w:t xml:space="preserve"> билгеләнгән документларны тапшыру өчен әлеге Регламентта каралган тәртиптә тапшырылырга мөмкин.</w:t>
      </w:r>
    </w:p>
    <w:p w14:paraId="64C74F53" w14:textId="77777777" w:rsidR="006D30E5" w:rsidRPr="00D517C6"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Мөрәҗәгать итүченең югарыда күрсәтелгән документларны тапшырмавы мөрәҗәгать итүчегә дәүләт хезмәте күрсәтүдән баш тарту өчен нигез була алмый.</w:t>
      </w:r>
    </w:p>
    <w:p w14:paraId="7FE070E2" w14:textId="2538F45F" w:rsidR="006D30E5" w:rsidRPr="00D517C6" w:rsidRDefault="002404BF" w:rsidP="004B1364">
      <w:pPr>
        <w:autoSpaceDE w:val="0"/>
        <w:autoSpaceDN w:val="0"/>
        <w:adjustRightInd w:val="0"/>
        <w:ind w:firstLine="567"/>
        <w:jc w:val="both"/>
        <w:rPr>
          <w:sz w:val="28"/>
          <w:szCs w:val="28"/>
          <w:lang w:val="tt"/>
        </w:rPr>
      </w:pPr>
      <w:r w:rsidRPr="00B902A5">
        <w:rPr>
          <w:sz w:val="28"/>
          <w:szCs w:val="28"/>
          <w:lang w:val="tt"/>
        </w:rPr>
        <w:t xml:space="preserve">Мөрәҗәгать итүченең Татарстан Республикасы дәүләт һәм муниципаль хезмәтләр күрсәтү порталы аша мөрәҗәгатендә мөрәҗәгать итүче паспортының чын </w:t>
      </w:r>
      <w:r w:rsidRPr="00B902A5">
        <w:rPr>
          <w:sz w:val="28"/>
          <w:szCs w:val="28"/>
          <w:lang w:val="tt"/>
        </w:rPr>
        <w:lastRenderedPageBreak/>
        <w:t>булуын раслау турындагы белешмәләр ведомствоара хезмәттәшлек каналлары буенча өстәмә рәвештә алына (Россия Федерациясе Эчке эшләр министрлыгыннан).</w:t>
      </w:r>
      <w:r w:rsidR="0006514E">
        <w:rPr>
          <w:sz w:val="28"/>
          <w:szCs w:val="28"/>
          <w:lang w:val="tt"/>
        </w:rPr>
        <w:t>»</w:t>
      </w:r>
      <w:r w:rsidRPr="00B902A5">
        <w:rPr>
          <w:sz w:val="28"/>
          <w:szCs w:val="28"/>
          <w:lang w:val="tt"/>
        </w:rPr>
        <w:t>;</w:t>
      </w:r>
    </w:p>
    <w:p w14:paraId="27D59BF2"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2.7 пунктка түбәндәге эчтәлекле абзац өстәргә:</w:t>
      </w:r>
    </w:p>
    <w:p w14:paraId="48CC6483" w14:textId="712B1F22"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2.7.2. Дәүләт хезмәте күрсәтү өчен кирәкле гариза һәм документлар Бердәм порталда, Татарстан Республикасы дәүләт һәм муниципаль хезмәтләр күрсәтү порталында, Министрлыкның рәсми сайтында урнаштырылган, дәүләт хезмәте күрсәтү сроклары һәм тәртибе турындагы мәгълүматка туры китереп тапшырылган булса, гаризаны һәм дәүләт хезмәте күрсәтү өчен кирәкле башка документларны кабул итүдән баш тарту тыела.</w:t>
      </w:r>
      <w:r>
        <w:rPr>
          <w:sz w:val="28"/>
          <w:szCs w:val="28"/>
          <w:lang w:val="tt"/>
        </w:rPr>
        <w:t>»</w:t>
      </w:r>
      <w:r w:rsidR="002404BF" w:rsidRPr="00B902A5">
        <w:rPr>
          <w:sz w:val="28"/>
          <w:szCs w:val="28"/>
          <w:lang w:val="tt"/>
        </w:rPr>
        <w:t>;</w:t>
      </w:r>
    </w:p>
    <w:p w14:paraId="6438C802"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2.8 пунктта:</w:t>
      </w:r>
    </w:p>
    <w:p w14:paraId="715DED6F" w14:textId="05E0D5E0"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 xml:space="preserve">2.8.2 пунктның 7 пунктчасында </w:t>
      </w:r>
      <w:r w:rsidR="0006514E">
        <w:rPr>
          <w:sz w:val="28"/>
          <w:szCs w:val="28"/>
          <w:lang w:val="tt"/>
        </w:rPr>
        <w:t>«</w:t>
      </w:r>
      <w:r w:rsidRPr="00B902A5">
        <w:rPr>
          <w:sz w:val="28"/>
          <w:szCs w:val="28"/>
          <w:lang w:val="tt"/>
        </w:rPr>
        <w:t>Россия Федерациясе бюджет системасы бюджетларына салымнар һәм җыемнар</w:t>
      </w:r>
      <w:r w:rsidR="0006514E">
        <w:rPr>
          <w:sz w:val="28"/>
          <w:szCs w:val="28"/>
          <w:lang w:val="tt"/>
        </w:rPr>
        <w:t>»</w:t>
      </w:r>
      <w:r w:rsidRPr="00B902A5">
        <w:rPr>
          <w:sz w:val="28"/>
          <w:szCs w:val="28"/>
          <w:lang w:val="tt"/>
        </w:rPr>
        <w:t xml:space="preserve"> сүзләрен </w:t>
      </w:r>
      <w:r w:rsidR="0006514E">
        <w:rPr>
          <w:sz w:val="28"/>
          <w:szCs w:val="28"/>
          <w:lang w:val="tt"/>
        </w:rPr>
        <w:t>«</w:t>
      </w:r>
      <w:r w:rsidRPr="00B902A5">
        <w:rPr>
          <w:sz w:val="28"/>
          <w:szCs w:val="28"/>
          <w:lang w:val="tt"/>
        </w:rPr>
        <w:t>салымнар, җыемнар һәм иминият кертемнәрен түләү</w:t>
      </w:r>
      <w:r w:rsidR="0006514E">
        <w:rPr>
          <w:sz w:val="28"/>
          <w:szCs w:val="28"/>
          <w:lang w:val="tt"/>
        </w:rPr>
        <w:t>»</w:t>
      </w:r>
      <w:r w:rsidRPr="00B902A5">
        <w:rPr>
          <w:sz w:val="28"/>
          <w:szCs w:val="28"/>
          <w:lang w:val="tt"/>
        </w:rPr>
        <w:t xml:space="preserve"> сүзләренә алмаштырырга (әлеге абзац таләбе 2023 елның 1 гыйнварыннан гамәлдә була);</w:t>
      </w:r>
    </w:p>
    <w:p w14:paraId="3B6AAD11"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түбәндәге эчтәлекле абзац өстәргә:</w:t>
      </w:r>
    </w:p>
    <w:p w14:paraId="067E34D4" w14:textId="1F4F0DAC"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2.8.3. Әгәр гариза һәм документлар дәүләт хезмәте күрсәтү сроклары һәм тәртибе турында Бердәм порталда, Татарстан Республикасы дәүләт һәм муниципаль хезмәтләр күрсәтү порталында, Министрлыкның рәсми сайтында бастырып чыгарылган мәгълүмат нигезендә тапшырылган булса, дәүләт хезмәте күрсәтүдән баш тарту тыела.</w:t>
      </w:r>
      <w:r>
        <w:rPr>
          <w:sz w:val="28"/>
          <w:szCs w:val="28"/>
          <w:lang w:val="tt"/>
        </w:rPr>
        <w:t>»</w:t>
      </w:r>
      <w:r w:rsidR="002404BF" w:rsidRPr="00B902A5">
        <w:rPr>
          <w:sz w:val="28"/>
          <w:szCs w:val="28"/>
          <w:lang w:val="tt"/>
        </w:rPr>
        <w:t>;</w:t>
      </w:r>
    </w:p>
    <w:p w14:paraId="26120571" w14:textId="77777777" w:rsidR="0084620F" w:rsidRPr="00D517C6" w:rsidRDefault="002404BF" w:rsidP="004B1364">
      <w:pPr>
        <w:widowControl w:val="0"/>
        <w:autoSpaceDE w:val="0"/>
        <w:autoSpaceDN w:val="0"/>
        <w:adjustRightInd w:val="0"/>
        <w:ind w:firstLine="567"/>
        <w:jc w:val="both"/>
        <w:rPr>
          <w:sz w:val="28"/>
          <w:szCs w:val="28"/>
          <w:lang w:val="tt"/>
        </w:rPr>
      </w:pPr>
      <w:r w:rsidRPr="00B902A5">
        <w:rPr>
          <w:sz w:val="28"/>
          <w:szCs w:val="28"/>
          <w:lang w:val="tt"/>
        </w:rPr>
        <w:t>2.11.1 пунктны түбәндәге редакциядә бәян итәргә:</w:t>
      </w:r>
    </w:p>
    <w:p w14:paraId="1C677ED8" w14:textId="320E2DAB" w:rsidR="0084620F" w:rsidRPr="00D517C6" w:rsidRDefault="0006514E" w:rsidP="004B1364">
      <w:pPr>
        <w:widowControl w:val="0"/>
        <w:autoSpaceDE w:val="0"/>
        <w:autoSpaceDN w:val="0"/>
        <w:adjustRightInd w:val="0"/>
        <w:ind w:firstLine="567"/>
        <w:jc w:val="both"/>
        <w:rPr>
          <w:bCs/>
          <w:sz w:val="28"/>
          <w:szCs w:val="28"/>
          <w:lang w:val="tt"/>
        </w:rPr>
      </w:pPr>
      <w:r>
        <w:rPr>
          <w:bCs/>
          <w:sz w:val="28"/>
          <w:szCs w:val="28"/>
          <w:lang w:val="tt"/>
        </w:rPr>
        <w:t>«</w:t>
      </w:r>
      <w:r w:rsidR="002404BF" w:rsidRPr="00B902A5">
        <w:rPr>
          <w:bCs/>
          <w:sz w:val="28"/>
          <w:szCs w:val="28"/>
          <w:lang w:val="tt"/>
        </w:rPr>
        <w:t>2.11.1. Гариза һәм документлар кергән көннән башлап бер көн эчендә.</w:t>
      </w:r>
      <w:r>
        <w:rPr>
          <w:bCs/>
          <w:sz w:val="28"/>
          <w:szCs w:val="28"/>
          <w:lang w:val="tt"/>
        </w:rPr>
        <w:t>»</w:t>
      </w:r>
      <w:r w:rsidR="002404BF" w:rsidRPr="00B902A5">
        <w:rPr>
          <w:bCs/>
          <w:sz w:val="28"/>
          <w:szCs w:val="28"/>
          <w:lang w:val="tt"/>
        </w:rPr>
        <w:t>;</w:t>
      </w:r>
    </w:p>
    <w:p w14:paraId="4979E030" w14:textId="38DC000C" w:rsidR="0084620F" w:rsidRPr="00D517C6" w:rsidRDefault="002404BF" w:rsidP="004B1364">
      <w:pPr>
        <w:widowControl w:val="0"/>
        <w:autoSpaceDE w:val="0"/>
        <w:autoSpaceDN w:val="0"/>
        <w:adjustRightInd w:val="0"/>
        <w:ind w:firstLine="567"/>
        <w:jc w:val="both"/>
        <w:rPr>
          <w:sz w:val="28"/>
          <w:szCs w:val="28"/>
          <w:lang w:val="tt"/>
        </w:rPr>
      </w:pPr>
      <w:r w:rsidRPr="00B902A5">
        <w:rPr>
          <w:sz w:val="28"/>
          <w:szCs w:val="28"/>
          <w:lang w:val="tt"/>
        </w:rPr>
        <w:t xml:space="preserve">2.11.2 пунктта </w:t>
      </w:r>
      <w:r w:rsidR="0006514E">
        <w:rPr>
          <w:sz w:val="28"/>
          <w:szCs w:val="28"/>
          <w:lang w:val="tt"/>
        </w:rPr>
        <w:t>«</w:t>
      </w:r>
      <w:r w:rsidRPr="00B902A5">
        <w:rPr>
          <w:sz w:val="28"/>
          <w:szCs w:val="28"/>
          <w:lang w:val="tt"/>
        </w:rPr>
        <w:t>алынган гарызнамә</w:t>
      </w:r>
      <w:r w:rsidR="0006514E">
        <w:rPr>
          <w:sz w:val="28"/>
          <w:szCs w:val="28"/>
          <w:lang w:val="tt"/>
        </w:rPr>
        <w:t>»</w:t>
      </w:r>
      <w:r w:rsidRPr="00B902A5">
        <w:rPr>
          <w:sz w:val="28"/>
          <w:szCs w:val="28"/>
          <w:lang w:val="tt"/>
        </w:rPr>
        <w:t xml:space="preserve"> сүзләрен </w:t>
      </w:r>
      <w:r w:rsidR="0006514E">
        <w:rPr>
          <w:sz w:val="28"/>
          <w:szCs w:val="28"/>
          <w:lang w:val="tt"/>
        </w:rPr>
        <w:t>«</w:t>
      </w:r>
      <w:r w:rsidRPr="00B902A5">
        <w:rPr>
          <w:sz w:val="28"/>
          <w:szCs w:val="28"/>
          <w:lang w:val="tt"/>
        </w:rPr>
        <w:t>алынган гариза</w:t>
      </w:r>
      <w:r w:rsidR="0006514E">
        <w:rPr>
          <w:sz w:val="28"/>
          <w:szCs w:val="28"/>
          <w:lang w:val="tt"/>
        </w:rPr>
        <w:t>»</w:t>
      </w:r>
      <w:r w:rsidRPr="00B902A5">
        <w:rPr>
          <w:sz w:val="28"/>
          <w:szCs w:val="28"/>
          <w:lang w:val="tt"/>
        </w:rPr>
        <w:t xml:space="preserve"> сүзләренә алмаштырырга;</w:t>
      </w:r>
    </w:p>
    <w:p w14:paraId="389F461E" w14:textId="6850877F" w:rsidR="008E6839" w:rsidRPr="00D517C6" w:rsidRDefault="002404BF" w:rsidP="004B1364">
      <w:pPr>
        <w:widowControl w:val="0"/>
        <w:autoSpaceDE w:val="0"/>
        <w:autoSpaceDN w:val="0"/>
        <w:adjustRightInd w:val="0"/>
        <w:ind w:firstLine="567"/>
        <w:jc w:val="both"/>
        <w:rPr>
          <w:sz w:val="28"/>
          <w:szCs w:val="28"/>
          <w:lang w:val="tt"/>
        </w:rPr>
      </w:pPr>
      <w:r w:rsidRPr="00B902A5">
        <w:rPr>
          <w:sz w:val="28"/>
          <w:szCs w:val="28"/>
          <w:lang w:val="tt"/>
        </w:rPr>
        <w:t xml:space="preserve">2.12.4 пунктның </w:t>
      </w:r>
      <w:r w:rsidR="0006514E">
        <w:rPr>
          <w:sz w:val="28"/>
          <w:szCs w:val="28"/>
          <w:lang w:val="tt"/>
        </w:rPr>
        <w:t>«</w:t>
      </w:r>
      <w:r w:rsidRPr="00B902A5">
        <w:rPr>
          <w:sz w:val="28"/>
          <w:szCs w:val="28"/>
          <w:lang w:val="tt"/>
        </w:rPr>
        <w:t>а</w:t>
      </w:r>
      <w:r w:rsidR="0006514E">
        <w:rPr>
          <w:sz w:val="28"/>
          <w:szCs w:val="28"/>
          <w:lang w:val="tt"/>
        </w:rPr>
        <w:t>»</w:t>
      </w:r>
      <w:r w:rsidRPr="00B902A5">
        <w:rPr>
          <w:sz w:val="28"/>
          <w:szCs w:val="28"/>
          <w:lang w:val="tt"/>
        </w:rPr>
        <w:t xml:space="preserve"> пунктчасын түбәндәге редакциядә бәян итәргә:</w:t>
      </w:r>
    </w:p>
    <w:p w14:paraId="5151B0EF" w14:textId="494AD3DE" w:rsidR="008E6839"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а) Үзәк бүлекчәсе хезмәткәрләре тарафыннан инвалидларга дәүләт хезмәте күрсәтү кагыйдәләре турында, шул исәптән дәүләт хезмәтеннән файдалану өчен кирәкле документларны рәсмиләштерү турында, дәүләт хезмәтеннән файдалану өчен кирәкле башка гамәлләрне башкару турында кирәкле ярдәмне күрсәтү;</w:t>
      </w:r>
    </w:p>
    <w:p w14:paraId="45FD97F7" w14:textId="1317D5AE" w:rsidR="008E6839" w:rsidRPr="00D517C6" w:rsidRDefault="002404BF" w:rsidP="004B1364">
      <w:pPr>
        <w:widowControl w:val="0"/>
        <w:autoSpaceDE w:val="0"/>
        <w:autoSpaceDN w:val="0"/>
        <w:adjustRightInd w:val="0"/>
        <w:ind w:firstLine="567"/>
        <w:jc w:val="both"/>
        <w:rPr>
          <w:sz w:val="28"/>
          <w:szCs w:val="28"/>
          <w:lang w:val="tt"/>
        </w:rPr>
      </w:pPr>
      <w:r w:rsidRPr="00B902A5">
        <w:rPr>
          <w:sz w:val="28"/>
          <w:szCs w:val="28"/>
          <w:lang w:val="tt"/>
        </w:rPr>
        <w:t xml:space="preserve">2.12.4 пунктның </w:t>
      </w:r>
      <w:r w:rsidR="0006514E">
        <w:rPr>
          <w:sz w:val="28"/>
          <w:szCs w:val="28"/>
          <w:lang w:val="tt"/>
        </w:rPr>
        <w:t>«</w:t>
      </w:r>
      <w:r w:rsidRPr="00B902A5">
        <w:rPr>
          <w:sz w:val="28"/>
          <w:szCs w:val="28"/>
          <w:lang w:val="tt"/>
        </w:rPr>
        <w:t>в</w:t>
      </w:r>
      <w:r w:rsidR="0006514E">
        <w:rPr>
          <w:sz w:val="28"/>
          <w:szCs w:val="28"/>
          <w:lang w:val="tt"/>
        </w:rPr>
        <w:t>»</w:t>
      </w:r>
      <w:r w:rsidRPr="00B902A5">
        <w:rPr>
          <w:sz w:val="28"/>
          <w:szCs w:val="28"/>
          <w:lang w:val="tt"/>
        </w:rPr>
        <w:t xml:space="preserve"> пунктчасын түбәндәге редакциядә бәян итәргә:</w:t>
      </w:r>
    </w:p>
    <w:p w14:paraId="2CBBC216" w14:textId="583A2758" w:rsidR="008E6839"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в) Үзәк бүлекчәсе хезмәткәрләре тарафыннан инвалидларга башка затлар белән бертигез рәвештә дәүләт хезмәтеннән файдалану өчен комачау иткән каршылыкларны бетерүдә кирәкле башка ярдәмне күрсәтү;</w:t>
      </w:r>
      <w:r>
        <w:rPr>
          <w:sz w:val="28"/>
          <w:szCs w:val="28"/>
          <w:lang w:val="tt"/>
        </w:rPr>
        <w:t>»</w:t>
      </w:r>
      <w:r w:rsidR="002404BF" w:rsidRPr="00B902A5">
        <w:rPr>
          <w:sz w:val="28"/>
          <w:szCs w:val="28"/>
          <w:lang w:val="tt"/>
        </w:rPr>
        <w:t>;</w:t>
      </w:r>
    </w:p>
    <w:p w14:paraId="3A119A4A" w14:textId="77777777" w:rsidR="008E6839" w:rsidRPr="00D517C6" w:rsidRDefault="002404BF" w:rsidP="004B1364">
      <w:pPr>
        <w:widowControl w:val="0"/>
        <w:autoSpaceDE w:val="0"/>
        <w:autoSpaceDN w:val="0"/>
        <w:adjustRightInd w:val="0"/>
        <w:ind w:firstLine="567"/>
        <w:jc w:val="both"/>
        <w:rPr>
          <w:sz w:val="28"/>
          <w:szCs w:val="28"/>
          <w:lang w:val="tt"/>
        </w:rPr>
      </w:pPr>
      <w:r w:rsidRPr="00B902A5">
        <w:rPr>
          <w:sz w:val="28"/>
          <w:szCs w:val="28"/>
          <w:lang w:val="tt"/>
        </w:rPr>
        <w:t xml:space="preserve">2.13.1 пунктның сигезенче абзацын түбәндәге редакциядә бәян итәргә: </w:t>
      </w:r>
    </w:p>
    <w:p w14:paraId="5058C99F" w14:textId="316808B2" w:rsidR="008E6839" w:rsidRPr="00D517C6" w:rsidRDefault="0006514E" w:rsidP="004B1364">
      <w:pPr>
        <w:widowControl w:val="0"/>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Үзәк бүлекчәсе хезмәткәрләре тарафыннан инвалидларга биналарның инвалидлар өчен файдалана алырлык булуын тәэмин итүгә бәйле булмаган, аларга башка затлар белән тигез дәрәҗәдә хезмәтләрдән файдалануга комачаулый торган башка каршылыкларны җиңүдә ярдәм күрсәтү.</w:t>
      </w:r>
      <w:r>
        <w:rPr>
          <w:sz w:val="28"/>
          <w:szCs w:val="28"/>
          <w:lang w:val="tt"/>
        </w:rPr>
        <w:t>»</w:t>
      </w:r>
      <w:r w:rsidR="002404BF" w:rsidRPr="00B902A5">
        <w:rPr>
          <w:sz w:val="28"/>
          <w:szCs w:val="28"/>
          <w:lang w:val="tt"/>
        </w:rPr>
        <w:t>;</w:t>
      </w:r>
    </w:p>
    <w:p w14:paraId="32BD5FB7"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2.13.4 пунктны түбәндәге редакциядә бәян итәргә:</w:t>
      </w:r>
    </w:p>
    <w:p w14:paraId="260DB9E3" w14:textId="325ED1E8"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2.13.4. Дәүләт хезмәте күрсәтү барышы турында мәгълүмат мөрәҗәгать итүче тарафыннан Министрлыкның http://mtsz.tatarstan.ru сайтыннан, Дәүләт хезмәтләре һәм муниципаль хезмәтләр порталыннан алынырга мөмкин.</w:t>
      </w:r>
      <w:r>
        <w:rPr>
          <w:sz w:val="28"/>
          <w:szCs w:val="28"/>
          <w:lang w:val="tt"/>
        </w:rPr>
        <w:t>»</w:t>
      </w:r>
      <w:r w:rsidR="002404BF" w:rsidRPr="00B902A5">
        <w:rPr>
          <w:sz w:val="28"/>
          <w:szCs w:val="28"/>
          <w:lang w:val="tt"/>
        </w:rPr>
        <w:t>;</w:t>
      </w:r>
    </w:p>
    <w:p w14:paraId="77A0FB19" w14:textId="158D5295"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2.14 пунктны түбәндәге редакциядә бәян итәргә:</w:t>
      </w:r>
    </w:p>
    <w:p w14:paraId="75CDF2C7" w14:textId="09882AD1"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2.14. Дәүләт хезмәте күрсәтүгә башка таләпләр, шул исәптән:</w:t>
      </w:r>
    </w:p>
    <w:p w14:paraId="78E7B081"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күпфункцияле үзәкләрдә дәүләт хезмәте күрсәтүнең үзенчәлекләрен һәм электрон формада дәүләт хезмәте күрсәтүнең үзенчәлекләрен исәпкә ала торган;</w:t>
      </w:r>
    </w:p>
    <w:p w14:paraId="6B6B3A93"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lastRenderedPageBreak/>
        <w:t>Татарстан Республикасы дәүләт телләрендә дәүләт хезмәте турында белешмәләр бирү турында.</w:t>
      </w:r>
    </w:p>
    <w:p w14:paraId="0BB30108" w14:textId="23701C68"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2.14.1. КФҮ аша дәүләт хезмәте күрсәтүгә гариза бирүне дә кертеп, дәүләт хезмәте күрсәтү КФҮ гамәлгә ашырылмый.</w:t>
      </w:r>
    </w:p>
    <w:p w14:paraId="6D3B4B79"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2.14.2. Электрон формада дәүләт хезмәте күрсәткәндә мөрәҗәгать итүче хокуклы:</w:t>
      </w:r>
    </w:p>
    <w:p w14:paraId="16CB4A4F"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а) дәүләт хезмәте күрсәтү тәртибе һәм сроклары турында Бердәм порталда һәм Татарстан Республикасы дәүләт һәм муниципаль хезмәтләр күрсәтү порталында урнаштырылган мәгълүматны алырга;</w:t>
      </w:r>
    </w:p>
    <w:p w14:paraId="0FEE7B2A" w14:textId="74EB2EA6"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 xml:space="preserve">б) дәүләт хезмәте күрсәтү турындагы гаризаны һәм дәүләт хезмәте күрсәтү өчен кирәкле башка документларны, шул исәптән электрон үрнәкләре элегрәк 210-ФЗ номерлы федераль законның 16 статьясының 1 өлешендәге </w:t>
      </w:r>
      <w:hyperlink r:id="rId26" w:history="1">
        <w:r w:rsidRPr="00B902A5">
          <w:rPr>
            <w:sz w:val="28"/>
            <w:szCs w:val="28"/>
            <w:lang w:val="tt"/>
          </w:rPr>
          <w:t>7</w:t>
        </w:r>
        <w:r w:rsidRPr="00B902A5">
          <w:rPr>
            <w:sz w:val="28"/>
            <w:szCs w:val="28"/>
            <w:vertAlign w:val="superscript"/>
            <w:lang w:val="tt"/>
          </w:rPr>
          <w:t>2</w:t>
        </w:r>
        <w:r w:rsidRPr="00B902A5">
          <w:rPr>
            <w:sz w:val="28"/>
            <w:szCs w:val="28"/>
            <w:lang w:val="tt"/>
          </w:rPr>
          <w:t xml:space="preserve"> пункты нигезендә</w:t>
        </w:r>
      </w:hyperlink>
      <w:r w:rsidRPr="00B902A5">
        <w:rPr>
          <w:sz w:val="28"/>
          <w:szCs w:val="28"/>
          <w:lang w:val="tt"/>
        </w:rPr>
        <w:t xml:space="preserve"> таныкланган документларны һәм мәгълүматны Татарстан Республикасы дәүләт һәм муниципаль хезмәтләр күрсәтү порталыннан файдаланып тапшырырга;</w:t>
      </w:r>
    </w:p>
    <w:p w14:paraId="4AF7B227"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в) электрон формада бирелгән дәүләт хезмәте күрсәтү турындагы гаризаны үтәү барышы турында белешмәләр алырга;</w:t>
      </w:r>
    </w:p>
    <w:p w14:paraId="1B7A6F57"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г) Татарстан Республикасы дәүләт һәм муниципаль хезмәтләр күрсәтү порталы аша дәүләт хезмәте күрсәтүнең сыйфатын бәяләргә;</w:t>
      </w:r>
    </w:p>
    <w:p w14:paraId="430E2908"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д) дәүләт хезмәте күрсәтү нәтиҗәсен электрон документ формасында алырга;</w:t>
      </w:r>
    </w:p>
    <w:p w14:paraId="1148FC3D"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е) Татарстан Республикасы дәүләт һәм муниципаль хезмәтләр күрсәтү порталы, дәүләт һәм муниципаль хезмәтләр күрсәтә торган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кылынган гамәлләргә (гамәл кылмауга) судка кадәр (судтан тыш) шикаять белдерү процессын тәэмин итә торган федераль дәүләт мәгълүмат системасы порталы ярдәмендә Үзәк  бүлекчәсе, шулай ук аның вазыйфаи затлары, дәүләт хезмәткәрләре карарына һәм гамәленә (гамәл кылмавына) шикаять бирергә.</w:t>
      </w:r>
    </w:p>
    <w:p w14:paraId="38016BF4"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2.14.3. Гаризаны формалаштыру, гаризаны өстәмә рәвештә нинди дә булса башка формада тапшыру зарурлыгыннан тыш, Татарстан Республикасы дәүләт һәм муниципаль хезмәтләр күрсәтү порталында гаризаның электрон формасын тутыру юлы белән гамәлгә ашырыла.</w:t>
      </w:r>
    </w:p>
    <w:p w14:paraId="29974789"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2.14.4. Электрон документлар түбәндәге форматларда тапшырыла:</w:t>
      </w:r>
    </w:p>
    <w:p w14:paraId="2BA008B8"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а) xml - формалаштырылган документлар өчен;</w:t>
      </w:r>
    </w:p>
    <w:p w14:paraId="357B4C4B" w14:textId="1AADAA80" w:rsidR="001116D0" w:rsidRPr="00B902A5" w:rsidRDefault="002404BF" w:rsidP="004B1364">
      <w:pPr>
        <w:autoSpaceDE w:val="0"/>
        <w:autoSpaceDN w:val="0"/>
        <w:adjustRightInd w:val="0"/>
        <w:ind w:firstLine="567"/>
        <w:jc w:val="both"/>
        <w:rPr>
          <w:sz w:val="28"/>
          <w:szCs w:val="28"/>
        </w:rPr>
      </w:pPr>
      <w:r w:rsidRPr="00B902A5">
        <w:rPr>
          <w:sz w:val="28"/>
          <w:szCs w:val="28"/>
          <w:lang w:val="tt"/>
        </w:rPr>
        <w:t xml:space="preserve">б) doc, docx, odt - формулалары булмаган, текстлы эчтәлектәге документлар өчен (әлеге пунктның </w:t>
      </w:r>
      <w:r w:rsidR="0006514E">
        <w:rPr>
          <w:sz w:val="28"/>
          <w:szCs w:val="28"/>
          <w:lang w:val="tt"/>
        </w:rPr>
        <w:t>«</w:t>
      </w:r>
      <w:r w:rsidRPr="00B902A5">
        <w:rPr>
          <w:sz w:val="28"/>
          <w:szCs w:val="28"/>
          <w:lang w:val="tt"/>
        </w:rPr>
        <w:t>в</w:t>
      </w:r>
      <w:r w:rsidR="0006514E">
        <w:rPr>
          <w:sz w:val="28"/>
          <w:szCs w:val="28"/>
          <w:lang w:val="tt"/>
        </w:rPr>
        <w:t>»</w:t>
      </w:r>
      <w:r w:rsidRPr="00B902A5">
        <w:rPr>
          <w:sz w:val="28"/>
          <w:szCs w:val="28"/>
          <w:lang w:val="tt"/>
        </w:rPr>
        <w:t xml:space="preserve"> пунктчасында күрсәтелгән документлардан тыш);</w:t>
      </w:r>
      <w:r w:rsidR="0006514E" w:rsidRPr="00B902A5">
        <w:rPr>
          <w:sz w:val="28"/>
          <w:szCs w:val="28"/>
        </w:rPr>
        <w:t xml:space="preserve"> </w:t>
      </w:r>
    </w:p>
    <w:p w14:paraId="562A9DBB" w14:textId="77777777" w:rsidR="001116D0" w:rsidRPr="00B902A5" w:rsidRDefault="002404BF" w:rsidP="004B1364">
      <w:pPr>
        <w:autoSpaceDE w:val="0"/>
        <w:autoSpaceDN w:val="0"/>
        <w:adjustRightInd w:val="0"/>
        <w:ind w:firstLine="567"/>
        <w:jc w:val="both"/>
        <w:rPr>
          <w:sz w:val="28"/>
          <w:szCs w:val="28"/>
        </w:rPr>
      </w:pPr>
      <w:bookmarkStart w:id="2" w:name="Par11"/>
      <w:bookmarkEnd w:id="2"/>
      <w:r w:rsidRPr="00B902A5">
        <w:rPr>
          <w:sz w:val="28"/>
          <w:szCs w:val="28"/>
          <w:lang w:val="tt"/>
        </w:rPr>
        <w:t>в) xls, xlsx, ods - исәпләмәләре булган документлар өчен;</w:t>
      </w:r>
    </w:p>
    <w:p w14:paraId="3BF1E986" w14:textId="32C12032" w:rsidR="001116D0" w:rsidRPr="00B902A5" w:rsidRDefault="002404BF" w:rsidP="004B1364">
      <w:pPr>
        <w:autoSpaceDE w:val="0"/>
        <w:autoSpaceDN w:val="0"/>
        <w:adjustRightInd w:val="0"/>
        <w:ind w:firstLine="567"/>
        <w:jc w:val="both"/>
        <w:rPr>
          <w:sz w:val="28"/>
          <w:szCs w:val="28"/>
        </w:rPr>
      </w:pPr>
      <w:r w:rsidRPr="00B902A5">
        <w:rPr>
          <w:sz w:val="28"/>
          <w:szCs w:val="28"/>
          <w:lang w:val="tt"/>
        </w:rPr>
        <w:t xml:space="preserve">г) pdf, jpg, jpeg - формулаларны һәм (яки) график сурәтләрне дә үз эченә алган (әлеге пунктның </w:t>
      </w:r>
      <w:r w:rsidR="0006514E">
        <w:rPr>
          <w:sz w:val="28"/>
          <w:szCs w:val="28"/>
          <w:lang w:val="tt"/>
        </w:rPr>
        <w:t>«</w:t>
      </w:r>
      <w:r w:rsidRPr="00B902A5">
        <w:rPr>
          <w:sz w:val="28"/>
          <w:szCs w:val="28"/>
          <w:lang w:val="tt"/>
        </w:rPr>
        <w:t>в</w:t>
      </w:r>
      <w:r w:rsidR="0006514E">
        <w:rPr>
          <w:sz w:val="28"/>
          <w:szCs w:val="28"/>
          <w:lang w:val="tt"/>
        </w:rPr>
        <w:t>»</w:t>
      </w:r>
      <w:r w:rsidRPr="00B902A5">
        <w:rPr>
          <w:sz w:val="28"/>
          <w:szCs w:val="28"/>
          <w:lang w:val="tt"/>
        </w:rPr>
        <w:t xml:space="preserve"> пунктчасында күрсәтелгән документлардан тыш), шулай ук график сурәтләре булган документларны да кертеп, текстлы эчтәлектәге документлар өчен.</w:t>
      </w:r>
      <w:r w:rsidR="0006514E" w:rsidRPr="00B902A5">
        <w:rPr>
          <w:sz w:val="28"/>
          <w:szCs w:val="28"/>
        </w:rPr>
        <w:t xml:space="preserve"> </w:t>
      </w:r>
    </w:p>
    <w:p w14:paraId="4A98844F"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Документның үз оригиналын сканер аша уздыру юлы белән электрон документны формалаштыру рөхсәт ителә (күчермәләрне куллану рөхсәт ителми), ул 300 - 500 dpi (масштаб 1:1) мөмкинлегендә документ оригиналы ориентациясен саклап гамәлгә ашырыла, түбәндәге режимнарны кулланып:</w:t>
      </w:r>
    </w:p>
    <w:p w14:paraId="5818A13E" w14:textId="416BB1B4" w:rsidR="001116D0" w:rsidRPr="00B902A5" w:rsidRDefault="0006514E" w:rsidP="004B1364">
      <w:pPr>
        <w:autoSpaceDE w:val="0"/>
        <w:autoSpaceDN w:val="0"/>
        <w:adjustRightInd w:val="0"/>
        <w:ind w:firstLine="567"/>
        <w:jc w:val="both"/>
        <w:rPr>
          <w:sz w:val="28"/>
          <w:szCs w:val="28"/>
        </w:rPr>
      </w:pPr>
      <w:r>
        <w:rPr>
          <w:sz w:val="28"/>
          <w:szCs w:val="28"/>
          <w:lang w:val="tt"/>
        </w:rPr>
        <w:t>«</w:t>
      </w:r>
      <w:r w:rsidR="002404BF" w:rsidRPr="00B902A5">
        <w:rPr>
          <w:sz w:val="28"/>
          <w:szCs w:val="28"/>
          <w:lang w:val="tt"/>
        </w:rPr>
        <w:t>каралы-аклы</w:t>
      </w:r>
      <w:r>
        <w:rPr>
          <w:sz w:val="28"/>
          <w:szCs w:val="28"/>
          <w:lang w:val="tt"/>
        </w:rPr>
        <w:t>»</w:t>
      </w:r>
      <w:r w:rsidR="002404BF" w:rsidRPr="00B902A5">
        <w:rPr>
          <w:sz w:val="28"/>
          <w:szCs w:val="28"/>
          <w:lang w:val="tt"/>
        </w:rPr>
        <w:t xml:space="preserve"> (документта график сурәтләр һәм (яки) төсле текст булмаган очракта);</w:t>
      </w:r>
    </w:p>
    <w:p w14:paraId="43EE997F" w14:textId="43BAA623" w:rsidR="001116D0" w:rsidRPr="00B902A5" w:rsidRDefault="0006514E" w:rsidP="004B1364">
      <w:pPr>
        <w:autoSpaceDE w:val="0"/>
        <w:autoSpaceDN w:val="0"/>
        <w:adjustRightInd w:val="0"/>
        <w:ind w:firstLine="567"/>
        <w:jc w:val="both"/>
        <w:rPr>
          <w:sz w:val="28"/>
          <w:szCs w:val="28"/>
        </w:rPr>
      </w:pPr>
      <w:r>
        <w:rPr>
          <w:sz w:val="28"/>
          <w:szCs w:val="28"/>
          <w:lang w:val="tt"/>
        </w:rPr>
        <w:lastRenderedPageBreak/>
        <w:t>«</w:t>
      </w:r>
      <w:r w:rsidR="002404BF" w:rsidRPr="00B902A5">
        <w:rPr>
          <w:sz w:val="28"/>
          <w:szCs w:val="28"/>
          <w:lang w:val="tt"/>
        </w:rPr>
        <w:t>соры төсмерләрдә</w:t>
      </w:r>
      <w:r>
        <w:rPr>
          <w:sz w:val="28"/>
          <w:szCs w:val="28"/>
          <w:lang w:val="tt"/>
        </w:rPr>
        <w:t>»</w:t>
      </w:r>
      <w:r w:rsidR="002404BF" w:rsidRPr="00B902A5">
        <w:rPr>
          <w:sz w:val="28"/>
          <w:szCs w:val="28"/>
          <w:lang w:val="tt"/>
        </w:rPr>
        <w:t xml:space="preserve"> (документта төсле график сурәтләрдән аерыла торган график сурәтләр булган очракта);</w:t>
      </w:r>
    </w:p>
    <w:p w14:paraId="33836C0A" w14:textId="172474EA" w:rsidR="001116D0" w:rsidRPr="00B902A5" w:rsidRDefault="0006514E" w:rsidP="004B1364">
      <w:pPr>
        <w:autoSpaceDE w:val="0"/>
        <w:autoSpaceDN w:val="0"/>
        <w:adjustRightInd w:val="0"/>
        <w:ind w:firstLine="567"/>
        <w:jc w:val="both"/>
        <w:rPr>
          <w:sz w:val="28"/>
          <w:szCs w:val="28"/>
        </w:rPr>
      </w:pPr>
      <w:r>
        <w:rPr>
          <w:sz w:val="28"/>
          <w:szCs w:val="28"/>
          <w:lang w:val="tt"/>
        </w:rPr>
        <w:t>«</w:t>
      </w:r>
      <w:r w:rsidR="002404BF" w:rsidRPr="00B902A5">
        <w:rPr>
          <w:sz w:val="28"/>
          <w:szCs w:val="28"/>
          <w:lang w:val="tt"/>
        </w:rPr>
        <w:t>төсле</w:t>
      </w:r>
      <w:r>
        <w:rPr>
          <w:sz w:val="28"/>
          <w:szCs w:val="28"/>
          <w:lang w:val="tt"/>
        </w:rPr>
        <w:t>»</w:t>
      </w:r>
      <w:r w:rsidR="002404BF" w:rsidRPr="00B902A5">
        <w:rPr>
          <w:sz w:val="28"/>
          <w:szCs w:val="28"/>
          <w:lang w:val="tt"/>
        </w:rPr>
        <w:t xml:space="preserve"> яки </w:t>
      </w:r>
      <w:r>
        <w:rPr>
          <w:sz w:val="28"/>
          <w:szCs w:val="28"/>
          <w:lang w:val="tt"/>
        </w:rPr>
        <w:t>«</w:t>
      </w:r>
      <w:r w:rsidR="002404BF" w:rsidRPr="00B902A5">
        <w:rPr>
          <w:sz w:val="28"/>
          <w:szCs w:val="28"/>
          <w:lang w:val="tt"/>
        </w:rPr>
        <w:t>төсне тулы дәрәҗәсендә тапшыру режимы</w:t>
      </w:r>
      <w:r>
        <w:rPr>
          <w:sz w:val="28"/>
          <w:szCs w:val="28"/>
          <w:lang w:val="tt"/>
        </w:rPr>
        <w:t>»</w:t>
      </w:r>
      <w:r w:rsidR="002404BF" w:rsidRPr="00B902A5">
        <w:rPr>
          <w:sz w:val="28"/>
          <w:szCs w:val="28"/>
          <w:lang w:val="tt"/>
        </w:rPr>
        <w:t xml:space="preserve"> (документта төсле график сурәтләр яисә төсле текст булган очракта);</w:t>
      </w:r>
    </w:p>
    <w:p w14:paraId="53D4795F"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чын нөсхәдәге барлык аутентик билгеләрне, атап әйткәндә: затның график имзасын, мөһерне, бланк чатындагы штампны саклап;</w:t>
      </w:r>
    </w:p>
    <w:p w14:paraId="19412521"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файллар саны һәркайсында текстлы һәм (яки) графикалы мәгълүматлар булган документлар санына туры килергә тиеш.</w:t>
      </w:r>
    </w:p>
    <w:p w14:paraId="733A20E0"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Электрон документлар түбәндәгеләрне тәэмин итәргә тиеш:</w:t>
      </w:r>
    </w:p>
    <w:p w14:paraId="180C32EE"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документны һәм документтагы битләр санын идентификацияләү мөмкинлеген;</w:t>
      </w:r>
    </w:p>
    <w:p w14:paraId="270A8A30"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өлешләргә, бүлекләргә, кисәкләргә (кискәчләргә) бүленгән документлар өчен эчтәлек буенча һәм (яки) текстта булган рәсемнәргә һәм таблицаларга күчү мөмкинлеген.</w:t>
      </w:r>
    </w:p>
    <w:p w14:paraId="5A640FFA"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xls, xlsx яки ods форматларында тапшырылырга тиешле документлар аерым электрон документ рәвешендә формалаштырыла.</w:t>
      </w:r>
    </w:p>
    <w:p w14:paraId="4BC5E108"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2.14.5. Мөрәҗәгать итүчеләрне Үзәк бүлекчәсенә кабул итүгә язу (алга таба – кабул итүгә язу) Татарстан Республикасы дәүләт һәм муниципаль хезмәтләр күрсәтү порталы, Үзәк бүлекчәсенең телефон номеры аша телефон элемтәсе аша гамәлгә ашырыла.</w:t>
      </w:r>
    </w:p>
    <w:p w14:paraId="0156C960"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Мөрәҗәгать итүчегә Үзәк бүлекчәсендә билгеләнгән кабул итү графигы чикләрендә буш булган теләсә нинди кабул итү датасына һәм вакытына язылу мөмкинлеге бирелә.</w:t>
      </w:r>
    </w:p>
    <w:p w14:paraId="797816B4"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Татарстан Республикасы дәүләт һәм муниципаль хезмәтләр күрсәтү порталы аша алдан язылуны гамәлгә ашыру өчен, мөрәҗәгать итүчегә система аша соралган мәгълүматларны күрсәтергә кирәк, шул исәптән:</w:t>
      </w:r>
    </w:p>
    <w:p w14:paraId="0F0BE564"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фамилиясен, исемен һәм атасының исемен (булган очракта);</w:t>
      </w:r>
    </w:p>
    <w:p w14:paraId="566BDEDB"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телефон номерын;</w:t>
      </w:r>
    </w:p>
    <w:p w14:paraId="035153E0"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электрон почта адресын (ихтыярына карап);</w:t>
      </w:r>
    </w:p>
    <w:p w14:paraId="620B6375"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кабул итүнең теләнгән датасын һәм вакытын.</w:t>
      </w:r>
    </w:p>
    <w:p w14:paraId="69F36A5A"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Кабул итүгә алдан язылган очракта, мөрәҗәгать итүчегә талон-раслама чыгартып алу мөмкинлеге бирелә. Әгәр мөрәҗәгать итүче электрон почта адресын күрсәтсә, күрсәтелгән адреска шулай ук кабул итү датасын, вакытын һәм урынын күрсәтеп, алдан язылуны раслау турында мәгълүмат җибәрелә.</w:t>
      </w:r>
    </w:p>
    <w:p w14:paraId="3A43F04A"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Алдан язылганда билгеләнгән кабул итү вакыты башланып, 15 минут узганнан соң да килмәгән очракта, мөрәҗәгать итүчегә алдан язылуның гамәлдән чыгарылуы турында  зарури тәртиптә мәгълүмат җиткерелә.</w:t>
      </w:r>
    </w:p>
    <w:p w14:paraId="5B660872"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Мөрәҗәгать итүче теләсә кайсы вакытта алдан язылудан баш тарта ала.</w:t>
      </w:r>
    </w:p>
    <w:p w14:paraId="745ED4C7"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Россия Федерациясе норматив хокукый актлары нигезендә идентификацияләүне һәм аутентификацияләүне узудан, кабул итү максатын күрсәтүдән, шулай ук кабул итү өчен алдан ук билгеләп куелырга тиешле кирәкле вакыт озынлыгын исәпләүдә кирәкле белешмәләрне тапшырудан тыш, мөрәҗәгать итүчедән башка гамәлләр башкаруны таләп итү тыела.</w:t>
      </w:r>
    </w:p>
    <w:p w14:paraId="7515CE8D" w14:textId="098C9483"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2.14.6. Татарстан Республикасы дәүләт һәм муниципаль хезмәтләр күрсәтү порталы аша гариза биргәндә, бер тапкыр пособие билгеләү (билгеләүдән баш тарту) турында кабул ителгән карар электрон формада җибәрелә.</w:t>
      </w:r>
    </w:p>
    <w:p w14:paraId="60A1E597"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lastRenderedPageBreak/>
        <w:t>2.14.7. Дәүләт хезмәте күрсәтү өчен кирәкле һәм мәҗбүри булган хезмәтләр күрсәтү таләп ителми.</w:t>
      </w:r>
    </w:p>
    <w:p w14:paraId="3DF1C120"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2.14.8. Дәүләт хезмәте күрсәткәндә кулланыла:</w:t>
      </w:r>
    </w:p>
    <w:p w14:paraId="7E8AB858" w14:textId="5C3282F6" w:rsidR="001116D0" w:rsidRPr="0006514E"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Татарстан Республикасы халкының социаль регистры</w:t>
      </w:r>
      <w:r>
        <w:rPr>
          <w:sz w:val="28"/>
          <w:szCs w:val="28"/>
          <w:lang w:val="tt"/>
        </w:rPr>
        <w:t>»</w:t>
      </w:r>
      <w:r w:rsidR="002404BF" w:rsidRPr="00B902A5">
        <w:rPr>
          <w:sz w:val="28"/>
          <w:szCs w:val="28"/>
          <w:lang w:val="tt"/>
        </w:rPr>
        <w:t xml:space="preserve"> дәүләт мәгълүмат системасы;</w:t>
      </w:r>
    </w:p>
    <w:p w14:paraId="2ACF125D" w14:textId="59E84E51" w:rsidR="001116D0" w:rsidRPr="00B902A5" w:rsidRDefault="0006514E" w:rsidP="004B1364">
      <w:pPr>
        <w:autoSpaceDE w:val="0"/>
        <w:autoSpaceDN w:val="0"/>
        <w:adjustRightInd w:val="0"/>
        <w:ind w:firstLine="567"/>
        <w:jc w:val="both"/>
        <w:rPr>
          <w:sz w:val="28"/>
          <w:szCs w:val="28"/>
        </w:rPr>
      </w:pPr>
      <w:r>
        <w:rPr>
          <w:sz w:val="28"/>
          <w:szCs w:val="28"/>
          <w:lang w:val="tt"/>
        </w:rPr>
        <w:t>«</w:t>
      </w:r>
      <w:r w:rsidR="002404BF" w:rsidRPr="00B902A5">
        <w:rPr>
          <w:sz w:val="28"/>
          <w:szCs w:val="28"/>
          <w:lang w:val="tt"/>
        </w:rPr>
        <w:t>Ведомствоара электрон хезмәттәшлекнең бердәм системасы</w:t>
      </w:r>
      <w:r>
        <w:rPr>
          <w:sz w:val="28"/>
          <w:szCs w:val="28"/>
          <w:lang w:val="tt"/>
        </w:rPr>
        <w:t>»</w:t>
      </w:r>
      <w:r w:rsidR="002404BF" w:rsidRPr="00B902A5">
        <w:rPr>
          <w:sz w:val="28"/>
          <w:szCs w:val="28"/>
          <w:lang w:val="tt"/>
        </w:rPr>
        <w:t xml:space="preserve"> федераль дәүләт мәгълүмат системасы.</w:t>
      </w:r>
    </w:p>
    <w:p w14:paraId="65004024" w14:textId="75469744" w:rsidR="001116D0" w:rsidRPr="00B902A5" w:rsidRDefault="002404BF" w:rsidP="004B1364">
      <w:pPr>
        <w:autoSpaceDE w:val="0"/>
        <w:autoSpaceDN w:val="0"/>
        <w:adjustRightInd w:val="0"/>
        <w:ind w:firstLine="567"/>
        <w:jc w:val="both"/>
        <w:rPr>
          <w:sz w:val="28"/>
          <w:szCs w:val="28"/>
        </w:rPr>
      </w:pPr>
      <w:r w:rsidRPr="00B902A5">
        <w:rPr>
          <w:sz w:val="28"/>
          <w:szCs w:val="28"/>
          <w:lang w:val="tt"/>
        </w:rPr>
        <w:t>Дәүләт хезмәте күрсәтү тәртибе турында мәгълүмат Татарстан Республикасы дәүләт телләрендә урнаштырыла.</w:t>
      </w:r>
      <w:r w:rsidR="0006514E">
        <w:rPr>
          <w:sz w:val="28"/>
          <w:szCs w:val="28"/>
          <w:lang w:val="tt"/>
        </w:rPr>
        <w:t>»</w:t>
      </w:r>
      <w:r w:rsidRPr="00B902A5">
        <w:rPr>
          <w:sz w:val="28"/>
          <w:szCs w:val="28"/>
          <w:lang w:val="tt"/>
        </w:rPr>
        <w:t>;</w:t>
      </w:r>
    </w:p>
    <w:p w14:paraId="55A9946C"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3.2.1 пунктын түбәндәге редакциядә бәян итәргә:</w:t>
      </w:r>
    </w:p>
    <w:p w14:paraId="65AFC9ED" w14:textId="3E58D864" w:rsidR="001116D0" w:rsidRPr="00B902A5" w:rsidRDefault="0006514E" w:rsidP="004B1364">
      <w:pPr>
        <w:autoSpaceDE w:val="0"/>
        <w:autoSpaceDN w:val="0"/>
        <w:adjustRightInd w:val="0"/>
        <w:ind w:firstLine="567"/>
        <w:jc w:val="both"/>
        <w:rPr>
          <w:sz w:val="28"/>
          <w:szCs w:val="28"/>
        </w:rPr>
      </w:pPr>
      <w:r>
        <w:rPr>
          <w:sz w:val="28"/>
          <w:szCs w:val="28"/>
          <w:lang w:val="tt"/>
        </w:rPr>
        <w:t>«</w:t>
      </w:r>
      <w:r w:rsidR="002404BF" w:rsidRPr="00B902A5">
        <w:rPr>
          <w:sz w:val="28"/>
          <w:szCs w:val="28"/>
          <w:lang w:val="tt"/>
        </w:rPr>
        <w:t>3.2.1. Мөрәҗәгать итүче шәхсән, телефон, почта, электрон почта аша, шул исәптән Татарстан Республикасы дәүләт һәм муниципаль хезмәтләр күрсәтү порталы аша һәм (яки) Үзәк бүлекчәсенә дәүләт хезмәте күрсәтү тәртибе турында консультацияләр алу өчен мөрәҗәгать итә.</w:t>
      </w:r>
    </w:p>
    <w:p w14:paraId="23E26902"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Үзәк бүлекчәсе белгече шәхсән, телефон, почта, электрон почта ярдәмендә, Татарстан Республикасы дәүләт һәм муниципаль хезмәтләр күрсәтү порталы аша, мөрәҗәгать итүченең мөрәҗәгать итү ысулына карап, мөрәҗәгать итүчене консультацияли, шул исәптән дәүләт хезмәте күрсәтү өчен кирәкле документларның составы, рәвеше һәм эчтәлеге буенча да, гариза бланкы бирә һәм, зарурлык булганда, мөрәҗәгать итүчегә ярдәм күрсәтә, шул исәптән дәүләт хезмәте күрсәтү өчен гариза тутыру өлешендә дә.</w:t>
      </w:r>
    </w:p>
    <w:p w14:paraId="3FE33862"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Әлеге пунктта билгеләнә торган процедура мөрәҗәгать итүче мөрәҗәгать иткән көндә башкарыла.</w:t>
      </w:r>
    </w:p>
    <w:p w14:paraId="0AF6EC75" w14:textId="48F6FBC0" w:rsidR="001116D0" w:rsidRPr="00B902A5" w:rsidRDefault="002404BF" w:rsidP="004B1364">
      <w:pPr>
        <w:autoSpaceDE w:val="0"/>
        <w:autoSpaceDN w:val="0"/>
        <w:adjustRightInd w:val="0"/>
        <w:ind w:firstLine="567"/>
        <w:jc w:val="both"/>
        <w:rPr>
          <w:sz w:val="28"/>
          <w:szCs w:val="28"/>
        </w:rPr>
      </w:pPr>
      <w:r w:rsidRPr="00B902A5">
        <w:rPr>
          <w:sz w:val="28"/>
          <w:szCs w:val="28"/>
          <w:lang w:val="tt"/>
        </w:rPr>
        <w:t>Процедураның нәтиҗәсе: мөрәҗәгать итүчегә консультация бирү, аңа ярдәм күрсәтү, шул исәптән дәүләт хезмәтеннән файдалану өчен кирәкле документларны рәсмиләштерү өлешендә дә.</w:t>
      </w:r>
      <w:r w:rsidR="0006514E">
        <w:rPr>
          <w:sz w:val="28"/>
          <w:szCs w:val="28"/>
          <w:lang w:val="tt"/>
        </w:rPr>
        <w:t>»</w:t>
      </w:r>
      <w:r w:rsidRPr="00B902A5">
        <w:rPr>
          <w:sz w:val="28"/>
          <w:szCs w:val="28"/>
          <w:lang w:val="tt"/>
        </w:rPr>
        <w:t>;</w:t>
      </w:r>
    </w:p>
    <w:p w14:paraId="3DDA0AB6"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3.3.1 пунктны киләсе редакциядә бәян итәргә:</w:t>
      </w:r>
    </w:p>
    <w:p w14:paraId="6E14F89D" w14:textId="44B7908D" w:rsidR="001116D0" w:rsidRPr="00B902A5" w:rsidRDefault="0006514E" w:rsidP="004B1364">
      <w:pPr>
        <w:autoSpaceDE w:val="0"/>
        <w:autoSpaceDN w:val="0"/>
        <w:adjustRightInd w:val="0"/>
        <w:ind w:firstLine="567"/>
        <w:jc w:val="both"/>
        <w:rPr>
          <w:sz w:val="28"/>
          <w:szCs w:val="28"/>
        </w:rPr>
      </w:pPr>
      <w:r>
        <w:rPr>
          <w:sz w:val="28"/>
          <w:szCs w:val="28"/>
          <w:lang w:val="tt"/>
        </w:rPr>
        <w:t>«</w:t>
      </w:r>
      <w:r w:rsidR="002404BF" w:rsidRPr="00B902A5">
        <w:rPr>
          <w:sz w:val="28"/>
          <w:szCs w:val="28"/>
          <w:lang w:val="tt"/>
        </w:rPr>
        <w:t>3.3.1. Мөрәҗәгать итүче бер тапкыр пособие билгеләү турында гаризаны Үзәк бүлегенә, әлеге Регламентның 2.6.1 пунктына туры китереп, документлар күчермәләрен теркәп тапшыра.</w:t>
      </w:r>
      <w:r w:rsidRPr="00B902A5">
        <w:rPr>
          <w:sz w:val="28"/>
          <w:szCs w:val="28"/>
        </w:rPr>
        <w:t xml:space="preserve"> </w:t>
      </w:r>
    </w:p>
    <w:p w14:paraId="35927E45"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Гариза һәм документларның нотариус яки документның оригиналын биргән орган (оешма, учреждение) тарафыннан таныкланган күчермәләре почта аша җибәрелә ала.</w:t>
      </w:r>
    </w:p>
    <w:p w14:paraId="5002F1CF"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Мөрәҗәгать итүче, гаризаны Татарстан Республикасы дәүләт һәм муниципаль хезмәтләр күрсәтү порталы аша электрон формада тапшыру өчен, түбәндәге гамәлләрне башкара:</w:t>
      </w:r>
    </w:p>
    <w:p w14:paraId="1C037CC0"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Татарстан Республикасы дәүләт һәм муниципаль хезмәтләр күрсәтү порталында авторизация уза;</w:t>
      </w:r>
    </w:p>
    <w:p w14:paraId="4CD59077"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Татарстан Республикасы дәүләт һәм муниципаль хезмәтләр күрсәтү порталында электрон гариза формасын ача;</w:t>
      </w:r>
    </w:p>
    <w:p w14:paraId="38140058"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дәүләт хезмәте күрсәтү өчен кирәкле һәм мәҗбүри булган белешмәләрне үз эченә алган электрон гариза формасын тутыра;</w:t>
      </w:r>
    </w:p>
    <w:p w14:paraId="725E0502"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электрон формадагы документларны яки электрон документ үрнәкләрен электрон гариза формасына беркетә (кирәк булганда);</w:t>
      </w:r>
    </w:p>
    <w:p w14:paraId="1BF32427"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lastRenderedPageBreak/>
        <w:t>электрон формада дәүләт хезмәте күрсәтү шартлары һәм тәртибе белән танышу һәм килешү фактын раслый (электрон гариза формасында ризалык турында тиешле тамга билгели);</w:t>
      </w:r>
    </w:p>
    <w:p w14:paraId="59BE9A8C"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хәбәр ителгән белешмәләрнең дөреслеген раслый (электрон гариза рәвешендә тиешле тамга билгели);</w:t>
      </w:r>
    </w:p>
    <w:p w14:paraId="003BD769"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тутырылган электрон гаризаны җибәрә (электрон гариза рәвешендәге тиешле төймәгә баса);</w:t>
      </w:r>
    </w:p>
    <w:p w14:paraId="12C395DD" w14:textId="1D7C6C95" w:rsidR="001116D0" w:rsidRPr="00B902A5" w:rsidRDefault="002404BF" w:rsidP="004B1364">
      <w:pPr>
        <w:autoSpaceDE w:val="0"/>
        <w:autoSpaceDN w:val="0"/>
        <w:adjustRightInd w:val="0"/>
        <w:ind w:firstLine="567"/>
        <w:jc w:val="both"/>
        <w:rPr>
          <w:sz w:val="28"/>
          <w:szCs w:val="28"/>
        </w:rPr>
      </w:pPr>
      <w:r w:rsidRPr="00B902A5">
        <w:rPr>
          <w:sz w:val="28"/>
          <w:szCs w:val="28"/>
          <w:lang w:val="tt"/>
        </w:rPr>
        <w:t>электрон гариза әлеге Регламентның</w:t>
      </w:r>
      <w:hyperlink r:id="rId27" w:history="1">
        <w:r w:rsidR="00534B8F" w:rsidRPr="00B902A5">
          <w:rPr>
            <w:sz w:val="28"/>
            <w:szCs w:val="28"/>
            <w:lang w:val="tt"/>
          </w:rPr>
          <w:t xml:space="preserve"> 2.6.1 пункты</w:t>
        </w:r>
      </w:hyperlink>
      <w:r w:rsidRPr="00B902A5">
        <w:rPr>
          <w:sz w:val="28"/>
          <w:szCs w:val="28"/>
          <w:lang w:val="tt"/>
        </w:rPr>
        <w:t xml:space="preserve"> таләпләре нигезендә имзалана;</w:t>
      </w:r>
    </w:p>
    <w:p w14:paraId="7458F409"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электрон гаризаның җибәрелүе турында белдерү ала.</w:t>
      </w:r>
    </w:p>
    <w:p w14:paraId="1396E0AF" w14:textId="67A3D024" w:rsidR="001116D0" w:rsidRPr="00B902A5" w:rsidRDefault="002404BF" w:rsidP="004B1364">
      <w:pPr>
        <w:autoSpaceDE w:val="0"/>
        <w:autoSpaceDN w:val="0"/>
        <w:adjustRightInd w:val="0"/>
        <w:ind w:firstLine="567"/>
        <w:jc w:val="both"/>
        <w:rPr>
          <w:sz w:val="28"/>
          <w:szCs w:val="28"/>
        </w:rPr>
      </w:pPr>
      <w:r w:rsidRPr="00B902A5">
        <w:rPr>
          <w:sz w:val="28"/>
          <w:szCs w:val="28"/>
          <w:lang w:val="tt"/>
        </w:rPr>
        <w:t>Мөрәҗәгать итүчеләр гаризаны Татарстан Республикасы дәүләт һәм муниципаль хезмәтләр күрсәтү порталы аша җибәрә ала.</w:t>
      </w:r>
    </w:p>
    <w:p w14:paraId="651EA8B4"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Гаризаны формалаштырганда мөрәҗәгать итүче өчен түбәндәгеләр тәэмин ителә:</w:t>
      </w:r>
    </w:p>
    <w:p w14:paraId="643B0051" w14:textId="6D809ACE" w:rsidR="00FC32FD" w:rsidRPr="00B902A5" w:rsidRDefault="002404BF" w:rsidP="004B1364">
      <w:pPr>
        <w:autoSpaceDE w:val="0"/>
        <w:autoSpaceDN w:val="0"/>
        <w:adjustRightInd w:val="0"/>
        <w:ind w:firstLine="567"/>
        <w:jc w:val="both"/>
        <w:rPr>
          <w:sz w:val="28"/>
          <w:szCs w:val="28"/>
        </w:rPr>
      </w:pPr>
      <w:r w:rsidRPr="00B902A5">
        <w:rPr>
          <w:sz w:val="28"/>
          <w:szCs w:val="28"/>
          <w:lang w:val="tt"/>
        </w:rPr>
        <w:t>а) гаризаның һәм әлеге Регламентның 2.6.1 пунктында күрсәтелгән, дәүләт хезмәте күрсәтү өчен кирәкле башка документларның күчермәләрен ясау һәм аларну саклау мөмкинлеге;</w:t>
      </w:r>
      <w:r w:rsidR="0006514E" w:rsidRPr="00B902A5">
        <w:rPr>
          <w:sz w:val="28"/>
          <w:szCs w:val="28"/>
        </w:rPr>
        <w:t xml:space="preserve"> </w:t>
      </w:r>
    </w:p>
    <w:p w14:paraId="46881817"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б) гаризаның электрон формасы күчермәсен кәгазьдә бастырып чыгару;</w:t>
      </w:r>
    </w:p>
    <w:p w14:paraId="6E10FD13"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в) файдаланучы ихтыярына карап, шул исәптән гаризаның электрон формасына ялгыш керткәндә һәм күрсәткечләрне яңадан кертү зарурлыгы булганда да, теләсә кайсы вакытта электрон гариза формасына элегрәк кертелгән күрсәткечләрне саклау;</w:t>
      </w:r>
    </w:p>
    <w:p w14:paraId="1CC9B020"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г) мөрәҗәгать итүче тарафыннан Татарстан Республикасы дәүләт һәм муниципаль хезмәтләр күрсәтү порталында урнаштырылган һәм бастырып чыгарылган белешмәләрдән файдаланып, гаризаның электрон формадагы кырларын тутыру;</w:t>
      </w:r>
    </w:p>
    <w:p w14:paraId="00767699"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д) элегрәк кертелгән мәгълүматларны югалтмыйча, электрон гариза формасын тутыруның теләсә кайсы этапларына яңадан әйләнеп кайту;</w:t>
      </w:r>
    </w:p>
    <w:p w14:paraId="5BB07D2F"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е) мөрәҗәгать итүченең Татарстан Республикасы дәүләт һәм муниципаль хезмәтләр күрсәтү порталында бер елдан азрак булмаган чорда үзе элегрәк тапшырган гаризаларны, шулай ук кимендә 3 ай эчендә өлешчә формалаштырган гаризаларны карау мөмкинлеге.</w:t>
      </w:r>
    </w:p>
    <w:p w14:paraId="1CBF575C" w14:textId="77777777" w:rsidR="00FC32FD" w:rsidRPr="00B902A5" w:rsidRDefault="002404BF" w:rsidP="004B1364">
      <w:pPr>
        <w:autoSpaceDE w:val="0"/>
        <w:autoSpaceDN w:val="0"/>
        <w:adjustRightInd w:val="0"/>
        <w:ind w:firstLine="567"/>
        <w:jc w:val="both"/>
        <w:rPr>
          <w:sz w:val="28"/>
          <w:szCs w:val="28"/>
        </w:rPr>
      </w:pPr>
      <w:r w:rsidRPr="00B902A5">
        <w:rPr>
          <w:sz w:val="28"/>
          <w:szCs w:val="28"/>
          <w:lang w:val="tt"/>
        </w:rPr>
        <w:t>Формалаштырылган һәм имзаланган гариза һәм дәүләт хезмәте күрсәтү өчен кирәкле башка документлар Үзәк бүлекчәсенә  Татарстан Республикасы дәүләт һәм муниципаль хезмәтләр күрсәтү порталы аша җибәрелә.</w:t>
      </w:r>
    </w:p>
    <w:p w14:paraId="1E365658"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 xml:space="preserve">Үзәк бүлекчәсе хезмәткәре дәүләт хезмәте күрсәтү өчен кирәкле булган, шушы Регламентның </w:t>
      </w:r>
      <w:hyperlink r:id="rId28" w:history="1">
        <w:r w:rsidRPr="00B902A5">
          <w:rPr>
            <w:sz w:val="28"/>
            <w:szCs w:val="28"/>
            <w:lang w:val="tt"/>
          </w:rPr>
          <w:t>2.7 пунктында</w:t>
        </w:r>
      </w:hyperlink>
      <w:r w:rsidRPr="00B902A5">
        <w:rPr>
          <w:sz w:val="28"/>
          <w:szCs w:val="28"/>
          <w:lang w:val="tt"/>
        </w:rPr>
        <w:t xml:space="preserve"> каралган документларны кабул итүдән баш тарту өчен нигезләр булу-булмавын тикшерә.</w:t>
      </w:r>
    </w:p>
    <w:p w14:paraId="259B2D5C" w14:textId="77777777" w:rsidR="001116D0" w:rsidRPr="00B902A5" w:rsidRDefault="002404BF" w:rsidP="004B1364">
      <w:pPr>
        <w:autoSpaceDE w:val="0"/>
        <w:autoSpaceDN w:val="0"/>
        <w:adjustRightInd w:val="0"/>
        <w:ind w:firstLine="567"/>
        <w:jc w:val="both"/>
        <w:rPr>
          <w:sz w:val="28"/>
          <w:szCs w:val="28"/>
        </w:rPr>
      </w:pPr>
      <w:r w:rsidRPr="00B902A5">
        <w:rPr>
          <w:sz w:val="28"/>
          <w:szCs w:val="28"/>
          <w:lang w:val="tt"/>
        </w:rPr>
        <w:t>Документларны кабул итүдән баш тарту нигезләре булмаса, Үзәк бүлекчәсе белгече түбәндәгеләрне гамәлгә ашыра:</w:t>
      </w:r>
    </w:p>
    <w:p w14:paraId="4D27EF86" w14:textId="4EC33E61" w:rsidR="001116D0" w:rsidRPr="00B902A5" w:rsidRDefault="002404BF" w:rsidP="004B1364">
      <w:pPr>
        <w:autoSpaceDE w:val="0"/>
        <w:autoSpaceDN w:val="0"/>
        <w:adjustRightInd w:val="0"/>
        <w:ind w:firstLine="567"/>
        <w:jc w:val="both"/>
        <w:rPr>
          <w:sz w:val="28"/>
          <w:szCs w:val="28"/>
        </w:rPr>
      </w:pPr>
      <w:r w:rsidRPr="00B902A5">
        <w:rPr>
          <w:sz w:val="28"/>
          <w:szCs w:val="28"/>
          <w:lang w:val="tt"/>
        </w:rPr>
        <w:t>гаризаны кабул итә һәм гражданнарның мөрәҗәгатьләрен теркәү журналында терки (әлеге Регламентның 2 нче кушымтасы);</w:t>
      </w:r>
      <w:r w:rsidR="0006514E" w:rsidRPr="00B902A5">
        <w:rPr>
          <w:sz w:val="28"/>
          <w:szCs w:val="28"/>
        </w:rPr>
        <w:t xml:space="preserve"> </w:t>
      </w:r>
    </w:p>
    <w:p w14:paraId="101CBE00" w14:textId="1D2C494E" w:rsidR="001116D0" w:rsidRPr="00B902A5" w:rsidRDefault="002404BF" w:rsidP="004B1364">
      <w:pPr>
        <w:autoSpaceDE w:val="0"/>
        <w:autoSpaceDN w:val="0"/>
        <w:adjustRightInd w:val="0"/>
        <w:ind w:firstLine="567"/>
        <w:jc w:val="both"/>
        <w:rPr>
          <w:sz w:val="28"/>
          <w:szCs w:val="28"/>
        </w:rPr>
      </w:pPr>
      <w:r w:rsidRPr="00B902A5">
        <w:rPr>
          <w:sz w:val="28"/>
          <w:szCs w:val="28"/>
          <w:lang w:val="tt"/>
        </w:rPr>
        <w:t xml:space="preserve">гаризаны һәм документларны кабул итү датасы, кергәндә беркетелгән номеры (мөрәҗәгать итүче шәхсән мөрәҗәгать иткән очракта) турында тамгалап, мөрәҗәгать итүчегә язу тапшыра, гариза почта буенча һәм (яки),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челтәрен дә кертеп, гомуми файдаланудагы мәгълүмат-телекоммуникация челтәрләреннән файдаланып җибәрелгән очракта, гаризаны теркәү датасы һәм алынганда беркетелгән номеры турында белдерү җибәрә яисә Татарстан Республикасы дәүләт һәм муниципаль </w:t>
      </w:r>
      <w:r w:rsidRPr="00B902A5">
        <w:rPr>
          <w:sz w:val="28"/>
          <w:szCs w:val="28"/>
          <w:lang w:val="tt"/>
        </w:rPr>
        <w:lastRenderedPageBreak/>
        <w:t>хезмәтләр күрсәтү порталында мөрәҗәгать итүченең шәхси кабинетына гаризаны теркәү турында белдерү җибәрә (гариза Татарстан Республикасы дәүләт һәм муниципаль хезмәтләр күрсәтү порталы аша җибәрелгән очракта).</w:t>
      </w:r>
    </w:p>
    <w:p w14:paraId="39B1C311" w14:textId="773AA403"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 xml:space="preserve">Документларны кабул итүдән баш тарту нигезләре булган очракта (мөрәҗәгать итүче шәхсән мөрәҗәгать иткәндә), Үзәк бүлекчәсе белгече мөрәҗәгать итүчегә документларны кабул итүдән баш тарту нигезләре турында телдән хәбәр итә һәм, документларны кабул итүдән баш тарту өчен ачыкланган нигезләрнең эчтәлеген аңлатып, барлык документларны аңа кайтарып бирә. Гаризаны һәм документларны почта аша һәм (яисә),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челтәрен дә кертеп, гомуми файдаланудагы мәгълүмат-телекоммуникация челтәрләреннән алганда, Үзәк бүлекчәсе белгече гаризаны һәм документларны, документларны кабул итүдән һәм гаризаны теркәүдән баш тарту сәбәпләрен язмача аңлатып, кайтарып бирә.</w:t>
      </w:r>
    </w:p>
    <w:p w14:paraId="73953E70"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Гаризаны Татарстан Республикасы дәүләт һәм муниципаль хезмәтләр күрсәтү порталы аша биргән очракта, гаризаны теркәүдән баш тарту турында белдерү мөрәҗәгать итүченең Татарстан Республикасы дәүләт һәм муниципаль хезмәтләр күрсәтү порталындагы шәхси кабинетына җибәрелә.</w:t>
      </w:r>
    </w:p>
    <w:p w14:paraId="3F8931AB"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Әлеге пунктта билгеләнә торган процедуралар түбәндәгечә башкарыла:</w:t>
      </w:r>
    </w:p>
    <w:p w14:paraId="0D434504" w14:textId="77777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шәхсән кабул иткәндә яисә гариза һәм документлар почта аша килгәндә – гариза һәм документлар алынган көнне;</w:t>
      </w:r>
    </w:p>
    <w:p w14:paraId="68BB6066" w14:textId="04046777"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 xml:space="preserve">гариза һәм документлар Татарстан Республикасы дәүләт һәм муниципаль хезмәтләр күрсәтү порталы аша килгәндә яки почта аша, шул исәптән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челтәре аша</w:t>
      </w:r>
      <w:r w:rsidR="0006514E">
        <w:rPr>
          <w:sz w:val="28"/>
          <w:szCs w:val="28"/>
          <w:lang w:val="tt"/>
        </w:rPr>
        <w:t>»</w:t>
      </w:r>
      <w:r w:rsidRPr="00B902A5">
        <w:rPr>
          <w:sz w:val="28"/>
          <w:szCs w:val="28"/>
          <w:lang w:val="tt"/>
        </w:rPr>
        <w:t xml:space="preserve">, электрон  почта буенча электрон документлар рәвешендә килгәндә, – гариза һәм документлар Үзәк бүлекчәсенә килгән көнне яисә, гариза һәм документлар Үзәк бүлекчәсенең эш вакыты тәмамлангач килгән очракта, киләсе эш көнендә. Гариза һәм документлар Татарстан Республикасы дәүләт һәм муниципаль хезмәтләр күрсәтү порталы аша килгәндә яки почта аша, шул исәптән </w:t>
      </w:r>
      <w:r w:rsidR="0006514E">
        <w:rPr>
          <w:sz w:val="28"/>
          <w:szCs w:val="28"/>
          <w:lang w:val="tt"/>
        </w:rPr>
        <w:t>«</w:t>
      </w:r>
      <w:r w:rsidRPr="00B902A5">
        <w:rPr>
          <w:sz w:val="28"/>
          <w:szCs w:val="28"/>
          <w:lang w:val="tt"/>
        </w:rPr>
        <w:t>Интернет</w:t>
      </w:r>
      <w:r w:rsidR="0006514E">
        <w:rPr>
          <w:sz w:val="28"/>
          <w:szCs w:val="28"/>
          <w:lang w:val="tt"/>
        </w:rPr>
        <w:t>»</w:t>
      </w:r>
      <w:r w:rsidRPr="00B902A5">
        <w:rPr>
          <w:sz w:val="28"/>
          <w:szCs w:val="28"/>
          <w:lang w:val="tt"/>
        </w:rPr>
        <w:t xml:space="preserve"> челтәре аша</w:t>
      </w:r>
      <w:r w:rsidR="0006514E">
        <w:rPr>
          <w:sz w:val="28"/>
          <w:szCs w:val="28"/>
          <w:lang w:val="tt"/>
        </w:rPr>
        <w:t>»</w:t>
      </w:r>
      <w:r w:rsidRPr="00B902A5">
        <w:rPr>
          <w:sz w:val="28"/>
          <w:szCs w:val="28"/>
          <w:lang w:val="tt"/>
        </w:rPr>
        <w:t>, электрон  почта буенча электрон документлар рәвешендә ял яки эшләми торган бәйрәм көннәрендә килгән очракта, Үзәк бүлекчәсенең ял яки эшләми торган бәйрәм көненнән соң килүче беренче эш көнендә гамәлгә ашырыла.</w:t>
      </w:r>
    </w:p>
    <w:p w14:paraId="776E20DD" w14:textId="407BBB12" w:rsidR="001116D0" w:rsidRPr="0006514E" w:rsidRDefault="002404BF" w:rsidP="004B1364">
      <w:pPr>
        <w:autoSpaceDE w:val="0"/>
        <w:autoSpaceDN w:val="0"/>
        <w:adjustRightInd w:val="0"/>
        <w:ind w:firstLine="567"/>
        <w:jc w:val="both"/>
        <w:rPr>
          <w:sz w:val="28"/>
          <w:szCs w:val="28"/>
          <w:lang w:val="tt"/>
        </w:rPr>
      </w:pPr>
      <w:r w:rsidRPr="00B902A5">
        <w:rPr>
          <w:sz w:val="28"/>
          <w:szCs w:val="28"/>
          <w:lang w:val="tt"/>
        </w:rPr>
        <w:t>Процедураларның нәтиҗәсе: кабул ителгән документлар, гражданнарның мөрәҗәгатьләрен теркәү журналында теркәү язуы, язу яисә мөрәҗәгать итүчегә кайтарып бирелгән документлар, мөрәҗәгать итүчегә документларны кабул итүдән баш тарту турында телдән (язмача) белдерү.</w:t>
      </w:r>
      <w:r w:rsidR="0006514E">
        <w:rPr>
          <w:sz w:val="28"/>
          <w:szCs w:val="28"/>
          <w:lang w:val="tt"/>
        </w:rPr>
        <w:t>»</w:t>
      </w:r>
      <w:r w:rsidRPr="00B902A5">
        <w:rPr>
          <w:sz w:val="28"/>
          <w:szCs w:val="28"/>
          <w:lang w:val="tt"/>
        </w:rPr>
        <w:t>;</w:t>
      </w:r>
    </w:p>
    <w:p w14:paraId="5200E099" w14:textId="55EE3837" w:rsidR="00784706" w:rsidRPr="0006514E" w:rsidRDefault="002404BF" w:rsidP="004B1364">
      <w:pPr>
        <w:autoSpaceDE w:val="0"/>
        <w:autoSpaceDN w:val="0"/>
        <w:adjustRightInd w:val="0"/>
        <w:ind w:firstLine="567"/>
        <w:jc w:val="both"/>
        <w:rPr>
          <w:sz w:val="28"/>
          <w:szCs w:val="28"/>
          <w:lang w:val="tt"/>
        </w:rPr>
      </w:pPr>
      <w:r w:rsidRPr="00B902A5">
        <w:rPr>
          <w:sz w:val="28"/>
          <w:szCs w:val="28"/>
          <w:lang w:val="tt"/>
        </w:rPr>
        <w:t>3.4 пунктны түбәндәге редакциядә бәян итәргә:</w:t>
      </w:r>
    </w:p>
    <w:p w14:paraId="11A4F1F5" w14:textId="3B76842A" w:rsidR="00784706" w:rsidRPr="0006514E"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3.4. Ведомствоара рәсми мөрәҗәгатьләр формалаштыру һәм дәүләт хезмәте күрсәтүдә катнаша торган органнарга (оешмаларга) җибәрү</w:t>
      </w:r>
    </w:p>
    <w:p w14:paraId="7FE2EE8F" w14:textId="78199545" w:rsidR="00784706" w:rsidRPr="0006514E" w:rsidRDefault="002404BF" w:rsidP="004B1364">
      <w:pPr>
        <w:autoSpaceDE w:val="0"/>
        <w:autoSpaceDN w:val="0"/>
        <w:ind w:firstLine="567"/>
        <w:jc w:val="both"/>
        <w:rPr>
          <w:sz w:val="28"/>
          <w:szCs w:val="28"/>
          <w:lang w:val="tt"/>
        </w:rPr>
      </w:pPr>
      <w:r w:rsidRPr="00B902A5">
        <w:rPr>
          <w:sz w:val="28"/>
          <w:szCs w:val="28"/>
          <w:lang w:val="tt"/>
        </w:rPr>
        <w:t>3.4.1. Үзәк бүлекчәсендә теркәлгән гариза рәсми мөрәҗәгать җибәрү өчен нигез булып тора.</w:t>
      </w:r>
    </w:p>
    <w:p w14:paraId="3FE6EABF" w14:textId="73F216BC" w:rsidR="00784706" w:rsidRPr="0006514E" w:rsidRDefault="002404BF" w:rsidP="004B1364">
      <w:pPr>
        <w:ind w:firstLine="567"/>
        <w:contextualSpacing/>
        <w:jc w:val="both"/>
        <w:rPr>
          <w:sz w:val="28"/>
          <w:szCs w:val="28"/>
          <w:lang w:val="tt"/>
        </w:rPr>
      </w:pPr>
      <w:r w:rsidRPr="00B902A5">
        <w:rPr>
          <w:sz w:val="28"/>
          <w:szCs w:val="28"/>
          <w:lang w:val="tt"/>
        </w:rPr>
        <w:t>3.4.2. Үзәк бүлекчәсенең ведомствоара гарызнамәләрне җибәрү өчен җаваплы булган белгече әлеге Регламентның 2.6.2 пунктында каралган белешмәләрне бирү турында гарызнамәләр әзерли һәм җибәрә (шул исәптән электрон хезмәттәшлекнең бердәм ведомствоара системасын кулланып).</w:t>
      </w:r>
      <w:r w:rsidRPr="00B902A5">
        <w:rPr>
          <w:sz w:val="28"/>
          <w:szCs w:val="28"/>
          <w:lang w:val="tt"/>
        </w:rPr>
        <w:tab/>
      </w:r>
    </w:p>
    <w:p w14:paraId="18C87289" w14:textId="4A37909D" w:rsidR="00784706" w:rsidRPr="0006514E" w:rsidRDefault="002404BF" w:rsidP="004B1364">
      <w:pPr>
        <w:autoSpaceDE w:val="0"/>
        <w:autoSpaceDN w:val="0"/>
        <w:adjustRightInd w:val="0"/>
        <w:ind w:firstLine="567"/>
        <w:jc w:val="both"/>
        <w:rPr>
          <w:sz w:val="28"/>
          <w:szCs w:val="28"/>
          <w:lang w:val="tt"/>
        </w:rPr>
      </w:pPr>
      <w:r w:rsidRPr="00B902A5">
        <w:rPr>
          <w:sz w:val="28"/>
          <w:szCs w:val="28"/>
          <w:lang w:val="tt"/>
        </w:rPr>
        <w:t xml:space="preserve">3.4.3. Дәүләт хезмәте күрсәтү өчен кирәкле булган, сорала торган </w:t>
      </w:r>
      <w:r w:rsidRPr="00B902A5">
        <w:rPr>
          <w:color w:val="000000" w:themeColor="text1"/>
          <w:sz w:val="28"/>
          <w:szCs w:val="28"/>
          <w:lang w:val="tt"/>
        </w:rPr>
        <w:t>белешмәләрнең</w:t>
      </w:r>
      <w:r w:rsidRPr="00B902A5">
        <w:rPr>
          <w:sz w:val="28"/>
          <w:szCs w:val="28"/>
          <w:lang w:val="tt"/>
        </w:rPr>
        <w:t xml:space="preserve"> исемлеге:</w:t>
      </w:r>
    </w:p>
    <w:p w14:paraId="5DECDDCA" w14:textId="451E6795" w:rsidR="00CD6F01" w:rsidRPr="0006514E" w:rsidRDefault="002404BF" w:rsidP="004B1364">
      <w:pPr>
        <w:autoSpaceDE w:val="0"/>
        <w:autoSpaceDN w:val="0"/>
        <w:adjustRightInd w:val="0"/>
        <w:ind w:firstLine="567"/>
        <w:jc w:val="both"/>
        <w:rPr>
          <w:sz w:val="28"/>
          <w:szCs w:val="28"/>
          <w:lang w:val="tt"/>
        </w:rPr>
      </w:pPr>
      <w:r w:rsidRPr="00B902A5">
        <w:rPr>
          <w:color w:val="000000" w:themeColor="text1"/>
          <w:sz w:val="28"/>
          <w:szCs w:val="28"/>
          <w:lang w:val="tt"/>
        </w:rPr>
        <w:lastRenderedPageBreak/>
        <w:t>шәхси счетның иминият номеры турында белешмәләр. Рәсми мөрәҗәгать Россия Федерациясе Пенсия һәм социаль иминият фондына җибәрелә (әлеге абзац таләпләре 2023 елның 1 гыйнварыннан гамәлдә була);</w:t>
      </w:r>
    </w:p>
    <w:p w14:paraId="25918667" w14:textId="6AC7EB02" w:rsidR="00985763" w:rsidRPr="0006514E" w:rsidRDefault="002404BF" w:rsidP="004B1364">
      <w:pPr>
        <w:ind w:right="-55" w:firstLine="567"/>
        <w:jc w:val="both"/>
        <w:rPr>
          <w:sz w:val="28"/>
          <w:szCs w:val="28"/>
          <w:lang w:val="tt"/>
        </w:rPr>
      </w:pPr>
      <w:r w:rsidRPr="00B902A5">
        <w:rPr>
          <w:rFonts w:eastAsia="Calibri"/>
          <w:sz w:val="28"/>
          <w:szCs w:val="28"/>
          <w:lang w:val="tt"/>
        </w:rPr>
        <w:t>бала тууны дәүләт теркәвенә алу турында. Рәсми мөрәҗәгать Федераль салым хезмәтенә җибәрелә.</w:t>
      </w:r>
    </w:p>
    <w:p w14:paraId="30A74C92" w14:textId="72B45BCC" w:rsidR="00985763" w:rsidRPr="0006514E" w:rsidRDefault="002404BF" w:rsidP="004B1364">
      <w:pPr>
        <w:ind w:right="-55" w:firstLine="567"/>
        <w:jc w:val="both"/>
        <w:rPr>
          <w:sz w:val="28"/>
          <w:szCs w:val="28"/>
          <w:lang w:val="tt"/>
        </w:rPr>
      </w:pPr>
      <w:r w:rsidRPr="00B902A5">
        <w:rPr>
          <w:rFonts w:eastAsia="Calibri"/>
          <w:sz w:val="28"/>
          <w:szCs w:val="28"/>
          <w:lang w:val="tt"/>
        </w:rPr>
        <w:t xml:space="preserve">балаларны опекага алу, балаларны тәрбиягә алган гаиләгә тапшыру турында. Рәсми мөрәҗәгать </w:t>
      </w:r>
      <w:r w:rsidR="0006514E">
        <w:rPr>
          <w:rFonts w:eastAsia="Calibri"/>
          <w:sz w:val="28"/>
          <w:szCs w:val="28"/>
          <w:lang w:val="tt"/>
        </w:rPr>
        <w:t>«</w:t>
      </w:r>
      <w:r w:rsidRPr="00B902A5">
        <w:rPr>
          <w:rFonts w:eastAsia="Calibri"/>
          <w:sz w:val="28"/>
          <w:szCs w:val="28"/>
          <w:lang w:val="tt"/>
        </w:rPr>
        <w:t>Опека һәм попечительлек</w:t>
      </w:r>
      <w:r w:rsidR="0006514E">
        <w:rPr>
          <w:rFonts w:eastAsia="Calibri"/>
          <w:sz w:val="28"/>
          <w:szCs w:val="28"/>
          <w:lang w:val="tt"/>
        </w:rPr>
        <w:t>»</w:t>
      </w:r>
      <w:r w:rsidRPr="00B902A5">
        <w:rPr>
          <w:rFonts w:eastAsia="Calibri"/>
          <w:sz w:val="28"/>
          <w:szCs w:val="28"/>
          <w:lang w:val="tt"/>
        </w:rPr>
        <w:t xml:space="preserve"> автоматлаштырылган мәгълүмат системасына җибәрелә;</w:t>
      </w:r>
    </w:p>
    <w:p w14:paraId="2B2A27F8" w14:textId="647CDA4F" w:rsidR="00985763" w:rsidRPr="0006514E" w:rsidRDefault="002404BF" w:rsidP="004B1364">
      <w:pPr>
        <w:ind w:right="-55" w:firstLine="567"/>
        <w:jc w:val="both"/>
        <w:rPr>
          <w:sz w:val="28"/>
          <w:szCs w:val="28"/>
          <w:lang w:val="tt"/>
        </w:rPr>
      </w:pPr>
      <w:r w:rsidRPr="00B902A5">
        <w:rPr>
          <w:rFonts w:eastAsia="Calibri"/>
          <w:sz w:val="28"/>
          <w:szCs w:val="28"/>
          <w:lang w:val="tt"/>
        </w:rPr>
        <w:t xml:space="preserve">мөрәҗәгать итүченең ата-ана хокукыннан мәхрүм ителүе турында яисә ата-ана хокукында чикләнүе турында. Рәсми мөрәҗәгать </w:t>
      </w:r>
      <w:r w:rsidR="0006514E">
        <w:rPr>
          <w:rFonts w:eastAsia="Calibri"/>
          <w:sz w:val="28"/>
          <w:szCs w:val="28"/>
          <w:lang w:val="tt"/>
        </w:rPr>
        <w:t>«</w:t>
      </w:r>
      <w:r w:rsidRPr="00B902A5">
        <w:rPr>
          <w:rFonts w:eastAsia="Calibri"/>
          <w:sz w:val="28"/>
          <w:szCs w:val="28"/>
          <w:lang w:val="tt"/>
        </w:rPr>
        <w:t>Опека һәм попечительлек</w:t>
      </w:r>
      <w:r w:rsidR="0006514E">
        <w:rPr>
          <w:rFonts w:eastAsia="Calibri"/>
          <w:sz w:val="28"/>
          <w:szCs w:val="28"/>
          <w:lang w:val="tt"/>
        </w:rPr>
        <w:t>»</w:t>
      </w:r>
      <w:r w:rsidRPr="00B902A5">
        <w:rPr>
          <w:rFonts w:eastAsia="Calibri"/>
          <w:sz w:val="28"/>
          <w:szCs w:val="28"/>
          <w:lang w:val="tt"/>
        </w:rPr>
        <w:t xml:space="preserve"> автоматлаштырылган мәгълүмат системасына җибәрелә;</w:t>
      </w:r>
    </w:p>
    <w:p w14:paraId="45B23D59" w14:textId="1FEB8CA5" w:rsidR="00CD6F01" w:rsidRPr="0006514E" w:rsidRDefault="002404BF" w:rsidP="004B1364">
      <w:pPr>
        <w:autoSpaceDE w:val="0"/>
        <w:autoSpaceDN w:val="0"/>
        <w:adjustRightInd w:val="0"/>
        <w:ind w:firstLine="567"/>
        <w:jc w:val="both"/>
        <w:rPr>
          <w:sz w:val="28"/>
          <w:szCs w:val="28"/>
          <w:lang w:val="tt"/>
        </w:rPr>
      </w:pPr>
      <w:r w:rsidRPr="00B902A5">
        <w:rPr>
          <w:sz w:val="28"/>
          <w:szCs w:val="28"/>
          <w:lang w:val="tt"/>
        </w:rPr>
        <w:t>Россия Федерациясе бюджет системасы бюджетларына салымнар, җыемнар һәм иминият кертемнәре түләү буенча бурычлар булуы (булмавы) турында белешмәләр. Рәсми мөрәҗәгать Федераль салым хезмәтенә җибәрелә (бу абзац таләпләре 2023 елның 1 гыйнварыннан гамәлдә була).</w:t>
      </w:r>
    </w:p>
    <w:p w14:paraId="27E3ED8B" w14:textId="3B7188D4" w:rsidR="00A434B4" w:rsidRPr="0006514E" w:rsidRDefault="002404BF" w:rsidP="004B1364">
      <w:pPr>
        <w:autoSpaceDE w:val="0"/>
        <w:autoSpaceDN w:val="0"/>
        <w:adjustRightInd w:val="0"/>
        <w:ind w:firstLine="567"/>
        <w:jc w:val="both"/>
        <w:rPr>
          <w:sz w:val="28"/>
          <w:szCs w:val="28"/>
          <w:lang w:val="tt"/>
        </w:rPr>
      </w:pPr>
      <w:r w:rsidRPr="00B902A5">
        <w:rPr>
          <w:sz w:val="28"/>
          <w:szCs w:val="28"/>
          <w:lang w:val="tt"/>
        </w:rPr>
        <w:t>Мөрәҗәгать итүченең Татарстан Республикасы дәүләт һәм муниципаль хезмәтләр күрсәтү порталы аша мөрәҗәгатендә мөрәҗәгать итүче паспортының чын булуын раслау турындагы белешмәләр ведомствоара хезмәттәшлек каналлары буенча өстәмә рәвештә алына. Рәсми мөрәҗәгать Россия Федерациясе Эчке эшләр министрлыгына җибәрелә.</w:t>
      </w:r>
    </w:p>
    <w:p w14:paraId="2279B974" w14:textId="77777777" w:rsidR="00784706" w:rsidRPr="0006514E"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Әлеге пунктта билгеләнә торган процедура гариза һәм документларны кабул итү һәм теркәү көнендә гамәлгә ашырыла.</w:t>
      </w:r>
    </w:p>
    <w:p w14:paraId="32CC5183" w14:textId="73CEED48" w:rsidR="00784706" w:rsidRPr="0006514E"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Процедураның нәтиҗәсе: белешмәләр бирү турында рәсми мөрәҗәгать.</w:t>
      </w:r>
    </w:p>
    <w:p w14:paraId="6471EBAC" w14:textId="3860C713" w:rsidR="00D164B0" w:rsidRPr="0006514E" w:rsidRDefault="002404BF" w:rsidP="00D164B0">
      <w:pPr>
        <w:autoSpaceDE w:val="0"/>
        <w:autoSpaceDN w:val="0"/>
        <w:adjustRightInd w:val="0"/>
        <w:ind w:firstLine="540"/>
        <w:jc w:val="both"/>
        <w:rPr>
          <w:rFonts w:eastAsia="Calibri"/>
          <w:sz w:val="28"/>
          <w:szCs w:val="28"/>
          <w:lang w:val="tt"/>
        </w:rPr>
      </w:pPr>
      <w:r w:rsidRPr="00B902A5">
        <w:rPr>
          <w:rFonts w:eastAsia="Calibri"/>
          <w:sz w:val="28"/>
          <w:szCs w:val="28"/>
          <w:lang w:val="tt" w:eastAsia="en-US"/>
        </w:rPr>
        <w:t>Әлеге органнарга ведомствоара мәгълүмат сорау турында рәсми мөрәҗәгать ведомствоара электрон хезмәттәшлекнең бердәм системасын һәм аңа тоташтырыла торган ведомствоара электрон хезмәттәшлекнең региональ системаларын кулланып, мөрәҗәгать итүчегә  дәүләт хезмәте күрсәтү максатында җибәрелә.</w:t>
      </w:r>
    </w:p>
    <w:p w14:paraId="7AC4FBE5" w14:textId="43C36A8F" w:rsidR="00C10251" w:rsidRPr="0006514E" w:rsidRDefault="002404BF" w:rsidP="004B1364">
      <w:pPr>
        <w:autoSpaceDE w:val="0"/>
        <w:autoSpaceDN w:val="0"/>
        <w:adjustRightInd w:val="0"/>
        <w:ind w:firstLine="567"/>
        <w:jc w:val="both"/>
        <w:rPr>
          <w:sz w:val="28"/>
          <w:szCs w:val="28"/>
          <w:lang w:val="tt"/>
        </w:rPr>
      </w:pPr>
      <w:r w:rsidRPr="00B902A5">
        <w:rPr>
          <w:sz w:val="28"/>
          <w:szCs w:val="28"/>
          <w:lang w:val="tt"/>
        </w:rPr>
        <w:t xml:space="preserve">3.4.4. Әлеге Регламентның 2.6.2 пунктында каралган белешмәләр ведомствоара гарызнамәләр буенча әлеге документлар белән эш итүче органнар тарафыннан электрон формада, Россия Федерациясе Хөкүмәтенең </w:t>
      </w:r>
      <w:r w:rsidR="0006514E">
        <w:rPr>
          <w:sz w:val="28"/>
          <w:szCs w:val="28"/>
          <w:lang w:val="tt"/>
        </w:rPr>
        <w:t>«</w:t>
      </w:r>
      <w:r w:rsidRPr="00B902A5">
        <w:rPr>
          <w:sz w:val="28"/>
          <w:szCs w:val="28"/>
          <w:lang w:val="tt"/>
        </w:rPr>
        <w:t>Дәүләт һәм муниципаль хезмәтләр күрсәткәндә ведомствоара мәгълүмати хезмәттәшлек итү кагыйдәләрен, шул исәптән Россия Федерациясе субъектларының дәүләт хакимияте башкарма органнары һәм (яисә) җирле үзидарә органнары арасында ведомствоара мәгълүмат хезмәттәшлекне оештыруның киңәш ителә торган кагыйдәләрен раслау һәм Россия Федерациясе Хөкүмәтенең кайбер актларын һәм Россия Федерациясе Хөкүмәтенең кайбер актларының аерым нигезләмәләренең үз көчләрен югалтуын тану турында</w:t>
      </w:r>
      <w:r w:rsidR="0006514E">
        <w:rPr>
          <w:sz w:val="28"/>
          <w:szCs w:val="28"/>
          <w:lang w:val="tt"/>
        </w:rPr>
        <w:t>»</w:t>
      </w:r>
      <w:r w:rsidRPr="00B902A5">
        <w:rPr>
          <w:sz w:val="28"/>
          <w:szCs w:val="28"/>
          <w:lang w:val="tt"/>
        </w:rPr>
        <w:t xml:space="preserve"> 2021 елның 23 июнендәге 963 номерлы карары нигезендә  ведомствоара гаризаны юллаган вакыттан башлап 48 сәгатьтән артып китмәгән чорда бирелә.</w:t>
      </w:r>
      <w:r w:rsidR="0006514E" w:rsidRPr="0006514E">
        <w:rPr>
          <w:sz w:val="28"/>
          <w:szCs w:val="28"/>
          <w:lang w:val="tt"/>
        </w:rPr>
        <w:t xml:space="preserve"> </w:t>
      </w:r>
    </w:p>
    <w:p w14:paraId="720072E7" w14:textId="77777777" w:rsidR="00C10251" w:rsidRPr="00D517C6" w:rsidRDefault="002404BF" w:rsidP="004B1364">
      <w:pPr>
        <w:autoSpaceDE w:val="0"/>
        <w:autoSpaceDN w:val="0"/>
        <w:ind w:firstLine="567"/>
        <w:jc w:val="both"/>
        <w:rPr>
          <w:sz w:val="28"/>
          <w:szCs w:val="28"/>
          <w:lang w:val="tt"/>
        </w:rPr>
      </w:pPr>
      <w:r w:rsidRPr="00B902A5">
        <w:rPr>
          <w:sz w:val="28"/>
          <w:szCs w:val="28"/>
          <w:lang w:val="tt"/>
        </w:rPr>
        <w:t>3.4.5. Ведомствоара мәгълүмати хезмәттәшлек кәгазь чыганакта башкарылырга мөмкин:</w:t>
      </w:r>
    </w:p>
    <w:p w14:paraId="16450BB8" w14:textId="2CE82D6C" w:rsidR="00C10251" w:rsidRPr="00D517C6" w:rsidRDefault="002404BF" w:rsidP="004B1364">
      <w:pPr>
        <w:autoSpaceDE w:val="0"/>
        <w:autoSpaceDN w:val="0"/>
        <w:ind w:firstLine="567"/>
        <w:jc w:val="both"/>
        <w:rPr>
          <w:sz w:val="28"/>
          <w:szCs w:val="28"/>
          <w:lang w:val="tt"/>
        </w:rPr>
      </w:pPr>
      <w:r w:rsidRPr="00B902A5">
        <w:rPr>
          <w:sz w:val="28"/>
          <w:szCs w:val="28"/>
          <w:lang w:val="tt"/>
        </w:rPr>
        <w:t>1) сорала торган белешмәләр электрон формада булмауга бәйле рәвештә ведомствоара мәгълүмати хезмәттәшлекне электрон формада гамәлгә ашырып булмаган очракта;</w:t>
      </w:r>
    </w:p>
    <w:p w14:paraId="71DF58CC" w14:textId="585FAF1A" w:rsidR="00C10251" w:rsidRPr="00D517C6" w:rsidRDefault="002404BF" w:rsidP="004B1364">
      <w:pPr>
        <w:autoSpaceDE w:val="0"/>
        <w:autoSpaceDN w:val="0"/>
        <w:ind w:firstLine="567"/>
        <w:jc w:val="both"/>
        <w:rPr>
          <w:sz w:val="28"/>
          <w:szCs w:val="28"/>
          <w:lang w:val="tt"/>
        </w:rPr>
      </w:pPr>
      <w:r w:rsidRPr="00B902A5">
        <w:rPr>
          <w:sz w:val="28"/>
          <w:szCs w:val="28"/>
          <w:lang w:val="tt"/>
        </w:rPr>
        <w:t>2) ведомствоара рәсми мөрәҗәгать җибәргәндә,  кәгазь чыганакта документларның оригиналларын тапшырырга кирәк булганда.</w:t>
      </w:r>
    </w:p>
    <w:p w14:paraId="205E8AD7" w14:textId="7ED9B0B8" w:rsidR="00C10251" w:rsidRPr="00D517C6" w:rsidRDefault="002404BF" w:rsidP="004B1364">
      <w:pPr>
        <w:autoSpaceDE w:val="0"/>
        <w:autoSpaceDN w:val="0"/>
        <w:adjustRightInd w:val="0"/>
        <w:ind w:firstLine="567"/>
        <w:jc w:val="both"/>
        <w:rPr>
          <w:color w:val="000000" w:themeColor="text1"/>
          <w:sz w:val="28"/>
          <w:szCs w:val="28"/>
          <w:lang w:val="tt"/>
        </w:rPr>
      </w:pPr>
      <w:r w:rsidRPr="00B902A5">
        <w:rPr>
          <w:color w:val="000000" w:themeColor="text1"/>
          <w:sz w:val="28"/>
          <w:szCs w:val="28"/>
          <w:lang w:val="tt"/>
        </w:rPr>
        <w:lastRenderedPageBreak/>
        <w:t>Әгәр ведомствоара хезмәттәшлек кәгазь чыганакта гамәлгә ашырылса, әлеге Регламентның 2.6.2 пунктында каралган белешмәләр әлеге белешмәләрне үз эченә алган документлар белән эш итүче органнар тарафыннан бирелә.</w:t>
      </w:r>
    </w:p>
    <w:p w14:paraId="5F8EFDBB" w14:textId="04C8AD23" w:rsidR="00D63F0C" w:rsidRPr="00D517C6" w:rsidRDefault="002404BF" w:rsidP="004B1364">
      <w:pPr>
        <w:autoSpaceDE w:val="0"/>
        <w:autoSpaceDN w:val="0"/>
        <w:adjustRightInd w:val="0"/>
        <w:ind w:firstLine="567"/>
        <w:jc w:val="both"/>
        <w:rPr>
          <w:sz w:val="28"/>
          <w:szCs w:val="28"/>
          <w:lang w:val="tt"/>
        </w:rPr>
      </w:pPr>
      <w:r w:rsidRPr="00B902A5">
        <w:rPr>
          <w:sz w:val="28"/>
          <w:szCs w:val="28"/>
          <w:lang w:val="tt"/>
        </w:rPr>
        <w:t>210-ФЗ номерлы федераль законның 7</w:t>
      </w:r>
      <w:r w:rsidRPr="00B902A5">
        <w:rPr>
          <w:sz w:val="28"/>
          <w:szCs w:val="28"/>
          <w:vertAlign w:val="superscript"/>
          <w:lang w:val="tt"/>
        </w:rPr>
        <w:t>2</w:t>
      </w:r>
      <w:r w:rsidRPr="00B902A5">
        <w:rPr>
          <w:sz w:val="28"/>
          <w:szCs w:val="28"/>
          <w:lang w:val="tt"/>
        </w:rPr>
        <w:t xml:space="preserve"> статьясының 3 өлеше нигезендә ведомствоара гаризаларга җавап әзерләү һәм җибәрү срогы ведомствоара гарызнамә алынган көннән башлап </w:t>
      </w:r>
      <w:r w:rsidRPr="00B902A5">
        <w:rPr>
          <w:color w:val="000000" w:themeColor="text1"/>
          <w:sz w:val="28"/>
          <w:szCs w:val="28"/>
          <w:lang w:val="tt"/>
        </w:rPr>
        <w:t>биш эш көненнән артырга тиеш түгел</w:t>
      </w:r>
      <w:r w:rsidRPr="00B902A5">
        <w:rPr>
          <w:sz w:val="28"/>
          <w:szCs w:val="28"/>
          <w:lang w:val="tt"/>
        </w:rPr>
        <w:t>.</w:t>
      </w:r>
    </w:p>
    <w:p w14:paraId="66010FFA" w14:textId="3BE70D32" w:rsidR="00C10251" w:rsidRPr="00D517C6" w:rsidRDefault="002404BF" w:rsidP="004B1364">
      <w:pPr>
        <w:autoSpaceDE w:val="0"/>
        <w:autoSpaceDN w:val="0"/>
        <w:adjustRightInd w:val="0"/>
        <w:ind w:firstLine="567"/>
        <w:jc w:val="both"/>
        <w:rPr>
          <w:sz w:val="28"/>
          <w:szCs w:val="28"/>
          <w:lang w:val="tt"/>
        </w:rPr>
      </w:pPr>
      <w:r w:rsidRPr="00B902A5">
        <w:rPr>
          <w:sz w:val="28"/>
          <w:szCs w:val="28"/>
          <w:lang w:val="tt"/>
        </w:rPr>
        <w:t>Процедураның нәтиҗәсе: белешмәләр бирү турында җибәрелгән гарызнамәләр, сорала торган документларны (аларның күчермәләрен яки аларда булган белешмәләрне) алу.</w:t>
      </w:r>
    </w:p>
    <w:p w14:paraId="2F4E9CFF" w14:textId="5E877701" w:rsidR="002C1F7D" w:rsidRPr="00D517C6" w:rsidRDefault="002404BF" w:rsidP="002C1F7D">
      <w:pPr>
        <w:autoSpaceDE w:val="0"/>
        <w:autoSpaceDN w:val="0"/>
        <w:adjustRightInd w:val="0"/>
        <w:ind w:firstLine="709"/>
        <w:jc w:val="both"/>
        <w:rPr>
          <w:sz w:val="28"/>
          <w:szCs w:val="28"/>
          <w:lang w:val="tt"/>
        </w:rPr>
      </w:pPr>
      <w:r w:rsidRPr="00B902A5">
        <w:rPr>
          <w:sz w:val="28"/>
          <w:szCs w:val="28"/>
          <w:lang w:val="tt"/>
        </w:rPr>
        <w:t>Белешмәләрне куллануның максатлары булып мөрәҗәгать итүче тарафыннан тапшырылган документларның дөреслеген билгеләү, шулай ук законнарны һәм мөрәҗәгать итүченең хокукларын бозу очракларын булдырмый торган  карарлар кабул итү тора.</w:t>
      </w:r>
      <w:r w:rsidR="0006514E">
        <w:rPr>
          <w:sz w:val="28"/>
          <w:szCs w:val="28"/>
          <w:lang w:val="tt"/>
        </w:rPr>
        <w:t>»</w:t>
      </w:r>
      <w:r w:rsidRPr="00B902A5">
        <w:rPr>
          <w:sz w:val="28"/>
          <w:szCs w:val="28"/>
          <w:lang w:val="tt"/>
        </w:rPr>
        <w:t>;</w:t>
      </w:r>
    </w:p>
    <w:p w14:paraId="1E9EA1B8" w14:textId="04110E71" w:rsidR="00482644" w:rsidRPr="00D517C6" w:rsidRDefault="002404BF" w:rsidP="004B1364">
      <w:pPr>
        <w:autoSpaceDE w:val="0"/>
        <w:autoSpaceDN w:val="0"/>
        <w:adjustRightInd w:val="0"/>
        <w:ind w:firstLine="567"/>
        <w:jc w:val="both"/>
        <w:rPr>
          <w:sz w:val="28"/>
          <w:szCs w:val="28"/>
          <w:lang w:val="tt"/>
        </w:rPr>
      </w:pPr>
      <w:r w:rsidRPr="00B902A5">
        <w:rPr>
          <w:sz w:val="28"/>
          <w:szCs w:val="28"/>
          <w:lang w:val="tt"/>
        </w:rPr>
        <w:t>3.6 пунктны түбәндәге редакциядә бәян итәргә:</w:t>
      </w:r>
    </w:p>
    <w:p w14:paraId="576410C2" w14:textId="63E20A95" w:rsidR="00482644" w:rsidRPr="00D517C6" w:rsidRDefault="0006514E" w:rsidP="004B1364">
      <w:pPr>
        <w:autoSpaceDE w:val="0"/>
        <w:autoSpaceDN w:val="0"/>
        <w:adjustRightInd w:val="0"/>
        <w:ind w:firstLine="567"/>
        <w:jc w:val="both"/>
        <w:rPr>
          <w:rFonts w:eastAsia="Calibri"/>
          <w:sz w:val="28"/>
          <w:szCs w:val="28"/>
          <w:lang w:val="tt"/>
        </w:rPr>
      </w:pPr>
      <w:r>
        <w:rPr>
          <w:sz w:val="28"/>
          <w:szCs w:val="28"/>
          <w:lang w:val="tt"/>
        </w:rPr>
        <w:t>«</w:t>
      </w:r>
      <w:r w:rsidR="002404BF" w:rsidRPr="00B902A5">
        <w:rPr>
          <w:sz w:val="28"/>
          <w:szCs w:val="28"/>
          <w:lang w:val="tt"/>
        </w:rPr>
        <w:t>3.6. Мөрәҗәгать итүчегә дәүләт хезмәте күрсәтү нәтиҗәсен бирү.</w:t>
      </w:r>
    </w:p>
    <w:p w14:paraId="25C4FBA2" w14:textId="76EFE751" w:rsidR="00482644" w:rsidRPr="00D517C6" w:rsidRDefault="002404BF" w:rsidP="004B1364">
      <w:pPr>
        <w:autoSpaceDE w:val="0"/>
        <w:autoSpaceDN w:val="0"/>
        <w:adjustRightInd w:val="0"/>
        <w:ind w:firstLine="567"/>
        <w:jc w:val="both"/>
        <w:rPr>
          <w:sz w:val="28"/>
          <w:szCs w:val="28"/>
          <w:lang w:val="tt"/>
        </w:rPr>
      </w:pPr>
      <w:r w:rsidRPr="00B902A5">
        <w:rPr>
          <w:rFonts w:eastAsia="Calibri"/>
          <w:sz w:val="28"/>
          <w:szCs w:val="28"/>
          <w:lang w:val="tt"/>
        </w:rPr>
        <w:t>Үзәк бүлекчәсе белгече мөрәҗәгать итүчегә мөрәҗәгать итүче тарафыннан дәүләт хезмәте күрсәтү турындагы гаризада күрсәтелгән ысул белән шәхсән яки почта адресына язмача формада, электрон почта адресы буенча электрон документ формасында, телефонга СМС-хәбәр җибәреп яисә Татарстан Республикасы дәүләт һәм муниципаль хезмәтләр порталында мөрәҗәгать итүченең шәхси кабинетына юллап, бер тапкыр пособие билгеләү (билгеләүдән баш тарту) турында кабул ителгән карарны җиткерә.</w:t>
      </w:r>
      <w:r w:rsidR="0006514E">
        <w:rPr>
          <w:rFonts w:eastAsia="Calibri"/>
          <w:sz w:val="28"/>
          <w:szCs w:val="28"/>
          <w:lang w:val="tt"/>
        </w:rPr>
        <w:t>»</w:t>
      </w:r>
      <w:r w:rsidRPr="00B902A5">
        <w:rPr>
          <w:rFonts w:eastAsia="Calibri"/>
          <w:sz w:val="28"/>
          <w:szCs w:val="28"/>
          <w:lang w:val="tt"/>
        </w:rPr>
        <w:t>;</w:t>
      </w:r>
    </w:p>
    <w:p w14:paraId="0466A089" w14:textId="77777777" w:rsidR="00482644" w:rsidRPr="00D517C6"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Әлеге пунктчада билгеләнә торган процедура аннан алдагы процедура тәмамланган көннән башлап бер эш көне дәвамында гамәлгә ашырыла.</w:t>
      </w:r>
    </w:p>
    <w:p w14:paraId="000E1580" w14:textId="3DEF12D3" w:rsidR="00482644" w:rsidRPr="00D517C6" w:rsidRDefault="002404BF" w:rsidP="004B1364">
      <w:pPr>
        <w:autoSpaceDE w:val="0"/>
        <w:autoSpaceDN w:val="0"/>
        <w:adjustRightInd w:val="0"/>
        <w:ind w:firstLine="567"/>
        <w:jc w:val="both"/>
        <w:rPr>
          <w:rFonts w:eastAsia="Calibri"/>
          <w:sz w:val="28"/>
          <w:szCs w:val="28"/>
          <w:lang w:val="tt"/>
        </w:rPr>
      </w:pPr>
      <w:r w:rsidRPr="00B902A5">
        <w:rPr>
          <w:rFonts w:eastAsia="Calibri"/>
          <w:sz w:val="28"/>
          <w:szCs w:val="28"/>
          <w:lang w:val="tt"/>
        </w:rPr>
        <w:t>Процедураларның нәтиҗәсе: мөрәҗәгать итүчегә бер тапкыр пособие билгеләү турында (билгеләүдән баш тарту турында) кабул ителгән карар турында белдерү.</w:t>
      </w:r>
    </w:p>
    <w:p w14:paraId="7B5BF9FD"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3.8.2 пунктның беренче абзацын түбәндәге редакциядә бәян итәргә:</w:t>
      </w:r>
    </w:p>
    <w:p w14:paraId="12924D22" w14:textId="57DDEE07"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3.8.2. Үзәк бүлеге җитәкчесе бер тапкыр пособие билгеләү турында (билгеләүдән баш тарту турында) яңадан рәсмиләштерелгән карарга электрон цифрлы имза куя һәм аны Үзәк бүлеге белгеченә җибәрә.</w:t>
      </w:r>
      <w:r>
        <w:rPr>
          <w:sz w:val="28"/>
          <w:szCs w:val="28"/>
          <w:lang w:val="tt"/>
        </w:rPr>
        <w:t>»</w:t>
      </w:r>
      <w:r w:rsidR="002404BF" w:rsidRPr="00B902A5">
        <w:rPr>
          <w:sz w:val="28"/>
          <w:szCs w:val="28"/>
          <w:lang w:val="tt"/>
        </w:rPr>
        <w:t>;</w:t>
      </w:r>
    </w:p>
    <w:p w14:paraId="11A5CC53"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3.8.3 пунктны түбәндәге редакциядә бәян итәргә:</w:t>
      </w:r>
    </w:p>
    <w:p w14:paraId="209C3DC2" w14:textId="669B4BC6" w:rsidR="001116D0" w:rsidRPr="00D517C6" w:rsidRDefault="0006514E" w:rsidP="004B1364">
      <w:pPr>
        <w:autoSpaceDE w:val="0"/>
        <w:autoSpaceDN w:val="0"/>
        <w:adjustRightInd w:val="0"/>
        <w:ind w:firstLine="567"/>
        <w:jc w:val="both"/>
        <w:rPr>
          <w:sz w:val="28"/>
          <w:szCs w:val="28"/>
          <w:lang w:val="tt"/>
        </w:rPr>
      </w:pPr>
      <w:r>
        <w:rPr>
          <w:sz w:val="28"/>
          <w:szCs w:val="28"/>
          <w:lang w:val="tt"/>
        </w:rPr>
        <w:t>«</w:t>
      </w:r>
      <w:r w:rsidR="002404BF" w:rsidRPr="00B902A5">
        <w:rPr>
          <w:sz w:val="28"/>
          <w:szCs w:val="28"/>
          <w:lang w:val="tt"/>
        </w:rPr>
        <w:t>3.8.3. Үзәк бүлекчәсе белгече мөрәҗәгать итүчегә мөрәҗәгать итүче тарафыннан гаризада күрсәтелгән ысул белән шәхсән яки почта адресына язмача формада, электрон почта адресы буенча электрон документ формасында, телефонга СМС-хәбәр җибәреп яисә Татарстан Республикасы дәүләт һәм муниципаль хезмәтләр порталында мөрәҗәгать итүченең шәхси кабинетына юллап, бер тапкыр пособие билгеләү (билгеләүдән баш тарту) турында үзгәртеп кабул ителгән карарны җиткерә.</w:t>
      </w:r>
    </w:p>
    <w:p w14:paraId="24F9F865" w14:textId="77777777"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Әлеге пунктта билгеләнә торган процедура документларны бер тапкыр пособие билгеләү турында (билгеләүдән баш тарту турында) үзгәртеп рәсмиләштерелгән карар җибәрелгән вакыттан башлап бер эш көне эчендә гамәлгә ашырыла.</w:t>
      </w:r>
    </w:p>
    <w:p w14:paraId="24BB0805" w14:textId="7A504A0E" w:rsidR="001116D0" w:rsidRPr="00D517C6" w:rsidRDefault="002404BF" w:rsidP="004B1364">
      <w:pPr>
        <w:autoSpaceDE w:val="0"/>
        <w:autoSpaceDN w:val="0"/>
        <w:adjustRightInd w:val="0"/>
        <w:ind w:firstLine="567"/>
        <w:jc w:val="both"/>
        <w:rPr>
          <w:sz w:val="28"/>
          <w:szCs w:val="28"/>
          <w:lang w:val="tt"/>
        </w:rPr>
      </w:pPr>
      <w:r w:rsidRPr="00B902A5">
        <w:rPr>
          <w:sz w:val="28"/>
          <w:szCs w:val="28"/>
          <w:lang w:val="tt"/>
        </w:rPr>
        <w:t>Процедуралар нәтиҗәсе: бер тапкыр пособие билгеләү (билгеләүдән баш тарту) турында үзгәртеп рәсмиләштерелгән карар турында мөрәҗәгать итүчегә хәбәр итү, бер тапкыр пособие билгеләү (билгеләүдән баш тарту) турында үзгәртеп рәсмиләштерелгән карар күчермәсен Татарстан Республикасы дәүләт һәм муниципаль хезмәтләр күрсәтү порталы аша шәхси кабинетка җибәрү.</w:t>
      </w:r>
      <w:r w:rsidR="0006514E">
        <w:rPr>
          <w:sz w:val="28"/>
          <w:szCs w:val="28"/>
          <w:lang w:val="tt"/>
        </w:rPr>
        <w:t>»</w:t>
      </w:r>
      <w:r w:rsidRPr="00B902A5">
        <w:rPr>
          <w:sz w:val="28"/>
          <w:szCs w:val="28"/>
          <w:lang w:val="tt"/>
        </w:rPr>
        <w:t>;</w:t>
      </w:r>
    </w:p>
    <w:p w14:paraId="189EB048" w14:textId="4D6D3B11" w:rsidR="005F0108" w:rsidRPr="00D517C6" w:rsidRDefault="002404BF" w:rsidP="004B1364">
      <w:pPr>
        <w:autoSpaceDE w:val="0"/>
        <w:autoSpaceDN w:val="0"/>
        <w:adjustRightInd w:val="0"/>
        <w:ind w:firstLine="567"/>
        <w:jc w:val="both"/>
        <w:rPr>
          <w:sz w:val="28"/>
          <w:szCs w:val="28"/>
          <w:lang w:val="tt"/>
        </w:rPr>
      </w:pPr>
      <w:r w:rsidRPr="00B902A5">
        <w:rPr>
          <w:sz w:val="28"/>
          <w:szCs w:val="28"/>
          <w:lang w:val="tt"/>
        </w:rPr>
        <w:t>4.2 пунктка түбәндәге эчтәлекле абзац өстәргә:</w:t>
      </w:r>
    </w:p>
    <w:p w14:paraId="4A24DFF9" w14:textId="562C6E65" w:rsidR="005F0108" w:rsidRPr="00D517C6" w:rsidRDefault="0006514E" w:rsidP="004B1364">
      <w:pPr>
        <w:pStyle w:val="a9"/>
        <w:ind w:firstLine="567"/>
        <w:jc w:val="both"/>
        <w:rPr>
          <w:lang w:val="tt"/>
        </w:rPr>
      </w:pPr>
      <w:r>
        <w:rPr>
          <w:sz w:val="28"/>
          <w:szCs w:val="28"/>
          <w:lang w:val="tt"/>
        </w:rPr>
        <w:lastRenderedPageBreak/>
        <w:t>«</w:t>
      </w:r>
      <w:r w:rsidR="002404BF" w:rsidRPr="00B902A5">
        <w:rPr>
          <w:sz w:val="28"/>
          <w:szCs w:val="28"/>
          <w:lang w:val="tt"/>
        </w:rPr>
        <w:t>Белешмә телефоннар, дәүләт хезмәте күрсәтүне контрольдә тоту өчен җаваплы органнар (учреждениеләр) һәм вазыйфаи затлар турында белешмәләр Министрлыкның рәсми сайтында (http://mtsz.tatarstan.ru) урнаштырыла.</w:t>
      </w:r>
      <w:r>
        <w:rPr>
          <w:sz w:val="28"/>
          <w:szCs w:val="28"/>
          <w:lang w:val="tt"/>
        </w:rPr>
        <w:t>»</w:t>
      </w:r>
      <w:r w:rsidR="002404BF" w:rsidRPr="00B902A5">
        <w:rPr>
          <w:sz w:val="28"/>
          <w:szCs w:val="28"/>
          <w:lang w:val="tt"/>
        </w:rPr>
        <w:t>;</w:t>
      </w:r>
    </w:p>
    <w:p w14:paraId="362F6CAD" w14:textId="62B5D13A" w:rsidR="001116D0" w:rsidRPr="00D517C6" w:rsidRDefault="002404BF" w:rsidP="004B1364">
      <w:pPr>
        <w:pStyle w:val="a9"/>
        <w:ind w:firstLine="567"/>
        <w:rPr>
          <w:sz w:val="28"/>
          <w:szCs w:val="28"/>
          <w:lang w:val="tt"/>
        </w:rPr>
      </w:pPr>
      <w:r w:rsidRPr="00B902A5">
        <w:rPr>
          <w:sz w:val="28"/>
          <w:szCs w:val="28"/>
          <w:lang w:val="tt"/>
        </w:rPr>
        <w:t xml:space="preserve">1 нче кушымтаны түбәндәге редакциядә бәян итәргә: </w:t>
      </w:r>
    </w:p>
    <w:p w14:paraId="2D650668" w14:textId="26BD3B32" w:rsidR="001116D0" w:rsidRPr="00D517C6" w:rsidRDefault="0006514E" w:rsidP="008F5402">
      <w:pPr>
        <w:autoSpaceDE w:val="0"/>
        <w:autoSpaceDN w:val="0"/>
        <w:adjustRightInd w:val="0"/>
        <w:ind w:left="6237"/>
        <w:outlineLvl w:val="0"/>
        <w:rPr>
          <w:sz w:val="28"/>
          <w:szCs w:val="28"/>
          <w:lang w:val="tt"/>
        </w:rPr>
      </w:pPr>
      <w:r>
        <w:rPr>
          <w:sz w:val="28"/>
          <w:szCs w:val="28"/>
          <w:lang w:val="tt"/>
        </w:rPr>
        <w:t>«</w:t>
      </w:r>
      <w:r w:rsidR="002404BF" w:rsidRPr="00B902A5">
        <w:rPr>
          <w:sz w:val="28"/>
          <w:szCs w:val="28"/>
          <w:lang w:val="tt"/>
        </w:rPr>
        <w:t>Берьюлы өч һәм аннан күбрәк бала туганда бер мәртәбә түләнә торган пособие билгеләү буенча дәүләт хезмәте күрсәтүнең административ регламентына 1 нче кушымта</w:t>
      </w:r>
    </w:p>
    <w:p w14:paraId="17B385B9" w14:textId="77777777" w:rsidR="001116D0" w:rsidRPr="00D517C6" w:rsidRDefault="001116D0" w:rsidP="001116D0">
      <w:pPr>
        <w:autoSpaceDE w:val="0"/>
        <w:autoSpaceDN w:val="0"/>
        <w:adjustRightInd w:val="0"/>
        <w:rPr>
          <w:lang w:val="tt"/>
        </w:rPr>
      </w:pPr>
    </w:p>
    <w:p w14:paraId="5D1DCEB1" w14:textId="77777777" w:rsidR="001116D0" w:rsidRPr="00D517C6" w:rsidRDefault="001116D0" w:rsidP="001116D0">
      <w:pPr>
        <w:autoSpaceDE w:val="0"/>
        <w:autoSpaceDN w:val="0"/>
        <w:adjustRightInd w:val="0"/>
        <w:jc w:val="both"/>
        <w:rPr>
          <w:sz w:val="28"/>
          <w:szCs w:val="28"/>
          <w:lang w:val="tt"/>
        </w:rPr>
      </w:pPr>
    </w:p>
    <w:p w14:paraId="5B8F36E3" w14:textId="77777777" w:rsidR="001116D0" w:rsidRPr="00D517C6" w:rsidRDefault="002404BF" w:rsidP="001116D0">
      <w:pPr>
        <w:autoSpaceDE w:val="0"/>
        <w:autoSpaceDN w:val="0"/>
        <w:adjustRightInd w:val="0"/>
        <w:jc w:val="right"/>
        <w:rPr>
          <w:sz w:val="28"/>
          <w:szCs w:val="28"/>
          <w:lang w:val="tt"/>
        </w:rPr>
      </w:pPr>
      <w:r w:rsidRPr="00B902A5">
        <w:rPr>
          <w:sz w:val="28"/>
          <w:szCs w:val="28"/>
          <w:lang w:val="tt"/>
        </w:rPr>
        <w:t>киңәш ителә торган рәвеше</w:t>
      </w:r>
    </w:p>
    <w:p w14:paraId="20399375" w14:textId="77777777" w:rsidR="001116D0" w:rsidRPr="00D517C6" w:rsidRDefault="001116D0" w:rsidP="001116D0">
      <w:pPr>
        <w:autoSpaceDE w:val="0"/>
        <w:autoSpaceDN w:val="0"/>
        <w:adjustRightInd w:val="0"/>
        <w:jc w:val="both"/>
        <w:rPr>
          <w:sz w:val="28"/>
          <w:szCs w:val="28"/>
          <w:lang w:val="tt"/>
        </w:rPr>
      </w:pPr>
    </w:p>
    <w:p w14:paraId="77D067C6" w14:textId="19BD58E3" w:rsidR="001116D0" w:rsidRPr="00D517C6" w:rsidRDefault="002404BF" w:rsidP="008F5402">
      <w:pPr>
        <w:autoSpaceDE w:val="0"/>
        <w:autoSpaceDN w:val="0"/>
        <w:adjustRightInd w:val="0"/>
        <w:ind w:left="3969"/>
        <w:jc w:val="both"/>
        <w:outlineLvl w:val="0"/>
        <w:rPr>
          <w:sz w:val="28"/>
          <w:szCs w:val="28"/>
          <w:lang w:val="tt"/>
        </w:rPr>
      </w:pPr>
      <w:r w:rsidRPr="00B902A5">
        <w:rPr>
          <w:sz w:val="28"/>
          <w:szCs w:val="28"/>
          <w:lang w:val="tt"/>
        </w:rPr>
        <w:t>Республика матди ярдәм (компенсация түләүләре) үзәге</w:t>
      </w:r>
      <w:r w:rsidR="0006514E">
        <w:rPr>
          <w:sz w:val="28"/>
          <w:szCs w:val="28"/>
          <w:lang w:val="tt"/>
        </w:rPr>
        <w:t>»</w:t>
      </w:r>
      <w:r w:rsidRPr="00B902A5">
        <w:rPr>
          <w:sz w:val="28"/>
          <w:szCs w:val="28"/>
          <w:lang w:val="tt"/>
        </w:rPr>
        <w:t xml:space="preserve"> ДКУ </w:t>
      </w:r>
      <w:r w:rsidR="0006514E">
        <w:rPr>
          <w:sz w:val="28"/>
          <w:szCs w:val="28"/>
          <w:lang w:val="tt"/>
        </w:rPr>
        <w:t>№</w:t>
      </w:r>
      <w:r w:rsidRPr="00B902A5">
        <w:rPr>
          <w:sz w:val="28"/>
          <w:szCs w:val="28"/>
          <w:lang w:val="tt"/>
        </w:rPr>
        <w:t>___ бүлекчәсенә</w:t>
      </w:r>
    </w:p>
    <w:p w14:paraId="112A217A" w14:textId="77777777" w:rsidR="001116D0" w:rsidRPr="00B902A5" w:rsidRDefault="002404BF" w:rsidP="001116D0">
      <w:pPr>
        <w:autoSpaceDE w:val="0"/>
        <w:autoSpaceDN w:val="0"/>
        <w:adjustRightInd w:val="0"/>
        <w:ind w:left="1416"/>
        <w:jc w:val="both"/>
        <w:outlineLvl w:val="0"/>
        <w:rPr>
          <w:rFonts w:ascii="Courier New" w:hAnsi="Courier New" w:cs="Courier New"/>
          <w:sz w:val="20"/>
          <w:szCs w:val="20"/>
        </w:rPr>
      </w:pPr>
      <w:r w:rsidRPr="00B902A5">
        <w:rPr>
          <w:sz w:val="28"/>
          <w:szCs w:val="28"/>
          <w:lang w:val="tt"/>
        </w:rPr>
        <w:t xml:space="preserve">                                    _____________________________________</w:t>
      </w:r>
    </w:p>
    <w:p w14:paraId="1852F341" w14:textId="2358DE38" w:rsidR="001116D0" w:rsidRPr="00B902A5" w:rsidRDefault="002404BF" w:rsidP="001116D0">
      <w:pPr>
        <w:autoSpaceDE w:val="0"/>
        <w:autoSpaceDN w:val="0"/>
        <w:adjustRightInd w:val="0"/>
        <w:jc w:val="both"/>
        <w:outlineLvl w:val="0"/>
      </w:pPr>
      <w:r w:rsidRPr="00B902A5">
        <w:rPr>
          <w:lang w:val="tt"/>
        </w:rPr>
        <w:t xml:space="preserve">                                                                          муниципаль районында (шәһәр округында)</w:t>
      </w:r>
    </w:p>
    <w:p w14:paraId="414AC55A"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6C81E522" w14:textId="6F9BDB8D" w:rsidR="001116D0" w:rsidRPr="00B902A5" w:rsidRDefault="002404BF" w:rsidP="001116D0">
      <w:pPr>
        <w:autoSpaceDE w:val="0"/>
        <w:autoSpaceDN w:val="0"/>
        <w:adjustRightInd w:val="0"/>
        <w:jc w:val="center"/>
        <w:outlineLvl w:val="0"/>
        <w:rPr>
          <w:sz w:val="28"/>
          <w:szCs w:val="28"/>
        </w:rPr>
      </w:pPr>
      <w:r w:rsidRPr="00B902A5">
        <w:rPr>
          <w:sz w:val="28"/>
          <w:szCs w:val="28"/>
          <w:lang w:val="tt"/>
        </w:rPr>
        <w:t xml:space="preserve">Гариза </w:t>
      </w:r>
      <w:r w:rsidR="0006514E">
        <w:rPr>
          <w:sz w:val="28"/>
          <w:szCs w:val="28"/>
          <w:lang w:val="tt"/>
        </w:rPr>
        <w:t>№</w:t>
      </w:r>
      <w:r w:rsidRPr="00B902A5">
        <w:rPr>
          <w:sz w:val="28"/>
          <w:szCs w:val="28"/>
          <w:lang w:val="tt"/>
        </w:rPr>
        <w:t>____</w:t>
      </w:r>
    </w:p>
    <w:p w14:paraId="4E404894" w14:textId="38C0FF75" w:rsidR="001116D0" w:rsidRPr="00B902A5" w:rsidRDefault="0006514E" w:rsidP="001116D0">
      <w:pPr>
        <w:autoSpaceDE w:val="0"/>
        <w:autoSpaceDN w:val="0"/>
        <w:adjustRightInd w:val="0"/>
        <w:jc w:val="center"/>
        <w:outlineLvl w:val="0"/>
        <w:rPr>
          <w:sz w:val="28"/>
          <w:szCs w:val="28"/>
        </w:rPr>
      </w:pPr>
      <w:r>
        <w:rPr>
          <w:sz w:val="28"/>
          <w:szCs w:val="28"/>
          <w:lang w:val="tt"/>
        </w:rPr>
        <w:t>«</w:t>
      </w:r>
      <w:r w:rsidR="002404BF" w:rsidRPr="00B902A5">
        <w:rPr>
          <w:sz w:val="28"/>
          <w:szCs w:val="28"/>
          <w:lang w:val="tt"/>
        </w:rPr>
        <w:t>__</w:t>
      </w:r>
      <w:r>
        <w:rPr>
          <w:sz w:val="28"/>
          <w:szCs w:val="28"/>
          <w:lang w:val="tt"/>
        </w:rPr>
        <w:t>»</w:t>
      </w:r>
      <w:r w:rsidR="002404BF" w:rsidRPr="00B902A5">
        <w:rPr>
          <w:sz w:val="28"/>
          <w:szCs w:val="28"/>
          <w:lang w:val="tt"/>
        </w:rPr>
        <w:t xml:space="preserve"> __________ 20__ ел.</w:t>
      </w:r>
    </w:p>
    <w:p w14:paraId="132D4018" w14:textId="77777777" w:rsidR="001116D0" w:rsidRPr="00B902A5" w:rsidRDefault="001116D0" w:rsidP="001116D0">
      <w:pPr>
        <w:autoSpaceDE w:val="0"/>
        <w:autoSpaceDN w:val="0"/>
        <w:adjustRightInd w:val="0"/>
        <w:jc w:val="center"/>
        <w:outlineLvl w:val="0"/>
        <w:rPr>
          <w:sz w:val="28"/>
          <w:szCs w:val="28"/>
        </w:rPr>
      </w:pPr>
    </w:p>
    <w:p w14:paraId="4A008287"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lang w:val="tt"/>
        </w:rPr>
        <w:t xml:space="preserve">Мин, </w:t>
      </w:r>
      <w:r w:rsidRPr="00B902A5">
        <w:rPr>
          <w:rFonts w:ascii="Courier New" w:hAnsi="Courier New" w:cs="Courier New"/>
          <w:sz w:val="20"/>
          <w:szCs w:val="20"/>
          <w:lang w:val="tt"/>
        </w:rPr>
        <w:t>_______________________________________________________________________,</w:t>
      </w:r>
    </w:p>
    <w:p w14:paraId="59962E3C" w14:textId="6B50B3E8" w:rsidR="001116D0" w:rsidRPr="00B902A5" w:rsidRDefault="002404BF" w:rsidP="008F5402">
      <w:pPr>
        <w:autoSpaceDE w:val="0"/>
        <w:autoSpaceDN w:val="0"/>
        <w:adjustRightInd w:val="0"/>
        <w:jc w:val="center"/>
        <w:outlineLvl w:val="0"/>
      </w:pPr>
      <w:r w:rsidRPr="00B902A5">
        <w:rPr>
          <w:lang w:val="tt"/>
        </w:rPr>
        <w:t>(мөрәҗәгать итүченең, ышанычлы затның яисә законлы вәкилнең фамилиясе, исеме, атасының исеме (соңгысы - булган очракта) тулысынча)</w:t>
      </w:r>
    </w:p>
    <w:p w14:paraId="71789E6B" w14:textId="77777777" w:rsidR="001116D0" w:rsidRPr="00B902A5" w:rsidRDefault="001116D0" w:rsidP="001116D0">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49"/>
        <w:gridCol w:w="1707"/>
        <w:gridCol w:w="2608"/>
        <w:gridCol w:w="2098"/>
      </w:tblGrid>
      <w:tr w:rsidR="00B8477C" w14:paraId="79D7F45A" w14:textId="77777777" w:rsidTr="00F709DF">
        <w:tc>
          <w:tcPr>
            <w:tcW w:w="2549" w:type="dxa"/>
            <w:tcBorders>
              <w:top w:val="single" w:sz="4" w:space="0" w:color="auto"/>
              <w:left w:val="single" w:sz="4" w:space="0" w:color="auto"/>
              <w:bottom w:val="single" w:sz="4" w:space="0" w:color="auto"/>
              <w:right w:val="single" w:sz="4" w:space="0" w:color="auto"/>
            </w:tcBorders>
          </w:tcPr>
          <w:p w14:paraId="3B625AEB" w14:textId="77777777" w:rsidR="001116D0" w:rsidRPr="00B902A5" w:rsidRDefault="002404BF" w:rsidP="00F709DF">
            <w:pPr>
              <w:autoSpaceDE w:val="0"/>
              <w:autoSpaceDN w:val="0"/>
              <w:adjustRightInd w:val="0"/>
              <w:jc w:val="center"/>
              <w:rPr>
                <w:sz w:val="28"/>
                <w:szCs w:val="28"/>
              </w:rPr>
            </w:pPr>
            <w:r w:rsidRPr="00B902A5">
              <w:rPr>
                <w:sz w:val="28"/>
                <w:szCs w:val="28"/>
                <w:lang w:val="tt"/>
              </w:rPr>
              <w:t>Шәхесне раслаучы документ исеме</w:t>
            </w:r>
          </w:p>
        </w:tc>
        <w:tc>
          <w:tcPr>
            <w:tcW w:w="1707" w:type="dxa"/>
            <w:tcBorders>
              <w:top w:val="single" w:sz="4" w:space="0" w:color="auto"/>
              <w:left w:val="single" w:sz="4" w:space="0" w:color="auto"/>
              <w:bottom w:val="single" w:sz="4" w:space="0" w:color="auto"/>
              <w:right w:val="single" w:sz="4" w:space="0" w:color="auto"/>
            </w:tcBorders>
          </w:tcPr>
          <w:p w14:paraId="4746C083" w14:textId="77777777" w:rsidR="001116D0" w:rsidRPr="00B902A5" w:rsidRDefault="002404BF" w:rsidP="00F709DF">
            <w:pPr>
              <w:autoSpaceDE w:val="0"/>
              <w:autoSpaceDN w:val="0"/>
              <w:adjustRightInd w:val="0"/>
              <w:jc w:val="center"/>
              <w:rPr>
                <w:sz w:val="28"/>
                <w:szCs w:val="28"/>
              </w:rPr>
            </w:pPr>
            <w:r w:rsidRPr="00B902A5">
              <w:rPr>
                <w:sz w:val="28"/>
                <w:szCs w:val="28"/>
                <w:lang w:val="tt"/>
              </w:rPr>
              <w:t>Сериясе һәм (яки) номеры</w:t>
            </w:r>
          </w:p>
        </w:tc>
        <w:tc>
          <w:tcPr>
            <w:tcW w:w="2608" w:type="dxa"/>
            <w:tcBorders>
              <w:top w:val="single" w:sz="4" w:space="0" w:color="auto"/>
              <w:left w:val="single" w:sz="4" w:space="0" w:color="auto"/>
              <w:bottom w:val="single" w:sz="4" w:space="0" w:color="auto"/>
              <w:right w:val="single" w:sz="4" w:space="0" w:color="auto"/>
            </w:tcBorders>
          </w:tcPr>
          <w:p w14:paraId="005444F3" w14:textId="77777777" w:rsidR="001116D0" w:rsidRPr="00B902A5" w:rsidRDefault="002404BF" w:rsidP="00F709DF">
            <w:pPr>
              <w:autoSpaceDE w:val="0"/>
              <w:autoSpaceDN w:val="0"/>
              <w:adjustRightInd w:val="0"/>
              <w:jc w:val="center"/>
              <w:rPr>
                <w:sz w:val="28"/>
                <w:szCs w:val="28"/>
              </w:rPr>
            </w:pPr>
            <w:r w:rsidRPr="00B902A5">
              <w:rPr>
                <w:sz w:val="28"/>
                <w:szCs w:val="28"/>
                <w:lang w:val="tt"/>
              </w:rPr>
              <w:t>Кем тарафыннан бирелгән</w:t>
            </w:r>
          </w:p>
        </w:tc>
        <w:tc>
          <w:tcPr>
            <w:tcW w:w="2098" w:type="dxa"/>
            <w:tcBorders>
              <w:top w:val="single" w:sz="4" w:space="0" w:color="auto"/>
              <w:left w:val="single" w:sz="4" w:space="0" w:color="auto"/>
              <w:bottom w:val="single" w:sz="4" w:space="0" w:color="auto"/>
              <w:right w:val="single" w:sz="4" w:space="0" w:color="auto"/>
            </w:tcBorders>
          </w:tcPr>
          <w:p w14:paraId="3BE5CC35" w14:textId="77777777" w:rsidR="001116D0" w:rsidRPr="00B902A5" w:rsidRDefault="002404BF" w:rsidP="00F709DF">
            <w:pPr>
              <w:autoSpaceDE w:val="0"/>
              <w:autoSpaceDN w:val="0"/>
              <w:adjustRightInd w:val="0"/>
              <w:jc w:val="center"/>
              <w:rPr>
                <w:sz w:val="28"/>
                <w:szCs w:val="28"/>
              </w:rPr>
            </w:pPr>
            <w:r w:rsidRPr="00B902A5">
              <w:rPr>
                <w:sz w:val="28"/>
                <w:szCs w:val="28"/>
                <w:lang w:val="tt"/>
              </w:rPr>
              <w:t>Бирелгән датасы</w:t>
            </w:r>
          </w:p>
        </w:tc>
      </w:tr>
      <w:tr w:rsidR="00B8477C" w14:paraId="5B2B09C1" w14:textId="77777777" w:rsidTr="00F709DF">
        <w:tc>
          <w:tcPr>
            <w:tcW w:w="2549" w:type="dxa"/>
            <w:tcBorders>
              <w:top w:val="single" w:sz="4" w:space="0" w:color="auto"/>
              <w:left w:val="single" w:sz="4" w:space="0" w:color="auto"/>
              <w:bottom w:val="single" w:sz="4" w:space="0" w:color="auto"/>
              <w:right w:val="single" w:sz="4" w:space="0" w:color="auto"/>
            </w:tcBorders>
          </w:tcPr>
          <w:p w14:paraId="6CC62CE2" w14:textId="77777777" w:rsidR="001116D0" w:rsidRPr="00B902A5" w:rsidRDefault="001116D0" w:rsidP="00F709DF">
            <w:pPr>
              <w:autoSpaceDE w:val="0"/>
              <w:autoSpaceDN w:val="0"/>
              <w:adjustRightInd w:val="0"/>
              <w:rPr>
                <w:sz w:val="28"/>
                <w:szCs w:val="28"/>
              </w:rPr>
            </w:pPr>
          </w:p>
        </w:tc>
        <w:tc>
          <w:tcPr>
            <w:tcW w:w="1707" w:type="dxa"/>
            <w:tcBorders>
              <w:top w:val="single" w:sz="4" w:space="0" w:color="auto"/>
              <w:left w:val="single" w:sz="4" w:space="0" w:color="auto"/>
              <w:bottom w:val="single" w:sz="4" w:space="0" w:color="auto"/>
              <w:right w:val="single" w:sz="4" w:space="0" w:color="auto"/>
            </w:tcBorders>
          </w:tcPr>
          <w:p w14:paraId="09B4D49D" w14:textId="77777777" w:rsidR="001116D0" w:rsidRPr="00B902A5" w:rsidRDefault="001116D0" w:rsidP="00F709DF">
            <w:pPr>
              <w:autoSpaceDE w:val="0"/>
              <w:autoSpaceDN w:val="0"/>
              <w:adjustRightInd w:val="0"/>
              <w:rPr>
                <w:sz w:val="28"/>
                <w:szCs w:val="28"/>
              </w:rPr>
            </w:pPr>
          </w:p>
        </w:tc>
        <w:tc>
          <w:tcPr>
            <w:tcW w:w="2608" w:type="dxa"/>
            <w:tcBorders>
              <w:top w:val="single" w:sz="4" w:space="0" w:color="auto"/>
              <w:left w:val="single" w:sz="4" w:space="0" w:color="auto"/>
              <w:bottom w:val="single" w:sz="4" w:space="0" w:color="auto"/>
              <w:right w:val="single" w:sz="4" w:space="0" w:color="auto"/>
            </w:tcBorders>
          </w:tcPr>
          <w:p w14:paraId="794D3DE9" w14:textId="77777777" w:rsidR="001116D0" w:rsidRPr="00B902A5" w:rsidRDefault="001116D0" w:rsidP="00F709DF">
            <w:pPr>
              <w:autoSpaceDE w:val="0"/>
              <w:autoSpaceDN w:val="0"/>
              <w:adjustRightInd w:val="0"/>
              <w:rPr>
                <w:sz w:val="28"/>
                <w:szCs w:val="28"/>
              </w:rPr>
            </w:pPr>
          </w:p>
        </w:tc>
        <w:tc>
          <w:tcPr>
            <w:tcW w:w="2098" w:type="dxa"/>
            <w:tcBorders>
              <w:top w:val="single" w:sz="4" w:space="0" w:color="auto"/>
              <w:left w:val="single" w:sz="4" w:space="0" w:color="auto"/>
              <w:bottom w:val="single" w:sz="4" w:space="0" w:color="auto"/>
              <w:right w:val="single" w:sz="4" w:space="0" w:color="auto"/>
            </w:tcBorders>
          </w:tcPr>
          <w:p w14:paraId="234CFA4C" w14:textId="77777777" w:rsidR="001116D0" w:rsidRPr="00B902A5" w:rsidRDefault="001116D0" w:rsidP="00F709DF">
            <w:pPr>
              <w:autoSpaceDE w:val="0"/>
              <w:autoSpaceDN w:val="0"/>
              <w:adjustRightInd w:val="0"/>
              <w:rPr>
                <w:sz w:val="28"/>
                <w:szCs w:val="28"/>
              </w:rPr>
            </w:pPr>
          </w:p>
        </w:tc>
      </w:tr>
    </w:tbl>
    <w:p w14:paraId="1D220A48" w14:textId="77777777" w:rsidR="001116D0" w:rsidRPr="00B902A5" w:rsidRDefault="001116D0" w:rsidP="001116D0">
      <w:pPr>
        <w:autoSpaceDE w:val="0"/>
        <w:autoSpaceDN w:val="0"/>
        <w:adjustRightInd w:val="0"/>
        <w:jc w:val="both"/>
        <w:rPr>
          <w:sz w:val="28"/>
          <w:szCs w:val="28"/>
        </w:rPr>
      </w:pPr>
    </w:p>
    <w:p w14:paraId="3DF1257A"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t xml:space="preserve">яши торган адрес: </w:t>
      </w:r>
    </w:p>
    <w:p w14:paraId="6737916F"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__________________________________________________________________________,</w:t>
      </w:r>
    </w:p>
    <w:p w14:paraId="59D3408A" w14:textId="77777777" w:rsidR="001116D0" w:rsidRPr="00B902A5" w:rsidRDefault="002404BF" w:rsidP="001116D0">
      <w:pPr>
        <w:autoSpaceDE w:val="0"/>
        <w:autoSpaceDN w:val="0"/>
        <w:adjustRightInd w:val="0"/>
        <w:jc w:val="both"/>
        <w:outlineLvl w:val="0"/>
      </w:pPr>
      <w:r w:rsidRPr="00B902A5">
        <w:rPr>
          <w:lang w:val="tt"/>
        </w:rPr>
        <w:t>(мөрәҗәгать итүченең почта адресы, индексы, телефоны, электрон почта адресы)</w:t>
      </w:r>
    </w:p>
    <w:p w14:paraId="185FD995"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t>эш итү нигезе:</w:t>
      </w:r>
    </w:p>
    <w:p w14:paraId="302AEEBD"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___________________________________________________________________________</w:t>
      </w:r>
    </w:p>
    <w:p w14:paraId="794173C5" w14:textId="6E430354" w:rsidR="001116D0" w:rsidRPr="00B902A5" w:rsidRDefault="002404BF" w:rsidP="008F5402">
      <w:pPr>
        <w:autoSpaceDE w:val="0"/>
        <w:autoSpaceDN w:val="0"/>
        <w:adjustRightInd w:val="0"/>
        <w:jc w:val="center"/>
        <w:outlineLvl w:val="0"/>
      </w:pPr>
      <w:r w:rsidRPr="00B902A5">
        <w:rPr>
          <w:lang w:val="tt"/>
        </w:rPr>
        <w:t>(мөрәҗәгать итүченең дәүләт хезмәтенән файдаланучы зат мәнфәгатьләрендә эш итүен раслый торган документларның реквизитлары, ышанычлы зат яисә законлы вәкил мөрәҗәгать иткән очракта)</w:t>
      </w:r>
    </w:p>
    <w:p w14:paraId="5F033D68" w14:textId="77777777" w:rsidR="001116D0" w:rsidRPr="00B902A5" w:rsidRDefault="002404BF" w:rsidP="001116D0">
      <w:pPr>
        <w:autoSpaceDE w:val="0"/>
        <w:autoSpaceDN w:val="0"/>
        <w:adjustRightInd w:val="0"/>
        <w:jc w:val="both"/>
        <w:outlineLvl w:val="0"/>
      </w:pPr>
      <w:r w:rsidRPr="00B902A5">
        <w:rPr>
          <w:sz w:val="28"/>
          <w:szCs w:val="28"/>
          <w:lang w:val="tt"/>
        </w:rPr>
        <w:t>Мөрәҗәгать итүченең хосусый шәхси счет номеры</w:t>
      </w:r>
      <w:r w:rsidRPr="00B902A5">
        <w:rPr>
          <w:lang w:val="tt"/>
        </w:rPr>
        <w:t xml:space="preserve"> _____________</w:t>
      </w:r>
    </w:p>
    <w:p w14:paraId="1A57ADE7" w14:textId="77777777" w:rsidR="001116D0" w:rsidRPr="00B902A5" w:rsidRDefault="001116D0" w:rsidP="001116D0">
      <w:pPr>
        <w:autoSpaceDE w:val="0"/>
        <w:autoSpaceDN w:val="0"/>
        <w:adjustRightInd w:val="0"/>
        <w:jc w:val="both"/>
        <w:outlineLvl w:val="0"/>
      </w:pPr>
    </w:p>
    <w:p w14:paraId="00073DAB" w14:textId="32B18E3F"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Билгеләвегезне сорыйм</w:t>
      </w:r>
      <w:r w:rsidRPr="00B902A5">
        <w:rPr>
          <w:rFonts w:ascii="Courier New" w:hAnsi="Courier New" w:cs="Courier New"/>
          <w:sz w:val="20"/>
          <w:szCs w:val="20"/>
          <w:lang w:val="tt"/>
        </w:rPr>
        <w:t>___________________________________________,</w:t>
      </w:r>
    </w:p>
    <w:p w14:paraId="30D5684B" w14:textId="77777777" w:rsidR="001116D0" w:rsidRPr="00B902A5" w:rsidRDefault="002404BF" w:rsidP="001116D0">
      <w:pPr>
        <w:autoSpaceDE w:val="0"/>
        <w:autoSpaceDN w:val="0"/>
        <w:adjustRightInd w:val="0"/>
        <w:jc w:val="both"/>
        <w:outlineLvl w:val="0"/>
      </w:pPr>
      <w:r w:rsidRPr="00B902A5">
        <w:rPr>
          <w:rFonts w:ascii="Courier New" w:hAnsi="Courier New" w:cs="Courier New"/>
          <w:sz w:val="20"/>
          <w:szCs w:val="20"/>
          <w:lang w:val="tt"/>
        </w:rPr>
        <w:t>(</w:t>
      </w:r>
      <w:r w:rsidRPr="00B902A5">
        <w:rPr>
          <w:lang w:val="tt"/>
        </w:rPr>
        <w:t>мөрәҗәгать итүченең фамилиясе, исеме, атасының исеме (соңгысы – булган очракта) тулысынча)</w:t>
      </w:r>
    </w:p>
    <w:p w14:paraId="060ECE4E" w14:textId="77777777" w:rsidR="001116D0" w:rsidRPr="00B902A5" w:rsidRDefault="002404BF" w:rsidP="001116D0">
      <w:pPr>
        <w:autoSpaceDE w:val="0"/>
        <w:autoSpaceDN w:val="0"/>
        <w:adjustRightInd w:val="0"/>
        <w:jc w:val="both"/>
        <w:outlineLvl w:val="0"/>
        <w:rPr>
          <w:rFonts w:ascii="Courier New" w:hAnsi="Courier New" w:cs="Courier New"/>
          <w:sz w:val="28"/>
          <w:szCs w:val="28"/>
        </w:rPr>
      </w:pPr>
      <w:r w:rsidRPr="00B902A5">
        <w:rPr>
          <w:sz w:val="28"/>
          <w:szCs w:val="28"/>
          <w:lang w:val="tt"/>
        </w:rPr>
        <w:t>яши торган адрес: ______________________________________</w:t>
      </w:r>
    </w:p>
    <w:p w14:paraId="010D4B46" w14:textId="77777777" w:rsidR="001116D0" w:rsidRPr="00B902A5" w:rsidRDefault="002404BF" w:rsidP="001116D0">
      <w:pPr>
        <w:autoSpaceDE w:val="0"/>
        <w:autoSpaceDN w:val="0"/>
        <w:adjustRightInd w:val="0"/>
        <w:jc w:val="both"/>
        <w:outlineLvl w:val="0"/>
      </w:pPr>
      <w:r w:rsidRPr="00B902A5">
        <w:rPr>
          <w:lang w:val="tt"/>
        </w:rPr>
        <w:t xml:space="preserve">                                (почта индексы, мөрәҗәгать итүченең яшәү урыны буенча теркәлү адресы)</w:t>
      </w:r>
    </w:p>
    <w:p w14:paraId="760D7419"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___________________________________________________________________________</w:t>
      </w:r>
    </w:p>
    <w:p w14:paraId="7D2BE1B5" w14:textId="77777777" w:rsidR="001116D0" w:rsidRPr="00B902A5" w:rsidRDefault="002404BF" w:rsidP="001116D0">
      <w:pPr>
        <w:autoSpaceDE w:val="0"/>
        <w:autoSpaceDN w:val="0"/>
        <w:adjustRightInd w:val="0"/>
        <w:jc w:val="both"/>
        <w:outlineLvl w:val="0"/>
      </w:pPr>
      <w:r w:rsidRPr="00B902A5">
        <w:rPr>
          <w:lang w:val="tt"/>
        </w:rPr>
        <w:t xml:space="preserve">        (гариза бирүченең шәхесен таныклый торган документ реквизитлары)</w:t>
      </w:r>
    </w:p>
    <w:p w14:paraId="177EE773"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___________________________________________________________________________</w:t>
      </w:r>
    </w:p>
    <w:p w14:paraId="7A81E2A4"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lastRenderedPageBreak/>
        <w:t>берьюлы өч һәм аннан күбрәк бала туганда бер бирелә торган пособие</w:t>
      </w:r>
    </w:p>
    <w:p w14:paraId="63E0B2CC" w14:textId="77777777" w:rsidR="001116D0" w:rsidRPr="00B902A5" w:rsidRDefault="001116D0" w:rsidP="001116D0">
      <w:pPr>
        <w:autoSpaceDE w:val="0"/>
        <w:autoSpaceDN w:val="0"/>
        <w:adjustRightInd w:val="0"/>
        <w:jc w:val="both"/>
        <w:rPr>
          <w:sz w:val="28"/>
          <w:szCs w:val="28"/>
        </w:rPr>
      </w:pPr>
    </w:p>
    <w:p w14:paraId="3E383AD0" w14:textId="77777777" w:rsidR="001116D0" w:rsidRPr="00B902A5" w:rsidRDefault="002404BF" w:rsidP="001116D0">
      <w:pPr>
        <w:autoSpaceDE w:val="0"/>
        <w:autoSpaceDN w:val="0"/>
        <w:adjustRightInd w:val="0"/>
        <w:jc w:val="both"/>
        <w:rPr>
          <w:sz w:val="28"/>
          <w:szCs w:val="28"/>
        </w:rPr>
      </w:pPr>
      <w:r w:rsidRPr="00B902A5">
        <w:rPr>
          <w:sz w:val="28"/>
          <w:szCs w:val="28"/>
          <w:lang w:val="tt"/>
        </w:rPr>
        <w:t>Түбәндәге документларны (белешмәләрне) тапшырам:</w:t>
      </w:r>
    </w:p>
    <w:p w14:paraId="0E351D53" w14:textId="77777777" w:rsidR="001116D0" w:rsidRPr="00B902A5" w:rsidRDefault="001116D0" w:rsidP="001116D0">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
        <w:gridCol w:w="5102"/>
        <w:gridCol w:w="3458"/>
      </w:tblGrid>
      <w:tr w:rsidR="00B8477C" w14:paraId="6A1950F0" w14:textId="77777777" w:rsidTr="00F709DF">
        <w:tc>
          <w:tcPr>
            <w:tcW w:w="475" w:type="dxa"/>
            <w:tcBorders>
              <w:top w:val="single" w:sz="4" w:space="0" w:color="auto"/>
              <w:left w:val="single" w:sz="4" w:space="0" w:color="auto"/>
              <w:bottom w:val="single" w:sz="4" w:space="0" w:color="auto"/>
              <w:right w:val="single" w:sz="4" w:space="0" w:color="auto"/>
            </w:tcBorders>
            <w:vAlign w:val="center"/>
          </w:tcPr>
          <w:p w14:paraId="26B2B1E0" w14:textId="77777777" w:rsidR="001116D0" w:rsidRPr="00B902A5" w:rsidRDefault="002404BF" w:rsidP="00F709DF">
            <w:pPr>
              <w:autoSpaceDE w:val="0"/>
              <w:autoSpaceDN w:val="0"/>
              <w:adjustRightInd w:val="0"/>
              <w:jc w:val="center"/>
              <w:rPr>
                <w:sz w:val="28"/>
                <w:szCs w:val="28"/>
              </w:rPr>
            </w:pPr>
            <w:r w:rsidRPr="00B902A5">
              <w:rPr>
                <w:sz w:val="28"/>
                <w:szCs w:val="28"/>
                <w:lang w:val="tt"/>
              </w:rPr>
              <w:t>N</w:t>
            </w:r>
          </w:p>
        </w:tc>
        <w:tc>
          <w:tcPr>
            <w:tcW w:w="5102" w:type="dxa"/>
            <w:tcBorders>
              <w:top w:val="single" w:sz="4" w:space="0" w:color="auto"/>
              <w:left w:val="single" w:sz="4" w:space="0" w:color="auto"/>
              <w:bottom w:val="single" w:sz="4" w:space="0" w:color="auto"/>
              <w:right w:val="single" w:sz="4" w:space="0" w:color="auto"/>
            </w:tcBorders>
            <w:vAlign w:val="center"/>
          </w:tcPr>
          <w:p w14:paraId="305EA51C" w14:textId="77777777" w:rsidR="001116D0" w:rsidRPr="00B902A5" w:rsidRDefault="002404BF" w:rsidP="00F709DF">
            <w:pPr>
              <w:autoSpaceDE w:val="0"/>
              <w:autoSpaceDN w:val="0"/>
              <w:adjustRightInd w:val="0"/>
              <w:jc w:val="center"/>
              <w:rPr>
                <w:sz w:val="28"/>
                <w:szCs w:val="28"/>
              </w:rPr>
            </w:pPr>
            <w:r w:rsidRPr="00B902A5">
              <w:rPr>
                <w:sz w:val="28"/>
                <w:szCs w:val="28"/>
                <w:lang w:val="tt"/>
              </w:rPr>
              <w:t>Документлар атамасы</w:t>
            </w:r>
          </w:p>
        </w:tc>
        <w:tc>
          <w:tcPr>
            <w:tcW w:w="3458" w:type="dxa"/>
            <w:tcBorders>
              <w:top w:val="single" w:sz="4" w:space="0" w:color="auto"/>
              <w:left w:val="single" w:sz="4" w:space="0" w:color="auto"/>
              <w:bottom w:val="single" w:sz="4" w:space="0" w:color="auto"/>
              <w:right w:val="single" w:sz="4" w:space="0" w:color="auto"/>
            </w:tcBorders>
            <w:vAlign w:val="center"/>
          </w:tcPr>
          <w:p w14:paraId="39F0E8A2" w14:textId="77777777" w:rsidR="001116D0" w:rsidRPr="00B902A5" w:rsidRDefault="002404BF" w:rsidP="00F709DF">
            <w:pPr>
              <w:autoSpaceDE w:val="0"/>
              <w:autoSpaceDN w:val="0"/>
              <w:adjustRightInd w:val="0"/>
              <w:jc w:val="center"/>
              <w:rPr>
                <w:sz w:val="28"/>
                <w:szCs w:val="28"/>
              </w:rPr>
            </w:pPr>
            <w:r w:rsidRPr="00B902A5">
              <w:rPr>
                <w:sz w:val="28"/>
                <w:szCs w:val="28"/>
                <w:lang w:val="tt"/>
              </w:rPr>
              <w:t>Нөсхәләр саны</w:t>
            </w:r>
          </w:p>
        </w:tc>
      </w:tr>
      <w:tr w:rsidR="00B8477C" w14:paraId="49A74E3B" w14:textId="77777777" w:rsidTr="00F709DF">
        <w:tc>
          <w:tcPr>
            <w:tcW w:w="475" w:type="dxa"/>
            <w:tcBorders>
              <w:top w:val="single" w:sz="4" w:space="0" w:color="auto"/>
              <w:left w:val="single" w:sz="4" w:space="0" w:color="auto"/>
              <w:bottom w:val="single" w:sz="4" w:space="0" w:color="auto"/>
              <w:right w:val="single" w:sz="4" w:space="0" w:color="auto"/>
            </w:tcBorders>
            <w:vAlign w:val="bottom"/>
          </w:tcPr>
          <w:p w14:paraId="6842E8F7" w14:textId="77777777" w:rsidR="001116D0" w:rsidRPr="00B902A5" w:rsidRDefault="002404BF" w:rsidP="00F709DF">
            <w:pPr>
              <w:autoSpaceDE w:val="0"/>
              <w:autoSpaceDN w:val="0"/>
              <w:adjustRightInd w:val="0"/>
              <w:rPr>
                <w:sz w:val="28"/>
                <w:szCs w:val="28"/>
              </w:rPr>
            </w:pPr>
            <w:r w:rsidRPr="00B902A5">
              <w:rPr>
                <w:sz w:val="28"/>
                <w:szCs w:val="28"/>
                <w:lang w:val="tt"/>
              </w:rPr>
              <w:t>1</w:t>
            </w:r>
          </w:p>
        </w:tc>
        <w:tc>
          <w:tcPr>
            <w:tcW w:w="5102" w:type="dxa"/>
            <w:tcBorders>
              <w:top w:val="single" w:sz="4" w:space="0" w:color="auto"/>
              <w:left w:val="single" w:sz="4" w:space="0" w:color="auto"/>
              <w:bottom w:val="single" w:sz="4" w:space="0" w:color="auto"/>
              <w:right w:val="single" w:sz="4" w:space="0" w:color="auto"/>
            </w:tcBorders>
          </w:tcPr>
          <w:p w14:paraId="69F04D81" w14:textId="77777777" w:rsidR="001116D0" w:rsidRPr="00B902A5" w:rsidRDefault="001116D0" w:rsidP="00F709DF">
            <w:pPr>
              <w:autoSpaceDE w:val="0"/>
              <w:autoSpaceDN w:val="0"/>
              <w:adjustRightInd w:val="0"/>
              <w:rPr>
                <w:sz w:val="28"/>
                <w:szCs w:val="28"/>
              </w:rPr>
            </w:pPr>
          </w:p>
        </w:tc>
        <w:tc>
          <w:tcPr>
            <w:tcW w:w="3458" w:type="dxa"/>
            <w:tcBorders>
              <w:top w:val="single" w:sz="4" w:space="0" w:color="auto"/>
              <w:left w:val="single" w:sz="4" w:space="0" w:color="auto"/>
              <w:bottom w:val="single" w:sz="4" w:space="0" w:color="auto"/>
              <w:right w:val="single" w:sz="4" w:space="0" w:color="auto"/>
            </w:tcBorders>
          </w:tcPr>
          <w:p w14:paraId="42DA3EC8" w14:textId="77777777" w:rsidR="001116D0" w:rsidRPr="00B902A5" w:rsidRDefault="001116D0" w:rsidP="00F709DF">
            <w:pPr>
              <w:autoSpaceDE w:val="0"/>
              <w:autoSpaceDN w:val="0"/>
              <w:adjustRightInd w:val="0"/>
              <w:rPr>
                <w:sz w:val="28"/>
                <w:szCs w:val="28"/>
              </w:rPr>
            </w:pPr>
          </w:p>
        </w:tc>
      </w:tr>
      <w:tr w:rsidR="00B8477C" w14:paraId="41DB65D4" w14:textId="77777777" w:rsidTr="00F709DF">
        <w:tc>
          <w:tcPr>
            <w:tcW w:w="475" w:type="dxa"/>
            <w:tcBorders>
              <w:top w:val="single" w:sz="4" w:space="0" w:color="auto"/>
              <w:left w:val="single" w:sz="4" w:space="0" w:color="auto"/>
              <w:bottom w:val="single" w:sz="4" w:space="0" w:color="auto"/>
              <w:right w:val="single" w:sz="4" w:space="0" w:color="auto"/>
            </w:tcBorders>
            <w:vAlign w:val="bottom"/>
          </w:tcPr>
          <w:p w14:paraId="32710387" w14:textId="77777777" w:rsidR="001116D0" w:rsidRPr="00B902A5" w:rsidRDefault="002404BF" w:rsidP="00F709DF">
            <w:pPr>
              <w:autoSpaceDE w:val="0"/>
              <w:autoSpaceDN w:val="0"/>
              <w:adjustRightInd w:val="0"/>
              <w:rPr>
                <w:sz w:val="28"/>
                <w:szCs w:val="28"/>
              </w:rPr>
            </w:pPr>
            <w:r w:rsidRPr="00B902A5">
              <w:rPr>
                <w:sz w:val="28"/>
                <w:szCs w:val="28"/>
                <w:lang w:val="tt"/>
              </w:rPr>
              <w:t>2</w:t>
            </w:r>
          </w:p>
        </w:tc>
        <w:tc>
          <w:tcPr>
            <w:tcW w:w="5102" w:type="dxa"/>
            <w:tcBorders>
              <w:top w:val="single" w:sz="4" w:space="0" w:color="auto"/>
              <w:left w:val="single" w:sz="4" w:space="0" w:color="auto"/>
              <w:bottom w:val="single" w:sz="4" w:space="0" w:color="auto"/>
              <w:right w:val="single" w:sz="4" w:space="0" w:color="auto"/>
            </w:tcBorders>
          </w:tcPr>
          <w:p w14:paraId="34A12092" w14:textId="77777777" w:rsidR="001116D0" w:rsidRPr="00B902A5" w:rsidRDefault="001116D0" w:rsidP="00F709DF">
            <w:pPr>
              <w:autoSpaceDE w:val="0"/>
              <w:autoSpaceDN w:val="0"/>
              <w:adjustRightInd w:val="0"/>
              <w:rPr>
                <w:sz w:val="28"/>
                <w:szCs w:val="28"/>
              </w:rPr>
            </w:pPr>
          </w:p>
        </w:tc>
        <w:tc>
          <w:tcPr>
            <w:tcW w:w="3458" w:type="dxa"/>
            <w:tcBorders>
              <w:top w:val="single" w:sz="4" w:space="0" w:color="auto"/>
              <w:left w:val="single" w:sz="4" w:space="0" w:color="auto"/>
              <w:bottom w:val="single" w:sz="4" w:space="0" w:color="auto"/>
              <w:right w:val="single" w:sz="4" w:space="0" w:color="auto"/>
            </w:tcBorders>
          </w:tcPr>
          <w:p w14:paraId="246B424E" w14:textId="77777777" w:rsidR="001116D0" w:rsidRPr="00B902A5" w:rsidRDefault="001116D0" w:rsidP="00F709DF">
            <w:pPr>
              <w:autoSpaceDE w:val="0"/>
              <w:autoSpaceDN w:val="0"/>
              <w:adjustRightInd w:val="0"/>
              <w:rPr>
                <w:sz w:val="28"/>
                <w:szCs w:val="28"/>
              </w:rPr>
            </w:pPr>
          </w:p>
        </w:tc>
      </w:tr>
      <w:tr w:rsidR="00B8477C" w14:paraId="0E6499FF" w14:textId="77777777" w:rsidTr="00F709DF">
        <w:tc>
          <w:tcPr>
            <w:tcW w:w="475" w:type="dxa"/>
            <w:tcBorders>
              <w:top w:val="single" w:sz="4" w:space="0" w:color="auto"/>
              <w:left w:val="single" w:sz="4" w:space="0" w:color="auto"/>
              <w:bottom w:val="single" w:sz="4" w:space="0" w:color="auto"/>
              <w:right w:val="single" w:sz="4" w:space="0" w:color="auto"/>
            </w:tcBorders>
            <w:vAlign w:val="center"/>
          </w:tcPr>
          <w:p w14:paraId="18DE5866" w14:textId="77777777" w:rsidR="001116D0" w:rsidRPr="00B902A5" w:rsidRDefault="002404BF" w:rsidP="00F709DF">
            <w:pPr>
              <w:autoSpaceDE w:val="0"/>
              <w:autoSpaceDN w:val="0"/>
              <w:adjustRightInd w:val="0"/>
              <w:rPr>
                <w:sz w:val="28"/>
                <w:szCs w:val="28"/>
              </w:rPr>
            </w:pPr>
            <w:r w:rsidRPr="00B902A5">
              <w:rPr>
                <w:sz w:val="28"/>
                <w:szCs w:val="28"/>
                <w:lang w:val="tt"/>
              </w:rPr>
              <w:t>3</w:t>
            </w:r>
          </w:p>
        </w:tc>
        <w:tc>
          <w:tcPr>
            <w:tcW w:w="5102" w:type="dxa"/>
            <w:tcBorders>
              <w:top w:val="single" w:sz="4" w:space="0" w:color="auto"/>
              <w:left w:val="single" w:sz="4" w:space="0" w:color="auto"/>
              <w:bottom w:val="single" w:sz="4" w:space="0" w:color="auto"/>
              <w:right w:val="single" w:sz="4" w:space="0" w:color="auto"/>
            </w:tcBorders>
          </w:tcPr>
          <w:p w14:paraId="24F2077D" w14:textId="77777777" w:rsidR="001116D0" w:rsidRPr="00B902A5" w:rsidRDefault="001116D0" w:rsidP="00F709DF">
            <w:pPr>
              <w:autoSpaceDE w:val="0"/>
              <w:autoSpaceDN w:val="0"/>
              <w:adjustRightInd w:val="0"/>
              <w:rPr>
                <w:sz w:val="28"/>
                <w:szCs w:val="28"/>
              </w:rPr>
            </w:pPr>
          </w:p>
        </w:tc>
        <w:tc>
          <w:tcPr>
            <w:tcW w:w="3458" w:type="dxa"/>
            <w:tcBorders>
              <w:top w:val="single" w:sz="4" w:space="0" w:color="auto"/>
              <w:left w:val="single" w:sz="4" w:space="0" w:color="auto"/>
              <w:bottom w:val="single" w:sz="4" w:space="0" w:color="auto"/>
              <w:right w:val="single" w:sz="4" w:space="0" w:color="auto"/>
            </w:tcBorders>
          </w:tcPr>
          <w:p w14:paraId="7416165B" w14:textId="77777777" w:rsidR="001116D0" w:rsidRPr="00B902A5" w:rsidRDefault="001116D0" w:rsidP="00F709DF">
            <w:pPr>
              <w:autoSpaceDE w:val="0"/>
              <w:autoSpaceDN w:val="0"/>
              <w:adjustRightInd w:val="0"/>
              <w:rPr>
                <w:sz w:val="28"/>
                <w:szCs w:val="28"/>
              </w:rPr>
            </w:pPr>
          </w:p>
        </w:tc>
      </w:tr>
      <w:tr w:rsidR="00B8477C" w14:paraId="72E4F102" w14:textId="77777777" w:rsidTr="00F709DF">
        <w:tc>
          <w:tcPr>
            <w:tcW w:w="475" w:type="dxa"/>
            <w:tcBorders>
              <w:top w:val="single" w:sz="4" w:space="0" w:color="auto"/>
              <w:left w:val="single" w:sz="4" w:space="0" w:color="auto"/>
              <w:bottom w:val="single" w:sz="4" w:space="0" w:color="auto"/>
              <w:right w:val="single" w:sz="4" w:space="0" w:color="auto"/>
            </w:tcBorders>
            <w:vAlign w:val="center"/>
          </w:tcPr>
          <w:p w14:paraId="447485B5" w14:textId="77777777" w:rsidR="001116D0" w:rsidRPr="00B902A5" w:rsidRDefault="002404BF" w:rsidP="00F709DF">
            <w:pPr>
              <w:autoSpaceDE w:val="0"/>
              <w:autoSpaceDN w:val="0"/>
              <w:adjustRightInd w:val="0"/>
              <w:rPr>
                <w:sz w:val="28"/>
                <w:szCs w:val="28"/>
              </w:rPr>
            </w:pPr>
            <w:r w:rsidRPr="00B902A5">
              <w:rPr>
                <w:sz w:val="28"/>
                <w:szCs w:val="28"/>
                <w:lang w:val="tt"/>
              </w:rPr>
              <w:t>4</w:t>
            </w:r>
          </w:p>
        </w:tc>
        <w:tc>
          <w:tcPr>
            <w:tcW w:w="5102" w:type="dxa"/>
            <w:tcBorders>
              <w:top w:val="single" w:sz="4" w:space="0" w:color="auto"/>
              <w:left w:val="single" w:sz="4" w:space="0" w:color="auto"/>
              <w:bottom w:val="single" w:sz="4" w:space="0" w:color="auto"/>
              <w:right w:val="single" w:sz="4" w:space="0" w:color="auto"/>
            </w:tcBorders>
          </w:tcPr>
          <w:p w14:paraId="453A41D4" w14:textId="77777777" w:rsidR="001116D0" w:rsidRPr="00B902A5" w:rsidRDefault="001116D0" w:rsidP="00F709DF">
            <w:pPr>
              <w:autoSpaceDE w:val="0"/>
              <w:autoSpaceDN w:val="0"/>
              <w:adjustRightInd w:val="0"/>
              <w:rPr>
                <w:sz w:val="28"/>
                <w:szCs w:val="28"/>
              </w:rPr>
            </w:pPr>
          </w:p>
        </w:tc>
        <w:tc>
          <w:tcPr>
            <w:tcW w:w="3458" w:type="dxa"/>
            <w:tcBorders>
              <w:top w:val="single" w:sz="4" w:space="0" w:color="auto"/>
              <w:left w:val="single" w:sz="4" w:space="0" w:color="auto"/>
              <w:bottom w:val="single" w:sz="4" w:space="0" w:color="auto"/>
              <w:right w:val="single" w:sz="4" w:space="0" w:color="auto"/>
            </w:tcBorders>
          </w:tcPr>
          <w:p w14:paraId="66FC2A05" w14:textId="77777777" w:rsidR="001116D0" w:rsidRPr="00B902A5" w:rsidRDefault="001116D0" w:rsidP="00F709DF">
            <w:pPr>
              <w:autoSpaceDE w:val="0"/>
              <w:autoSpaceDN w:val="0"/>
              <w:adjustRightInd w:val="0"/>
              <w:rPr>
                <w:sz w:val="28"/>
                <w:szCs w:val="28"/>
              </w:rPr>
            </w:pPr>
          </w:p>
        </w:tc>
      </w:tr>
      <w:tr w:rsidR="00B8477C" w14:paraId="59E2690F" w14:textId="77777777" w:rsidTr="00F709DF">
        <w:tc>
          <w:tcPr>
            <w:tcW w:w="475" w:type="dxa"/>
            <w:tcBorders>
              <w:top w:val="single" w:sz="4" w:space="0" w:color="auto"/>
              <w:left w:val="single" w:sz="4" w:space="0" w:color="auto"/>
              <w:bottom w:val="single" w:sz="4" w:space="0" w:color="auto"/>
              <w:right w:val="single" w:sz="4" w:space="0" w:color="auto"/>
            </w:tcBorders>
            <w:vAlign w:val="center"/>
          </w:tcPr>
          <w:p w14:paraId="53FEC8D8" w14:textId="77777777" w:rsidR="001116D0" w:rsidRPr="00B902A5" w:rsidRDefault="002404BF" w:rsidP="00F709DF">
            <w:pPr>
              <w:autoSpaceDE w:val="0"/>
              <w:autoSpaceDN w:val="0"/>
              <w:adjustRightInd w:val="0"/>
              <w:rPr>
                <w:sz w:val="28"/>
                <w:szCs w:val="28"/>
              </w:rPr>
            </w:pPr>
            <w:r w:rsidRPr="00B902A5">
              <w:rPr>
                <w:sz w:val="28"/>
                <w:szCs w:val="28"/>
                <w:lang w:val="tt"/>
              </w:rPr>
              <w:t>5</w:t>
            </w:r>
          </w:p>
        </w:tc>
        <w:tc>
          <w:tcPr>
            <w:tcW w:w="5102" w:type="dxa"/>
            <w:tcBorders>
              <w:top w:val="single" w:sz="4" w:space="0" w:color="auto"/>
              <w:left w:val="single" w:sz="4" w:space="0" w:color="auto"/>
              <w:bottom w:val="single" w:sz="4" w:space="0" w:color="auto"/>
              <w:right w:val="single" w:sz="4" w:space="0" w:color="auto"/>
            </w:tcBorders>
          </w:tcPr>
          <w:p w14:paraId="706BEEB1" w14:textId="77777777" w:rsidR="001116D0" w:rsidRPr="00B902A5" w:rsidRDefault="001116D0" w:rsidP="00F709DF">
            <w:pPr>
              <w:autoSpaceDE w:val="0"/>
              <w:autoSpaceDN w:val="0"/>
              <w:adjustRightInd w:val="0"/>
              <w:rPr>
                <w:sz w:val="28"/>
                <w:szCs w:val="28"/>
              </w:rPr>
            </w:pPr>
          </w:p>
        </w:tc>
        <w:tc>
          <w:tcPr>
            <w:tcW w:w="3458" w:type="dxa"/>
            <w:tcBorders>
              <w:top w:val="single" w:sz="4" w:space="0" w:color="auto"/>
              <w:left w:val="single" w:sz="4" w:space="0" w:color="auto"/>
              <w:bottom w:val="single" w:sz="4" w:space="0" w:color="auto"/>
              <w:right w:val="single" w:sz="4" w:space="0" w:color="auto"/>
            </w:tcBorders>
          </w:tcPr>
          <w:p w14:paraId="77B0EF8A" w14:textId="77777777" w:rsidR="001116D0" w:rsidRPr="00B902A5" w:rsidRDefault="001116D0" w:rsidP="00F709DF">
            <w:pPr>
              <w:autoSpaceDE w:val="0"/>
              <w:autoSpaceDN w:val="0"/>
              <w:adjustRightInd w:val="0"/>
              <w:rPr>
                <w:sz w:val="28"/>
                <w:szCs w:val="28"/>
              </w:rPr>
            </w:pPr>
          </w:p>
        </w:tc>
      </w:tr>
    </w:tbl>
    <w:p w14:paraId="5DE53BE4" w14:textId="77777777" w:rsidR="001116D0" w:rsidRPr="00B902A5" w:rsidRDefault="001116D0" w:rsidP="001116D0">
      <w:pPr>
        <w:autoSpaceDE w:val="0"/>
        <w:autoSpaceDN w:val="0"/>
        <w:adjustRightInd w:val="0"/>
        <w:jc w:val="both"/>
        <w:rPr>
          <w:sz w:val="28"/>
          <w:szCs w:val="28"/>
        </w:rPr>
      </w:pPr>
    </w:p>
    <w:p w14:paraId="3E3772B2" w14:textId="77777777" w:rsidR="001116D0" w:rsidRPr="00B902A5" w:rsidRDefault="002404BF" w:rsidP="001116D0">
      <w:pPr>
        <w:autoSpaceDE w:val="0"/>
        <w:autoSpaceDN w:val="0"/>
        <w:adjustRightInd w:val="0"/>
        <w:ind w:firstLine="540"/>
        <w:jc w:val="both"/>
        <w:rPr>
          <w:sz w:val="28"/>
          <w:szCs w:val="28"/>
        </w:rPr>
      </w:pPr>
      <w:r w:rsidRPr="00B902A5">
        <w:rPr>
          <w:sz w:val="28"/>
          <w:szCs w:val="28"/>
          <w:lang w:val="tt"/>
        </w:rPr>
        <w:t>Балалар:</w:t>
      </w:r>
    </w:p>
    <w:p w14:paraId="7037DA79" w14:textId="77777777" w:rsidR="001116D0" w:rsidRPr="00B902A5" w:rsidRDefault="001116D0" w:rsidP="001116D0">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4"/>
        <w:gridCol w:w="2501"/>
        <w:gridCol w:w="2154"/>
        <w:gridCol w:w="3855"/>
      </w:tblGrid>
      <w:tr w:rsidR="00B8477C" w14:paraId="073E1F99" w14:textId="77777777" w:rsidTr="00F709DF">
        <w:tc>
          <w:tcPr>
            <w:tcW w:w="494" w:type="dxa"/>
            <w:tcBorders>
              <w:top w:val="single" w:sz="4" w:space="0" w:color="auto"/>
              <w:left w:val="single" w:sz="4" w:space="0" w:color="auto"/>
              <w:bottom w:val="single" w:sz="4" w:space="0" w:color="auto"/>
              <w:right w:val="single" w:sz="4" w:space="0" w:color="auto"/>
            </w:tcBorders>
          </w:tcPr>
          <w:p w14:paraId="29C53C8F" w14:textId="77777777" w:rsidR="001116D0" w:rsidRPr="00B902A5" w:rsidRDefault="002404BF" w:rsidP="00F709DF">
            <w:pPr>
              <w:autoSpaceDE w:val="0"/>
              <w:autoSpaceDN w:val="0"/>
              <w:adjustRightInd w:val="0"/>
              <w:jc w:val="center"/>
              <w:rPr>
                <w:sz w:val="28"/>
                <w:szCs w:val="28"/>
              </w:rPr>
            </w:pPr>
            <w:r w:rsidRPr="00B902A5">
              <w:rPr>
                <w:sz w:val="28"/>
                <w:szCs w:val="28"/>
                <w:lang w:val="tt"/>
              </w:rPr>
              <w:t>N</w:t>
            </w:r>
          </w:p>
        </w:tc>
        <w:tc>
          <w:tcPr>
            <w:tcW w:w="2501" w:type="dxa"/>
            <w:tcBorders>
              <w:top w:val="single" w:sz="4" w:space="0" w:color="auto"/>
              <w:left w:val="single" w:sz="4" w:space="0" w:color="auto"/>
              <w:bottom w:val="single" w:sz="4" w:space="0" w:color="auto"/>
              <w:right w:val="single" w:sz="4" w:space="0" w:color="auto"/>
            </w:tcBorders>
            <w:vAlign w:val="center"/>
          </w:tcPr>
          <w:p w14:paraId="0EB1034F" w14:textId="77777777" w:rsidR="001116D0" w:rsidRPr="00B902A5" w:rsidRDefault="002404BF" w:rsidP="00F709DF">
            <w:pPr>
              <w:autoSpaceDE w:val="0"/>
              <w:autoSpaceDN w:val="0"/>
              <w:adjustRightInd w:val="0"/>
              <w:jc w:val="center"/>
              <w:rPr>
                <w:sz w:val="28"/>
                <w:szCs w:val="28"/>
              </w:rPr>
            </w:pPr>
            <w:r w:rsidRPr="00B902A5">
              <w:rPr>
                <w:sz w:val="28"/>
                <w:szCs w:val="28"/>
                <w:lang w:val="tt"/>
              </w:rPr>
              <w:t>Фамилиясе, исеме, атасының исеме</w:t>
            </w:r>
          </w:p>
          <w:p w14:paraId="37D89A82" w14:textId="77777777" w:rsidR="001116D0" w:rsidRPr="00B902A5" w:rsidRDefault="002404BF" w:rsidP="00F709DF">
            <w:pPr>
              <w:autoSpaceDE w:val="0"/>
              <w:autoSpaceDN w:val="0"/>
              <w:adjustRightInd w:val="0"/>
              <w:jc w:val="center"/>
              <w:rPr>
                <w:sz w:val="28"/>
                <w:szCs w:val="28"/>
              </w:rPr>
            </w:pPr>
            <w:r w:rsidRPr="00B902A5">
              <w:rPr>
                <w:sz w:val="28"/>
                <w:szCs w:val="28"/>
                <w:lang w:val="tt"/>
              </w:rPr>
              <w:t>(туган көне)</w:t>
            </w:r>
          </w:p>
        </w:tc>
        <w:tc>
          <w:tcPr>
            <w:tcW w:w="2154" w:type="dxa"/>
            <w:tcBorders>
              <w:top w:val="single" w:sz="4" w:space="0" w:color="auto"/>
              <w:left w:val="single" w:sz="4" w:space="0" w:color="auto"/>
              <w:bottom w:val="single" w:sz="4" w:space="0" w:color="auto"/>
              <w:right w:val="single" w:sz="4" w:space="0" w:color="auto"/>
            </w:tcBorders>
            <w:vAlign w:val="center"/>
          </w:tcPr>
          <w:p w14:paraId="690181EF" w14:textId="14C44508" w:rsidR="001116D0" w:rsidRPr="00B902A5" w:rsidRDefault="002404BF" w:rsidP="008F5402">
            <w:pPr>
              <w:autoSpaceDE w:val="0"/>
              <w:autoSpaceDN w:val="0"/>
              <w:adjustRightInd w:val="0"/>
              <w:jc w:val="center"/>
              <w:rPr>
                <w:sz w:val="28"/>
                <w:szCs w:val="28"/>
              </w:rPr>
            </w:pPr>
            <w:r w:rsidRPr="00B902A5">
              <w:rPr>
                <w:sz w:val="28"/>
                <w:szCs w:val="28"/>
                <w:lang w:val="tt"/>
              </w:rPr>
              <w:t>Туганлык мөнәсәбәтләре</w:t>
            </w:r>
          </w:p>
        </w:tc>
        <w:tc>
          <w:tcPr>
            <w:tcW w:w="3855" w:type="dxa"/>
            <w:tcBorders>
              <w:top w:val="single" w:sz="4" w:space="0" w:color="auto"/>
              <w:left w:val="single" w:sz="4" w:space="0" w:color="auto"/>
              <w:bottom w:val="single" w:sz="4" w:space="0" w:color="auto"/>
              <w:right w:val="single" w:sz="4" w:space="0" w:color="auto"/>
            </w:tcBorders>
            <w:vAlign w:val="center"/>
          </w:tcPr>
          <w:p w14:paraId="79E2A76E" w14:textId="77777777" w:rsidR="001116D0" w:rsidRPr="00B902A5" w:rsidRDefault="002404BF" w:rsidP="00F709DF">
            <w:pPr>
              <w:autoSpaceDE w:val="0"/>
              <w:autoSpaceDN w:val="0"/>
              <w:adjustRightInd w:val="0"/>
              <w:jc w:val="center"/>
              <w:rPr>
                <w:sz w:val="28"/>
                <w:szCs w:val="28"/>
              </w:rPr>
            </w:pPr>
            <w:r w:rsidRPr="00B902A5">
              <w:rPr>
                <w:sz w:val="28"/>
                <w:szCs w:val="28"/>
                <w:lang w:val="tt"/>
              </w:rPr>
              <w:t>Бала туу турында таныклык реквизитлары</w:t>
            </w:r>
          </w:p>
        </w:tc>
      </w:tr>
      <w:tr w:rsidR="00B8477C" w14:paraId="58AE0BBA" w14:textId="77777777" w:rsidTr="00F709DF">
        <w:tc>
          <w:tcPr>
            <w:tcW w:w="494" w:type="dxa"/>
            <w:tcBorders>
              <w:top w:val="single" w:sz="4" w:space="0" w:color="auto"/>
              <w:left w:val="single" w:sz="4" w:space="0" w:color="auto"/>
              <w:bottom w:val="single" w:sz="4" w:space="0" w:color="auto"/>
              <w:right w:val="single" w:sz="4" w:space="0" w:color="auto"/>
            </w:tcBorders>
            <w:vAlign w:val="bottom"/>
          </w:tcPr>
          <w:p w14:paraId="754EF523" w14:textId="77777777" w:rsidR="001116D0" w:rsidRPr="00B902A5" w:rsidRDefault="002404BF" w:rsidP="00F709DF">
            <w:pPr>
              <w:autoSpaceDE w:val="0"/>
              <w:autoSpaceDN w:val="0"/>
              <w:adjustRightInd w:val="0"/>
              <w:rPr>
                <w:sz w:val="28"/>
                <w:szCs w:val="28"/>
              </w:rPr>
            </w:pPr>
            <w:r w:rsidRPr="00B902A5">
              <w:rPr>
                <w:sz w:val="28"/>
                <w:szCs w:val="28"/>
                <w:lang w:val="tt"/>
              </w:rPr>
              <w:t>1</w:t>
            </w:r>
          </w:p>
        </w:tc>
        <w:tc>
          <w:tcPr>
            <w:tcW w:w="2501" w:type="dxa"/>
            <w:tcBorders>
              <w:top w:val="single" w:sz="4" w:space="0" w:color="auto"/>
              <w:left w:val="single" w:sz="4" w:space="0" w:color="auto"/>
              <w:bottom w:val="single" w:sz="4" w:space="0" w:color="auto"/>
              <w:right w:val="single" w:sz="4" w:space="0" w:color="auto"/>
            </w:tcBorders>
          </w:tcPr>
          <w:p w14:paraId="711F47A2" w14:textId="77777777" w:rsidR="001116D0" w:rsidRPr="00B902A5" w:rsidRDefault="001116D0" w:rsidP="00F709DF">
            <w:pPr>
              <w:autoSpaceDE w:val="0"/>
              <w:autoSpaceDN w:val="0"/>
              <w:adjustRightInd w:val="0"/>
              <w:rPr>
                <w:sz w:val="28"/>
                <w:szCs w:val="28"/>
              </w:rPr>
            </w:pPr>
          </w:p>
        </w:tc>
        <w:tc>
          <w:tcPr>
            <w:tcW w:w="2154" w:type="dxa"/>
            <w:tcBorders>
              <w:top w:val="single" w:sz="4" w:space="0" w:color="auto"/>
              <w:left w:val="single" w:sz="4" w:space="0" w:color="auto"/>
              <w:bottom w:val="single" w:sz="4" w:space="0" w:color="auto"/>
              <w:right w:val="single" w:sz="4" w:space="0" w:color="auto"/>
            </w:tcBorders>
          </w:tcPr>
          <w:p w14:paraId="580BFEDF" w14:textId="77777777" w:rsidR="001116D0" w:rsidRPr="00B902A5" w:rsidRDefault="001116D0" w:rsidP="00F709DF">
            <w:pPr>
              <w:autoSpaceDE w:val="0"/>
              <w:autoSpaceDN w:val="0"/>
              <w:adjustRightInd w:val="0"/>
              <w:rPr>
                <w:sz w:val="28"/>
                <w:szCs w:val="28"/>
              </w:rPr>
            </w:pPr>
          </w:p>
        </w:tc>
        <w:tc>
          <w:tcPr>
            <w:tcW w:w="3855" w:type="dxa"/>
            <w:tcBorders>
              <w:top w:val="single" w:sz="4" w:space="0" w:color="auto"/>
              <w:left w:val="single" w:sz="4" w:space="0" w:color="auto"/>
              <w:bottom w:val="single" w:sz="4" w:space="0" w:color="auto"/>
              <w:right w:val="single" w:sz="4" w:space="0" w:color="auto"/>
            </w:tcBorders>
          </w:tcPr>
          <w:p w14:paraId="5F3D95F0" w14:textId="77777777" w:rsidR="001116D0" w:rsidRPr="00B902A5" w:rsidRDefault="001116D0" w:rsidP="00F709DF">
            <w:pPr>
              <w:autoSpaceDE w:val="0"/>
              <w:autoSpaceDN w:val="0"/>
              <w:adjustRightInd w:val="0"/>
              <w:rPr>
                <w:sz w:val="28"/>
                <w:szCs w:val="28"/>
              </w:rPr>
            </w:pPr>
          </w:p>
        </w:tc>
      </w:tr>
      <w:tr w:rsidR="00B8477C" w14:paraId="7CE7CE64" w14:textId="77777777" w:rsidTr="00F709DF">
        <w:tc>
          <w:tcPr>
            <w:tcW w:w="494" w:type="dxa"/>
            <w:tcBorders>
              <w:top w:val="single" w:sz="4" w:space="0" w:color="auto"/>
              <w:left w:val="single" w:sz="4" w:space="0" w:color="auto"/>
              <w:bottom w:val="single" w:sz="4" w:space="0" w:color="auto"/>
              <w:right w:val="single" w:sz="4" w:space="0" w:color="auto"/>
            </w:tcBorders>
            <w:vAlign w:val="center"/>
          </w:tcPr>
          <w:p w14:paraId="2804BBDC" w14:textId="77777777" w:rsidR="001116D0" w:rsidRPr="00B902A5" w:rsidRDefault="002404BF" w:rsidP="00F709DF">
            <w:pPr>
              <w:autoSpaceDE w:val="0"/>
              <w:autoSpaceDN w:val="0"/>
              <w:adjustRightInd w:val="0"/>
              <w:rPr>
                <w:sz w:val="28"/>
                <w:szCs w:val="28"/>
              </w:rPr>
            </w:pPr>
            <w:r w:rsidRPr="00B902A5">
              <w:rPr>
                <w:sz w:val="28"/>
                <w:szCs w:val="28"/>
                <w:lang w:val="tt"/>
              </w:rPr>
              <w:t>2</w:t>
            </w:r>
          </w:p>
        </w:tc>
        <w:tc>
          <w:tcPr>
            <w:tcW w:w="2501" w:type="dxa"/>
            <w:tcBorders>
              <w:top w:val="single" w:sz="4" w:space="0" w:color="auto"/>
              <w:left w:val="single" w:sz="4" w:space="0" w:color="auto"/>
              <w:bottom w:val="single" w:sz="4" w:space="0" w:color="auto"/>
              <w:right w:val="single" w:sz="4" w:space="0" w:color="auto"/>
            </w:tcBorders>
          </w:tcPr>
          <w:p w14:paraId="58A79FDE" w14:textId="77777777" w:rsidR="001116D0" w:rsidRPr="00B902A5" w:rsidRDefault="001116D0" w:rsidP="00F709DF">
            <w:pPr>
              <w:autoSpaceDE w:val="0"/>
              <w:autoSpaceDN w:val="0"/>
              <w:adjustRightInd w:val="0"/>
              <w:rPr>
                <w:sz w:val="28"/>
                <w:szCs w:val="28"/>
              </w:rPr>
            </w:pPr>
          </w:p>
        </w:tc>
        <w:tc>
          <w:tcPr>
            <w:tcW w:w="2154" w:type="dxa"/>
            <w:tcBorders>
              <w:top w:val="single" w:sz="4" w:space="0" w:color="auto"/>
              <w:left w:val="single" w:sz="4" w:space="0" w:color="auto"/>
              <w:bottom w:val="single" w:sz="4" w:space="0" w:color="auto"/>
              <w:right w:val="single" w:sz="4" w:space="0" w:color="auto"/>
            </w:tcBorders>
          </w:tcPr>
          <w:p w14:paraId="31ACE349" w14:textId="77777777" w:rsidR="001116D0" w:rsidRPr="00B902A5" w:rsidRDefault="001116D0" w:rsidP="00F709DF">
            <w:pPr>
              <w:autoSpaceDE w:val="0"/>
              <w:autoSpaceDN w:val="0"/>
              <w:adjustRightInd w:val="0"/>
              <w:rPr>
                <w:sz w:val="28"/>
                <w:szCs w:val="28"/>
              </w:rPr>
            </w:pPr>
          </w:p>
        </w:tc>
        <w:tc>
          <w:tcPr>
            <w:tcW w:w="3855" w:type="dxa"/>
            <w:tcBorders>
              <w:top w:val="single" w:sz="4" w:space="0" w:color="auto"/>
              <w:left w:val="single" w:sz="4" w:space="0" w:color="auto"/>
              <w:bottom w:val="single" w:sz="4" w:space="0" w:color="auto"/>
              <w:right w:val="single" w:sz="4" w:space="0" w:color="auto"/>
            </w:tcBorders>
          </w:tcPr>
          <w:p w14:paraId="509846FA" w14:textId="77777777" w:rsidR="001116D0" w:rsidRPr="00B902A5" w:rsidRDefault="001116D0" w:rsidP="00F709DF">
            <w:pPr>
              <w:autoSpaceDE w:val="0"/>
              <w:autoSpaceDN w:val="0"/>
              <w:adjustRightInd w:val="0"/>
              <w:rPr>
                <w:sz w:val="28"/>
                <w:szCs w:val="28"/>
              </w:rPr>
            </w:pPr>
          </w:p>
        </w:tc>
      </w:tr>
      <w:tr w:rsidR="00B8477C" w14:paraId="13AC8CD2" w14:textId="77777777" w:rsidTr="00F709DF">
        <w:tc>
          <w:tcPr>
            <w:tcW w:w="494" w:type="dxa"/>
            <w:tcBorders>
              <w:top w:val="single" w:sz="4" w:space="0" w:color="auto"/>
              <w:left w:val="single" w:sz="4" w:space="0" w:color="auto"/>
              <w:bottom w:val="single" w:sz="4" w:space="0" w:color="auto"/>
              <w:right w:val="single" w:sz="4" w:space="0" w:color="auto"/>
            </w:tcBorders>
            <w:vAlign w:val="center"/>
          </w:tcPr>
          <w:p w14:paraId="63E5CFE8" w14:textId="77777777" w:rsidR="001116D0" w:rsidRPr="00B902A5" w:rsidRDefault="002404BF" w:rsidP="00F709DF">
            <w:pPr>
              <w:autoSpaceDE w:val="0"/>
              <w:autoSpaceDN w:val="0"/>
              <w:adjustRightInd w:val="0"/>
              <w:rPr>
                <w:sz w:val="28"/>
                <w:szCs w:val="28"/>
              </w:rPr>
            </w:pPr>
            <w:r w:rsidRPr="00B902A5">
              <w:rPr>
                <w:sz w:val="28"/>
                <w:szCs w:val="28"/>
                <w:lang w:val="tt"/>
              </w:rPr>
              <w:t>3</w:t>
            </w:r>
          </w:p>
        </w:tc>
        <w:tc>
          <w:tcPr>
            <w:tcW w:w="2501" w:type="dxa"/>
            <w:tcBorders>
              <w:top w:val="single" w:sz="4" w:space="0" w:color="auto"/>
              <w:left w:val="single" w:sz="4" w:space="0" w:color="auto"/>
              <w:bottom w:val="single" w:sz="4" w:space="0" w:color="auto"/>
              <w:right w:val="single" w:sz="4" w:space="0" w:color="auto"/>
            </w:tcBorders>
          </w:tcPr>
          <w:p w14:paraId="0265E19C" w14:textId="77777777" w:rsidR="001116D0" w:rsidRPr="00B902A5" w:rsidRDefault="001116D0" w:rsidP="00F709DF">
            <w:pPr>
              <w:autoSpaceDE w:val="0"/>
              <w:autoSpaceDN w:val="0"/>
              <w:adjustRightInd w:val="0"/>
              <w:rPr>
                <w:sz w:val="28"/>
                <w:szCs w:val="28"/>
              </w:rPr>
            </w:pPr>
          </w:p>
        </w:tc>
        <w:tc>
          <w:tcPr>
            <w:tcW w:w="2154" w:type="dxa"/>
            <w:tcBorders>
              <w:top w:val="single" w:sz="4" w:space="0" w:color="auto"/>
              <w:left w:val="single" w:sz="4" w:space="0" w:color="auto"/>
              <w:bottom w:val="single" w:sz="4" w:space="0" w:color="auto"/>
              <w:right w:val="single" w:sz="4" w:space="0" w:color="auto"/>
            </w:tcBorders>
          </w:tcPr>
          <w:p w14:paraId="198CC77C" w14:textId="77777777" w:rsidR="001116D0" w:rsidRPr="00B902A5" w:rsidRDefault="001116D0" w:rsidP="00F709DF">
            <w:pPr>
              <w:autoSpaceDE w:val="0"/>
              <w:autoSpaceDN w:val="0"/>
              <w:adjustRightInd w:val="0"/>
              <w:rPr>
                <w:sz w:val="28"/>
                <w:szCs w:val="28"/>
              </w:rPr>
            </w:pPr>
          </w:p>
        </w:tc>
        <w:tc>
          <w:tcPr>
            <w:tcW w:w="3855" w:type="dxa"/>
            <w:tcBorders>
              <w:top w:val="single" w:sz="4" w:space="0" w:color="auto"/>
              <w:left w:val="single" w:sz="4" w:space="0" w:color="auto"/>
              <w:bottom w:val="single" w:sz="4" w:space="0" w:color="auto"/>
              <w:right w:val="single" w:sz="4" w:space="0" w:color="auto"/>
            </w:tcBorders>
          </w:tcPr>
          <w:p w14:paraId="48CDA129" w14:textId="77777777" w:rsidR="001116D0" w:rsidRPr="00B902A5" w:rsidRDefault="001116D0" w:rsidP="00F709DF">
            <w:pPr>
              <w:autoSpaceDE w:val="0"/>
              <w:autoSpaceDN w:val="0"/>
              <w:adjustRightInd w:val="0"/>
              <w:rPr>
                <w:sz w:val="28"/>
                <w:szCs w:val="28"/>
              </w:rPr>
            </w:pPr>
          </w:p>
        </w:tc>
      </w:tr>
      <w:tr w:rsidR="00B8477C" w14:paraId="0FC428B9" w14:textId="77777777" w:rsidTr="00F709DF">
        <w:tc>
          <w:tcPr>
            <w:tcW w:w="494" w:type="dxa"/>
            <w:tcBorders>
              <w:top w:val="single" w:sz="4" w:space="0" w:color="auto"/>
              <w:left w:val="single" w:sz="4" w:space="0" w:color="auto"/>
              <w:bottom w:val="single" w:sz="4" w:space="0" w:color="auto"/>
              <w:right w:val="single" w:sz="4" w:space="0" w:color="auto"/>
            </w:tcBorders>
            <w:vAlign w:val="center"/>
          </w:tcPr>
          <w:p w14:paraId="5DA30F7B" w14:textId="77777777" w:rsidR="001116D0" w:rsidRPr="00B902A5" w:rsidRDefault="002404BF" w:rsidP="00F709DF">
            <w:pPr>
              <w:autoSpaceDE w:val="0"/>
              <w:autoSpaceDN w:val="0"/>
              <w:adjustRightInd w:val="0"/>
              <w:rPr>
                <w:sz w:val="28"/>
                <w:szCs w:val="28"/>
              </w:rPr>
            </w:pPr>
            <w:r w:rsidRPr="00B902A5">
              <w:rPr>
                <w:sz w:val="28"/>
                <w:szCs w:val="28"/>
                <w:lang w:val="tt"/>
              </w:rPr>
              <w:t>4</w:t>
            </w:r>
          </w:p>
        </w:tc>
        <w:tc>
          <w:tcPr>
            <w:tcW w:w="2501" w:type="dxa"/>
            <w:tcBorders>
              <w:top w:val="single" w:sz="4" w:space="0" w:color="auto"/>
              <w:left w:val="single" w:sz="4" w:space="0" w:color="auto"/>
              <w:bottom w:val="single" w:sz="4" w:space="0" w:color="auto"/>
              <w:right w:val="single" w:sz="4" w:space="0" w:color="auto"/>
            </w:tcBorders>
          </w:tcPr>
          <w:p w14:paraId="5395CE8E" w14:textId="77777777" w:rsidR="001116D0" w:rsidRPr="00B902A5" w:rsidRDefault="001116D0" w:rsidP="00F709DF">
            <w:pPr>
              <w:autoSpaceDE w:val="0"/>
              <w:autoSpaceDN w:val="0"/>
              <w:adjustRightInd w:val="0"/>
              <w:rPr>
                <w:sz w:val="28"/>
                <w:szCs w:val="28"/>
              </w:rPr>
            </w:pPr>
          </w:p>
        </w:tc>
        <w:tc>
          <w:tcPr>
            <w:tcW w:w="2154" w:type="dxa"/>
            <w:tcBorders>
              <w:top w:val="single" w:sz="4" w:space="0" w:color="auto"/>
              <w:left w:val="single" w:sz="4" w:space="0" w:color="auto"/>
              <w:bottom w:val="single" w:sz="4" w:space="0" w:color="auto"/>
              <w:right w:val="single" w:sz="4" w:space="0" w:color="auto"/>
            </w:tcBorders>
          </w:tcPr>
          <w:p w14:paraId="3521F481" w14:textId="77777777" w:rsidR="001116D0" w:rsidRPr="00B902A5" w:rsidRDefault="001116D0" w:rsidP="00F709DF">
            <w:pPr>
              <w:autoSpaceDE w:val="0"/>
              <w:autoSpaceDN w:val="0"/>
              <w:adjustRightInd w:val="0"/>
              <w:rPr>
                <w:sz w:val="28"/>
                <w:szCs w:val="28"/>
              </w:rPr>
            </w:pPr>
          </w:p>
        </w:tc>
        <w:tc>
          <w:tcPr>
            <w:tcW w:w="3855" w:type="dxa"/>
            <w:tcBorders>
              <w:top w:val="single" w:sz="4" w:space="0" w:color="auto"/>
              <w:left w:val="single" w:sz="4" w:space="0" w:color="auto"/>
              <w:bottom w:val="single" w:sz="4" w:space="0" w:color="auto"/>
              <w:right w:val="single" w:sz="4" w:space="0" w:color="auto"/>
            </w:tcBorders>
          </w:tcPr>
          <w:p w14:paraId="72ADC74F" w14:textId="77777777" w:rsidR="001116D0" w:rsidRPr="00B902A5" w:rsidRDefault="001116D0" w:rsidP="00F709DF">
            <w:pPr>
              <w:autoSpaceDE w:val="0"/>
              <w:autoSpaceDN w:val="0"/>
              <w:adjustRightInd w:val="0"/>
              <w:rPr>
                <w:sz w:val="28"/>
                <w:szCs w:val="28"/>
              </w:rPr>
            </w:pPr>
          </w:p>
        </w:tc>
      </w:tr>
    </w:tbl>
    <w:p w14:paraId="735B00F8" w14:textId="77777777" w:rsidR="001116D0" w:rsidRPr="00B902A5" w:rsidRDefault="001116D0" w:rsidP="001116D0">
      <w:pPr>
        <w:autoSpaceDE w:val="0"/>
        <w:autoSpaceDN w:val="0"/>
        <w:adjustRightInd w:val="0"/>
        <w:jc w:val="both"/>
        <w:rPr>
          <w:sz w:val="28"/>
          <w:szCs w:val="28"/>
        </w:rPr>
      </w:pPr>
    </w:p>
    <w:p w14:paraId="2D90B37F" w14:textId="31C70036"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 xml:space="preserve">    Гаризада күрсәтелгән балаларның (баланың) тулысынча дәүләт тәэминатында булмавын раслыйм, шулай ук аларга (аңа) карата</w:t>
      </w:r>
    </w:p>
    <w:p w14:paraId="2342DC04"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___________________________________________________________________________</w:t>
      </w:r>
    </w:p>
    <w:p w14:paraId="56FF46DD" w14:textId="77777777" w:rsidR="001116D0" w:rsidRPr="00B902A5" w:rsidRDefault="002404BF" w:rsidP="001116D0">
      <w:pPr>
        <w:autoSpaceDE w:val="0"/>
        <w:autoSpaceDN w:val="0"/>
        <w:adjustRightInd w:val="0"/>
        <w:jc w:val="both"/>
        <w:outlineLvl w:val="0"/>
      </w:pPr>
      <w:r w:rsidRPr="00B902A5">
        <w:rPr>
          <w:lang w:val="tt"/>
        </w:rPr>
        <w:t xml:space="preserve">                     (мөрәҗәгать итүченең фамилиясе, исеме, атасының исеме)</w:t>
      </w:r>
    </w:p>
    <w:p w14:paraId="1A4E7C15"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t>ата-ана хокукыннан мәхрүм ителмәгән, ата-ана хокукында чикләнмәгән</w:t>
      </w:r>
    </w:p>
    <w:p w14:paraId="4FFAE567"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673F8DF6" w14:textId="77777777"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rFonts w:ascii="Courier New" w:hAnsi="Courier New" w:cs="Courier New"/>
          <w:sz w:val="20"/>
          <w:szCs w:val="20"/>
          <w:lang w:val="tt"/>
        </w:rPr>
        <w:t xml:space="preserve">                                  ____________ ____________________________</w:t>
      </w:r>
    </w:p>
    <w:p w14:paraId="1A2CFAD6" w14:textId="77777777" w:rsidR="0006514E" w:rsidRDefault="002404BF" w:rsidP="008F5402">
      <w:pPr>
        <w:autoSpaceDE w:val="0"/>
        <w:autoSpaceDN w:val="0"/>
        <w:adjustRightInd w:val="0"/>
        <w:jc w:val="right"/>
        <w:outlineLvl w:val="0"/>
        <w:rPr>
          <w:lang w:val="tt"/>
        </w:rPr>
      </w:pPr>
      <w:r w:rsidRPr="00B902A5">
        <w:rPr>
          <w:lang w:val="tt"/>
        </w:rPr>
        <w:t xml:space="preserve">                                   (мөрәҗәгать итүченең, ышанычлы затның яки законлы </w:t>
      </w:r>
    </w:p>
    <w:p w14:paraId="0F830DF1" w14:textId="3ADBB7F5" w:rsidR="001116D0" w:rsidRPr="0006514E" w:rsidRDefault="002404BF" w:rsidP="008F5402">
      <w:pPr>
        <w:autoSpaceDE w:val="0"/>
        <w:autoSpaceDN w:val="0"/>
        <w:adjustRightInd w:val="0"/>
        <w:jc w:val="right"/>
        <w:outlineLvl w:val="0"/>
        <w:rPr>
          <w:lang w:val="tt"/>
        </w:rPr>
      </w:pPr>
      <w:r w:rsidRPr="00B902A5">
        <w:rPr>
          <w:lang w:val="tt"/>
        </w:rPr>
        <w:t>вәкилнең имзасы, тулы имзасы)</w:t>
      </w:r>
    </w:p>
    <w:p w14:paraId="31BA9438" w14:textId="77777777"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rFonts w:ascii="Courier New" w:hAnsi="Courier New" w:cs="Courier New"/>
          <w:sz w:val="20"/>
          <w:szCs w:val="20"/>
          <w:lang w:val="tt"/>
        </w:rPr>
        <w:t>___________________________________________________________________________</w:t>
      </w:r>
    </w:p>
    <w:p w14:paraId="5DD4EEA0" w14:textId="77777777" w:rsidR="001116D0" w:rsidRPr="0006514E" w:rsidRDefault="002404BF" w:rsidP="0006514E">
      <w:pPr>
        <w:autoSpaceDE w:val="0"/>
        <w:autoSpaceDN w:val="0"/>
        <w:adjustRightInd w:val="0"/>
        <w:jc w:val="center"/>
        <w:outlineLvl w:val="0"/>
        <w:rPr>
          <w:lang w:val="tt"/>
        </w:rPr>
      </w:pPr>
      <w:r w:rsidRPr="00B902A5">
        <w:rPr>
          <w:lang w:val="tt"/>
        </w:rPr>
        <w:t>(балага опека билгеләнгәндә опека билгеләгән органның исемен һәм урнашу урынын күрсәтергә)</w:t>
      </w:r>
    </w:p>
    <w:p w14:paraId="4CD35880" w14:textId="77777777"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Билгеләнгән түләүләрне түбәндәгечә түләүне сорыйм:</w:t>
      </w:r>
    </w:p>
    <w:p w14:paraId="62F70150" w14:textId="77777777"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әлеге счетка күчерергә</w:t>
      </w:r>
      <w:r w:rsidRPr="00B902A5">
        <w:rPr>
          <w:rFonts w:ascii="Courier New" w:hAnsi="Courier New" w:cs="Courier New"/>
          <w:sz w:val="20"/>
          <w:szCs w:val="20"/>
          <w:lang w:val="tt"/>
        </w:rPr>
        <w:t xml:space="preserve"> ______________________________________</w:t>
      </w:r>
    </w:p>
    <w:p w14:paraId="38FA3999" w14:textId="77777777" w:rsidR="001116D0" w:rsidRPr="0006514E" w:rsidRDefault="002404BF" w:rsidP="0006514E">
      <w:pPr>
        <w:autoSpaceDE w:val="0"/>
        <w:autoSpaceDN w:val="0"/>
        <w:adjustRightInd w:val="0"/>
        <w:jc w:val="right"/>
        <w:outlineLvl w:val="0"/>
        <w:rPr>
          <w:lang w:val="tt"/>
        </w:rPr>
      </w:pPr>
      <w:r w:rsidRPr="00B902A5">
        <w:rPr>
          <w:lang w:val="tt"/>
        </w:rPr>
        <w:t>(мөрәҗәгать итүче яки аның законлы вәкиле тарафыннан законнарда билгеләнгән тәртиптә ачтырылган счет реквизитлары күрсәтелә)</w:t>
      </w:r>
    </w:p>
    <w:p w14:paraId="72806CC2" w14:textId="77777777"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почта бүлекчәсе аша җибәрергә</w:t>
      </w:r>
    </w:p>
    <w:p w14:paraId="43D947EF" w14:textId="77777777"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_________________________________________________________________</w:t>
      </w:r>
    </w:p>
    <w:p w14:paraId="01A9869A" w14:textId="77777777" w:rsidR="001116D0" w:rsidRPr="0006514E" w:rsidRDefault="002404BF" w:rsidP="001116D0">
      <w:pPr>
        <w:autoSpaceDE w:val="0"/>
        <w:autoSpaceDN w:val="0"/>
        <w:adjustRightInd w:val="0"/>
        <w:jc w:val="center"/>
        <w:outlineLvl w:val="0"/>
        <w:rPr>
          <w:lang w:val="tt"/>
        </w:rPr>
      </w:pPr>
      <w:r w:rsidRPr="00B902A5">
        <w:rPr>
          <w:lang w:val="tt"/>
        </w:rPr>
        <w:t>(мөрәҗәгать итүченең яисә аның законлы вәкиленең почтадан җибәрү реквизитлары күрсәтелә)</w:t>
      </w:r>
    </w:p>
    <w:p w14:paraId="1EE63136" w14:textId="7E43B254" w:rsidR="001116D0" w:rsidRPr="0006514E" w:rsidRDefault="002404BF" w:rsidP="001116D0">
      <w:pPr>
        <w:autoSpaceDE w:val="0"/>
        <w:autoSpaceDN w:val="0"/>
        <w:adjustRightInd w:val="0"/>
        <w:outlineLvl w:val="0"/>
        <w:rPr>
          <w:rFonts w:ascii="Courier New" w:hAnsi="Courier New" w:cs="Courier New"/>
          <w:sz w:val="20"/>
          <w:szCs w:val="20"/>
          <w:lang w:val="tt"/>
        </w:rPr>
      </w:pPr>
      <w:r w:rsidRPr="00B902A5">
        <w:rPr>
          <w:sz w:val="28"/>
          <w:szCs w:val="28"/>
          <w:lang w:val="tt"/>
        </w:rPr>
        <w:t xml:space="preserve"> Тапшырылган мәгълүматларның, аларны үз эченә алган документларның дөрес булуы өчен җаваплылык турында һәм социаль ярдәм чаралары түләүгә йогынты </w:t>
      </w:r>
      <w:r w:rsidRPr="00B902A5">
        <w:rPr>
          <w:sz w:val="28"/>
          <w:szCs w:val="28"/>
          <w:lang w:val="tt"/>
        </w:rPr>
        <w:lastRenderedPageBreak/>
        <w:t xml:space="preserve">ясый торган шартларның үзгәрүе турында вакытында хәбәр итү бурычы турындагы нигезләмәләр белән таныштым </w:t>
      </w:r>
      <w:r w:rsidRPr="00B902A5">
        <w:rPr>
          <w:rFonts w:ascii="Courier New" w:hAnsi="Courier New" w:cs="Courier New"/>
          <w:sz w:val="20"/>
          <w:szCs w:val="20"/>
          <w:lang w:val="tt"/>
        </w:rPr>
        <w:t>__________________________</w:t>
      </w:r>
    </w:p>
    <w:p w14:paraId="3F3937DA" w14:textId="7AB917DA" w:rsidR="001116D0" w:rsidRPr="0006514E" w:rsidRDefault="002404BF" w:rsidP="001116D0">
      <w:pPr>
        <w:autoSpaceDE w:val="0"/>
        <w:autoSpaceDN w:val="0"/>
        <w:adjustRightInd w:val="0"/>
        <w:jc w:val="both"/>
        <w:outlineLvl w:val="0"/>
        <w:rPr>
          <w:lang w:val="tt"/>
        </w:rPr>
      </w:pPr>
      <w:r w:rsidRPr="00B902A5">
        <w:rPr>
          <w:lang w:val="tt"/>
        </w:rPr>
        <w:t xml:space="preserve">                                              (мөрәҗәгать итүче, ышанычлы зат яки законлы вәкил имзасы)</w:t>
      </w:r>
    </w:p>
    <w:p w14:paraId="2866793A" w14:textId="69808A1C"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 xml:space="preserve"> Мәгълүмат алуга, шул исәптән дәүләт хезмәте күрсәтү (күрсәтүдән баш тарту) турында да, риза:</w:t>
      </w:r>
    </w:p>
    <w:p w14:paraId="7E4563F5"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язма формада – почта адресы буенча _____________________________</w:t>
      </w:r>
    </w:p>
    <w:p w14:paraId="3CC7DE18" w14:textId="77777777" w:rsidR="008A19B9" w:rsidRPr="00B902A5" w:rsidRDefault="008A19B9" w:rsidP="008A19B9">
      <w:pPr>
        <w:pStyle w:val="1"/>
        <w:keepNext w:val="0"/>
        <w:autoSpaceDE w:val="0"/>
        <w:autoSpaceDN w:val="0"/>
        <w:adjustRightInd w:val="0"/>
        <w:rPr>
          <w:rFonts w:eastAsia="Calibri"/>
          <w:b w:val="0"/>
          <w:szCs w:val="28"/>
        </w:rPr>
      </w:pPr>
    </w:p>
    <w:p w14:paraId="361E2C1A" w14:textId="48E2B85F" w:rsidR="008A19B9" w:rsidRPr="00B902A5" w:rsidRDefault="002404BF" w:rsidP="008A19B9">
      <w:pPr>
        <w:pStyle w:val="1"/>
        <w:keepNext w:val="0"/>
        <w:autoSpaceDE w:val="0"/>
        <w:autoSpaceDN w:val="0"/>
        <w:adjustRightInd w:val="0"/>
        <w:rPr>
          <w:rFonts w:eastAsia="Calibri"/>
          <w:b w:val="0"/>
          <w:szCs w:val="28"/>
          <w:lang w:val="ru-RU"/>
        </w:rPr>
      </w:pPr>
      <w:r w:rsidRPr="00B902A5">
        <w:rPr>
          <w:rFonts w:eastAsia="Calibri"/>
          <w:b w:val="0"/>
          <w:szCs w:val="28"/>
          <w:lang w:val="tt"/>
        </w:rPr>
        <w:t>әлеге телефонга смс-хәбәр итеп _______________________________________</w:t>
      </w:r>
    </w:p>
    <w:p w14:paraId="3E8EAA20" w14:textId="3D68ADF9" w:rsidR="008A19B9" w:rsidRPr="00B902A5" w:rsidRDefault="002404BF" w:rsidP="008A19B9">
      <w:pPr>
        <w:pStyle w:val="1"/>
        <w:keepNext w:val="0"/>
        <w:autoSpaceDE w:val="0"/>
        <w:autoSpaceDN w:val="0"/>
        <w:adjustRightInd w:val="0"/>
        <w:rPr>
          <w:rFonts w:eastAsia="Calibri"/>
          <w:b w:val="0"/>
          <w:sz w:val="24"/>
          <w:szCs w:val="24"/>
        </w:rPr>
      </w:pPr>
      <w:r w:rsidRPr="00B902A5">
        <w:rPr>
          <w:rFonts w:eastAsia="Calibri"/>
          <w:b w:val="0"/>
          <w:szCs w:val="28"/>
          <w:lang w:val="tt"/>
        </w:rPr>
        <w:t xml:space="preserve">                                                             </w:t>
      </w:r>
      <w:r w:rsidRPr="00B902A5">
        <w:rPr>
          <w:rFonts w:eastAsia="Calibri"/>
          <w:b w:val="0"/>
          <w:sz w:val="24"/>
          <w:szCs w:val="24"/>
          <w:lang w:val="tt"/>
        </w:rPr>
        <w:t>(телефон номеры)</w:t>
      </w:r>
    </w:p>
    <w:p w14:paraId="65666232" w14:textId="77777777" w:rsidR="009A2F07" w:rsidRPr="00B902A5" w:rsidRDefault="009A2F07" w:rsidP="001116D0">
      <w:pPr>
        <w:autoSpaceDE w:val="0"/>
        <w:autoSpaceDN w:val="0"/>
        <w:adjustRightInd w:val="0"/>
        <w:jc w:val="both"/>
        <w:outlineLvl w:val="0"/>
        <w:rPr>
          <w:sz w:val="28"/>
          <w:szCs w:val="28"/>
          <w:lang w:val="x-none"/>
        </w:rPr>
      </w:pPr>
    </w:p>
    <w:p w14:paraId="3D15182D" w14:textId="76ACFCAD"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электрон почта адресы буенча</w:t>
      </w:r>
      <w:r w:rsidRPr="00B902A5">
        <w:rPr>
          <w:rFonts w:ascii="Courier New" w:hAnsi="Courier New" w:cs="Courier New"/>
          <w:sz w:val="20"/>
          <w:szCs w:val="20"/>
          <w:lang w:val="tt"/>
        </w:rPr>
        <w:t xml:space="preserve"> ______________________________</w:t>
      </w:r>
    </w:p>
    <w:p w14:paraId="6D4D4FCF" w14:textId="77777777" w:rsidR="001116D0" w:rsidRPr="0006514E" w:rsidRDefault="002404BF" w:rsidP="001116D0">
      <w:pPr>
        <w:autoSpaceDE w:val="0"/>
        <w:autoSpaceDN w:val="0"/>
        <w:adjustRightInd w:val="0"/>
        <w:jc w:val="both"/>
        <w:outlineLvl w:val="0"/>
        <w:rPr>
          <w:lang w:val="tt"/>
        </w:rPr>
      </w:pPr>
      <w:r w:rsidRPr="00B902A5">
        <w:rPr>
          <w:rFonts w:ascii="Courier New" w:hAnsi="Courier New" w:cs="Courier New"/>
          <w:sz w:val="20"/>
          <w:szCs w:val="20"/>
          <w:lang w:val="tt"/>
        </w:rPr>
        <w:t xml:space="preserve">                                               </w:t>
      </w:r>
      <w:r w:rsidRPr="00B902A5">
        <w:rPr>
          <w:lang w:val="tt"/>
        </w:rPr>
        <w:t>(электрон почта адресы)</w:t>
      </w:r>
    </w:p>
    <w:p w14:paraId="62D84AEE" w14:textId="093325A4" w:rsidR="001116D0" w:rsidRPr="00B902A5" w:rsidRDefault="0006514E" w:rsidP="001116D0">
      <w:pPr>
        <w:pStyle w:val="1"/>
        <w:keepNext w:val="0"/>
        <w:autoSpaceDE w:val="0"/>
        <w:autoSpaceDN w:val="0"/>
        <w:adjustRightInd w:val="0"/>
        <w:rPr>
          <w:rFonts w:ascii="Courier New" w:eastAsiaTheme="minorHAnsi" w:hAnsi="Courier New" w:cs="Courier New"/>
          <w:b w:val="0"/>
          <w:sz w:val="20"/>
        </w:rPr>
      </w:pPr>
      <w:r>
        <w:rPr>
          <w:rFonts w:eastAsiaTheme="minorHAnsi"/>
          <w:b w:val="0"/>
          <w:szCs w:val="28"/>
          <w:lang w:val="tt"/>
        </w:rPr>
        <w:t>«</w:t>
      </w:r>
      <w:r w:rsidR="002404BF" w:rsidRPr="00B902A5">
        <w:rPr>
          <w:rFonts w:eastAsiaTheme="minorHAnsi"/>
          <w:b w:val="0"/>
          <w:szCs w:val="28"/>
          <w:lang w:val="tt"/>
        </w:rPr>
        <w:t>Татарстан Республикасы дәүләт һәм муниципаль хезмәтләр күрсәтү порталы</w:t>
      </w:r>
      <w:r>
        <w:rPr>
          <w:rFonts w:eastAsiaTheme="minorHAnsi"/>
          <w:b w:val="0"/>
          <w:szCs w:val="28"/>
          <w:lang w:val="tt"/>
        </w:rPr>
        <w:t>»</w:t>
      </w:r>
      <w:r w:rsidR="002404BF" w:rsidRPr="00B902A5">
        <w:rPr>
          <w:rFonts w:eastAsiaTheme="minorHAnsi"/>
          <w:b w:val="0"/>
          <w:szCs w:val="28"/>
          <w:lang w:val="tt"/>
        </w:rPr>
        <w:t xml:space="preserve"> Татарстан Республикасы дәүләт мәгълүмат системасындагы шәхси кабинет аша </w:t>
      </w:r>
      <w:r w:rsidR="002404BF" w:rsidRPr="00B902A5">
        <w:rPr>
          <w:rFonts w:ascii="Courier New" w:eastAsiaTheme="minorHAnsi" w:hAnsi="Courier New" w:cs="Courier New"/>
          <w:b w:val="0"/>
          <w:sz w:val="20"/>
          <w:lang w:val="tt"/>
        </w:rPr>
        <w:t>_____________________________________________</w:t>
      </w:r>
    </w:p>
    <w:p w14:paraId="1EBF731D" w14:textId="07A449DE" w:rsidR="001116D0" w:rsidRPr="00B902A5" w:rsidRDefault="002404BF" w:rsidP="001116D0">
      <w:pPr>
        <w:pStyle w:val="1"/>
        <w:keepNext w:val="0"/>
        <w:autoSpaceDE w:val="0"/>
        <w:autoSpaceDN w:val="0"/>
        <w:adjustRightInd w:val="0"/>
        <w:rPr>
          <w:rFonts w:eastAsiaTheme="minorHAnsi"/>
          <w:b w:val="0"/>
          <w:sz w:val="24"/>
          <w:szCs w:val="24"/>
        </w:rPr>
      </w:pPr>
      <w:r w:rsidRPr="00B902A5">
        <w:rPr>
          <w:rFonts w:ascii="Courier New" w:eastAsiaTheme="minorHAnsi" w:hAnsi="Courier New" w:cs="Courier New"/>
          <w:b w:val="0"/>
          <w:sz w:val="20"/>
          <w:lang w:val="tt"/>
        </w:rPr>
        <w:t xml:space="preserve">        </w:t>
      </w:r>
      <w:r w:rsidRPr="00B902A5">
        <w:rPr>
          <w:rFonts w:eastAsiaTheme="minorHAnsi"/>
          <w:b w:val="0"/>
          <w:sz w:val="24"/>
          <w:szCs w:val="24"/>
          <w:lang w:val="tt"/>
        </w:rPr>
        <w:t>(</w:t>
      </w:r>
      <w:r w:rsidR="0006514E">
        <w:rPr>
          <w:rFonts w:eastAsiaTheme="minorHAnsi"/>
          <w:b w:val="0"/>
          <w:sz w:val="24"/>
          <w:szCs w:val="24"/>
          <w:lang w:val="tt"/>
        </w:rPr>
        <w:t>«</w:t>
      </w:r>
      <w:r w:rsidRPr="00B902A5">
        <w:rPr>
          <w:rFonts w:eastAsiaTheme="minorHAnsi"/>
          <w:b w:val="0"/>
          <w:sz w:val="24"/>
          <w:szCs w:val="24"/>
          <w:lang w:val="tt"/>
        </w:rPr>
        <w:t>әйе</w:t>
      </w:r>
      <w:r w:rsidR="0006514E">
        <w:rPr>
          <w:rFonts w:eastAsiaTheme="minorHAnsi"/>
          <w:b w:val="0"/>
          <w:sz w:val="24"/>
          <w:szCs w:val="24"/>
          <w:lang w:val="tt"/>
        </w:rPr>
        <w:t>»</w:t>
      </w:r>
      <w:r w:rsidRPr="00B902A5">
        <w:rPr>
          <w:rFonts w:eastAsiaTheme="minorHAnsi"/>
          <w:b w:val="0"/>
          <w:sz w:val="24"/>
          <w:szCs w:val="24"/>
          <w:lang w:val="tt"/>
        </w:rPr>
        <w:t xml:space="preserve"> дип күрсәтелә яки сызык куела)</w:t>
      </w:r>
    </w:p>
    <w:p w14:paraId="31AFF388" w14:textId="77777777" w:rsidR="001116D0" w:rsidRPr="0006514E" w:rsidRDefault="001116D0" w:rsidP="001116D0">
      <w:pPr>
        <w:autoSpaceDE w:val="0"/>
        <w:autoSpaceDN w:val="0"/>
        <w:adjustRightInd w:val="0"/>
        <w:jc w:val="both"/>
        <w:outlineLvl w:val="0"/>
        <w:rPr>
          <w:lang w:val="tt"/>
        </w:rPr>
      </w:pPr>
    </w:p>
    <w:p w14:paraId="461E73A2" w14:textId="77777777" w:rsidR="001116D0" w:rsidRPr="0006514E" w:rsidRDefault="001116D0" w:rsidP="001116D0">
      <w:pPr>
        <w:autoSpaceDE w:val="0"/>
        <w:autoSpaceDN w:val="0"/>
        <w:adjustRightInd w:val="0"/>
        <w:jc w:val="both"/>
        <w:outlineLvl w:val="0"/>
        <w:rPr>
          <w:lang w:val="tt"/>
        </w:rPr>
      </w:pPr>
    </w:p>
    <w:p w14:paraId="1946F5C8" w14:textId="77777777"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Мөрәҗәгать итүче:</w:t>
      </w:r>
    </w:p>
    <w:p w14:paraId="524FAAA9" w14:textId="0BAC8CDD" w:rsidR="001116D0" w:rsidRPr="0006514E" w:rsidRDefault="002404BF" w:rsidP="001116D0">
      <w:pPr>
        <w:autoSpaceDE w:val="0"/>
        <w:autoSpaceDN w:val="0"/>
        <w:adjustRightInd w:val="0"/>
        <w:jc w:val="both"/>
        <w:outlineLvl w:val="0"/>
        <w:rPr>
          <w:sz w:val="28"/>
          <w:szCs w:val="28"/>
          <w:lang w:val="tt"/>
        </w:rPr>
      </w:pPr>
      <w:r w:rsidRPr="00B902A5">
        <w:rPr>
          <w:rFonts w:ascii="Courier New" w:hAnsi="Courier New" w:cs="Courier New"/>
          <w:sz w:val="20"/>
          <w:szCs w:val="20"/>
          <w:lang w:val="tt"/>
        </w:rPr>
        <w:t xml:space="preserve">_________________________________________ _________ </w:t>
      </w:r>
      <w:r w:rsidR="0006514E">
        <w:rPr>
          <w:sz w:val="28"/>
          <w:szCs w:val="28"/>
          <w:lang w:val="tt"/>
        </w:rPr>
        <w:t>«</w:t>
      </w:r>
      <w:r w:rsidRPr="00B902A5">
        <w:rPr>
          <w:sz w:val="28"/>
          <w:szCs w:val="28"/>
          <w:lang w:val="tt"/>
        </w:rPr>
        <w:t>__</w:t>
      </w:r>
      <w:r w:rsidR="0006514E">
        <w:rPr>
          <w:sz w:val="28"/>
          <w:szCs w:val="28"/>
          <w:lang w:val="tt"/>
        </w:rPr>
        <w:t>»</w:t>
      </w:r>
      <w:r w:rsidRPr="00B902A5">
        <w:rPr>
          <w:sz w:val="28"/>
          <w:szCs w:val="28"/>
          <w:lang w:val="tt"/>
        </w:rPr>
        <w:t xml:space="preserve"> _________ 20__ ел.</w:t>
      </w:r>
    </w:p>
    <w:p w14:paraId="0BD9446F" w14:textId="77777777" w:rsidR="0006514E" w:rsidRDefault="002404BF" w:rsidP="001116D0">
      <w:pPr>
        <w:autoSpaceDE w:val="0"/>
        <w:autoSpaceDN w:val="0"/>
        <w:adjustRightInd w:val="0"/>
        <w:jc w:val="both"/>
        <w:outlineLvl w:val="0"/>
        <w:rPr>
          <w:lang w:val="tt"/>
        </w:rPr>
      </w:pPr>
      <w:r w:rsidRPr="00B902A5">
        <w:rPr>
          <w:lang w:val="tt"/>
        </w:rPr>
        <w:t xml:space="preserve">(мөрәҗәгать итүченең яисә мөрәҗәгать итүче </w:t>
      </w:r>
    </w:p>
    <w:p w14:paraId="4055ADFB" w14:textId="77777777" w:rsidR="0006514E" w:rsidRDefault="002404BF" w:rsidP="001116D0">
      <w:pPr>
        <w:autoSpaceDE w:val="0"/>
        <w:autoSpaceDN w:val="0"/>
        <w:adjustRightInd w:val="0"/>
        <w:jc w:val="both"/>
        <w:outlineLvl w:val="0"/>
        <w:rPr>
          <w:lang w:val="tt"/>
        </w:rPr>
      </w:pPr>
      <w:r w:rsidRPr="00B902A5">
        <w:rPr>
          <w:lang w:val="tt"/>
        </w:rPr>
        <w:t xml:space="preserve">мәнфәгатьләрен билгеләнгән тәртиптә таныкланган </w:t>
      </w:r>
    </w:p>
    <w:p w14:paraId="512A666E" w14:textId="77777777" w:rsidR="0006514E" w:rsidRDefault="002404BF" w:rsidP="001116D0">
      <w:pPr>
        <w:autoSpaceDE w:val="0"/>
        <w:autoSpaceDN w:val="0"/>
        <w:adjustRightInd w:val="0"/>
        <w:jc w:val="both"/>
        <w:outlineLvl w:val="0"/>
        <w:rPr>
          <w:lang w:val="tt"/>
        </w:rPr>
      </w:pPr>
      <w:r w:rsidRPr="00B902A5">
        <w:rPr>
          <w:lang w:val="tt"/>
        </w:rPr>
        <w:t>ышаныч кәгазе нигезендә белдерүче затның фамилиясе, исеме,</w:t>
      </w:r>
    </w:p>
    <w:p w14:paraId="6C8D9247" w14:textId="320050D9" w:rsidR="001116D0" w:rsidRPr="0006514E" w:rsidRDefault="002404BF" w:rsidP="001116D0">
      <w:pPr>
        <w:autoSpaceDE w:val="0"/>
        <w:autoSpaceDN w:val="0"/>
        <w:adjustRightInd w:val="0"/>
        <w:jc w:val="both"/>
        <w:outlineLvl w:val="0"/>
        <w:rPr>
          <w:lang w:val="tt"/>
        </w:rPr>
      </w:pPr>
      <w:r w:rsidRPr="00B902A5">
        <w:rPr>
          <w:lang w:val="tt"/>
        </w:rPr>
        <w:t xml:space="preserve"> атасының исеме, имзасы)</w:t>
      </w:r>
    </w:p>
    <w:p w14:paraId="0E319592" w14:textId="77777777" w:rsidR="001116D0" w:rsidRPr="0006514E" w:rsidRDefault="001116D0" w:rsidP="001116D0">
      <w:pPr>
        <w:autoSpaceDE w:val="0"/>
        <w:autoSpaceDN w:val="0"/>
        <w:adjustRightInd w:val="0"/>
        <w:jc w:val="both"/>
        <w:outlineLvl w:val="0"/>
        <w:rPr>
          <w:sz w:val="28"/>
          <w:szCs w:val="28"/>
          <w:lang w:val="tt"/>
        </w:rPr>
      </w:pPr>
    </w:p>
    <w:p w14:paraId="1F43CB8C" w14:textId="1ED30C70"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Гариза һәм документлар кабул ителде  ___________ 20__ ел.   ______   _____________</w:t>
      </w:r>
    </w:p>
    <w:p w14:paraId="06E4749B" w14:textId="4C2E8FD0" w:rsidR="001116D0" w:rsidRPr="0006514E" w:rsidRDefault="002404BF" w:rsidP="001116D0">
      <w:pPr>
        <w:autoSpaceDE w:val="0"/>
        <w:autoSpaceDN w:val="0"/>
        <w:adjustRightInd w:val="0"/>
        <w:jc w:val="both"/>
        <w:outlineLvl w:val="0"/>
        <w:rPr>
          <w:lang w:val="tt"/>
        </w:rPr>
      </w:pPr>
      <w:r w:rsidRPr="00B902A5">
        <w:rPr>
          <w:lang w:val="tt"/>
        </w:rPr>
        <w:t xml:space="preserve">                        </w:t>
      </w:r>
      <w:r w:rsidR="0006514E">
        <w:rPr>
          <w:lang w:val="tt"/>
        </w:rPr>
        <w:t xml:space="preserve">                                                                           </w:t>
      </w:r>
      <w:r w:rsidRPr="00B902A5">
        <w:rPr>
          <w:lang w:val="tt"/>
        </w:rPr>
        <w:t xml:space="preserve">      (белгечнең имзасы, тулы имзасы)</w:t>
      </w:r>
    </w:p>
    <w:p w14:paraId="055A2160" w14:textId="77777777" w:rsidR="001116D0" w:rsidRPr="0006514E" w:rsidRDefault="002404BF" w:rsidP="001116D0">
      <w:pPr>
        <w:autoSpaceDE w:val="0"/>
        <w:autoSpaceDN w:val="0"/>
        <w:adjustRightInd w:val="0"/>
        <w:jc w:val="both"/>
        <w:outlineLvl w:val="0"/>
        <w:rPr>
          <w:lang w:val="tt"/>
        </w:rPr>
      </w:pPr>
      <w:r w:rsidRPr="00B902A5">
        <w:rPr>
          <w:lang w:val="tt"/>
        </w:rPr>
        <w:t>___________________________________________________________________________</w:t>
      </w:r>
    </w:p>
    <w:p w14:paraId="6DBF02CA" w14:textId="77777777" w:rsidR="001116D0" w:rsidRPr="0006514E" w:rsidRDefault="002404BF" w:rsidP="001116D0">
      <w:pPr>
        <w:autoSpaceDE w:val="0"/>
        <w:autoSpaceDN w:val="0"/>
        <w:adjustRightInd w:val="0"/>
        <w:jc w:val="both"/>
        <w:outlineLvl w:val="0"/>
        <w:rPr>
          <w:sz w:val="28"/>
          <w:szCs w:val="28"/>
          <w:lang w:val="tt"/>
        </w:rPr>
      </w:pPr>
      <w:r w:rsidRPr="00B902A5">
        <w:rPr>
          <w:rFonts w:ascii="Courier New" w:hAnsi="Courier New" w:cs="Courier New"/>
          <w:sz w:val="20"/>
          <w:szCs w:val="20"/>
          <w:lang w:val="tt"/>
        </w:rPr>
        <w:t xml:space="preserve">                               </w:t>
      </w:r>
      <w:r w:rsidRPr="00B902A5">
        <w:rPr>
          <w:sz w:val="28"/>
          <w:szCs w:val="28"/>
          <w:lang w:val="tt"/>
        </w:rPr>
        <w:t>Аеру линиясе</w:t>
      </w:r>
    </w:p>
    <w:p w14:paraId="53DAF1F3" w14:textId="77777777"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 xml:space="preserve">                           Язу-белдерү</w:t>
      </w:r>
    </w:p>
    <w:p w14:paraId="1180C6C8" w14:textId="77777777" w:rsidR="001116D0" w:rsidRPr="0006514E" w:rsidRDefault="001116D0" w:rsidP="001116D0">
      <w:pPr>
        <w:autoSpaceDE w:val="0"/>
        <w:autoSpaceDN w:val="0"/>
        <w:adjustRightInd w:val="0"/>
        <w:jc w:val="both"/>
        <w:outlineLvl w:val="0"/>
        <w:rPr>
          <w:sz w:val="28"/>
          <w:szCs w:val="28"/>
          <w:lang w:val="tt"/>
        </w:rPr>
      </w:pPr>
    </w:p>
    <w:p w14:paraId="14568F6C" w14:textId="77777777" w:rsidR="001116D0" w:rsidRPr="0006514E" w:rsidRDefault="002404BF" w:rsidP="001116D0">
      <w:pPr>
        <w:autoSpaceDE w:val="0"/>
        <w:autoSpaceDN w:val="0"/>
        <w:adjustRightInd w:val="0"/>
        <w:jc w:val="both"/>
        <w:outlineLvl w:val="0"/>
        <w:rPr>
          <w:sz w:val="20"/>
          <w:szCs w:val="20"/>
          <w:lang w:val="tt"/>
        </w:rPr>
      </w:pPr>
      <w:r w:rsidRPr="00B902A5">
        <w:rPr>
          <w:sz w:val="28"/>
          <w:szCs w:val="28"/>
          <w:lang w:val="tt"/>
        </w:rPr>
        <w:t xml:space="preserve">Мөрәҗәгать итүченең теркәлү номеры </w:t>
      </w:r>
      <w:r w:rsidRPr="00B902A5">
        <w:rPr>
          <w:rFonts w:ascii="Courier New" w:hAnsi="Courier New" w:cs="Courier New"/>
          <w:sz w:val="20"/>
          <w:szCs w:val="20"/>
          <w:lang w:val="tt"/>
        </w:rPr>
        <w:t>____</w:t>
      </w:r>
    </w:p>
    <w:p w14:paraId="57C8CE84"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Документлар саны ____ данә, __ биттә</w:t>
      </w:r>
    </w:p>
    <w:p w14:paraId="4DA78534"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Документларны кабул итте</w:t>
      </w:r>
      <w:r w:rsidRPr="00B902A5">
        <w:rPr>
          <w:rFonts w:ascii="Courier New" w:hAnsi="Courier New" w:cs="Courier New"/>
          <w:sz w:val="20"/>
          <w:szCs w:val="20"/>
          <w:lang w:val="tt"/>
        </w:rPr>
        <w:t xml:space="preserve"> ___________ _________ _____________________ ______________</w:t>
      </w:r>
    </w:p>
    <w:p w14:paraId="2EAE0145" w14:textId="47E18C04" w:rsidR="001116D0" w:rsidRPr="00B902A5" w:rsidRDefault="002404BF" w:rsidP="001116D0">
      <w:pPr>
        <w:autoSpaceDE w:val="0"/>
        <w:autoSpaceDN w:val="0"/>
        <w:adjustRightInd w:val="0"/>
        <w:jc w:val="both"/>
        <w:outlineLvl w:val="0"/>
      </w:pPr>
      <w:r w:rsidRPr="00B902A5">
        <w:rPr>
          <w:lang w:val="tt"/>
        </w:rPr>
        <w:t xml:space="preserve">             </w:t>
      </w:r>
      <w:r w:rsidR="0006514E">
        <w:rPr>
          <w:lang w:val="tt"/>
        </w:rPr>
        <w:t xml:space="preserve">                                      </w:t>
      </w:r>
      <w:r w:rsidRPr="00B902A5">
        <w:rPr>
          <w:lang w:val="tt"/>
        </w:rPr>
        <w:t xml:space="preserve">        (вазыйфа)     (имза)                          (тулы имза)                 (дата)</w:t>
      </w:r>
      <w:r w:rsidR="0006514E">
        <w:rPr>
          <w:lang w:val="tt"/>
        </w:rPr>
        <w:t>»</w:t>
      </w:r>
      <w:r w:rsidRPr="00B902A5">
        <w:rPr>
          <w:lang w:val="tt"/>
        </w:rPr>
        <w:t>;</w:t>
      </w:r>
    </w:p>
    <w:p w14:paraId="647384B0" w14:textId="77777777" w:rsidR="001116D0" w:rsidRPr="00B902A5" w:rsidRDefault="002404BF" w:rsidP="001116D0">
      <w:pPr>
        <w:autoSpaceDE w:val="0"/>
        <w:autoSpaceDN w:val="0"/>
        <w:adjustRightInd w:val="0"/>
        <w:ind w:firstLine="567"/>
        <w:jc w:val="both"/>
        <w:outlineLvl w:val="0"/>
        <w:rPr>
          <w:sz w:val="28"/>
          <w:szCs w:val="28"/>
        </w:rPr>
      </w:pPr>
      <w:r w:rsidRPr="00B902A5">
        <w:rPr>
          <w:sz w:val="28"/>
          <w:szCs w:val="28"/>
          <w:lang w:val="tt"/>
        </w:rPr>
        <w:t>3 нче кушымтаны түбәндәге редакциядә бәян итәргә</w:t>
      </w:r>
      <w:r w:rsidRPr="00B902A5">
        <w:rPr>
          <w:lang w:val="tt"/>
        </w:rPr>
        <w:t>:</w:t>
      </w:r>
    </w:p>
    <w:p w14:paraId="585A0C94" w14:textId="77777777" w:rsidR="0006514E" w:rsidRDefault="0006514E" w:rsidP="008F5402">
      <w:pPr>
        <w:autoSpaceDE w:val="0"/>
        <w:autoSpaceDN w:val="0"/>
        <w:adjustRightInd w:val="0"/>
        <w:ind w:left="6096"/>
        <w:outlineLvl w:val="0"/>
        <w:rPr>
          <w:sz w:val="28"/>
          <w:szCs w:val="28"/>
          <w:lang w:val="tt"/>
        </w:rPr>
      </w:pPr>
      <w:r>
        <w:rPr>
          <w:sz w:val="28"/>
          <w:szCs w:val="28"/>
          <w:lang w:val="tt"/>
        </w:rPr>
        <w:t>«</w:t>
      </w:r>
      <w:r w:rsidR="002404BF" w:rsidRPr="00B902A5">
        <w:rPr>
          <w:sz w:val="28"/>
          <w:szCs w:val="28"/>
          <w:lang w:val="tt"/>
        </w:rPr>
        <w:t xml:space="preserve">Берьюлы өч һәм аннан күбрәк бала туганда бер мәртәбә түләнә торган пособие билгеләү буенча дәүләт хезмәте күрсәтүнең административ регламентына </w:t>
      </w:r>
    </w:p>
    <w:p w14:paraId="433E7ACB" w14:textId="32C55BA8" w:rsidR="001116D0" w:rsidRPr="00B902A5" w:rsidRDefault="002404BF" w:rsidP="008F5402">
      <w:pPr>
        <w:autoSpaceDE w:val="0"/>
        <w:autoSpaceDN w:val="0"/>
        <w:adjustRightInd w:val="0"/>
        <w:ind w:left="6096"/>
        <w:outlineLvl w:val="0"/>
        <w:rPr>
          <w:sz w:val="28"/>
          <w:szCs w:val="28"/>
        </w:rPr>
      </w:pPr>
      <w:r w:rsidRPr="00B902A5">
        <w:rPr>
          <w:sz w:val="28"/>
          <w:szCs w:val="28"/>
          <w:lang w:val="tt"/>
        </w:rPr>
        <w:t>3 нче кушымта</w:t>
      </w:r>
    </w:p>
    <w:p w14:paraId="4EF9A419" w14:textId="77777777" w:rsidR="001116D0" w:rsidRPr="00B902A5" w:rsidRDefault="001116D0" w:rsidP="001116D0">
      <w:pPr>
        <w:autoSpaceDE w:val="0"/>
        <w:autoSpaceDN w:val="0"/>
        <w:adjustRightInd w:val="0"/>
      </w:pPr>
    </w:p>
    <w:p w14:paraId="5A193191" w14:textId="77777777" w:rsidR="001116D0" w:rsidRPr="00B902A5" w:rsidRDefault="001116D0" w:rsidP="001116D0">
      <w:pPr>
        <w:autoSpaceDE w:val="0"/>
        <w:autoSpaceDN w:val="0"/>
        <w:adjustRightInd w:val="0"/>
        <w:jc w:val="both"/>
        <w:rPr>
          <w:sz w:val="28"/>
          <w:szCs w:val="28"/>
        </w:rPr>
      </w:pPr>
    </w:p>
    <w:p w14:paraId="138F6364" w14:textId="77777777" w:rsidR="001116D0" w:rsidRPr="00B902A5" w:rsidRDefault="002404BF" w:rsidP="001116D0">
      <w:pPr>
        <w:autoSpaceDE w:val="0"/>
        <w:autoSpaceDN w:val="0"/>
        <w:adjustRightInd w:val="0"/>
        <w:jc w:val="right"/>
        <w:rPr>
          <w:sz w:val="28"/>
          <w:szCs w:val="28"/>
        </w:rPr>
      </w:pPr>
      <w:r w:rsidRPr="00B902A5">
        <w:rPr>
          <w:sz w:val="28"/>
          <w:szCs w:val="28"/>
          <w:lang w:val="tt"/>
        </w:rPr>
        <w:t>Киңәш ителә торган рәвеше</w:t>
      </w:r>
    </w:p>
    <w:p w14:paraId="7EE4B363" w14:textId="77777777" w:rsidR="001116D0" w:rsidRPr="00B902A5" w:rsidRDefault="001116D0" w:rsidP="001116D0">
      <w:pPr>
        <w:autoSpaceDE w:val="0"/>
        <w:autoSpaceDN w:val="0"/>
        <w:adjustRightInd w:val="0"/>
        <w:jc w:val="both"/>
        <w:rPr>
          <w:sz w:val="28"/>
          <w:szCs w:val="28"/>
        </w:rPr>
      </w:pPr>
    </w:p>
    <w:p w14:paraId="40D9CF6E" w14:textId="5E683556" w:rsidR="001116D0" w:rsidRPr="0006514E" w:rsidRDefault="002404BF" w:rsidP="008F5402">
      <w:pPr>
        <w:autoSpaceDE w:val="0"/>
        <w:autoSpaceDN w:val="0"/>
        <w:adjustRightInd w:val="0"/>
        <w:ind w:left="4536"/>
        <w:jc w:val="both"/>
        <w:outlineLvl w:val="0"/>
        <w:rPr>
          <w:rFonts w:ascii="Courier New" w:hAnsi="Courier New" w:cs="Courier New"/>
          <w:sz w:val="20"/>
          <w:szCs w:val="20"/>
          <w:lang w:val="tt"/>
        </w:rPr>
      </w:pPr>
      <w:r w:rsidRPr="00B902A5">
        <w:rPr>
          <w:sz w:val="28"/>
          <w:szCs w:val="28"/>
          <w:lang w:val="tt"/>
        </w:rPr>
        <w:lastRenderedPageBreak/>
        <w:t xml:space="preserve"> </w:t>
      </w:r>
      <w:r w:rsidR="0006514E">
        <w:rPr>
          <w:sz w:val="28"/>
          <w:szCs w:val="28"/>
          <w:lang w:val="tt"/>
        </w:rPr>
        <w:t>«</w:t>
      </w:r>
      <w:r w:rsidRPr="00B902A5">
        <w:rPr>
          <w:sz w:val="28"/>
          <w:szCs w:val="28"/>
          <w:lang w:val="tt"/>
        </w:rPr>
        <w:t>Матди ярдәм (компенсация түләүләре) республика үзәге</w:t>
      </w:r>
      <w:r w:rsidR="0006514E">
        <w:rPr>
          <w:sz w:val="28"/>
          <w:szCs w:val="28"/>
          <w:lang w:val="tt"/>
        </w:rPr>
        <w:t>»</w:t>
      </w:r>
      <w:r w:rsidRPr="00B902A5">
        <w:rPr>
          <w:sz w:val="28"/>
          <w:szCs w:val="28"/>
          <w:lang w:val="tt"/>
        </w:rPr>
        <w:t xml:space="preserve"> ДКУ </w:t>
      </w:r>
      <w:r w:rsidR="0006514E">
        <w:rPr>
          <w:sz w:val="28"/>
          <w:szCs w:val="28"/>
          <w:lang w:val="tt"/>
        </w:rPr>
        <w:t>№</w:t>
      </w:r>
      <w:r w:rsidRPr="00B902A5">
        <w:rPr>
          <w:sz w:val="28"/>
          <w:szCs w:val="28"/>
          <w:lang w:val="tt"/>
        </w:rPr>
        <w:t>_____ бүлекчәсе ________________________________________</w:t>
      </w:r>
    </w:p>
    <w:p w14:paraId="7EF788A6" w14:textId="57E94905" w:rsidR="001116D0" w:rsidRPr="0006514E" w:rsidRDefault="002404BF" w:rsidP="001116D0">
      <w:pPr>
        <w:autoSpaceDE w:val="0"/>
        <w:autoSpaceDN w:val="0"/>
        <w:adjustRightInd w:val="0"/>
        <w:jc w:val="both"/>
        <w:outlineLvl w:val="0"/>
        <w:rPr>
          <w:lang w:val="tt"/>
        </w:rPr>
      </w:pPr>
      <w:r w:rsidRPr="00B902A5">
        <w:rPr>
          <w:lang w:val="tt"/>
        </w:rPr>
        <w:t xml:space="preserve">                                                                            муниципаль районында (шәһәр округында)</w:t>
      </w:r>
    </w:p>
    <w:p w14:paraId="79423266" w14:textId="77777777" w:rsidR="001116D0" w:rsidRPr="0006514E" w:rsidRDefault="001116D0" w:rsidP="001116D0">
      <w:pPr>
        <w:autoSpaceDE w:val="0"/>
        <w:autoSpaceDN w:val="0"/>
        <w:adjustRightInd w:val="0"/>
        <w:jc w:val="both"/>
        <w:outlineLvl w:val="0"/>
        <w:rPr>
          <w:rFonts w:ascii="Courier New" w:hAnsi="Courier New" w:cs="Courier New"/>
          <w:sz w:val="20"/>
          <w:szCs w:val="20"/>
          <w:lang w:val="tt"/>
        </w:rPr>
      </w:pPr>
    </w:p>
    <w:p w14:paraId="0B56AA46" w14:textId="695E7D33" w:rsidR="001116D0" w:rsidRPr="0006514E" w:rsidRDefault="002404BF" w:rsidP="001116D0">
      <w:pPr>
        <w:autoSpaceDE w:val="0"/>
        <w:autoSpaceDN w:val="0"/>
        <w:adjustRightInd w:val="0"/>
        <w:jc w:val="center"/>
        <w:outlineLvl w:val="0"/>
        <w:rPr>
          <w:sz w:val="28"/>
          <w:szCs w:val="28"/>
          <w:lang w:val="tt"/>
        </w:rPr>
      </w:pPr>
      <w:r w:rsidRPr="00B902A5">
        <w:rPr>
          <w:sz w:val="28"/>
          <w:szCs w:val="28"/>
          <w:lang w:val="tt"/>
        </w:rPr>
        <w:t>Берьюлы өч һәм аннан да күбрәк бала туганда бер мәртәбә бирелә торган пособие билгеләү турында карар</w:t>
      </w:r>
    </w:p>
    <w:p w14:paraId="16CEEABE" w14:textId="77777777" w:rsidR="001116D0" w:rsidRPr="0006514E" w:rsidRDefault="001116D0" w:rsidP="001116D0">
      <w:pPr>
        <w:autoSpaceDE w:val="0"/>
        <w:autoSpaceDN w:val="0"/>
        <w:adjustRightInd w:val="0"/>
        <w:jc w:val="both"/>
        <w:outlineLvl w:val="0"/>
        <w:rPr>
          <w:sz w:val="28"/>
          <w:szCs w:val="28"/>
          <w:lang w:val="tt"/>
        </w:rPr>
      </w:pPr>
    </w:p>
    <w:p w14:paraId="1B102E0D" w14:textId="25574EFA" w:rsidR="001116D0" w:rsidRPr="0006514E" w:rsidRDefault="0006514E" w:rsidP="001116D0">
      <w:pPr>
        <w:autoSpaceDE w:val="0"/>
        <w:autoSpaceDN w:val="0"/>
        <w:adjustRightInd w:val="0"/>
        <w:jc w:val="both"/>
        <w:outlineLvl w:val="0"/>
        <w:rPr>
          <w:sz w:val="28"/>
          <w:szCs w:val="28"/>
          <w:lang w:val="tt"/>
        </w:rPr>
      </w:pPr>
      <w:r>
        <w:rPr>
          <w:sz w:val="28"/>
          <w:szCs w:val="28"/>
          <w:lang w:val="tt"/>
        </w:rPr>
        <w:t>№</w:t>
      </w:r>
      <w:r w:rsidR="002404BF" w:rsidRPr="00B902A5">
        <w:rPr>
          <w:sz w:val="28"/>
          <w:szCs w:val="28"/>
          <w:lang w:val="tt"/>
        </w:rPr>
        <w:t xml:space="preserve">_______                                                                    </w:t>
      </w:r>
      <w:r>
        <w:rPr>
          <w:sz w:val="28"/>
          <w:szCs w:val="28"/>
          <w:lang w:val="tt"/>
        </w:rPr>
        <w:t>«</w:t>
      </w:r>
      <w:r w:rsidR="002404BF" w:rsidRPr="00B902A5">
        <w:rPr>
          <w:sz w:val="28"/>
          <w:szCs w:val="28"/>
          <w:lang w:val="tt"/>
        </w:rPr>
        <w:t>__</w:t>
      </w:r>
      <w:r>
        <w:rPr>
          <w:sz w:val="28"/>
          <w:szCs w:val="28"/>
          <w:lang w:val="tt"/>
        </w:rPr>
        <w:t>»</w:t>
      </w:r>
      <w:r w:rsidR="002404BF" w:rsidRPr="00B902A5">
        <w:rPr>
          <w:sz w:val="28"/>
          <w:szCs w:val="28"/>
          <w:lang w:val="tt"/>
        </w:rPr>
        <w:t xml:space="preserve"> ________________</w:t>
      </w:r>
    </w:p>
    <w:p w14:paraId="56C376F2" w14:textId="77777777" w:rsidR="001116D0" w:rsidRPr="0006514E" w:rsidRDefault="001116D0" w:rsidP="001116D0">
      <w:pPr>
        <w:autoSpaceDE w:val="0"/>
        <w:autoSpaceDN w:val="0"/>
        <w:adjustRightInd w:val="0"/>
        <w:jc w:val="both"/>
        <w:outlineLvl w:val="0"/>
        <w:rPr>
          <w:rFonts w:ascii="Courier New" w:hAnsi="Courier New" w:cs="Courier New"/>
          <w:sz w:val="20"/>
          <w:szCs w:val="20"/>
          <w:lang w:val="tt"/>
        </w:rPr>
      </w:pPr>
    </w:p>
    <w:p w14:paraId="23B71408" w14:textId="37A9F8B6"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 xml:space="preserve">Мөрәҗәгать итүченең Ф.И.А. (соңгысы – булган очракта): </w:t>
      </w:r>
      <w:r w:rsidRPr="00B902A5">
        <w:rPr>
          <w:rFonts w:ascii="Courier New" w:hAnsi="Courier New" w:cs="Courier New"/>
          <w:sz w:val="20"/>
          <w:szCs w:val="20"/>
          <w:lang w:val="tt"/>
        </w:rPr>
        <w:t>___________________</w:t>
      </w:r>
    </w:p>
    <w:p w14:paraId="418842E2" w14:textId="4BE7D1B0"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Мөрәҗәгать итүченең адресы: _____________________________________________</w:t>
      </w:r>
    </w:p>
    <w:p w14:paraId="36177011" w14:textId="40F2A232"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Берьюлы өч һәм аннан да күбрәк бала туганда бер мәртәбә бирелә торган пособие билгеләргә</w:t>
      </w:r>
    </w:p>
    <w:p w14:paraId="3C3311D2"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Балаларга</w:t>
      </w:r>
      <w:r w:rsidRPr="00B902A5">
        <w:rPr>
          <w:rFonts w:ascii="Courier New" w:hAnsi="Courier New" w:cs="Courier New"/>
          <w:sz w:val="20"/>
          <w:szCs w:val="20"/>
          <w:lang w:val="tt"/>
        </w:rPr>
        <w:t xml:space="preserve"> ________________________________________________________________</w:t>
      </w:r>
    </w:p>
    <w:p w14:paraId="0E3F705F" w14:textId="3D7D2A49" w:rsidR="001116D0" w:rsidRPr="00B902A5" w:rsidRDefault="002404BF" w:rsidP="001116D0">
      <w:pPr>
        <w:autoSpaceDE w:val="0"/>
        <w:autoSpaceDN w:val="0"/>
        <w:adjustRightInd w:val="0"/>
        <w:jc w:val="both"/>
        <w:outlineLvl w:val="0"/>
      </w:pPr>
      <w:r w:rsidRPr="00B902A5">
        <w:rPr>
          <w:rFonts w:ascii="Courier New" w:hAnsi="Courier New" w:cs="Courier New"/>
          <w:sz w:val="20"/>
          <w:szCs w:val="20"/>
          <w:lang w:val="tt"/>
        </w:rPr>
        <w:t xml:space="preserve">                                  </w:t>
      </w:r>
      <w:r w:rsidRPr="00B902A5">
        <w:rPr>
          <w:lang w:val="tt"/>
        </w:rPr>
        <w:t>(фамилия, исем, ата исеме)</w:t>
      </w:r>
    </w:p>
    <w:p w14:paraId="32C6A023" w14:textId="6B84BF2D" w:rsidR="001116D0" w:rsidRPr="00B902A5" w:rsidRDefault="002404BF" w:rsidP="001116D0">
      <w:pPr>
        <w:autoSpaceDE w:val="0"/>
        <w:autoSpaceDN w:val="0"/>
        <w:adjustRightInd w:val="0"/>
        <w:jc w:val="both"/>
        <w:outlineLvl w:val="0"/>
        <w:rPr>
          <w:sz w:val="28"/>
          <w:szCs w:val="28"/>
        </w:rPr>
      </w:pPr>
      <w:r w:rsidRPr="00B902A5">
        <w:rPr>
          <w:sz w:val="28"/>
          <w:szCs w:val="28"/>
          <w:lang w:val="tt"/>
        </w:rPr>
        <w:t>Түләү ысулы:</w:t>
      </w:r>
    </w:p>
    <w:p w14:paraId="08FA3E54"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t>__________________________________________________________________</w:t>
      </w:r>
    </w:p>
    <w:p w14:paraId="487E7B0B" w14:textId="67C9689B" w:rsidR="001116D0" w:rsidRPr="00B902A5" w:rsidRDefault="002404BF" w:rsidP="0006514E">
      <w:pPr>
        <w:autoSpaceDE w:val="0"/>
        <w:autoSpaceDN w:val="0"/>
        <w:adjustRightInd w:val="0"/>
        <w:ind w:right="5669"/>
        <w:jc w:val="both"/>
        <w:outlineLvl w:val="0"/>
        <w:rPr>
          <w:rFonts w:ascii="Courier New" w:hAnsi="Courier New" w:cs="Courier New"/>
          <w:sz w:val="20"/>
          <w:szCs w:val="20"/>
        </w:rPr>
      </w:pPr>
      <w:r w:rsidRPr="00B902A5">
        <w:rPr>
          <w:sz w:val="28"/>
          <w:szCs w:val="28"/>
          <w:lang w:val="tt"/>
        </w:rPr>
        <w:t>Республика матди ярдәм (компенсация түләүләре) үзәге</w:t>
      </w:r>
      <w:r w:rsidR="0006514E">
        <w:rPr>
          <w:sz w:val="28"/>
          <w:szCs w:val="28"/>
          <w:lang w:val="tt"/>
        </w:rPr>
        <w:t>»</w:t>
      </w:r>
      <w:r w:rsidRPr="00B902A5">
        <w:rPr>
          <w:sz w:val="28"/>
          <w:szCs w:val="28"/>
          <w:lang w:val="tt"/>
        </w:rPr>
        <w:t xml:space="preserve"> ДКУ </w:t>
      </w:r>
      <w:r w:rsidR="0006514E">
        <w:rPr>
          <w:sz w:val="28"/>
          <w:szCs w:val="28"/>
          <w:lang w:val="tt"/>
        </w:rPr>
        <w:t>№</w:t>
      </w:r>
      <w:r w:rsidRPr="00B902A5">
        <w:rPr>
          <w:sz w:val="28"/>
          <w:szCs w:val="28"/>
          <w:lang w:val="tt"/>
        </w:rPr>
        <w:t>___ бүлекчәсе җитәкчесе</w:t>
      </w:r>
      <w:r w:rsidRPr="00B902A5">
        <w:rPr>
          <w:rFonts w:ascii="Courier New" w:hAnsi="Courier New" w:cs="Courier New"/>
          <w:sz w:val="20"/>
          <w:szCs w:val="20"/>
          <w:lang w:val="tt"/>
        </w:rPr>
        <w:t xml:space="preserve"> _____________________________________</w:t>
      </w:r>
    </w:p>
    <w:p w14:paraId="3743308F" w14:textId="4B73BB82" w:rsidR="001116D0" w:rsidRDefault="002404BF" w:rsidP="001116D0">
      <w:pPr>
        <w:autoSpaceDE w:val="0"/>
        <w:autoSpaceDN w:val="0"/>
        <w:adjustRightInd w:val="0"/>
        <w:jc w:val="both"/>
        <w:outlineLvl w:val="0"/>
        <w:rPr>
          <w:lang w:val="tt"/>
        </w:rPr>
      </w:pPr>
      <w:r w:rsidRPr="00B902A5">
        <w:rPr>
          <w:lang w:val="tt"/>
        </w:rPr>
        <w:t>муниципаль районында (шәһәр округында)</w:t>
      </w:r>
    </w:p>
    <w:p w14:paraId="27AAB671" w14:textId="5FD48490" w:rsidR="001116D0" w:rsidRPr="00B902A5" w:rsidRDefault="0006514E" w:rsidP="001116D0">
      <w:pPr>
        <w:autoSpaceDE w:val="0"/>
        <w:autoSpaceDN w:val="0"/>
        <w:adjustRightInd w:val="0"/>
        <w:jc w:val="both"/>
        <w:outlineLvl w:val="0"/>
        <w:rPr>
          <w:rFonts w:ascii="Courier New" w:hAnsi="Courier New" w:cs="Courier New"/>
          <w:sz w:val="20"/>
          <w:szCs w:val="20"/>
        </w:rPr>
      </w:pPr>
      <w:r>
        <w:rPr>
          <w:rFonts w:ascii="Courier New" w:hAnsi="Courier New" w:cs="Courier New"/>
          <w:sz w:val="20"/>
          <w:szCs w:val="20"/>
          <w:lang w:val="tt"/>
        </w:rPr>
        <w:t xml:space="preserve">                                         </w:t>
      </w:r>
      <w:r w:rsidR="002404BF" w:rsidRPr="00B902A5">
        <w:rPr>
          <w:rFonts w:ascii="Courier New" w:hAnsi="Courier New" w:cs="Courier New"/>
          <w:sz w:val="20"/>
          <w:szCs w:val="20"/>
          <w:lang w:val="tt"/>
        </w:rPr>
        <w:t>______________________ _____________</w:t>
      </w:r>
    </w:p>
    <w:p w14:paraId="5B25D462" w14:textId="42BA0F9F" w:rsidR="001116D0" w:rsidRPr="00B902A5" w:rsidRDefault="002404BF" w:rsidP="001116D0">
      <w:pPr>
        <w:autoSpaceDE w:val="0"/>
        <w:autoSpaceDN w:val="0"/>
        <w:adjustRightInd w:val="0"/>
        <w:jc w:val="both"/>
        <w:outlineLvl w:val="0"/>
      </w:pPr>
      <w:r w:rsidRPr="00B902A5">
        <w:rPr>
          <w:lang w:val="tt"/>
        </w:rPr>
        <w:t xml:space="preserve">  </w:t>
      </w:r>
      <w:r w:rsidR="0006514E">
        <w:rPr>
          <w:lang w:val="tt"/>
        </w:rPr>
        <w:t xml:space="preserve">                                                                            </w:t>
      </w:r>
      <w:r w:rsidRPr="00B902A5">
        <w:rPr>
          <w:lang w:val="tt"/>
        </w:rPr>
        <w:t>(фамилия, исем, ата исеме)         (имза)</w:t>
      </w:r>
    </w:p>
    <w:p w14:paraId="55518A71"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Мөһер урыны</w:t>
      </w:r>
    </w:p>
    <w:p w14:paraId="3438FEE6"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62CEC5D7" w14:textId="77777777" w:rsidR="0006514E" w:rsidRDefault="0006514E" w:rsidP="001116D0">
      <w:pPr>
        <w:autoSpaceDE w:val="0"/>
        <w:autoSpaceDN w:val="0"/>
        <w:adjustRightInd w:val="0"/>
        <w:jc w:val="both"/>
        <w:outlineLvl w:val="0"/>
        <w:rPr>
          <w:sz w:val="28"/>
          <w:szCs w:val="28"/>
          <w:lang w:val="tt"/>
        </w:rPr>
      </w:pPr>
      <w:r>
        <w:rPr>
          <w:sz w:val="28"/>
          <w:szCs w:val="28"/>
          <w:lang w:val="tt"/>
        </w:rPr>
        <w:t>«</w:t>
      </w:r>
      <w:r w:rsidR="002404BF" w:rsidRPr="00B902A5">
        <w:rPr>
          <w:sz w:val="28"/>
          <w:szCs w:val="28"/>
          <w:lang w:val="tt"/>
        </w:rPr>
        <w:t>Республика матди ярдәм</w:t>
      </w:r>
    </w:p>
    <w:p w14:paraId="5A33D24A" w14:textId="3188C723" w:rsidR="0006514E" w:rsidRDefault="002404BF" w:rsidP="001116D0">
      <w:pPr>
        <w:autoSpaceDE w:val="0"/>
        <w:autoSpaceDN w:val="0"/>
        <w:adjustRightInd w:val="0"/>
        <w:jc w:val="both"/>
        <w:outlineLvl w:val="0"/>
        <w:rPr>
          <w:sz w:val="28"/>
          <w:szCs w:val="28"/>
          <w:lang w:val="tt"/>
        </w:rPr>
      </w:pPr>
      <w:r w:rsidRPr="00B902A5">
        <w:rPr>
          <w:sz w:val="28"/>
          <w:szCs w:val="28"/>
          <w:lang w:val="tt"/>
        </w:rPr>
        <w:t>(компенсацион түләүләр) үзәге</w:t>
      </w:r>
      <w:r w:rsidR="0006514E">
        <w:rPr>
          <w:sz w:val="28"/>
          <w:szCs w:val="28"/>
          <w:lang w:val="tt"/>
        </w:rPr>
        <w:t>»</w:t>
      </w:r>
      <w:r w:rsidRPr="00B902A5">
        <w:rPr>
          <w:sz w:val="28"/>
          <w:szCs w:val="28"/>
          <w:lang w:val="tt"/>
        </w:rPr>
        <w:t xml:space="preserve"> </w:t>
      </w:r>
    </w:p>
    <w:p w14:paraId="462B7ABD" w14:textId="77777777" w:rsid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 xml:space="preserve">ДКУ </w:t>
      </w:r>
      <w:r w:rsidR="0006514E">
        <w:rPr>
          <w:sz w:val="28"/>
          <w:szCs w:val="28"/>
          <w:lang w:val="tt"/>
        </w:rPr>
        <w:t>№</w:t>
      </w:r>
      <w:r w:rsidRPr="00B902A5">
        <w:rPr>
          <w:sz w:val="28"/>
          <w:szCs w:val="28"/>
          <w:lang w:val="tt"/>
        </w:rPr>
        <w:t>___ бүлекчәсе белгече</w:t>
      </w:r>
      <w:r w:rsidRPr="00B902A5">
        <w:rPr>
          <w:rFonts w:ascii="Courier New" w:hAnsi="Courier New" w:cs="Courier New"/>
          <w:sz w:val="20"/>
          <w:szCs w:val="20"/>
          <w:lang w:val="tt"/>
        </w:rPr>
        <w:t xml:space="preserve"> </w:t>
      </w:r>
    </w:p>
    <w:p w14:paraId="418E6E5C" w14:textId="11174E82" w:rsidR="001116D0" w:rsidRPr="00D517C6" w:rsidRDefault="002404BF" w:rsidP="001116D0">
      <w:pPr>
        <w:autoSpaceDE w:val="0"/>
        <w:autoSpaceDN w:val="0"/>
        <w:adjustRightInd w:val="0"/>
        <w:jc w:val="both"/>
        <w:outlineLvl w:val="0"/>
        <w:rPr>
          <w:rFonts w:ascii="Courier New" w:hAnsi="Courier New" w:cs="Courier New"/>
          <w:sz w:val="20"/>
          <w:szCs w:val="20"/>
          <w:lang w:val="tt"/>
        </w:rPr>
      </w:pPr>
      <w:r w:rsidRPr="00B902A5">
        <w:rPr>
          <w:rFonts w:ascii="Courier New" w:hAnsi="Courier New" w:cs="Courier New"/>
          <w:sz w:val="20"/>
          <w:szCs w:val="20"/>
          <w:lang w:val="tt"/>
        </w:rPr>
        <w:t>___________________________________________</w:t>
      </w:r>
    </w:p>
    <w:p w14:paraId="102CA21B" w14:textId="2716C63E" w:rsidR="001116D0" w:rsidRPr="00D517C6" w:rsidRDefault="002404BF" w:rsidP="001116D0">
      <w:pPr>
        <w:autoSpaceDE w:val="0"/>
        <w:autoSpaceDN w:val="0"/>
        <w:adjustRightInd w:val="0"/>
        <w:jc w:val="both"/>
        <w:outlineLvl w:val="0"/>
        <w:rPr>
          <w:lang w:val="tt"/>
        </w:rPr>
      </w:pPr>
      <w:r w:rsidRPr="00B902A5">
        <w:rPr>
          <w:lang w:val="tt"/>
        </w:rPr>
        <w:t>муниципаль районында (шәһәр округында)</w:t>
      </w:r>
    </w:p>
    <w:p w14:paraId="1B53A1C1"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 _____________</w:t>
      </w:r>
    </w:p>
    <w:p w14:paraId="15C39E86" w14:textId="60F92D69" w:rsidR="00E32E71" w:rsidRPr="00B902A5" w:rsidRDefault="002404BF" w:rsidP="00E32E71">
      <w:pPr>
        <w:autoSpaceDE w:val="0"/>
        <w:autoSpaceDN w:val="0"/>
        <w:adjustRightInd w:val="0"/>
        <w:jc w:val="both"/>
        <w:outlineLvl w:val="0"/>
      </w:pPr>
      <w:r w:rsidRPr="00B902A5">
        <w:rPr>
          <w:lang w:val="tt"/>
        </w:rPr>
        <w:t xml:space="preserve">  (фамилия, исем, ата исеме)   (имза)</w:t>
      </w:r>
    </w:p>
    <w:p w14:paraId="7A2E89D5"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666AA916" w14:textId="27AD3D30" w:rsidR="001116D0" w:rsidRPr="00B902A5" w:rsidRDefault="002404BF" w:rsidP="001116D0">
      <w:pPr>
        <w:autoSpaceDE w:val="0"/>
        <w:autoSpaceDN w:val="0"/>
        <w:adjustRightInd w:val="0"/>
        <w:jc w:val="both"/>
        <w:outlineLvl w:val="0"/>
        <w:rPr>
          <w:sz w:val="28"/>
          <w:szCs w:val="28"/>
        </w:rPr>
      </w:pPr>
      <w:r w:rsidRPr="00B902A5">
        <w:rPr>
          <w:sz w:val="28"/>
          <w:szCs w:val="28"/>
          <w:lang w:val="tt"/>
        </w:rPr>
        <w:t>Хәбәр итү ысулы:</w:t>
      </w:r>
    </w:p>
    <w:p w14:paraId="24E5A2CF" w14:textId="4A524E34" w:rsidR="001116D0" w:rsidRPr="00B902A5" w:rsidRDefault="002404BF" w:rsidP="001116D0">
      <w:pPr>
        <w:autoSpaceDE w:val="0"/>
        <w:autoSpaceDN w:val="0"/>
        <w:adjustRightInd w:val="0"/>
        <w:jc w:val="both"/>
        <w:outlineLvl w:val="0"/>
        <w:rPr>
          <w:sz w:val="28"/>
          <w:szCs w:val="28"/>
        </w:rPr>
      </w:pPr>
      <w:r w:rsidRPr="00B902A5">
        <w:rPr>
          <w:sz w:val="28"/>
          <w:szCs w:val="28"/>
          <w:lang w:val="tt"/>
        </w:rPr>
        <w:t>әлеге адрес буенча язмача формада__________________________________</w:t>
      </w:r>
    </w:p>
    <w:p w14:paraId="6D411950" w14:textId="77777777" w:rsidR="008A19B9" w:rsidRPr="00B902A5" w:rsidRDefault="008A19B9" w:rsidP="008A19B9">
      <w:pPr>
        <w:pStyle w:val="1"/>
        <w:keepNext w:val="0"/>
        <w:autoSpaceDE w:val="0"/>
        <w:autoSpaceDN w:val="0"/>
        <w:adjustRightInd w:val="0"/>
        <w:rPr>
          <w:rFonts w:eastAsia="Calibri"/>
          <w:b w:val="0"/>
          <w:szCs w:val="28"/>
        </w:rPr>
      </w:pPr>
    </w:p>
    <w:p w14:paraId="7CE8E9FA" w14:textId="73465BEA" w:rsidR="008A19B9" w:rsidRPr="00B902A5" w:rsidRDefault="002404BF" w:rsidP="008A19B9">
      <w:pPr>
        <w:pStyle w:val="1"/>
        <w:keepNext w:val="0"/>
        <w:autoSpaceDE w:val="0"/>
        <w:autoSpaceDN w:val="0"/>
        <w:adjustRightInd w:val="0"/>
        <w:rPr>
          <w:rFonts w:eastAsia="Calibri"/>
          <w:b w:val="0"/>
          <w:szCs w:val="28"/>
          <w:lang w:val="ru-RU"/>
        </w:rPr>
      </w:pPr>
      <w:r w:rsidRPr="00B902A5">
        <w:rPr>
          <w:rFonts w:eastAsia="Calibri"/>
          <w:b w:val="0"/>
          <w:szCs w:val="28"/>
          <w:lang w:val="tt"/>
        </w:rPr>
        <w:t>әлеге телефонга смс-хәбәр итеп _______________________________________</w:t>
      </w:r>
    </w:p>
    <w:p w14:paraId="0E650B78" w14:textId="77777777" w:rsidR="008A19B9" w:rsidRPr="00B902A5" w:rsidRDefault="002404BF" w:rsidP="008A19B9">
      <w:pPr>
        <w:pStyle w:val="1"/>
        <w:keepNext w:val="0"/>
        <w:autoSpaceDE w:val="0"/>
        <w:autoSpaceDN w:val="0"/>
        <w:adjustRightInd w:val="0"/>
        <w:rPr>
          <w:rFonts w:eastAsia="Calibri"/>
          <w:b w:val="0"/>
          <w:sz w:val="24"/>
          <w:szCs w:val="24"/>
        </w:rPr>
      </w:pPr>
      <w:r w:rsidRPr="00B902A5">
        <w:rPr>
          <w:rFonts w:eastAsia="Calibri"/>
          <w:b w:val="0"/>
          <w:szCs w:val="28"/>
          <w:lang w:val="tt"/>
        </w:rPr>
        <w:t xml:space="preserve">                                                             </w:t>
      </w:r>
      <w:r w:rsidRPr="00B902A5">
        <w:rPr>
          <w:rFonts w:eastAsia="Calibri"/>
          <w:b w:val="0"/>
          <w:sz w:val="24"/>
          <w:szCs w:val="24"/>
          <w:lang w:val="tt"/>
        </w:rPr>
        <w:t>(телефон номеры)</w:t>
      </w:r>
    </w:p>
    <w:p w14:paraId="0CB8A821" w14:textId="77777777" w:rsidR="009A2F07" w:rsidRPr="00B902A5" w:rsidRDefault="009A2F07" w:rsidP="001116D0">
      <w:pPr>
        <w:autoSpaceDE w:val="0"/>
        <w:autoSpaceDN w:val="0"/>
        <w:adjustRightInd w:val="0"/>
        <w:jc w:val="both"/>
        <w:outlineLvl w:val="0"/>
        <w:rPr>
          <w:sz w:val="28"/>
          <w:szCs w:val="28"/>
          <w:lang w:val="x-none"/>
        </w:rPr>
      </w:pPr>
    </w:p>
    <w:p w14:paraId="6C129AA5" w14:textId="33A99B54" w:rsidR="001116D0" w:rsidRPr="00B902A5" w:rsidRDefault="002404BF" w:rsidP="001116D0">
      <w:pPr>
        <w:autoSpaceDE w:val="0"/>
        <w:autoSpaceDN w:val="0"/>
        <w:adjustRightInd w:val="0"/>
        <w:jc w:val="both"/>
        <w:outlineLvl w:val="0"/>
        <w:rPr>
          <w:sz w:val="28"/>
          <w:szCs w:val="28"/>
        </w:rPr>
      </w:pPr>
      <w:r w:rsidRPr="00B902A5">
        <w:rPr>
          <w:sz w:val="28"/>
          <w:szCs w:val="28"/>
          <w:lang w:val="tt"/>
        </w:rPr>
        <w:t>электрон документ формасында</w:t>
      </w:r>
    </w:p>
    <w:p w14:paraId="20C38FAC"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t>әлеге электрон почта адресына _____________________________________</w:t>
      </w:r>
    </w:p>
    <w:p w14:paraId="096B8A56" w14:textId="77777777" w:rsidR="001116D0" w:rsidRPr="0006514E" w:rsidRDefault="002404BF" w:rsidP="001116D0">
      <w:pPr>
        <w:autoSpaceDE w:val="0"/>
        <w:autoSpaceDN w:val="0"/>
        <w:adjustRightInd w:val="0"/>
        <w:jc w:val="both"/>
        <w:outlineLvl w:val="0"/>
        <w:rPr>
          <w:lang w:val="tt"/>
        </w:rPr>
      </w:pPr>
      <w:r w:rsidRPr="00B902A5">
        <w:rPr>
          <w:lang w:val="tt"/>
        </w:rPr>
        <w:t xml:space="preserve">                                                                                           (электрон почта адресы)</w:t>
      </w:r>
    </w:p>
    <w:p w14:paraId="7DA6B857" w14:textId="77777777" w:rsidR="001116D0" w:rsidRPr="00B902A5" w:rsidRDefault="001116D0" w:rsidP="001116D0">
      <w:pPr>
        <w:pStyle w:val="1"/>
        <w:keepNext w:val="0"/>
        <w:autoSpaceDE w:val="0"/>
        <w:autoSpaceDN w:val="0"/>
        <w:adjustRightInd w:val="0"/>
        <w:rPr>
          <w:rFonts w:eastAsiaTheme="minorHAnsi"/>
          <w:szCs w:val="28"/>
        </w:rPr>
      </w:pPr>
    </w:p>
    <w:p w14:paraId="5C9A8F8F" w14:textId="77777777" w:rsidR="0006514E" w:rsidRDefault="0006514E" w:rsidP="008956EB">
      <w:pPr>
        <w:pStyle w:val="1"/>
        <w:keepNext w:val="0"/>
        <w:autoSpaceDE w:val="0"/>
        <w:autoSpaceDN w:val="0"/>
        <w:adjustRightInd w:val="0"/>
        <w:rPr>
          <w:rFonts w:ascii="Courier New" w:eastAsiaTheme="minorHAnsi" w:hAnsi="Courier New" w:cs="Courier New"/>
          <w:b w:val="0"/>
          <w:sz w:val="20"/>
        </w:rPr>
      </w:pPr>
      <w:r>
        <w:rPr>
          <w:rFonts w:eastAsiaTheme="minorHAnsi"/>
          <w:b w:val="0"/>
          <w:szCs w:val="28"/>
          <w:lang w:val="tt"/>
        </w:rPr>
        <w:t>«</w:t>
      </w:r>
      <w:r w:rsidR="002404BF" w:rsidRPr="00B902A5">
        <w:rPr>
          <w:rFonts w:eastAsiaTheme="minorHAnsi"/>
          <w:b w:val="0"/>
          <w:szCs w:val="28"/>
          <w:lang w:val="tt"/>
        </w:rPr>
        <w:t>Татарстан Республикасы дәүләт һәм муниципаль хезмәтләр күрсәтү порталы</w:t>
      </w:r>
      <w:r>
        <w:rPr>
          <w:rFonts w:eastAsiaTheme="minorHAnsi"/>
          <w:b w:val="0"/>
          <w:szCs w:val="28"/>
          <w:lang w:val="tt"/>
        </w:rPr>
        <w:t>»</w:t>
      </w:r>
      <w:r w:rsidR="002404BF" w:rsidRPr="00B902A5">
        <w:rPr>
          <w:rFonts w:eastAsiaTheme="minorHAnsi"/>
          <w:b w:val="0"/>
          <w:szCs w:val="28"/>
          <w:lang w:val="tt"/>
        </w:rPr>
        <w:t xml:space="preserve"> Татарстан Республикасы дәүләт мәгълүмат системасындагы шәхси кабинет аша </w:t>
      </w:r>
      <w:r w:rsidR="002404BF" w:rsidRPr="00B902A5">
        <w:rPr>
          <w:rFonts w:ascii="Courier New" w:eastAsiaTheme="minorHAnsi" w:hAnsi="Courier New" w:cs="Courier New"/>
          <w:b w:val="0"/>
          <w:sz w:val="20"/>
          <w:lang w:val="tt"/>
        </w:rPr>
        <w:t>_____________________________________________</w:t>
      </w:r>
    </w:p>
    <w:p w14:paraId="138261B1" w14:textId="48BC732F" w:rsidR="008956EB" w:rsidRPr="0006514E" w:rsidRDefault="0006514E" w:rsidP="008956EB">
      <w:pPr>
        <w:pStyle w:val="1"/>
        <w:keepNext w:val="0"/>
        <w:autoSpaceDE w:val="0"/>
        <w:autoSpaceDN w:val="0"/>
        <w:adjustRightInd w:val="0"/>
        <w:rPr>
          <w:rFonts w:ascii="Courier New" w:eastAsiaTheme="minorHAnsi" w:hAnsi="Courier New" w:cs="Courier New"/>
          <w:b w:val="0"/>
          <w:sz w:val="20"/>
        </w:rPr>
      </w:pPr>
      <w:r w:rsidRPr="00D517C6">
        <w:rPr>
          <w:rFonts w:ascii="Courier New" w:eastAsiaTheme="minorHAnsi" w:hAnsi="Courier New" w:cs="Courier New"/>
          <w:b w:val="0"/>
          <w:sz w:val="20"/>
          <w:lang w:val="tt"/>
        </w:rPr>
        <w:t xml:space="preserve">      </w:t>
      </w:r>
      <w:r w:rsidR="002404BF" w:rsidRPr="00B902A5">
        <w:rPr>
          <w:rFonts w:eastAsiaTheme="minorHAnsi"/>
          <w:b w:val="0"/>
          <w:sz w:val="24"/>
          <w:szCs w:val="24"/>
          <w:lang w:val="tt"/>
        </w:rPr>
        <w:t>(</w:t>
      </w:r>
      <w:r>
        <w:rPr>
          <w:rFonts w:eastAsiaTheme="minorHAnsi"/>
          <w:b w:val="0"/>
          <w:sz w:val="24"/>
          <w:szCs w:val="24"/>
          <w:lang w:val="tt"/>
        </w:rPr>
        <w:t>«</w:t>
      </w:r>
      <w:r w:rsidR="002404BF" w:rsidRPr="00B902A5">
        <w:rPr>
          <w:rFonts w:eastAsiaTheme="minorHAnsi"/>
          <w:b w:val="0"/>
          <w:sz w:val="24"/>
          <w:szCs w:val="24"/>
          <w:lang w:val="tt"/>
        </w:rPr>
        <w:t>әйе</w:t>
      </w:r>
      <w:r>
        <w:rPr>
          <w:rFonts w:eastAsiaTheme="minorHAnsi"/>
          <w:b w:val="0"/>
          <w:sz w:val="24"/>
          <w:szCs w:val="24"/>
          <w:lang w:val="tt"/>
        </w:rPr>
        <w:t>»</w:t>
      </w:r>
      <w:r w:rsidR="002404BF" w:rsidRPr="00B902A5">
        <w:rPr>
          <w:rFonts w:eastAsiaTheme="minorHAnsi"/>
          <w:b w:val="0"/>
          <w:sz w:val="24"/>
          <w:szCs w:val="24"/>
          <w:lang w:val="tt"/>
        </w:rPr>
        <w:t xml:space="preserve"> дип күрсәтелә яки сызык куела)</w:t>
      </w:r>
    </w:p>
    <w:p w14:paraId="0BEA7C66" w14:textId="77777777" w:rsidR="008956EB" w:rsidRPr="0006514E" w:rsidRDefault="008956EB" w:rsidP="008956EB">
      <w:pPr>
        <w:autoSpaceDE w:val="0"/>
        <w:autoSpaceDN w:val="0"/>
        <w:adjustRightInd w:val="0"/>
        <w:jc w:val="both"/>
        <w:outlineLvl w:val="0"/>
        <w:rPr>
          <w:lang w:val="tt"/>
        </w:rPr>
      </w:pPr>
    </w:p>
    <w:p w14:paraId="214DF904" w14:textId="64EFF540" w:rsidR="001116D0" w:rsidRPr="00B902A5" w:rsidRDefault="002404BF" w:rsidP="00F464F9">
      <w:pPr>
        <w:pStyle w:val="1"/>
        <w:keepNext w:val="0"/>
        <w:autoSpaceDE w:val="0"/>
        <w:autoSpaceDN w:val="0"/>
        <w:adjustRightInd w:val="0"/>
      </w:pPr>
      <w:r w:rsidRPr="00B902A5">
        <w:rPr>
          <w:rFonts w:ascii="Courier New" w:eastAsiaTheme="minorHAnsi" w:hAnsi="Courier New" w:cs="Courier New"/>
          <w:b w:val="0"/>
          <w:strike/>
          <w:sz w:val="20"/>
        </w:rPr>
        <w:lastRenderedPageBreak/>
        <w:t xml:space="preserve">       </w:t>
      </w:r>
    </w:p>
    <w:p w14:paraId="4756D64F"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бүлекчә белгече</w:t>
      </w:r>
      <w:r w:rsidRPr="00B902A5">
        <w:rPr>
          <w:rFonts w:ascii="Courier New" w:hAnsi="Courier New" w:cs="Courier New"/>
          <w:sz w:val="20"/>
          <w:szCs w:val="20"/>
          <w:lang w:val="tt"/>
        </w:rPr>
        <w:t xml:space="preserve"> __________________________ _____________</w:t>
      </w:r>
    </w:p>
    <w:p w14:paraId="696875F4" w14:textId="653CB7B4" w:rsidR="001116D0" w:rsidRPr="00B902A5" w:rsidRDefault="002404BF" w:rsidP="001116D0">
      <w:pPr>
        <w:autoSpaceDE w:val="0"/>
        <w:autoSpaceDN w:val="0"/>
        <w:adjustRightInd w:val="0"/>
        <w:jc w:val="both"/>
        <w:outlineLvl w:val="0"/>
      </w:pPr>
      <w:r w:rsidRPr="00B902A5">
        <w:rPr>
          <w:lang w:val="tt"/>
        </w:rPr>
        <w:t xml:space="preserve">                    </w:t>
      </w:r>
      <w:r w:rsidR="0006514E">
        <w:rPr>
          <w:lang w:val="tt"/>
        </w:rPr>
        <w:t xml:space="preserve">          </w:t>
      </w:r>
      <w:r w:rsidRPr="00B902A5">
        <w:rPr>
          <w:lang w:val="tt"/>
        </w:rPr>
        <w:t xml:space="preserve">     (фамилия, исем, ата исеме)             (имза)</w:t>
      </w:r>
    </w:p>
    <w:p w14:paraId="67820900" w14:textId="77777777" w:rsidR="001116D0" w:rsidRPr="00B902A5" w:rsidRDefault="001116D0" w:rsidP="001116D0">
      <w:pPr>
        <w:autoSpaceDE w:val="0"/>
        <w:autoSpaceDN w:val="0"/>
        <w:adjustRightInd w:val="0"/>
        <w:jc w:val="both"/>
        <w:rPr>
          <w:sz w:val="28"/>
          <w:szCs w:val="28"/>
        </w:rPr>
      </w:pPr>
    </w:p>
    <w:p w14:paraId="02A02C68" w14:textId="77777777" w:rsidR="001116D0" w:rsidRPr="00B902A5" w:rsidRDefault="001116D0" w:rsidP="001116D0">
      <w:pPr>
        <w:autoSpaceDE w:val="0"/>
        <w:autoSpaceDN w:val="0"/>
        <w:adjustRightInd w:val="0"/>
        <w:jc w:val="both"/>
        <w:rPr>
          <w:sz w:val="28"/>
          <w:szCs w:val="28"/>
        </w:rPr>
      </w:pPr>
    </w:p>
    <w:p w14:paraId="55D4385E" w14:textId="77777777" w:rsidR="001116D0" w:rsidRPr="00B902A5" w:rsidRDefault="001116D0" w:rsidP="001116D0">
      <w:pPr>
        <w:autoSpaceDE w:val="0"/>
        <w:autoSpaceDN w:val="0"/>
        <w:adjustRightInd w:val="0"/>
        <w:jc w:val="both"/>
        <w:rPr>
          <w:sz w:val="28"/>
          <w:szCs w:val="28"/>
        </w:rPr>
      </w:pPr>
    </w:p>
    <w:p w14:paraId="5300BB4F" w14:textId="1C73FBCA" w:rsidR="001116D0" w:rsidRPr="0006514E" w:rsidRDefault="0006514E" w:rsidP="0006514E">
      <w:pPr>
        <w:autoSpaceDE w:val="0"/>
        <w:autoSpaceDN w:val="0"/>
        <w:adjustRightInd w:val="0"/>
        <w:ind w:left="5670"/>
        <w:outlineLvl w:val="0"/>
        <w:rPr>
          <w:rFonts w:ascii="Courier New" w:hAnsi="Courier New" w:cs="Courier New"/>
          <w:sz w:val="20"/>
          <w:szCs w:val="20"/>
          <w:lang w:val="tt"/>
        </w:rPr>
      </w:pPr>
      <w:r>
        <w:rPr>
          <w:sz w:val="28"/>
          <w:szCs w:val="28"/>
          <w:lang w:val="tt"/>
        </w:rPr>
        <w:t>«</w:t>
      </w:r>
      <w:r w:rsidR="002404BF" w:rsidRPr="00B902A5">
        <w:rPr>
          <w:sz w:val="28"/>
          <w:szCs w:val="28"/>
          <w:lang w:val="tt"/>
        </w:rPr>
        <w:t>Матди ярдәм (компенсация түләүләре) республика үзәге</w:t>
      </w:r>
      <w:r>
        <w:rPr>
          <w:sz w:val="28"/>
          <w:szCs w:val="28"/>
          <w:lang w:val="tt"/>
        </w:rPr>
        <w:t>»</w:t>
      </w:r>
      <w:r w:rsidR="002404BF" w:rsidRPr="00B902A5">
        <w:rPr>
          <w:sz w:val="28"/>
          <w:szCs w:val="28"/>
          <w:lang w:val="tt"/>
        </w:rPr>
        <w:t xml:space="preserve"> ДКУ </w:t>
      </w:r>
      <w:r>
        <w:rPr>
          <w:sz w:val="28"/>
          <w:szCs w:val="28"/>
          <w:lang w:val="tt"/>
        </w:rPr>
        <w:t>№</w:t>
      </w:r>
      <w:r w:rsidR="002404BF" w:rsidRPr="00B902A5">
        <w:rPr>
          <w:sz w:val="28"/>
          <w:szCs w:val="28"/>
          <w:lang w:val="tt"/>
        </w:rPr>
        <w:t>_____ бүлекчәсе ________________________________</w:t>
      </w:r>
    </w:p>
    <w:p w14:paraId="5E1EB08C" w14:textId="2124DDF1" w:rsidR="001116D0" w:rsidRPr="0006514E" w:rsidRDefault="002404BF" w:rsidP="001116D0">
      <w:pPr>
        <w:autoSpaceDE w:val="0"/>
        <w:autoSpaceDN w:val="0"/>
        <w:adjustRightInd w:val="0"/>
        <w:ind w:left="1416"/>
        <w:jc w:val="both"/>
        <w:outlineLvl w:val="0"/>
        <w:rPr>
          <w:lang w:val="tt"/>
        </w:rPr>
      </w:pPr>
      <w:r w:rsidRPr="00B902A5">
        <w:rPr>
          <w:lang w:val="tt"/>
        </w:rPr>
        <w:t xml:space="preserve">                                                               </w:t>
      </w:r>
      <w:r w:rsidR="0006514E">
        <w:rPr>
          <w:lang w:val="tt"/>
        </w:rPr>
        <w:t xml:space="preserve">      </w:t>
      </w:r>
      <w:r w:rsidRPr="00B902A5">
        <w:rPr>
          <w:lang w:val="tt"/>
        </w:rPr>
        <w:t xml:space="preserve">  муниципаль районында (шәһәр округында)</w:t>
      </w:r>
    </w:p>
    <w:p w14:paraId="5F59CAC4" w14:textId="77777777" w:rsidR="0006514E" w:rsidRDefault="0006514E" w:rsidP="001116D0">
      <w:pPr>
        <w:autoSpaceDE w:val="0"/>
        <w:autoSpaceDN w:val="0"/>
        <w:adjustRightInd w:val="0"/>
        <w:jc w:val="center"/>
        <w:outlineLvl w:val="0"/>
        <w:rPr>
          <w:sz w:val="28"/>
          <w:szCs w:val="28"/>
          <w:lang w:val="tt"/>
        </w:rPr>
      </w:pPr>
    </w:p>
    <w:p w14:paraId="7CD34752" w14:textId="1E6337A1" w:rsidR="001116D0" w:rsidRPr="0006514E" w:rsidRDefault="002404BF" w:rsidP="001116D0">
      <w:pPr>
        <w:autoSpaceDE w:val="0"/>
        <w:autoSpaceDN w:val="0"/>
        <w:adjustRightInd w:val="0"/>
        <w:jc w:val="center"/>
        <w:outlineLvl w:val="0"/>
        <w:rPr>
          <w:sz w:val="28"/>
          <w:szCs w:val="28"/>
          <w:lang w:val="tt"/>
        </w:rPr>
      </w:pPr>
      <w:r w:rsidRPr="00B902A5">
        <w:rPr>
          <w:sz w:val="28"/>
          <w:szCs w:val="28"/>
          <w:lang w:val="tt"/>
        </w:rPr>
        <w:t>Берьюлы өч һәм аннан да күбрәк бала туганда бер мәртәбә бирелә торган пособие билгеләүдән баш тарту турында карар</w:t>
      </w:r>
    </w:p>
    <w:p w14:paraId="50640D20" w14:textId="77777777" w:rsidR="001116D0" w:rsidRPr="0006514E" w:rsidRDefault="001116D0" w:rsidP="001116D0">
      <w:pPr>
        <w:autoSpaceDE w:val="0"/>
        <w:autoSpaceDN w:val="0"/>
        <w:adjustRightInd w:val="0"/>
        <w:jc w:val="both"/>
        <w:outlineLvl w:val="0"/>
        <w:rPr>
          <w:rFonts w:ascii="Courier New" w:hAnsi="Courier New" w:cs="Courier New"/>
          <w:sz w:val="20"/>
          <w:szCs w:val="20"/>
          <w:lang w:val="tt"/>
        </w:rPr>
      </w:pPr>
    </w:p>
    <w:p w14:paraId="295853AD" w14:textId="3148FC75" w:rsidR="001116D0" w:rsidRPr="0006514E" w:rsidRDefault="0006514E" w:rsidP="001116D0">
      <w:pPr>
        <w:autoSpaceDE w:val="0"/>
        <w:autoSpaceDN w:val="0"/>
        <w:adjustRightInd w:val="0"/>
        <w:jc w:val="both"/>
        <w:outlineLvl w:val="0"/>
        <w:rPr>
          <w:sz w:val="28"/>
          <w:szCs w:val="28"/>
          <w:lang w:val="tt"/>
        </w:rPr>
      </w:pPr>
      <w:r>
        <w:rPr>
          <w:sz w:val="28"/>
          <w:szCs w:val="28"/>
          <w:lang w:val="tt"/>
        </w:rPr>
        <w:t>№</w:t>
      </w:r>
      <w:r w:rsidR="002404BF" w:rsidRPr="00B902A5">
        <w:rPr>
          <w:sz w:val="28"/>
          <w:szCs w:val="28"/>
          <w:lang w:val="tt"/>
        </w:rPr>
        <w:t xml:space="preserve">_______                                                                    </w:t>
      </w:r>
      <w:r>
        <w:rPr>
          <w:sz w:val="28"/>
          <w:szCs w:val="28"/>
          <w:lang w:val="tt"/>
        </w:rPr>
        <w:t>«</w:t>
      </w:r>
      <w:r w:rsidR="002404BF" w:rsidRPr="00B902A5">
        <w:rPr>
          <w:sz w:val="28"/>
          <w:szCs w:val="28"/>
          <w:lang w:val="tt"/>
        </w:rPr>
        <w:t>__</w:t>
      </w:r>
      <w:r>
        <w:rPr>
          <w:sz w:val="28"/>
          <w:szCs w:val="28"/>
          <w:lang w:val="tt"/>
        </w:rPr>
        <w:t>»</w:t>
      </w:r>
      <w:r w:rsidR="002404BF" w:rsidRPr="00B902A5">
        <w:rPr>
          <w:sz w:val="28"/>
          <w:szCs w:val="28"/>
          <w:lang w:val="tt"/>
        </w:rPr>
        <w:t xml:space="preserve"> ________________</w:t>
      </w:r>
    </w:p>
    <w:p w14:paraId="3C8EDF87" w14:textId="77777777" w:rsidR="001116D0" w:rsidRPr="0006514E" w:rsidRDefault="001116D0" w:rsidP="001116D0">
      <w:pPr>
        <w:autoSpaceDE w:val="0"/>
        <w:autoSpaceDN w:val="0"/>
        <w:adjustRightInd w:val="0"/>
        <w:jc w:val="both"/>
        <w:outlineLvl w:val="0"/>
        <w:rPr>
          <w:rFonts w:ascii="Courier New" w:hAnsi="Courier New" w:cs="Courier New"/>
          <w:sz w:val="20"/>
          <w:szCs w:val="20"/>
          <w:lang w:val="tt"/>
        </w:rPr>
      </w:pPr>
    </w:p>
    <w:p w14:paraId="5022030D" w14:textId="5CEC0779"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Мөрәҗәгать итүченең Ф.И.А. (соңгысы – булган очракта): ___________________</w:t>
      </w:r>
    </w:p>
    <w:p w14:paraId="43DBEEBA" w14:textId="4904A6D8"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Мөрәҗәгать итүченең адресы: ______________________________</w:t>
      </w:r>
      <w:r w:rsidR="0006514E">
        <w:rPr>
          <w:sz w:val="28"/>
          <w:szCs w:val="28"/>
          <w:lang w:val="tt"/>
        </w:rPr>
        <w:t>_____</w:t>
      </w:r>
      <w:r w:rsidRPr="00B902A5">
        <w:rPr>
          <w:sz w:val="28"/>
          <w:szCs w:val="28"/>
          <w:lang w:val="tt"/>
        </w:rPr>
        <w:t>________</w:t>
      </w:r>
    </w:p>
    <w:p w14:paraId="676229B6" w14:textId="77777777" w:rsidR="001116D0" w:rsidRPr="0006514E" w:rsidRDefault="002404BF" w:rsidP="001116D0">
      <w:pPr>
        <w:autoSpaceDE w:val="0"/>
        <w:autoSpaceDN w:val="0"/>
        <w:adjustRightInd w:val="0"/>
        <w:jc w:val="both"/>
        <w:outlineLvl w:val="0"/>
        <w:rPr>
          <w:sz w:val="28"/>
          <w:szCs w:val="28"/>
          <w:lang w:val="tt"/>
        </w:rPr>
      </w:pPr>
      <w:r w:rsidRPr="00B902A5">
        <w:rPr>
          <w:sz w:val="28"/>
          <w:szCs w:val="28"/>
          <w:lang w:val="tt"/>
        </w:rPr>
        <w:t>Бер үк вакытта өч һәм аннан күбрәк бала туганда бер мәртәбә бирелә торган пособиене билгеләүдән баш тартырга</w:t>
      </w:r>
    </w:p>
    <w:p w14:paraId="3BE72AA5"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Балаларга</w:t>
      </w:r>
      <w:r w:rsidRPr="00B902A5">
        <w:rPr>
          <w:rFonts w:ascii="Courier New" w:hAnsi="Courier New" w:cs="Courier New"/>
          <w:sz w:val="20"/>
          <w:szCs w:val="20"/>
          <w:lang w:val="tt"/>
        </w:rPr>
        <w:t xml:space="preserve"> ________________________________________________________________</w:t>
      </w:r>
    </w:p>
    <w:p w14:paraId="60274F78" w14:textId="483F0615" w:rsidR="00440032" w:rsidRPr="00B902A5" w:rsidRDefault="002404BF" w:rsidP="00440032">
      <w:pPr>
        <w:autoSpaceDE w:val="0"/>
        <w:autoSpaceDN w:val="0"/>
        <w:adjustRightInd w:val="0"/>
        <w:jc w:val="both"/>
        <w:outlineLvl w:val="0"/>
      </w:pPr>
      <w:r w:rsidRPr="00B902A5">
        <w:rPr>
          <w:rFonts w:ascii="Courier New" w:hAnsi="Courier New" w:cs="Courier New"/>
          <w:sz w:val="20"/>
          <w:szCs w:val="20"/>
          <w:lang w:val="tt"/>
        </w:rPr>
        <w:t xml:space="preserve">                                  </w:t>
      </w:r>
      <w:r w:rsidRPr="00B902A5">
        <w:rPr>
          <w:lang w:val="tt"/>
        </w:rPr>
        <w:t>(фамилия, исем, ата исеме)</w:t>
      </w:r>
    </w:p>
    <w:p w14:paraId="1505613E"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sz w:val="28"/>
          <w:szCs w:val="28"/>
          <w:lang w:val="tt"/>
        </w:rPr>
        <w:t>Баш тарту сәбәбе:</w:t>
      </w:r>
      <w:r w:rsidRPr="00B902A5">
        <w:rPr>
          <w:rFonts w:ascii="Courier New" w:hAnsi="Courier New" w:cs="Courier New"/>
          <w:sz w:val="20"/>
          <w:szCs w:val="20"/>
          <w:lang w:val="tt"/>
        </w:rPr>
        <w:t xml:space="preserve"> _________________________________________________________</w:t>
      </w:r>
    </w:p>
    <w:p w14:paraId="0A705261"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4EF8EBA3" w14:textId="77777777" w:rsidR="0006514E" w:rsidRDefault="002404BF" w:rsidP="001116D0">
      <w:pPr>
        <w:autoSpaceDE w:val="0"/>
        <w:autoSpaceDN w:val="0"/>
        <w:adjustRightInd w:val="0"/>
        <w:jc w:val="both"/>
        <w:outlineLvl w:val="0"/>
        <w:rPr>
          <w:sz w:val="28"/>
          <w:szCs w:val="28"/>
          <w:lang w:val="tt"/>
        </w:rPr>
      </w:pPr>
      <w:r w:rsidRPr="00B902A5">
        <w:rPr>
          <w:sz w:val="28"/>
          <w:szCs w:val="28"/>
          <w:lang w:val="tt"/>
        </w:rPr>
        <w:t xml:space="preserve">Республика матди ярдәм </w:t>
      </w:r>
    </w:p>
    <w:p w14:paraId="1C7D93FA" w14:textId="77777777" w:rsidR="0006514E" w:rsidRDefault="002404BF" w:rsidP="001116D0">
      <w:pPr>
        <w:autoSpaceDE w:val="0"/>
        <w:autoSpaceDN w:val="0"/>
        <w:adjustRightInd w:val="0"/>
        <w:jc w:val="both"/>
        <w:outlineLvl w:val="0"/>
        <w:rPr>
          <w:sz w:val="28"/>
          <w:szCs w:val="28"/>
          <w:lang w:val="tt"/>
        </w:rPr>
      </w:pPr>
      <w:r w:rsidRPr="00B902A5">
        <w:rPr>
          <w:sz w:val="28"/>
          <w:szCs w:val="28"/>
          <w:lang w:val="tt"/>
        </w:rPr>
        <w:t>(компенсация түләүләре) үзәге</w:t>
      </w:r>
      <w:r w:rsidR="0006514E">
        <w:rPr>
          <w:sz w:val="28"/>
          <w:szCs w:val="28"/>
          <w:lang w:val="tt"/>
        </w:rPr>
        <w:t>»</w:t>
      </w:r>
      <w:r w:rsidRPr="00B902A5">
        <w:rPr>
          <w:sz w:val="28"/>
          <w:szCs w:val="28"/>
          <w:lang w:val="tt"/>
        </w:rPr>
        <w:t xml:space="preserve"> </w:t>
      </w:r>
    </w:p>
    <w:p w14:paraId="2FC10161" w14:textId="77777777" w:rsid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 xml:space="preserve">ДКУ </w:t>
      </w:r>
      <w:r w:rsidR="0006514E">
        <w:rPr>
          <w:sz w:val="28"/>
          <w:szCs w:val="28"/>
          <w:lang w:val="tt"/>
        </w:rPr>
        <w:t>№</w:t>
      </w:r>
      <w:r w:rsidRPr="00B902A5">
        <w:rPr>
          <w:sz w:val="28"/>
          <w:szCs w:val="28"/>
          <w:lang w:val="tt"/>
        </w:rPr>
        <w:t>___ бүлекчәсе җитәкчесе</w:t>
      </w:r>
      <w:r w:rsidRPr="00B902A5">
        <w:rPr>
          <w:rFonts w:ascii="Courier New" w:hAnsi="Courier New" w:cs="Courier New"/>
          <w:sz w:val="20"/>
          <w:szCs w:val="20"/>
          <w:lang w:val="tt"/>
        </w:rPr>
        <w:t xml:space="preserve"> </w:t>
      </w:r>
    </w:p>
    <w:p w14:paraId="41B7F4D3" w14:textId="18A291D3"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rFonts w:ascii="Courier New" w:hAnsi="Courier New" w:cs="Courier New"/>
          <w:sz w:val="20"/>
          <w:szCs w:val="20"/>
          <w:lang w:val="tt"/>
        </w:rPr>
        <w:t>_____________________________________</w:t>
      </w:r>
    </w:p>
    <w:p w14:paraId="49381ED0" w14:textId="5DCF93A5" w:rsidR="001116D0" w:rsidRPr="00B902A5" w:rsidRDefault="002404BF" w:rsidP="001116D0">
      <w:pPr>
        <w:autoSpaceDE w:val="0"/>
        <w:autoSpaceDN w:val="0"/>
        <w:adjustRightInd w:val="0"/>
        <w:jc w:val="both"/>
        <w:outlineLvl w:val="0"/>
      </w:pPr>
      <w:r w:rsidRPr="00B902A5">
        <w:rPr>
          <w:lang w:val="tt"/>
        </w:rPr>
        <w:t>муниципаль районында (шәһәр округында)</w:t>
      </w:r>
    </w:p>
    <w:p w14:paraId="0902FB71" w14:textId="4F97906D"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________________________</w:t>
      </w:r>
      <w:r w:rsidR="0006514E">
        <w:rPr>
          <w:rFonts w:ascii="Courier New" w:hAnsi="Courier New" w:cs="Courier New"/>
          <w:sz w:val="20"/>
          <w:szCs w:val="20"/>
          <w:lang w:val="tt"/>
        </w:rPr>
        <w:t>__________</w:t>
      </w:r>
      <w:r w:rsidRPr="00B902A5">
        <w:rPr>
          <w:rFonts w:ascii="Courier New" w:hAnsi="Courier New" w:cs="Courier New"/>
          <w:sz w:val="20"/>
          <w:szCs w:val="20"/>
          <w:lang w:val="tt"/>
        </w:rPr>
        <w:t>________</w:t>
      </w:r>
    </w:p>
    <w:p w14:paraId="4BCB2F94" w14:textId="26717A72" w:rsidR="00E32E71" w:rsidRPr="00B902A5" w:rsidRDefault="002404BF" w:rsidP="00E32E71">
      <w:pPr>
        <w:autoSpaceDE w:val="0"/>
        <w:autoSpaceDN w:val="0"/>
        <w:adjustRightInd w:val="0"/>
        <w:jc w:val="both"/>
        <w:outlineLvl w:val="0"/>
      </w:pPr>
      <w:r w:rsidRPr="00B902A5">
        <w:rPr>
          <w:lang w:val="tt"/>
        </w:rPr>
        <w:t xml:space="preserve">  (фамилия, исем, ата исеме)             (имза)</w:t>
      </w:r>
    </w:p>
    <w:p w14:paraId="649FF058" w14:textId="77777777" w:rsidR="001116D0" w:rsidRPr="00B902A5" w:rsidRDefault="001116D0" w:rsidP="001116D0">
      <w:pPr>
        <w:autoSpaceDE w:val="0"/>
        <w:autoSpaceDN w:val="0"/>
        <w:adjustRightInd w:val="0"/>
        <w:jc w:val="both"/>
        <w:outlineLvl w:val="0"/>
      </w:pPr>
    </w:p>
    <w:p w14:paraId="66D45800" w14:textId="77777777" w:rsidR="001116D0" w:rsidRPr="00B902A5" w:rsidRDefault="002404BF" w:rsidP="001116D0">
      <w:pPr>
        <w:autoSpaceDE w:val="0"/>
        <w:autoSpaceDN w:val="0"/>
        <w:adjustRightInd w:val="0"/>
        <w:jc w:val="both"/>
        <w:outlineLvl w:val="0"/>
      </w:pPr>
      <w:r w:rsidRPr="00B902A5">
        <w:rPr>
          <w:lang w:val="tt"/>
        </w:rPr>
        <w:t>Мөһер урыны</w:t>
      </w:r>
    </w:p>
    <w:p w14:paraId="609003D2" w14:textId="77777777" w:rsidR="0006514E" w:rsidRDefault="0006514E" w:rsidP="001116D0">
      <w:pPr>
        <w:autoSpaceDE w:val="0"/>
        <w:autoSpaceDN w:val="0"/>
        <w:adjustRightInd w:val="0"/>
        <w:jc w:val="both"/>
        <w:outlineLvl w:val="0"/>
        <w:rPr>
          <w:sz w:val="28"/>
          <w:szCs w:val="28"/>
          <w:lang w:val="tt"/>
        </w:rPr>
      </w:pPr>
      <w:r>
        <w:rPr>
          <w:sz w:val="28"/>
          <w:szCs w:val="28"/>
          <w:lang w:val="tt"/>
        </w:rPr>
        <w:t>«</w:t>
      </w:r>
      <w:r w:rsidR="002404BF" w:rsidRPr="00B902A5">
        <w:rPr>
          <w:sz w:val="28"/>
          <w:szCs w:val="28"/>
          <w:lang w:val="tt"/>
        </w:rPr>
        <w:t xml:space="preserve">Республика матди ярдәм </w:t>
      </w:r>
    </w:p>
    <w:p w14:paraId="68207B5A" w14:textId="77777777" w:rsidR="0006514E" w:rsidRDefault="002404BF" w:rsidP="001116D0">
      <w:pPr>
        <w:autoSpaceDE w:val="0"/>
        <w:autoSpaceDN w:val="0"/>
        <w:adjustRightInd w:val="0"/>
        <w:jc w:val="both"/>
        <w:outlineLvl w:val="0"/>
        <w:rPr>
          <w:sz w:val="28"/>
          <w:szCs w:val="28"/>
          <w:lang w:val="tt"/>
        </w:rPr>
      </w:pPr>
      <w:r w:rsidRPr="00B902A5">
        <w:rPr>
          <w:sz w:val="28"/>
          <w:szCs w:val="28"/>
          <w:lang w:val="tt"/>
        </w:rPr>
        <w:t>(компенсаци</w:t>
      </w:r>
      <w:r w:rsidR="0006514E">
        <w:rPr>
          <w:sz w:val="28"/>
          <w:szCs w:val="28"/>
          <w:lang w:val="tt"/>
        </w:rPr>
        <w:t>я</w:t>
      </w:r>
      <w:r w:rsidRPr="00B902A5">
        <w:rPr>
          <w:sz w:val="28"/>
          <w:szCs w:val="28"/>
          <w:lang w:val="tt"/>
        </w:rPr>
        <w:t xml:space="preserve"> түләүләр</w:t>
      </w:r>
      <w:r w:rsidR="0006514E">
        <w:rPr>
          <w:sz w:val="28"/>
          <w:szCs w:val="28"/>
          <w:lang w:val="tt"/>
        </w:rPr>
        <w:t>е</w:t>
      </w:r>
      <w:r w:rsidRPr="00B902A5">
        <w:rPr>
          <w:sz w:val="28"/>
          <w:szCs w:val="28"/>
          <w:lang w:val="tt"/>
        </w:rPr>
        <w:t>) үзәге</w:t>
      </w:r>
      <w:r w:rsidR="0006514E">
        <w:rPr>
          <w:sz w:val="28"/>
          <w:szCs w:val="28"/>
          <w:lang w:val="tt"/>
        </w:rPr>
        <w:t>»</w:t>
      </w:r>
      <w:r w:rsidRPr="00B902A5">
        <w:rPr>
          <w:sz w:val="28"/>
          <w:szCs w:val="28"/>
          <w:lang w:val="tt"/>
        </w:rPr>
        <w:t xml:space="preserve"> </w:t>
      </w:r>
    </w:p>
    <w:p w14:paraId="5F6F974D" w14:textId="77777777" w:rsidR="0006514E" w:rsidRDefault="002404BF" w:rsidP="001116D0">
      <w:pPr>
        <w:autoSpaceDE w:val="0"/>
        <w:autoSpaceDN w:val="0"/>
        <w:adjustRightInd w:val="0"/>
        <w:jc w:val="both"/>
        <w:outlineLvl w:val="0"/>
        <w:rPr>
          <w:sz w:val="28"/>
          <w:szCs w:val="28"/>
          <w:lang w:val="tt"/>
        </w:rPr>
      </w:pPr>
      <w:r w:rsidRPr="00B902A5">
        <w:rPr>
          <w:sz w:val="28"/>
          <w:szCs w:val="28"/>
          <w:lang w:val="tt"/>
        </w:rPr>
        <w:t xml:space="preserve">ДКУ </w:t>
      </w:r>
      <w:r w:rsidR="0006514E">
        <w:rPr>
          <w:sz w:val="28"/>
          <w:szCs w:val="28"/>
          <w:lang w:val="tt"/>
        </w:rPr>
        <w:t>№</w:t>
      </w:r>
      <w:r w:rsidRPr="00B902A5">
        <w:rPr>
          <w:sz w:val="28"/>
          <w:szCs w:val="28"/>
          <w:lang w:val="tt"/>
        </w:rPr>
        <w:t xml:space="preserve">___ бүлекчәсе белгече </w:t>
      </w:r>
    </w:p>
    <w:p w14:paraId="6F6CD366" w14:textId="1733A183"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_______________________________</w:t>
      </w:r>
    </w:p>
    <w:p w14:paraId="3CF6D0F0" w14:textId="3D93A76E" w:rsidR="001116D0" w:rsidRPr="00D517C6" w:rsidRDefault="002404BF" w:rsidP="001116D0">
      <w:pPr>
        <w:autoSpaceDE w:val="0"/>
        <w:autoSpaceDN w:val="0"/>
        <w:adjustRightInd w:val="0"/>
        <w:jc w:val="both"/>
        <w:outlineLvl w:val="0"/>
        <w:rPr>
          <w:lang w:val="tt"/>
        </w:rPr>
      </w:pPr>
      <w:r w:rsidRPr="00B902A5">
        <w:rPr>
          <w:lang w:val="tt"/>
        </w:rPr>
        <w:t>муниципаль районында (шәһәр округында)</w:t>
      </w:r>
    </w:p>
    <w:p w14:paraId="63BA5BC8" w14:textId="77777777" w:rsidR="001116D0" w:rsidRPr="00B902A5" w:rsidRDefault="002404BF" w:rsidP="001116D0">
      <w:pPr>
        <w:autoSpaceDE w:val="0"/>
        <w:autoSpaceDN w:val="0"/>
        <w:adjustRightInd w:val="0"/>
        <w:jc w:val="both"/>
        <w:outlineLvl w:val="0"/>
        <w:rPr>
          <w:rFonts w:ascii="Courier New" w:hAnsi="Courier New" w:cs="Courier New"/>
          <w:sz w:val="20"/>
          <w:szCs w:val="20"/>
        </w:rPr>
      </w:pPr>
      <w:r w:rsidRPr="00B902A5">
        <w:rPr>
          <w:rFonts w:ascii="Courier New" w:hAnsi="Courier New" w:cs="Courier New"/>
          <w:sz w:val="20"/>
          <w:szCs w:val="20"/>
          <w:lang w:val="tt"/>
        </w:rPr>
        <w:t>______________________ ____________</w:t>
      </w:r>
    </w:p>
    <w:p w14:paraId="78C854E5" w14:textId="6FF0BDDB" w:rsidR="00E32E71" w:rsidRPr="00B902A5" w:rsidRDefault="002404BF" w:rsidP="00E32E71">
      <w:pPr>
        <w:autoSpaceDE w:val="0"/>
        <w:autoSpaceDN w:val="0"/>
        <w:adjustRightInd w:val="0"/>
        <w:jc w:val="both"/>
        <w:outlineLvl w:val="0"/>
      </w:pPr>
      <w:r w:rsidRPr="00B902A5">
        <w:rPr>
          <w:lang w:val="tt"/>
        </w:rPr>
        <w:t xml:space="preserve">  (фамилия, исем, ата исеме)       (имза)</w:t>
      </w:r>
    </w:p>
    <w:p w14:paraId="1CC4F207"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4A85AA9E" w14:textId="296F46E2" w:rsidR="001116D0" w:rsidRPr="00B902A5" w:rsidRDefault="002404BF" w:rsidP="001116D0">
      <w:pPr>
        <w:autoSpaceDE w:val="0"/>
        <w:autoSpaceDN w:val="0"/>
        <w:adjustRightInd w:val="0"/>
        <w:jc w:val="both"/>
        <w:outlineLvl w:val="0"/>
        <w:rPr>
          <w:sz w:val="28"/>
          <w:szCs w:val="28"/>
        </w:rPr>
      </w:pPr>
      <w:r w:rsidRPr="00B902A5">
        <w:rPr>
          <w:sz w:val="28"/>
          <w:szCs w:val="28"/>
          <w:lang w:val="tt"/>
        </w:rPr>
        <w:t>Хәбәр итү ысулы:</w:t>
      </w:r>
    </w:p>
    <w:p w14:paraId="5A679BC0" w14:textId="0687A4F5" w:rsidR="008A19B9" w:rsidRPr="00B902A5" w:rsidRDefault="002404BF" w:rsidP="0006514E">
      <w:pPr>
        <w:autoSpaceDE w:val="0"/>
        <w:autoSpaceDN w:val="0"/>
        <w:adjustRightInd w:val="0"/>
        <w:jc w:val="both"/>
        <w:outlineLvl w:val="0"/>
        <w:rPr>
          <w:rFonts w:eastAsia="Calibri"/>
          <w:b/>
          <w:szCs w:val="28"/>
        </w:rPr>
      </w:pPr>
      <w:r w:rsidRPr="00B902A5">
        <w:rPr>
          <w:sz w:val="28"/>
          <w:szCs w:val="28"/>
          <w:lang w:val="tt"/>
        </w:rPr>
        <w:t xml:space="preserve">язма формада – почта адресы буенча </w:t>
      </w:r>
      <w:r w:rsidRPr="00B902A5">
        <w:rPr>
          <w:rFonts w:ascii="Courier New" w:hAnsi="Courier New" w:cs="Courier New"/>
          <w:sz w:val="20"/>
          <w:szCs w:val="20"/>
          <w:lang w:val="tt"/>
        </w:rPr>
        <w:t>_____________________________</w:t>
      </w:r>
      <w:r w:rsidR="0006514E">
        <w:rPr>
          <w:rFonts w:ascii="Courier New" w:hAnsi="Courier New" w:cs="Courier New"/>
          <w:sz w:val="20"/>
          <w:szCs w:val="20"/>
          <w:lang w:val="tt"/>
        </w:rPr>
        <w:t>___________</w:t>
      </w:r>
    </w:p>
    <w:p w14:paraId="35553438" w14:textId="344F1F11" w:rsidR="008A19B9" w:rsidRPr="00B902A5" w:rsidRDefault="002404BF" w:rsidP="008A19B9">
      <w:pPr>
        <w:pStyle w:val="1"/>
        <w:keepNext w:val="0"/>
        <w:autoSpaceDE w:val="0"/>
        <w:autoSpaceDN w:val="0"/>
        <w:adjustRightInd w:val="0"/>
        <w:rPr>
          <w:rFonts w:eastAsia="Calibri"/>
          <w:b w:val="0"/>
          <w:szCs w:val="28"/>
          <w:lang w:val="ru-RU"/>
        </w:rPr>
      </w:pPr>
      <w:r w:rsidRPr="00B902A5">
        <w:rPr>
          <w:rFonts w:eastAsia="Calibri"/>
          <w:b w:val="0"/>
          <w:szCs w:val="28"/>
          <w:lang w:val="tt"/>
        </w:rPr>
        <w:t>әлеге телефонга смс-хәбәр итеп _______________________________________</w:t>
      </w:r>
    </w:p>
    <w:p w14:paraId="20C12256" w14:textId="77777777" w:rsidR="008A19B9" w:rsidRPr="00B902A5" w:rsidRDefault="002404BF" w:rsidP="008A19B9">
      <w:pPr>
        <w:pStyle w:val="1"/>
        <w:keepNext w:val="0"/>
        <w:autoSpaceDE w:val="0"/>
        <w:autoSpaceDN w:val="0"/>
        <w:adjustRightInd w:val="0"/>
        <w:rPr>
          <w:rFonts w:eastAsia="Calibri"/>
          <w:b w:val="0"/>
          <w:sz w:val="24"/>
          <w:szCs w:val="24"/>
        </w:rPr>
      </w:pPr>
      <w:r w:rsidRPr="00B902A5">
        <w:rPr>
          <w:rFonts w:eastAsia="Calibri"/>
          <w:b w:val="0"/>
          <w:szCs w:val="28"/>
          <w:lang w:val="tt"/>
        </w:rPr>
        <w:t xml:space="preserve">                                                             </w:t>
      </w:r>
      <w:r w:rsidRPr="00B902A5">
        <w:rPr>
          <w:rFonts w:eastAsia="Calibri"/>
          <w:b w:val="0"/>
          <w:sz w:val="24"/>
          <w:szCs w:val="24"/>
          <w:lang w:val="tt"/>
        </w:rPr>
        <w:t>(телефон номеры)</w:t>
      </w:r>
    </w:p>
    <w:p w14:paraId="698FCBDB" w14:textId="77777777" w:rsidR="009A2F07" w:rsidRPr="00B902A5" w:rsidRDefault="009A2F07" w:rsidP="001116D0">
      <w:pPr>
        <w:autoSpaceDE w:val="0"/>
        <w:autoSpaceDN w:val="0"/>
        <w:adjustRightInd w:val="0"/>
        <w:jc w:val="both"/>
        <w:outlineLvl w:val="0"/>
        <w:rPr>
          <w:sz w:val="28"/>
          <w:szCs w:val="28"/>
          <w:lang w:val="x-none"/>
        </w:rPr>
      </w:pPr>
    </w:p>
    <w:p w14:paraId="1B8E1EE3" w14:textId="3D7FC405" w:rsidR="001116D0" w:rsidRPr="00B902A5" w:rsidRDefault="002404BF" w:rsidP="001116D0">
      <w:pPr>
        <w:autoSpaceDE w:val="0"/>
        <w:autoSpaceDN w:val="0"/>
        <w:adjustRightInd w:val="0"/>
        <w:jc w:val="both"/>
        <w:outlineLvl w:val="0"/>
        <w:rPr>
          <w:sz w:val="28"/>
          <w:szCs w:val="28"/>
        </w:rPr>
      </w:pPr>
      <w:r w:rsidRPr="00B902A5">
        <w:rPr>
          <w:sz w:val="28"/>
          <w:szCs w:val="28"/>
          <w:lang w:val="tt"/>
        </w:rPr>
        <w:t>электрон документ формасында</w:t>
      </w:r>
    </w:p>
    <w:p w14:paraId="3643B3F8" w14:textId="77777777" w:rsidR="001116D0" w:rsidRPr="00B902A5" w:rsidRDefault="002404BF" w:rsidP="001116D0">
      <w:pPr>
        <w:autoSpaceDE w:val="0"/>
        <w:autoSpaceDN w:val="0"/>
        <w:adjustRightInd w:val="0"/>
        <w:jc w:val="both"/>
        <w:outlineLvl w:val="0"/>
        <w:rPr>
          <w:sz w:val="28"/>
          <w:szCs w:val="28"/>
        </w:rPr>
      </w:pPr>
      <w:r w:rsidRPr="00B902A5">
        <w:rPr>
          <w:sz w:val="28"/>
          <w:szCs w:val="28"/>
          <w:lang w:val="tt"/>
        </w:rPr>
        <w:t>әлеге электрон почта адресы буенча __________________________________</w:t>
      </w:r>
    </w:p>
    <w:p w14:paraId="5E5C1233" w14:textId="77777777" w:rsidR="001116D0" w:rsidRPr="0006514E" w:rsidRDefault="002404BF" w:rsidP="001116D0">
      <w:pPr>
        <w:autoSpaceDE w:val="0"/>
        <w:autoSpaceDN w:val="0"/>
        <w:adjustRightInd w:val="0"/>
        <w:jc w:val="both"/>
        <w:outlineLvl w:val="0"/>
        <w:rPr>
          <w:lang w:val="tt"/>
        </w:rPr>
      </w:pPr>
      <w:r w:rsidRPr="00B902A5">
        <w:rPr>
          <w:rFonts w:ascii="Courier New" w:hAnsi="Courier New" w:cs="Courier New"/>
          <w:sz w:val="20"/>
          <w:szCs w:val="20"/>
          <w:lang w:val="tt"/>
        </w:rPr>
        <w:t xml:space="preserve">                                       </w:t>
      </w:r>
      <w:r w:rsidRPr="00B902A5">
        <w:rPr>
          <w:lang w:val="tt"/>
        </w:rPr>
        <w:t>(электрон почта адресы)</w:t>
      </w:r>
    </w:p>
    <w:p w14:paraId="0D3317F4" w14:textId="77777777" w:rsidR="001116D0" w:rsidRPr="00B902A5" w:rsidRDefault="001116D0" w:rsidP="001116D0">
      <w:pPr>
        <w:pStyle w:val="1"/>
        <w:keepNext w:val="0"/>
        <w:autoSpaceDE w:val="0"/>
        <w:autoSpaceDN w:val="0"/>
        <w:adjustRightInd w:val="0"/>
        <w:rPr>
          <w:rFonts w:eastAsiaTheme="minorHAnsi"/>
          <w:sz w:val="24"/>
          <w:szCs w:val="24"/>
        </w:rPr>
      </w:pPr>
    </w:p>
    <w:p w14:paraId="5CCDD20F" w14:textId="3F3BE366" w:rsidR="001116D0" w:rsidRPr="00B902A5" w:rsidRDefault="0006514E" w:rsidP="001116D0">
      <w:pPr>
        <w:pStyle w:val="1"/>
        <w:keepNext w:val="0"/>
        <w:autoSpaceDE w:val="0"/>
        <w:autoSpaceDN w:val="0"/>
        <w:adjustRightInd w:val="0"/>
        <w:rPr>
          <w:rFonts w:ascii="Courier New" w:eastAsiaTheme="minorHAnsi" w:hAnsi="Courier New" w:cs="Courier New"/>
          <w:b w:val="0"/>
          <w:sz w:val="20"/>
        </w:rPr>
      </w:pPr>
      <w:r>
        <w:rPr>
          <w:rFonts w:eastAsiaTheme="minorHAnsi"/>
          <w:b w:val="0"/>
          <w:szCs w:val="28"/>
          <w:lang w:val="tt"/>
        </w:rPr>
        <w:t>«</w:t>
      </w:r>
      <w:r w:rsidR="002404BF" w:rsidRPr="00B902A5">
        <w:rPr>
          <w:rFonts w:eastAsiaTheme="minorHAnsi"/>
          <w:b w:val="0"/>
          <w:szCs w:val="28"/>
          <w:lang w:val="tt"/>
        </w:rPr>
        <w:t>Татарстан Республикасы дәүләт һәм муниципаль хезмәтләр күрсәтү порталы</w:t>
      </w:r>
      <w:r>
        <w:rPr>
          <w:rFonts w:eastAsiaTheme="minorHAnsi"/>
          <w:b w:val="0"/>
          <w:szCs w:val="28"/>
          <w:lang w:val="tt"/>
        </w:rPr>
        <w:t>»</w:t>
      </w:r>
      <w:r w:rsidR="002404BF" w:rsidRPr="00B902A5">
        <w:rPr>
          <w:rFonts w:eastAsiaTheme="minorHAnsi"/>
          <w:b w:val="0"/>
          <w:szCs w:val="28"/>
          <w:lang w:val="tt"/>
        </w:rPr>
        <w:t xml:space="preserve"> Татарстан Республикасы дәүләт мәгълүмат системасындагы шәхси кабинет аша </w:t>
      </w:r>
      <w:r w:rsidR="002404BF" w:rsidRPr="00B902A5">
        <w:rPr>
          <w:rFonts w:ascii="Courier New" w:eastAsiaTheme="minorHAnsi" w:hAnsi="Courier New" w:cs="Courier New"/>
          <w:b w:val="0"/>
          <w:sz w:val="20"/>
          <w:lang w:val="tt"/>
        </w:rPr>
        <w:t>_____________________________________________</w:t>
      </w:r>
    </w:p>
    <w:p w14:paraId="250D440B" w14:textId="3819034E" w:rsidR="008956EB" w:rsidRPr="00B902A5" w:rsidRDefault="002404BF" w:rsidP="008956EB">
      <w:pPr>
        <w:pStyle w:val="1"/>
        <w:keepNext w:val="0"/>
        <w:autoSpaceDE w:val="0"/>
        <w:autoSpaceDN w:val="0"/>
        <w:adjustRightInd w:val="0"/>
        <w:rPr>
          <w:rFonts w:eastAsiaTheme="minorHAnsi"/>
          <w:b w:val="0"/>
          <w:sz w:val="24"/>
          <w:szCs w:val="24"/>
        </w:rPr>
      </w:pPr>
      <w:r w:rsidRPr="00B902A5">
        <w:rPr>
          <w:rFonts w:eastAsiaTheme="minorHAnsi"/>
          <w:b w:val="0"/>
          <w:sz w:val="24"/>
          <w:szCs w:val="24"/>
          <w:lang w:val="tt"/>
        </w:rPr>
        <w:t xml:space="preserve">           (</w:t>
      </w:r>
      <w:r w:rsidR="0006514E">
        <w:rPr>
          <w:rFonts w:eastAsiaTheme="minorHAnsi"/>
          <w:b w:val="0"/>
          <w:sz w:val="24"/>
          <w:szCs w:val="24"/>
          <w:lang w:val="tt"/>
        </w:rPr>
        <w:t>«</w:t>
      </w:r>
      <w:r w:rsidRPr="00B902A5">
        <w:rPr>
          <w:rFonts w:eastAsiaTheme="minorHAnsi"/>
          <w:b w:val="0"/>
          <w:sz w:val="24"/>
          <w:szCs w:val="24"/>
          <w:lang w:val="tt"/>
        </w:rPr>
        <w:t>әйе</w:t>
      </w:r>
      <w:r w:rsidR="0006514E">
        <w:rPr>
          <w:rFonts w:eastAsiaTheme="minorHAnsi"/>
          <w:b w:val="0"/>
          <w:sz w:val="24"/>
          <w:szCs w:val="24"/>
          <w:lang w:val="tt"/>
        </w:rPr>
        <w:t>»</w:t>
      </w:r>
      <w:r w:rsidRPr="00B902A5">
        <w:rPr>
          <w:rFonts w:eastAsiaTheme="minorHAnsi"/>
          <w:b w:val="0"/>
          <w:sz w:val="24"/>
          <w:szCs w:val="24"/>
          <w:lang w:val="tt"/>
        </w:rPr>
        <w:t xml:space="preserve"> дип күрсәтелә яки сызык куела)</w:t>
      </w:r>
    </w:p>
    <w:p w14:paraId="3199A9C2" w14:textId="77777777" w:rsidR="001116D0" w:rsidRPr="0006514E" w:rsidRDefault="001116D0" w:rsidP="001116D0">
      <w:pPr>
        <w:autoSpaceDE w:val="0"/>
        <w:autoSpaceDN w:val="0"/>
        <w:adjustRightInd w:val="0"/>
        <w:jc w:val="both"/>
        <w:outlineLvl w:val="0"/>
        <w:rPr>
          <w:rFonts w:ascii="Courier New" w:hAnsi="Courier New" w:cs="Courier New"/>
          <w:sz w:val="20"/>
          <w:szCs w:val="20"/>
          <w:lang w:val="tt"/>
        </w:rPr>
      </w:pPr>
    </w:p>
    <w:p w14:paraId="6F12367D" w14:textId="5093C40E" w:rsidR="001116D0" w:rsidRPr="0006514E" w:rsidRDefault="002404BF" w:rsidP="001116D0">
      <w:pPr>
        <w:autoSpaceDE w:val="0"/>
        <w:autoSpaceDN w:val="0"/>
        <w:adjustRightInd w:val="0"/>
        <w:jc w:val="both"/>
        <w:outlineLvl w:val="0"/>
        <w:rPr>
          <w:rFonts w:ascii="Courier New" w:hAnsi="Courier New" w:cs="Courier New"/>
          <w:sz w:val="20"/>
          <w:szCs w:val="20"/>
          <w:lang w:val="tt"/>
        </w:rPr>
      </w:pPr>
      <w:r w:rsidRPr="00B902A5">
        <w:rPr>
          <w:sz w:val="28"/>
          <w:szCs w:val="28"/>
          <w:lang w:val="tt"/>
        </w:rPr>
        <w:t>бүлекчә белгече</w:t>
      </w:r>
      <w:r w:rsidRPr="00B902A5">
        <w:rPr>
          <w:rFonts w:ascii="Courier New" w:hAnsi="Courier New" w:cs="Courier New"/>
          <w:sz w:val="20"/>
          <w:szCs w:val="20"/>
          <w:lang w:val="tt"/>
        </w:rPr>
        <w:t xml:space="preserve"> __________________________ _____________</w:t>
      </w:r>
    </w:p>
    <w:p w14:paraId="28C15066" w14:textId="2F0823AB" w:rsidR="001116D0" w:rsidRPr="0006514E" w:rsidRDefault="00440032" w:rsidP="001116D0">
      <w:pPr>
        <w:autoSpaceDE w:val="0"/>
        <w:autoSpaceDN w:val="0"/>
        <w:adjustRightInd w:val="0"/>
        <w:jc w:val="both"/>
        <w:outlineLvl w:val="0"/>
        <w:rPr>
          <w:lang w:val="tt"/>
        </w:rPr>
      </w:pPr>
      <w:r w:rsidRPr="00B902A5">
        <w:rPr>
          <w:lang w:val="tt"/>
        </w:rPr>
        <w:t xml:space="preserve">                            (фамилия, исем, ата исеме)                    (имза)</w:t>
      </w:r>
      <w:r w:rsidR="0006514E">
        <w:rPr>
          <w:lang w:val="tt"/>
        </w:rPr>
        <w:t>»</w:t>
      </w:r>
      <w:r w:rsidRPr="00B902A5">
        <w:rPr>
          <w:lang w:val="tt"/>
        </w:rPr>
        <w:t>;</w:t>
      </w:r>
    </w:p>
    <w:p w14:paraId="1B361D9E" w14:textId="77777777" w:rsidR="001116D0" w:rsidRPr="0006514E" w:rsidRDefault="002404BF" w:rsidP="001116D0">
      <w:pPr>
        <w:autoSpaceDE w:val="0"/>
        <w:autoSpaceDN w:val="0"/>
        <w:adjustRightInd w:val="0"/>
        <w:ind w:firstLine="567"/>
        <w:jc w:val="both"/>
        <w:outlineLvl w:val="0"/>
        <w:rPr>
          <w:sz w:val="28"/>
          <w:szCs w:val="28"/>
          <w:lang w:val="tt"/>
        </w:rPr>
      </w:pPr>
      <w:r w:rsidRPr="00B902A5">
        <w:rPr>
          <w:sz w:val="28"/>
          <w:szCs w:val="28"/>
          <w:lang w:val="tt"/>
        </w:rPr>
        <w:t xml:space="preserve">5 нче кушымтаны түбәндәге редакциядә бәян итәргә: </w:t>
      </w:r>
    </w:p>
    <w:p w14:paraId="3F6BE4BE" w14:textId="35F6B2F6" w:rsidR="001116D0" w:rsidRPr="0006514E" w:rsidRDefault="0006514E" w:rsidP="008F5402">
      <w:pPr>
        <w:autoSpaceDE w:val="0"/>
        <w:autoSpaceDN w:val="0"/>
        <w:adjustRightInd w:val="0"/>
        <w:ind w:left="5387"/>
        <w:outlineLvl w:val="0"/>
        <w:rPr>
          <w:sz w:val="28"/>
          <w:szCs w:val="28"/>
          <w:lang w:val="tt"/>
        </w:rPr>
      </w:pPr>
      <w:r>
        <w:rPr>
          <w:sz w:val="28"/>
          <w:szCs w:val="28"/>
          <w:lang w:val="tt"/>
        </w:rPr>
        <w:t>«</w:t>
      </w:r>
      <w:r w:rsidR="002404BF" w:rsidRPr="00B902A5">
        <w:rPr>
          <w:sz w:val="28"/>
          <w:szCs w:val="28"/>
          <w:lang w:val="tt"/>
        </w:rPr>
        <w:t>Берьюлы өч һәм аннан күбрәк бала туганда бер мәртәбә түләнә торган пособие билгеләү буенча дәүләт хезмәте күрсәтүнең административ регламентына 5 нче кушымта</w:t>
      </w:r>
    </w:p>
    <w:p w14:paraId="29332F08" w14:textId="77777777" w:rsidR="001116D0" w:rsidRPr="0006514E" w:rsidRDefault="001116D0" w:rsidP="001116D0">
      <w:pPr>
        <w:autoSpaceDE w:val="0"/>
        <w:autoSpaceDN w:val="0"/>
        <w:adjustRightInd w:val="0"/>
        <w:rPr>
          <w:sz w:val="28"/>
          <w:szCs w:val="28"/>
          <w:lang w:val="tt"/>
        </w:rPr>
      </w:pPr>
    </w:p>
    <w:p w14:paraId="662ECC04" w14:textId="010A7625" w:rsidR="001116D0" w:rsidRPr="0006514E" w:rsidRDefault="0006514E" w:rsidP="0006514E">
      <w:pPr>
        <w:autoSpaceDE w:val="0"/>
        <w:autoSpaceDN w:val="0"/>
        <w:adjustRightInd w:val="0"/>
        <w:ind w:left="5387"/>
        <w:jc w:val="both"/>
        <w:outlineLvl w:val="0"/>
        <w:rPr>
          <w:rFonts w:ascii="Courier New" w:hAnsi="Courier New" w:cs="Courier New"/>
          <w:sz w:val="20"/>
          <w:szCs w:val="20"/>
          <w:lang w:val="tt"/>
        </w:rPr>
      </w:pPr>
      <w:r>
        <w:rPr>
          <w:sz w:val="28"/>
          <w:szCs w:val="28"/>
          <w:lang w:val="tt"/>
        </w:rPr>
        <w:t>«</w:t>
      </w:r>
      <w:r w:rsidR="002404BF" w:rsidRPr="00B902A5">
        <w:rPr>
          <w:sz w:val="28"/>
          <w:szCs w:val="28"/>
          <w:lang w:val="tt"/>
        </w:rPr>
        <w:t>Матди ярдәм (компенсация түләүләре) республика үзәге</w:t>
      </w:r>
      <w:r>
        <w:rPr>
          <w:sz w:val="28"/>
          <w:szCs w:val="28"/>
          <w:lang w:val="tt"/>
        </w:rPr>
        <w:t>»</w:t>
      </w:r>
      <w:r w:rsidR="002404BF" w:rsidRPr="00B902A5">
        <w:rPr>
          <w:sz w:val="28"/>
          <w:szCs w:val="28"/>
          <w:lang w:val="tt"/>
        </w:rPr>
        <w:t xml:space="preserve"> ДКУ </w:t>
      </w:r>
      <w:r>
        <w:rPr>
          <w:sz w:val="28"/>
          <w:szCs w:val="28"/>
          <w:lang w:val="tt"/>
        </w:rPr>
        <w:t>№</w:t>
      </w:r>
      <w:r w:rsidR="002404BF" w:rsidRPr="00B902A5">
        <w:rPr>
          <w:sz w:val="28"/>
          <w:szCs w:val="28"/>
          <w:lang w:val="tt"/>
        </w:rPr>
        <w:t>_____ бүлекчәсе __________________________________</w:t>
      </w:r>
    </w:p>
    <w:p w14:paraId="2C55A758" w14:textId="4599A770" w:rsidR="001116D0" w:rsidRPr="00B902A5" w:rsidRDefault="002404BF" w:rsidP="001116D0">
      <w:pPr>
        <w:autoSpaceDE w:val="0"/>
        <w:autoSpaceDN w:val="0"/>
        <w:adjustRightInd w:val="0"/>
        <w:ind w:left="1416"/>
        <w:jc w:val="both"/>
        <w:outlineLvl w:val="0"/>
      </w:pPr>
      <w:r w:rsidRPr="00B902A5">
        <w:rPr>
          <w:lang w:val="tt"/>
        </w:rPr>
        <w:t xml:space="preserve">                                                                 муниципаль районында (шәһәр округында)</w:t>
      </w:r>
    </w:p>
    <w:p w14:paraId="6D01B867" w14:textId="77777777" w:rsidR="001116D0" w:rsidRPr="00B902A5" w:rsidRDefault="001116D0" w:rsidP="001116D0">
      <w:pPr>
        <w:autoSpaceDE w:val="0"/>
        <w:autoSpaceDN w:val="0"/>
        <w:adjustRightInd w:val="0"/>
        <w:jc w:val="both"/>
        <w:outlineLvl w:val="0"/>
        <w:rPr>
          <w:rFonts w:ascii="Courier New" w:hAnsi="Courier New" w:cs="Courier New"/>
          <w:sz w:val="20"/>
          <w:szCs w:val="20"/>
        </w:rPr>
      </w:pPr>
    </w:p>
    <w:p w14:paraId="760C34A9" w14:textId="77777777" w:rsidR="001116D0" w:rsidRPr="00B902A5" w:rsidRDefault="001116D0" w:rsidP="001116D0">
      <w:pPr>
        <w:pStyle w:val="1"/>
        <w:keepNext w:val="0"/>
        <w:autoSpaceDE w:val="0"/>
        <w:autoSpaceDN w:val="0"/>
        <w:adjustRightInd w:val="0"/>
        <w:rPr>
          <w:rFonts w:ascii="Courier New" w:hAnsi="Courier New" w:cs="Courier New"/>
          <w:sz w:val="20"/>
          <w:lang w:val="ru-RU"/>
        </w:rPr>
      </w:pPr>
    </w:p>
    <w:p w14:paraId="25694532" w14:textId="62C3556E" w:rsidR="001116D0" w:rsidRPr="00B902A5" w:rsidRDefault="002404BF" w:rsidP="001116D0">
      <w:pPr>
        <w:pStyle w:val="1"/>
        <w:keepNext w:val="0"/>
        <w:autoSpaceDE w:val="0"/>
        <w:autoSpaceDN w:val="0"/>
        <w:adjustRightInd w:val="0"/>
        <w:jc w:val="center"/>
        <w:rPr>
          <w:b w:val="0"/>
          <w:szCs w:val="28"/>
        </w:rPr>
      </w:pPr>
      <w:r w:rsidRPr="00B902A5">
        <w:rPr>
          <w:b w:val="0"/>
          <w:szCs w:val="28"/>
          <w:lang w:val="tt"/>
        </w:rPr>
        <w:t>Техник хатаны төзәтү турында гариза</w:t>
      </w:r>
    </w:p>
    <w:p w14:paraId="52904A0F" w14:textId="77777777" w:rsidR="001116D0" w:rsidRPr="00B902A5" w:rsidRDefault="001116D0" w:rsidP="001116D0">
      <w:pPr>
        <w:pStyle w:val="1"/>
        <w:keepNext w:val="0"/>
        <w:autoSpaceDE w:val="0"/>
        <w:autoSpaceDN w:val="0"/>
        <w:adjustRightInd w:val="0"/>
        <w:rPr>
          <w:rFonts w:ascii="Courier New" w:hAnsi="Courier New" w:cs="Courier New"/>
          <w:sz w:val="20"/>
        </w:rPr>
      </w:pPr>
    </w:p>
    <w:p w14:paraId="0475F273"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b w:val="0"/>
          <w:szCs w:val="28"/>
          <w:lang w:val="tt"/>
        </w:rPr>
        <w:t xml:space="preserve">Мин, </w:t>
      </w:r>
      <w:r w:rsidRPr="00B902A5">
        <w:rPr>
          <w:rFonts w:ascii="Courier New" w:hAnsi="Courier New" w:cs="Courier New"/>
          <w:sz w:val="20"/>
          <w:lang w:val="tt"/>
        </w:rPr>
        <w:t>_______________________________________________________________________,</w:t>
      </w:r>
    </w:p>
    <w:p w14:paraId="3BE2E6D1" w14:textId="0963107C" w:rsidR="001116D0" w:rsidRPr="00B902A5" w:rsidRDefault="002404BF" w:rsidP="0006514E">
      <w:pPr>
        <w:pStyle w:val="1"/>
        <w:keepNext w:val="0"/>
        <w:autoSpaceDE w:val="0"/>
        <w:autoSpaceDN w:val="0"/>
        <w:adjustRightInd w:val="0"/>
        <w:jc w:val="center"/>
        <w:rPr>
          <w:b w:val="0"/>
          <w:sz w:val="24"/>
          <w:szCs w:val="24"/>
        </w:rPr>
      </w:pPr>
      <w:r w:rsidRPr="00B902A5">
        <w:rPr>
          <w:b w:val="0"/>
          <w:sz w:val="24"/>
          <w:szCs w:val="24"/>
          <w:lang w:val="tt"/>
        </w:rPr>
        <w:t>(фамилиясе, исеме, атасының исеме тулысынча күрсәтелә)</w:t>
      </w:r>
    </w:p>
    <w:p w14:paraId="0ABDACE1" w14:textId="281C15AA" w:rsidR="001116D0" w:rsidRPr="00B902A5" w:rsidRDefault="002404BF" w:rsidP="001116D0">
      <w:pPr>
        <w:pStyle w:val="1"/>
        <w:keepNext w:val="0"/>
        <w:autoSpaceDE w:val="0"/>
        <w:autoSpaceDN w:val="0"/>
        <w:adjustRightInd w:val="0"/>
        <w:rPr>
          <w:rFonts w:ascii="Courier New" w:hAnsi="Courier New" w:cs="Courier New"/>
          <w:sz w:val="20"/>
        </w:rPr>
      </w:pPr>
      <w:r w:rsidRPr="00B902A5">
        <w:rPr>
          <w:b w:val="0"/>
          <w:szCs w:val="28"/>
          <w:lang w:val="tt"/>
        </w:rPr>
        <w:t>яши торган адрес:</w:t>
      </w:r>
      <w:r w:rsidRPr="00B902A5">
        <w:rPr>
          <w:rFonts w:ascii="Courier New" w:hAnsi="Courier New" w:cs="Courier New"/>
          <w:sz w:val="20"/>
          <w:lang w:val="tt"/>
        </w:rPr>
        <w:t xml:space="preserve"> __________</w:t>
      </w:r>
      <w:r w:rsidR="0006514E">
        <w:rPr>
          <w:rFonts w:ascii="Courier New" w:hAnsi="Courier New" w:cs="Courier New"/>
          <w:sz w:val="20"/>
          <w:lang w:val="tt"/>
        </w:rPr>
        <w:t>_________________________</w:t>
      </w:r>
      <w:r w:rsidRPr="00B902A5">
        <w:rPr>
          <w:rFonts w:ascii="Courier New" w:hAnsi="Courier New" w:cs="Courier New"/>
          <w:sz w:val="20"/>
          <w:lang w:val="tt"/>
        </w:rPr>
        <w:t>_______________________</w:t>
      </w:r>
    </w:p>
    <w:p w14:paraId="299DFC1F"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___________________________________________________________________________</w:t>
      </w:r>
    </w:p>
    <w:p w14:paraId="2CDDF692" w14:textId="77777777" w:rsidR="001116D0" w:rsidRPr="00B902A5" w:rsidRDefault="002404BF" w:rsidP="001116D0">
      <w:pPr>
        <w:pStyle w:val="1"/>
        <w:keepNext w:val="0"/>
        <w:autoSpaceDE w:val="0"/>
        <w:autoSpaceDN w:val="0"/>
        <w:adjustRightInd w:val="0"/>
        <w:rPr>
          <w:b w:val="0"/>
          <w:sz w:val="24"/>
          <w:szCs w:val="24"/>
        </w:rPr>
      </w:pPr>
      <w:r w:rsidRPr="00B902A5">
        <w:rPr>
          <w:b w:val="0"/>
          <w:sz w:val="24"/>
          <w:szCs w:val="24"/>
          <w:lang w:val="tt"/>
        </w:rPr>
        <w:t>(мөрәҗәгать итүченең почта адресы, индексын күрсәтеп, телефоны, электрон адресы)</w:t>
      </w:r>
    </w:p>
    <w:p w14:paraId="5A49198D"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___________________________________________________________________________</w:t>
      </w:r>
    </w:p>
    <w:p w14:paraId="5E572421" w14:textId="5AC72289" w:rsidR="008F5402" w:rsidRPr="00B902A5" w:rsidRDefault="002404BF" w:rsidP="0006514E">
      <w:pPr>
        <w:pStyle w:val="1"/>
        <w:keepNext w:val="0"/>
        <w:autoSpaceDE w:val="0"/>
        <w:autoSpaceDN w:val="0"/>
        <w:adjustRightInd w:val="0"/>
        <w:jc w:val="center"/>
        <w:rPr>
          <w:b w:val="0"/>
          <w:sz w:val="24"/>
          <w:szCs w:val="24"/>
        </w:rPr>
      </w:pPr>
      <w:r w:rsidRPr="00B902A5">
        <w:rPr>
          <w:b w:val="0"/>
          <w:sz w:val="24"/>
          <w:szCs w:val="24"/>
          <w:lang w:val="tt"/>
        </w:rPr>
        <w:t>(мөрәҗәгать итүченең шәхесен таныклый торган документның аталышы, аның сериясе, номеры, бирелү датасы, документны биргән органның аталышы)</w:t>
      </w:r>
    </w:p>
    <w:p w14:paraId="4166203F" w14:textId="5011ED3D" w:rsidR="001116D0" w:rsidRPr="00B902A5" w:rsidRDefault="001116D0" w:rsidP="001116D0">
      <w:pPr>
        <w:pStyle w:val="1"/>
        <w:keepNext w:val="0"/>
        <w:autoSpaceDE w:val="0"/>
        <w:autoSpaceDN w:val="0"/>
        <w:adjustRightInd w:val="0"/>
        <w:rPr>
          <w:b w:val="0"/>
          <w:sz w:val="24"/>
          <w:szCs w:val="24"/>
        </w:rPr>
      </w:pPr>
    </w:p>
    <w:p w14:paraId="05EFEB8E"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___________________________________________________________________________</w:t>
      </w:r>
    </w:p>
    <w:p w14:paraId="1F4BB7B6"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b w:val="0"/>
          <w:szCs w:val="28"/>
          <w:lang w:val="tt"/>
        </w:rPr>
        <w:t>техник хатаны төзәтүне сорыйм</w:t>
      </w:r>
      <w:r w:rsidRPr="00B902A5">
        <w:rPr>
          <w:rFonts w:ascii="Courier New" w:hAnsi="Courier New" w:cs="Courier New"/>
          <w:sz w:val="20"/>
          <w:lang w:val="tt"/>
        </w:rPr>
        <w:t xml:space="preserve"> ________________________________________</w:t>
      </w:r>
    </w:p>
    <w:p w14:paraId="36D39377"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___________________________________________________________________________</w:t>
      </w:r>
    </w:p>
    <w:p w14:paraId="6DCD079B"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w:t>
      </w:r>
    </w:p>
    <w:p w14:paraId="237E5630" w14:textId="177C4F0A" w:rsidR="001116D0" w:rsidRPr="00B902A5" w:rsidRDefault="002404BF" w:rsidP="001116D0">
      <w:pPr>
        <w:pStyle w:val="1"/>
        <w:keepNext w:val="0"/>
        <w:autoSpaceDE w:val="0"/>
        <w:autoSpaceDN w:val="0"/>
        <w:adjustRightInd w:val="0"/>
        <w:rPr>
          <w:b w:val="0"/>
          <w:szCs w:val="28"/>
        </w:rPr>
      </w:pPr>
      <w:r w:rsidRPr="00B902A5">
        <w:rPr>
          <w:b w:val="0"/>
          <w:szCs w:val="28"/>
          <w:lang w:val="tt"/>
        </w:rPr>
        <w:t>берьюлы өч һәм аннан да күбрәк бала туганда бер мәртәбә бирелә торган пособие билгеләү (билгеләүдән баш тарту) турында карарда җибәрелгән,</w:t>
      </w:r>
    </w:p>
    <w:p w14:paraId="40BD22C3"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w:t>
      </w:r>
    </w:p>
    <w:p w14:paraId="32EB7CF0" w14:textId="5877EAC8" w:rsidR="001116D0" w:rsidRPr="00B902A5" w:rsidRDefault="002404BF" w:rsidP="0006514E">
      <w:pPr>
        <w:pStyle w:val="1"/>
        <w:keepNext w:val="0"/>
        <w:autoSpaceDE w:val="0"/>
        <w:autoSpaceDN w:val="0"/>
        <w:adjustRightInd w:val="0"/>
        <w:jc w:val="center"/>
        <w:rPr>
          <w:b w:val="0"/>
          <w:sz w:val="24"/>
          <w:szCs w:val="24"/>
        </w:rPr>
      </w:pPr>
      <w:r w:rsidRPr="00B902A5">
        <w:rPr>
          <w:b w:val="0"/>
          <w:sz w:val="24"/>
          <w:szCs w:val="24"/>
          <w:lang w:val="tt"/>
        </w:rPr>
        <w:t>(карар реквизитлары, бирелү датасы)</w:t>
      </w:r>
    </w:p>
    <w:p w14:paraId="48C84700" w14:textId="496FDF08" w:rsidR="001116D0" w:rsidRPr="00B902A5" w:rsidRDefault="002404BF" w:rsidP="001116D0">
      <w:pPr>
        <w:pStyle w:val="1"/>
        <w:keepNext w:val="0"/>
        <w:autoSpaceDE w:val="0"/>
        <w:autoSpaceDN w:val="0"/>
        <w:adjustRightInd w:val="0"/>
        <w:rPr>
          <w:b w:val="0"/>
          <w:szCs w:val="28"/>
        </w:rPr>
      </w:pPr>
      <w:r w:rsidRPr="00B902A5">
        <w:rPr>
          <w:b w:val="0"/>
          <w:szCs w:val="28"/>
          <w:lang w:val="tt"/>
        </w:rPr>
        <w:t>Бер үк вакытта өч һәм аннан күбрәк бала туганда бер мәртәбә бирелә торган пособие билгеләү (билгеләүдән баш тарту) турында үзгәртеп рәсмиләштерелгән карар турында мәгълүмат алуга риза</w:t>
      </w:r>
    </w:p>
    <w:p w14:paraId="465899D3" w14:textId="77777777" w:rsidR="001116D0" w:rsidRPr="00B902A5" w:rsidRDefault="002404BF" w:rsidP="001116D0">
      <w:pPr>
        <w:pStyle w:val="1"/>
        <w:keepNext w:val="0"/>
        <w:autoSpaceDE w:val="0"/>
        <w:autoSpaceDN w:val="0"/>
        <w:adjustRightInd w:val="0"/>
        <w:rPr>
          <w:rFonts w:ascii="Courier New" w:hAnsi="Courier New" w:cs="Courier New"/>
          <w:sz w:val="20"/>
        </w:rPr>
      </w:pPr>
      <w:r w:rsidRPr="00B902A5">
        <w:rPr>
          <w:rFonts w:ascii="Courier New" w:hAnsi="Courier New" w:cs="Courier New"/>
          <w:sz w:val="20"/>
          <w:lang w:val="tt"/>
        </w:rPr>
        <w:t>___________________________________________________________________________</w:t>
      </w:r>
    </w:p>
    <w:p w14:paraId="501210CA" w14:textId="138462A8" w:rsidR="001116D0" w:rsidRPr="00B902A5" w:rsidRDefault="002404BF" w:rsidP="00230CAE">
      <w:pPr>
        <w:pStyle w:val="1"/>
        <w:keepNext w:val="0"/>
        <w:autoSpaceDE w:val="0"/>
        <w:autoSpaceDN w:val="0"/>
        <w:adjustRightInd w:val="0"/>
        <w:rPr>
          <w:b w:val="0"/>
          <w:sz w:val="24"/>
          <w:szCs w:val="24"/>
        </w:rPr>
      </w:pPr>
      <w:r w:rsidRPr="00B902A5">
        <w:rPr>
          <w:b w:val="0"/>
          <w:sz w:val="24"/>
          <w:szCs w:val="24"/>
          <w:lang w:val="tt"/>
        </w:rPr>
        <w:t>(язмача рәвештә почта адресына, телефонга смс-хәбәр итеп, электрон документ рәвешендә Татарстан Республикасы дәүләт һәм муниципаль хезмәтләр күрсәтү порталы аша)</w:t>
      </w:r>
    </w:p>
    <w:p w14:paraId="601AE6C1" w14:textId="77777777" w:rsidR="001116D0" w:rsidRPr="00B902A5" w:rsidRDefault="001116D0" w:rsidP="001116D0">
      <w:pPr>
        <w:pStyle w:val="1"/>
        <w:keepNext w:val="0"/>
        <w:autoSpaceDE w:val="0"/>
        <w:autoSpaceDN w:val="0"/>
        <w:adjustRightInd w:val="0"/>
        <w:rPr>
          <w:b w:val="0"/>
          <w:sz w:val="24"/>
          <w:szCs w:val="24"/>
        </w:rPr>
      </w:pPr>
    </w:p>
    <w:p w14:paraId="03135DFF" w14:textId="52FD6442" w:rsidR="001116D0" w:rsidRPr="00B902A5" w:rsidRDefault="002404BF" w:rsidP="001116D0">
      <w:pPr>
        <w:pStyle w:val="1"/>
        <w:keepNext w:val="0"/>
        <w:autoSpaceDE w:val="0"/>
        <w:autoSpaceDN w:val="0"/>
        <w:adjustRightInd w:val="0"/>
        <w:rPr>
          <w:b w:val="0"/>
          <w:szCs w:val="28"/>
        </w:rPr>
      </w:pPr>
      <w:r w:rsidRPr="00B902A5">
        <w:rPr>
          <w:b w:val="0"/>
          <w:szCs w:val="28"/>
          <w:lang w:val="tt"/>
        </w:rPr>
        <w:t xml:space="preserve">__________________________________________ ___________ </w:t>
      </w:r>
      <w:r w:rsidR="0006514E">
        <w:rPr>
          <w:b w:val="0"/>
          <w:szCs w:val="28"/>
          <w:lang w:val="tt"/>
        </w:rPr>
        <w:t>«</w:t>
      </w:r>
      <w:r w:rsidRPr="00B902A5">
        <w:rPr>
          <w:b w:val="0"/>
          <w:szCs w:val="28"/>
          <w:lang w:val="tt"/>
        </w:rPr>
        <w:t>__</w:t>
      </w:r>
      <w:r w:rsidR="0006514E">
        <w:rPr>
          <w:b w:val="0"/>
          <w:szCs w:val="28"/>
          <w:lang w:val="tt"/>
        </w:rPr>
        <w:t>»</w:t>
      </w:r>
      <w:r w:rsidRPr="00B902A5">
        <w:rPr>
          <w:b w:val="0"/>
          <w:szCs w:val="28"/>
          <w:lang w:val="tt"/>
        </w:rPr>
        <w:t xml:space="preserve"> ________20__ ел</w:t>
      </w:r>
    </w:p>
    <w:p w14:paraId="1909B7FC" w14:textId="21358CAE" w:rsidR="001116D0" w:rsidRPr="00B902A5" w:rsidRDefault="002404BF" w:rsidP="001116D0">
      <w:pPr>
        <w:pStyle w:val="1"/>
        <w:keepNext w:val="0"/>
        <w:autoSpaceDE w:val="0"/>
        <w:autoSpaceDN w:val="0"/>
        <w:adjustRightInd w:val="0"/>
        <w:rPr>
          <w:b w:val="0"/>
          <w:sz w:val="24"/>
          <w:szCs w:val="24"/>
          <w:lang w:val="ru-RU"/>
        </w:rPr>
      </w:pPr>
      <w:r w:rsidRPr="00B902A5">
        <w:rPr>
          <w:b w:val="0"/>
          <w:sz w:val="24"/>
          <w:szCs w:val="24"/>
          <w:lang w:val="tt"/>
        </w:rPr>
        <w:t xml:space="preserve">                        (мөрәҗәгать итүченең имзасы)                           (тулы имза);</w:t>
      </w:r>
    </w:p>
    <w:p w14:paraId="19DE0C1D" w14:textId="0B76D433" w:rsidR="00C731AD" w:rsidRPr="006E6F97" w:rsidRDefault="002404BF" w:rsidP="0006514E">
      <w:pPr>
        <w:autoSpaceDE w:val="0"/>
        <w:autoSpaceDN w:val="0"/>
        <w:adjustRightInd w:val="0"/>
        <w:ind w:firstLine="567"/>
        <w:jc w:val="both"/>
        <w:outlineLvl w:val="0"/>
        <w:rPr>
          <w:sz w:val="28"/>
          <w:szCs w:val="28"/>
        </w:rPr>
      </w:pPr>
      <w:r w:rsidRPr="00B902A5">
        <w:rPr>
          <w:rFonts w:eastAsia="Calibri"/>
          <w:sz w:val="28"/>
          <w:szCs w:val="28"/>
          <w:lang w:val="tt"/>
        </w:rPr>
        <w:t>кушымта (белешмәлек) үз көчен югалткан дип танырга</w:t>
      </w:r>
      <w:r w:rsidR="0006514E">
        <w:rPr>
          <w:rFonts w:eastAsia="Calibri"/>
          <w:sz w:val="28"/>
          <w:szCs w:val="28"/>
          <w:lang w:val="tt"/>
        </w:rPr>
        <w:t>»</w:t>
      </w:r>
      <w:r w:rsidRPr="00B902A5">
        <w:rPr>
          <w:rFonts w:eastAsia="Calibri"/>
          <w:sz w:val="28"/>
          <w:szCs w:val="28"/>
          <w:lang w:val="tt"/>
        </w:rPr>
        <w:t>.</w:t>
      </w:r>
    </w:p>
    <w:sectPr w:rsidR="00C731AD" w:rsidRPr="006E6F97" w:rsidSect="001116D0">
      <w:pgSz w:w="11906" w:h="16838"/>
      <w:pgMar w:top="907" w:right="567" w:bottom="90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60040" w14:textId="77777777" w:rsidR="00194C71" w:rsidRDefault="00194C71">
      <w:r>
        <w:separator/>
      </w:r>
    </w:p>
  </w:endnote>
  <w:endnote w:type="continuationSeparator" w:id="0">
    <w:p w14:paraId="1FF25846" w14:textId="77777777" w:rsidR="00194C71" w:rsidRDefault="0019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EEF1" w14:textId="77777777" w:rsidR="00194C71" w:rsidRDefault="00194C71">
      <w:r>
        <w:separator/>
      </w:r>
    </w:p>
  </w:footnote>
  <w:footnote w:type="continuationSeparator" w:id="0">
    <w:p w14:paraId="5EDBBD19" w14:textId="77777777" w:rsidR="00194C71" w:rsidRDefault="0019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1958" w14:textId="540446C2" w:rsidR="00E96573" w:rsidRDefault="002404BF" w:rsidP="00CC2BAA">
    <w:pPr>
      <w:pStyle w:val="a3"/>
      <w:jc w:val="center"/>
    </w:pPr>
    <w:r>
      <w:fldChar w:fldCharType="begin"/>
    </w:r>
    <w:r>
      <w:instrText>PAGE   \* MERGEFORMAT</w:instrText>
    </w:r>
    <w:r>
      <w:fldChar w:fldCharType="separate"/>
    </w:r>
    <w:r w:rsidR="008F7467">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79B419E"/>
    <w:multiLevelType w:val="hybridMultilevel"/>
    <w:tmpl w:val="22B6E4CC"/>
    <w:lvl w:ilvl="0" w:tplc="A6B01CD4">
      <w:start w:val="1"/>
      <w:numFmt w:val="decimal"/>
      <w:lvlText w:val="%1)"/>
      <w:lvlJc w:val="left"/>
      <w:pPr>
        <w:ind w:left="1429" w:hanging="360"/>
      </w:pPr>
    </w:lvl>
    <w:lvl w:ilvl="1" w:tplc="6B260F98" w:tentative="1">
      <w:start w:val="1"/>
      <w:numFmt w:val="lowerLetter"/>
      <w:lvlText w:val="%2."/>
      <w:lvlJc w:val="left"/>
      <w:pPr>
        <w:ind w:left="2149" w:hanging="360"/>
      </w:pPr>
    </w:lvl>
    <w:lvl w:ilvl="2" w:tplc="844CF76A" w:tentative="1">
      <w:start w:val="1"/>
      <w:numFmt w:val="lowerRoman"/>
      <w:lvlText w:val="%3."/>
      <w:lvlJc w:val="right"/>
      <w:pPr>
        <w:ind w:left="2869" w:hanging="180"/>
      </w:pPr>
    </w:lvl>
    <w:lvl w:ilvl="3" w:tplc="62ACFA88" w:tentative="1">
      <w:start w:val="1"/>
      <w:numFmt w:val="decimal"/>
      <w:lvlText w:val="%4."/>
      <w:lvlJc w:val="left"/>
      <w:pPr>
        <w:ind w:left="3589" w:hanging="360"/>
      </w:pPr>
    </w:lvl>
    <w:lvl w:ilvl="4" w:tplc="EB0A77C2" w:tentative="1">
      <w:start w:val="1"/>
      <w:numFmt w:val="lowerLetter"/>
      <w:lvlText w:val="%5."/>
      <w:lvlJc w:val="left"/>
      <w:pPr>
        <w:ind w:left="4309" w:hanging="360"/>
      </w:pPr>
    </w:lvl>
    <w:lvl w:ilvl="5" w:tplc="E4122C04" w:tentative="1">
      <w:start w:val="1"/>
      <w:numFmt w:val="lowerRoman"/>
      <w:lvlText w:val="%6."/>
      <w:lvlJc w:val="right"/>
      <w:pPr>
        <w:ind w:left="5029" w:hanging="180"/>
      </w:pPr>
    </w:lvl>
    <w:lvl w:ilvl="6" w:tplc="0BF052B6" w:tentative="1">
      <w:start w:val="1"/>
      <w:numFmt w:val="decimal"/>
      <w:lvlText w:val="%7."/>
      <w:lvlJc w:val="left"/>
      <w:pPr>
        <w:ind w:left="5749" w:hanging="360"/>
      </w:pPr>
    </w:lvl>
    <w:lvl w:ilvl="7" w:tplc="8534BB8C" w:tentative="1">
      <w:start w:val="1"/>
      <w:numFmt w:val="lowerLetter"/>
      <w:lvlText w:val="%8."/>
      <w:lvlJc w:val="left"/>
      <w:pPr>
        <w:ind w:left="6469" w:hanging="360"/>
      </w:pPr>
    </w:lvl>
    <w:lvl w:ilvl="8" w:tplc="6DC0F9BE" w:tentative="1">
      <w:start w:val="1"/>
      <w:numFmt w:val="lowerRoman"/>
      <w:lvlText w:val="%9."/>
      <w:lvlJc w:val="right"/>
      <w:pPr>
        <w:ind w:left="7189" w:hanging="180"/>
      </w:pPr>
    </w:lvl>
  </w:abstractNum>
  <w:abstractNum w:abstractNumId="2" w15:restartNumberingAfterBreak="0">
    <w:nsid w:val="1D8C2A9B"/>
    <w:multiLevelType w:val="hybridMultilevel"/>
    <w:tmpl w:val="22B6E4CC"/>
    <w:lvl w:ilvl="0" w:tplc="EC04FF6A">
      <w:start w:val="1"/>
      <w:numFmt w:val="decimal"/>
      <w:lvlText w:val="%1)"/>
      <w:lvlJc w:val="left"/>
      <w:pPr>
        <w:ind w:left="1429" w:hanging="360"/>
      </w:pPr>
    </w:lvl>
    <w:lvl w:ilvl="1" w:tplc="114AADC6" w:tentative="1">
      <w:start w:val="1"/>
      <w:numFmt w:val="lowerLetter"/>
      <w:lvlText w:val="%2."/>
      <w:lvlJc w:val="left"/>
      <w:pPr>
        <w:ind w:left="2149" w:hanging="360"/>
      </w:pPr>
    </w:lvl>
    <w:lvl w:ilvl="2" w:tplc="2AD6D49E" w:tentative="1">
      <w:start w:val="1"/>
      <w:numFmt w:val="lowerRoman"/>
      <w:lvlText w:val="%3."/>
      <w:lvlJc w:val="right"/>
      <w:pPr>
        <w:ind w:left="2869" w:hanging="180"/>
      </w:pPr>
    </w:lvl>
    <w:lvl w:ilvl="3" w:tplc="4E0CA960" w:tentative="1">
      <w:start w:val="1"/>
      <w:numFmt w:val="decimal"/>
      <w:lvlText w:val="%4."/>
      <w:lvlJc w:val="left"/>
      <w:pPr>
        <w:ind w:left="3589" w:hanging="360"/>
      </w:pPr>
    </w:lvl>
    <w:lvl w:ilvl="4" w:tplc="5E1AA692" w:tentative="1">
      <w:start w:val="1"/>
      <w:numFmt w:val="lowerLetter"/>
      <w:lvlText w:val="%5."/>
      <w:lvlJc w:val="left"/>
      <w:pPr>
        <w:ind w:left="4309" w:hanging="360"/>
      </w:pPr>
    </w:lvl>
    <w:lvl w:ilvl="5" w:tplc="CA50F466" w:tentative="1">
      <w:start w:val="1"/>
      <w:numFmt w:val="lowerRoman"/>
      <w:lvlText w:val="%6."/>
      <w:lvlJc w:val="right"/>
      <w:pPr>
        <w:ind w:left="5029" w:hanging="180"/>
      </w:pPr>
    </w:lvl>
    <w:lvl w:ilvl="6" w:tplc="7FAEC46C" w:tentative="1">
      <w:start w:val="1"/>
      <w:numFmt w:val="decimal"/>
      <w:lvlText w:val="%7."/>
      <w:lvlJc w:val="left"/>
      <w:pPr>
        <w:ind w:left="5749" w:hanging="360"/>
      </w:pPr>
    </w:lvl>
    <w:lvl w:ilvl="7" w:tplc="D63A15C8" w:tentative="1">
      <w:start w:val="1"/>
      <w:numFmt w:val="lowerLetter"/>
      <w:lvlText w:val="%8."/>
      <w:lvlJc w:val="left"/>
      <w:pPr>
        <w:ind w:left="6469" w:hanging="360"/>
      </w:pPr>
    </w:lvl>
    <w:lvl w:ilvl="8" w:tplc="E68C26D4" w:tentative="1">
      <w:start w:val="1"/>
      <w:numFmt w:val="lowerRoman"/>
      <w:lvlText w:val="%9."/>
      <w:lvlJc w:val="right"/>
      <w:pPr>
        <w:ind w:left="7189" w:hanging="180"/>
      </w:pPr>
    </w:lvl>
  </w:abstractNum>
  <w:abstractNum w:abstractNumId="3" w15:restartNumberingAfterBreak="0">
    <w:nsid w:val="23785BDE"/>
    <w:multiLevelType w:val="hybridMultilevel"/>
    <w:tmpl w:val="F41ED8F8"/>
    <w:lvl w:ilvl="0" w:tplc="187CCCE6">
      <w:start w:val="1"/>
      <w:numFmt w:val="decimal"/>
      <w:lvlText w:val="%1."/>
      <w:lvlJc w:val="left"/>
      <w:pPr>
        <w:ind w:left="1069" w:hanging="360"/>
      </w:pPr>
      <w:rPr>
        <w:rFonts w:cs="Times New Roman" w:hint="default"/>
      </w:rPr>
    </w:lvl>
    <w:lvl w:ilvl="1" w:tplc="51745E66" w:tentative="1">
      <w:start w:val="1"/>
      <w:numFmt w:val="lowerLetter"/>
      <w:lvlText w:val="%2."/>
      <w:lvlJc w:val="left"/>
      <w:pPr>
        <w:ind w:left="1789" w:hanging="360"/>
      </w:pPr>
      <w:rPr>
        <w:rFonts w:cs="Times New Roman"/>
      </w:rPr>
    </w:lvl>
    <w:lvl w:ilvl="2" w:tplc="F07443C8" w:tentative="1">
      <w:start w:val="1"/>
      <w:numFmt w:val="lowerRoman"/>
      <w:lvlText w:val="%3."/>
      <w:lvlJc w:val="right"/>
      <w:pPr>
        <w:ind w:left="2509" w:hanging="180"/>
      </w:pPr>
      <w:rPr>
        <w:rFonts w:cs="Times New Roman"/>
      </w:rPr>
    </w:lvl>
    <w:lvl w:ilvl="3" w:tplc="D786BAEA" w:tentative="1">
      <w:start w:val="1"/>
      <w:numFmt w:val="decimal"/>
      <w:lvlText w:val="%4."/>
      <w:lvlJc w:val="left"/>
      <w:pPr>
        <w:ind w:left="3229" w:hanging="360"/>
      </w:pPr>
      <w:rPr>
        <w:rFonts w:cs="Times New Roman"/>
      </w:rPr>
    </w:lvl>
    <w:lvl w:ilvl="4" w:tplc="46DE16A8" w:tentative="1">
      <w:start w:val="1"/>
      <w:numFmt w:val="lowerLetter"/>
      <w:lvlText w:val="%5."/>
      <w:lvlJc w:val="left"/>
      <w:pPr>
        <w:ind w:left="3949" w:hanging="360"/>
      </w:pPr>
      <w:rPr>
        <w:rFonts w:cs="Times New Roman"/>
      </w:rPr>
    </w:lvl>
    <w:lvl w:ilvl="5" w:tplc="8D02F960" w:tentative="1">
      <w:start w:val="1"/>
      <w:numFmt w:val="lowerRoman"/>
      <w:lvlText w:val="%6."/>
      <w:lvlJc w:val="right"/>
      <w:pPr>
        <w:ind w:left="4669" w:hanging="180"/>
      </w:pPr>
      <w:rPr>
        <w:rFonts w:cs="Times New Roman"/>
      </w:rPr>
    </w:lvl>
    <w:lvl w:ilvl="6" w:tplc="70D4EE16" w:tentative="1">
      <w:start w:val="1"/>
      <w:numFmt w:val="decimal"/>
      <w:lvlText w:val="%7."/>
      <w:lvlJc w:val="left"/>
      <w:pPr>
        <w:ind w:left="5389" w:hanging="360"/>
      </w:pPr>
      <w:rPr>
        <w:rFonts w:cs="Times New Roman"/>
      </w:rPr>
    </w:lvl>
    <w:lvl w:ilvl="7" w:tplc="4B8CBCF4" w:tentative="1">
      <w:start w:val="1"/>
      <w:numFmt w:val="lowerLetter"/>
      <w:lvlText w:val="%8."/>
      <w:lvlJc w:val="left"/>
      <w:pPr>
        <w:ind w:left="6109" w:hanging="360"/>
      </w:pPr>
      <w:rPr>
        <w:rFonts w:cs="Times New Roman"/>
      </w:rPr>
    </w:lvl>
    <w:lvl w:ilvl="8" w:tplc="59A81E72"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37647AA4">
      <w:start w:val="1"/>
      <w:numFmt w:val="decimal"/>
      <w:lvlText w:val="%1)"/>
      <w:lvlJc w:val="left"/>
      <w:pPr>
        <w:ind w:left="7447" w:hanging="360"/>
      </w:pPr>
    </w:lvl>
    <w:lvl w:ilvl="1" w:tplc="7EF64264" w:tentative="1">
      <w:start w:val="1"/>
      <w:numFmt w:val="lowerLetter"/>
      <w:lvlText w:val="%2."/>
      <w:lvlJc w:val="left"/>
      <w:pPr>
        <w:ind w:left="2149" w:hanging="360"/>
      </w:pPr>
    </w:lvl>
    <w:lvl w:ilvl="2" w:tplc="73B427C6" w:tentative="1">
      <w:start w:val="1"/>
      <w:numFmt w:val="lowerRoman"/>
      <w:lvlText w:val="%3."/>
      <w:lvlJc w:val="right"/>
      <w:pPr>
        <w:ind w:left="2869" w:hanging="180"/>
      </w:pPr>
    </w:lvl>
    <w:lvl w:ilvl="3" w:tplc="3CE69CC2" w:tentative="1">
      <w:start w:val="1"/>
      <w:numFmt w:val="decimal"/>
      <w:lvlText w:val="%4."/>
      <w:lvlJc w:val="left"/>
      <w:pPr>
        <w:ind w:left="3589" w:hanging="360"/>
      </w:pPr>
    </w:lvl>
    <w:lvl w:ilvl="4" w:tplc="3006BC80" w:tentative="1">
      <w:start w:val="1"/>
      <w:numFmt w:val="lowerLetter"/>
      <w:lvlText w:val="%5."/>
      <w:lvlJc w:val="left"/>
      <w:pPr>
        <w:ind w:left="4309" w:hanging="360"/>
      </w:pPr>
    </w:lvl>
    <w:lvl w:ilvl="5" w:tplc="14B24E82" w:tentative="1">
      <w:start w:val="1"/>
      <w:numFmt w:val="lowerRoman"/>
      <w:lvlText w:val="%6."/>
      <w:lvlJc w:val="right"/>
      <w:pPr>
        <w:ind w:left="5029" w:hanging="180"/>
      </w:pPr>
    </w:lvl>
    <w:lvl w:ilvl="6" w:tplc="4BBE22BA" w:tentative="1">
      <w:start w:val="1"/>
      <w:numFmt w:val="decimal"/>
      <w:lvlText w:val="%7."/>
      <w:lvlJc w:val="left"/>
      <w:pPr>
        <w:ind w:left="5749" w:hanging="360"/>
      </w:pPr>
    </w:lvl>
    <w:lvl w:ilvl="7" w:tplc="83E420B4" w:tentative="1">
      <w:start w:val="1"/>
      <w:numFmt w:val="lowerLetter"/>
      <w:lvlText w:val="%8."/>
      <w:lvlJc w:val="left"/>
      <w:pPr>
        <w:ind w:left="6469" w:hanging="360"/>
      </w:pPr>
    </w:lvl>
    <w:lvl w:ilvl="8" w:tplc="17F8CF5C" w:tentative="1">
      <w:start w:val="1"/>
      <w:numFmt w:val="lowerRoman"/>
      <w:lvlText w:val="%9."/>
      <w:lvlJc w:val="right"/>
      <w:pPr>
        <w:ind w:left="7189" w:hanging="180"/>
      </w:pPr>
    </w:lvl>
  </w:abstractNum>
  <w:abstractNum w:abstractNumId="5" w15:restartNumberingAfterBreak="0">
    <w:nsid w:val="2E9830E8"/>
    <w:multiLevelType w:val="hybridMultilevel"/>
    <w:tmpl w:val="22B6E4CC"/>
    <w:lvl w:ilvl="0" w:tplc="D4BE29CE">
      <w:start w:val="1"/>
      <w:numFmt w:val="decimal"/>
      <w:lvlText w:val="%1)"/>
      <w:lvlJc w:val="left"/>
      <w:pPr>
        <w:ind w:left="1429" w:hanging="360"/>
      </w:pPr>
    </w:lvl>
    <w:lvl w:ilvl="1" w:tplc="0876DBA2" w:tentative="1">
      <w:start w:val="1"/>
      <w:numFmt w:val="lowerLetter"/>
      <w:lvlText w:val="%2."/>
      <w:lvlJc w:val="left"/>
      <w:pPr>
        <w:ind w:left="2149" w:hanging="360"/>
      </w:pPr>
    </w:lvl>
    <w:lvl w:ilvl="2" w:tplc="94B4475E" w:tentative="1">
      <w:start w:val="1"/>
      <w:numFmt w:val="lowerRoman"/>
      <w:lvlText w:val="%3."/>
      <w:lvlJc w:val="right"/>
      <w:pPr>
        <w:ind w:left="2869" w:hanging="180"/>
      </w:pPr>
    </w:lvl>
    <w:lvl w:ilvl="3" w:tplc="5302F538" w:tentative="1">
      <w:start w:val="1"/>
      <w:numFmt w:val="decimal"/>
      <w:lvlText w:val="%4."/>
      <w:lvlJc w:val="left"/>
      <w:pPr>
        <w:ind w:left="3589" w:hanging="360"/>
      </w:pPr>
    </w:lvl>
    <w:lvl w:ilvl="4" w:tplc="0722E002" w:tentative="1">
      <w:start w:val="1"/>
      <w:numFmt w:val="lowerLetter"/>
      <w:lvlText w:val="%5."/>
      <w:lvlJc w:val="left"/>
      <w:pPr>
        <w:ind w:left="4309" w:hanging="360"/>
      </w:pPr>
    </w:lvl>
    <w:lvl w:ilvl="5" w:tplc="66D8F1D0" w:tentative="1">
      <w:start w:val="1"/>
      <w:numFmt w:val="lowerRoman"/>
      <w:lvlText w:val="%6."/>
      <w:lvlJc w:val="right"/>
      <w:pPr>
        <w:ind w:left="5029" w:hanging="180"/>
      </w:pPr>
    </w:lvl>
    <w:lvl w:ilvl="6" w:tplc="420C469C" w:tentative="1">
      <w:start w:val="1"/>
      <w:numFmt w:val="decimal"/>
      <w:lvlText w:val="%7."/>
      <w:lvlJc w:val="left"/>
      <w:pPr>
        <w:ind w:left="5749" w:hanging="360"/>
      </w:pPr>
    </w:lvl>
    <w:lvl w:ilvl="7" w:tplc="53346F1A" w:tentative="1">
      <w:start w:val="1"/>
      <w:numFmt w:val="lowerLetter"/>
      <w:lvlText w:val="%8."/>
      <w:lvlJc w:val="left"/>
      <w:pPr>
        <w:ind w:left="6469" w:hanging="360"/>
      </w:pPr>
    </w:lvl>
    <w:lvl w:ilvl="8" w:tplc="B1604D8C"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F814DB00">
      <w:start w:val="1"/>
      <w:numFmt w:val="decimal"/>
      <w:lvlText w:val="%1)"/>
      <w:lvlJc w:val="left"/>
      <w:pPr>
        <w:ind w:left="1429" w:hanging="360"/>
      </w:pPr>
    </w:lvl>
    <w:lvl w:ilvl="1" w:tplc="345E801C" w:tentative="1">
      <w:start w:val="1"/>
      <w:numFmt w:val="lowerLetter"/>
      <w:lvlText w:val="%2."/>
      <w:lvlJc w:val="left"/>
      <w:pPr>
        <w:ind w:left="2149" w:hanging="360"/>
      </w:pPr>
    </w:lvl>
    <w:lvl w:ilvl="2" w:tplc="43AA4E6C" w:tentative="1">
      <w:start w:val="1"/>
      <w:numFmt w:val="lowerRoman"/>
      <w:lvlText w:val="%3."/>
      <w:lvlJc w:val="right"/>
      <w:pPr>
        <w:ind w:left="2869" w:hanging="180"/>
      </w:pPr>
    </w:lvl>
    <w:lvl w:ilvl="3" w:tplc="DCB0CE66" w:tentative="1">
      <w:start w:val="1"/>
      <w:numFmt w:val="decimal"/>
      <w:lvlText w:val="%4."/>
      <w:lvlJc w:val="left"/>
      <w:pPr>
        <w:ind w:left="3589" w:hanging="360"/>
      </w:pPr>
    </w:lvl>
    <w:lvl w:ilvl="4" w:tplc="C7EC374E" w:tentative="1">
      <w:start w:val="1"/>
      <w:numFmt w:val="lowerLetter"/>
      <w:lvlText w:val="%5."/>
      <w:lvlJc w:val="left"/>
      <w:pPr>
        <w:ind w:left="4309" w:hanging="360"/>
      </w:pPr>
    </w:lvl>
    <w:lvl w:ilvl="5" w:tplc="F4BA1096" w:tentative="1">
      <w:start w:val="1"/>
      <w:numFmt w:val="lowerRoman"/>
      <w:lvlText w:val="%6."/>
      <w:lvlJc w:val="right"/>
      <w:pPr>
        <w:ind w:left="5029" w:hanging="180"/>
      </w:pPr>
    </w:lvl>
    <w:lvl w:ilvl="6" w:tplc="A1361BBE" w:tentative="1">
      <w:start w:val="1"/>
      <w:numFmt w:val="decimal"/>
      <w:lvlText w:val="%7."/>
      <w:lvlJc w:val="left"/>
      <w:pPr>
        <w:ind w:left="5749" w:hanging="360"/>
      </w:pPr>
    </w:lvl>
    <w:lvl w:ilvl="7" w:tplc="B866D428" w:tentative="1">
      <w:start w:val="1"/>
      <w:numFmt w:val="lowerLetter"/>
      <w:lvlText w:val="%8."/>
      <w:lvlJc w:val="left"/>
      <w:pPr>
        <w:ind w:left="6469" w:hanging="360"/>
      </w:pPr>
    </w:lvl>
    <w:lvl w:ilvl="8" w:tplc="A0567156" w:tentative="1">
      <w:start w:val="1"/>
      <w:numFmt w:val="lowerRoman"/>
      <w:lvlText w:val="%9."/>
      <w:lvlJc w:val="right"/>
      <w:pPr>
        <w:ind w:left="7189" w:hanging="180"/>
      </w:pPr>
    </w:lvl>
  </w:abstractNum>
  <w:abstractNum w:abstractNumId="7" w15:restartNumberingAfterBreak="0">
    <w:nsid w:val="35E83B05"/>
    <w:multiLevelType w:val="hybridMultilevel"/>
    <w:tmpl w:val="C0D06C66"/>
    <w:lvl w:ilvl="0" w:tplc="E8FA4BF6">
      <w:start w:val="1"/>
      <w:numFmt w:val="decimal"/>
      <w:lvlText w:val="%1."/>
      <w:lvlJc w:val="left"/>
      <w:pPr>
        <w:ind w:left="1068" w:hanging="360"/>
      </w:pPr>
      <w:rPr>
        <w:rFonts w:eastAsia="Times New Roman" w:cs="Times New Roman" w:hint="default"/>
        <w:color w:val="auto"/>
      </w:rPr>
    </w:lvl>
    <w:lvl w:ilvl="1" w:tplc="B02E4974" w:tentative="1">
      <w:start w:val="1"/>
      <w:numFmt w:val="lowerLetter"/>
      <w:lvlText w:val="%2."/>
      <w:lvlJc w:val="left"/>
      <w:pPr>
        <w:ind w:left="1788" w:hanging="360"/>
      </w:pPr>
      <w:rPr>
        <w:rFonts w:cs="Times New Roman"/>
      </w:rPr>
    </w:lvl>
    <w:lvl w:ilvl="2" w:tplc="3B26A646" w:tentative="1">
      <w:start w:val="1"/>
      <w:numFmt w:val="lowerRoman"/>
      <w:lvlText w:val="%3."/>
      <w:lvlJc w:val="right"/>
      <w:pPr>
        <w:ind w:left="2508" w:hanging="180"/>
      </w:pPr>
      <w:rPr>
        <w:rFonts w:cs="Times New Roman"/>
      </w:rPr>
    </w:lvl>
    <w:lvl w:ilvl="3" w:tplc="4BBE0F44" w:tentative="1">
      <w:start w:val="1"/>
      <w:numFmt w:val="decimal"/>
      <w:lvlText w:val="%4."/>
      <w:lvlJc w:val="left"/>
      <w:pPr>
        <w:ind w:left="3228" w:hanging="360"/>
      </w:pPr>
      <w:rPr>
        <w:rFonts w:cs="Times New Roman"/>
      </w:rPr>
    </w:lvl>
    <w:lvl w:ilvl="4" w:tplc="0ABC2812" w:tentative="1">
      <w:start w:val="1"/>
      <w:numFmt w:val="lowerLetter"/>
      <w:lvlText w:val="%5."/>
      <w:lvlJc w:val="left"/>
      <w:pPr>
        <w:ind w:left="3948" w:hanging="360"/>
      </w:pPr>
      <w:rPr>
        <w:rFonts w:cs="Times New Roman"/>
      </w:rPr>
    </w:lvl>
    <w:lvl w:ilvl="5" w:tplc="A2A2A142" w:tentative="1">
      <w:start w:val="1"/>
      <w:numFmt w:val="lowerRoman"/>
      <w:lvlText w:val="%6."/>
      <w:lvlJc w:val="right"/>
      <w:pPr>
        <w:ind w:left="4668" w:hanging="180"/>
      </w:pPr>
      <w:rPr>
        <w:rFonts w:cs="Times New Roman"/>
      </w:rPr>
    </w:lvl>
    <w:lvl w:ilvl="6" w:tplc="D43CA4E0" w:tentative="1">
      <w:start w:val="1"/>
      <w:numFmt w:val="decimal"/>
      <w:lvlText w:val="%7."/>
      <w:lvlJc w:val="left"/>
      <w:pPr>
        <w:ind w:left="5388" w:hanging="360"/>
      </w:pPr>
      <w:rPr>
        <w:rFonts w:cs="Times New Roman"/>
      </w:rPr>
    </w:lvl>
    <w:lvl w:ilvl="7" w:tplc="C0BC863A" w:tentative="1">
      <w:start w:val="1"/>
      <w:numFmt w:val="lowerLetter"/>
      <w:lvlText w:val="%8."/>
      <w:lvlJc w:val="left"/>
      <w:pPr>
        <w:ind w:left="6108" w:hanging="360"/>
      </w:pPr>
      <w:rPr>
        <w:rFonts w:cs="Times New Roman"/>
      </w:rPr>
    </w:lvl>
    <w:lvl w:ilvl="8" w:tplc="CE14669E" w:tentative="1">
      <w:start w:val="1"/>
      <w:numFmt w:val="lowerRoman"/>
      <w:lvlText w:val="%9."/>
      <w:lvlJc w:val="right"/>
      <w:pPr>
        <w:ind w:left="6828" w:hanging="180"/>
      </w:pPr>
      <w:rPr>
        <w:rFonts w:cs="Times New Roman"/>
      </w:rPr>
    </w:lvl>
  </w:abstractNum>
  <w:abstractNum w:abstractNumId="8" w15:restartNumberingAfterBreak="0">
    <w:nsid w:val="37672D1C"/>
    <w:multiLevelType w:val="hybridMultilevel"/>
    <w:tmpl w:val="DBE67FEA"/>
    <w:lvl w:ilvl="0" w:tplc="A790B0EA">
      <w:start w:val="1"/>
      <w:numFmt w:val="decimal"/>
      <w:lvlText w:val="%1)"/>
      <w:lvlJc w:val="left"/>
      <w:pPr>
        <w:ind w:left="1495" w:hanging="360"/>
      </w:pPr>
    </w:lvl>
    <w:lvl w:ilvl="1" w:tplc="B4AA85A2" w:tentative="1">
      <w:start w:val="1"/>
      <w:numFmt w:val="lowerLetter"/>
      <w:lvlText w:val="%2."/>
      <w:lvlJc w:val="left"/>
      <w:pPr>
        <w:ind w:left="2149" w:hanging="360"/>
      </w:pPr>
    </w:lvl>
    <w:lvl w:ilvl="2" w:tplc="FAA66046" w:tentative="1">
      <w:start w:val="1"/>
      <w:numFmt w:val="lowerRoman"/>
      <w:lvlText w:val="%3."/>
      <w:lvlJc w:val="right"/>
      <w:pPr>
        <w:ind w:left="2869" w:hanging="180"/>
      </w:pPr>
    </w:lvl>
    <w:lvl w:ilvl="3" w:tplc="F3328C3A" w:tentative="1">
      <w:start w:val="1"/>
      <w:numFmt w:val="decimal"/>
      <w:lvlText w:val="%4."/>
      <w:lvlJc w:val="left"/>
      <w:pPr>
        <w:ind w:left="3589" w:hanging="360"/>
      </w:pPr>
    </w:lvl>
    <w:lvl w:ilvl="4" w:tplc="12E63F78" w:tentative="1">
      <w:start w:val="1"/>
      <w:numFmt w:val="lowerLetter"/>
      <w:lvlText w:val="%5."/>
      <w:lvlJc w:val="left"/>
      <w:pPr>
        <w:ind w:left="4309" w:hanging="360"/>
      </w:pPr>
    </w:lvl>
    <w:lvl w:ilvl="5" w:tplc="46EEA3E6" w:tentative="1">
      <w:start w:val="1"/>
      <w:numFmt w:val="lowerRoman"/>
      <w:lvlText w:val="%6."/>
      <w:lvlJc w:val="right"/>
      <w:pPr>
        <w:ind w:left="5029" w:hanging="180"/>
      </w:pPr>
    </w:lvl>
    <w:lvl w:ilvl="6" w:tplc="47DE7C26" w:tentative="1">
      <w:start w:val="1"/>
      <w:numFmt w:val="decimal"/>
      <w:lvlText w:val="%7."/>
      <w:lvlJc w:val="left"/>
      <w:pPr>
        <w:ind w:left="5749" w:hanging="360"/>
      </w:pPr>
    </w:lvl>
    <w:lvl w:ilvl="7" w:tplc="650620BC" w:tentative="1">
      <w:start w:val="1"/>
      <w:numFmt w:val="lowerLetter"/>
      <w:lvlText w:val="%8."/>
      <w:lvlJc w:val="left"/>
      <w:pPr>
        <w:ind w:left="6469" w:hanging="360"/>
      </w:pPr>
    </w:lvl>
    <w:lvl w:ilvl="8" w:tplc="195C58C0" w:tentative="1">
      <w:start w:val="1"/>
      <w:numFmt w:val="lowerRoman"/>
      <w:lvlText w:val="%9."/>
      <w:lvlJc w:val="right"/>
      <w:pPr>
        <w:ind w:left="7189" w:hanging="180"/>
      </w:pPr>
    </w:lvl>
  </w:abstractNum>
  <w:abstractNum w:abstractNumId="9" w15:restartNumberingAfterBreak="0">
    <w:nsid w:val="4B6D4FCB"/>
    <w:multiLevelType w:val="hybridMultilevel"/>
    <w:tmpl w:val="22B6E4CC"/>
    <w:lvl w:ilvl="0" w:tplc="8C785D70">
      <w:start w:val="1"/>
      <w:numFmt w:val="decimal"/>
      <w:lvlText w:val="%1)"/>
      <w:lvlJc w:val="left"/>
      <w:pPr>
        <w:ind w:left="1429" w:hanging="360"/>
      </w:pPr>
    </w:lvl>
    <w:lvl w:ilvl="1" w:tplc="F09AF3AC" w:tentative="1">
      <w:start w:val="1"/>
      <w:numFmt w:val="lowerLetter"/>
      <w:lvlText w:val="%2."/>
      <w:lvlJc w:val="left"/>
      <w:pPr>
        <w:ind w:left="2149" w:hanging="360"/>
      </w:pPr>
    </w:lvl>
    <w:lvl w:ilvl="2" w:tplc="B8BEFE94" w:tentative="1">
      <w:start w:val="1"/>
      <w:numFmt w:val="lowerRoman"/>
      <w:lvlText w:val="%3."/>
      <w:lvlJc w:val="right"/>
      <w:pPr>
        <w:ind w:left="2869" w:hanging="180"/>
      </w:pPr>
    </w:lvl>
    <w:lvl w:ilvl="3" w:tplc="3BA454B2" w:tentative="1">
      <w:start w:val="1"/>
      <w:numFmt w:val="decimal"/>
      <w:lvlText w:val="%4."/>
      <w:lvlJc w:val="left"/>
      <w:pPr>
        <w:ind w:left="3589" w:hanging="360"/>
      </w:pPr>
    </w:lvl>
    <w:lvl w:ilvl="4" w:tplc="A1302800" w:tentative="1">
      <w:start w:val="1"/>
      <w:numFmt w:val="lowerLetter"/>
      <w:lvlText w:val="%5."/>
      <w:lvlJc w:val="left"/>
      <w:pPr>
        <w:ind w:left="4309" w:hanging="360"/>
      </w:pPr>
    </w:lvl>
    <w:lvl w:ilvl="5" w:tplc="F5E4B93E" w:tentative="1">
      <w:start w:val="1"/>
      <w:numFmt w:val="lowerRoman"/>
      <w:lvlText w:val="%6."/>
      <w:lvlJc w:val="right"/>
      <w:pPr>
        <w:ind w:left="5029" w:hanging="180"/>
      </w:pPr>
    </w:lvl>
    <w:lvl w:ilvl="6" w:tplc="375C1EA8" w:tentative="1">
      <w:start w:val="1"/>
      <w:numFmt w:val="decimal"/>
      <w:lvlText w:val="%7."/>
      <w:lvlJc w:val="left"/>
      <w:pPr>
        <w:ind w:left="5749" w:hanging="360"/>
      </w:pPr>
    </w:lvl>
    <w:lvl w:ilvl="7" w:tplc="8FD8CE0C" w:tentative="1">
      <w:start w:val="1"/>
      <w:numFmt w:val="lowerLetter"/>
      <w:lvlText w:val="%8."/>
      <w:lvlJc w:val="left"/>
      <w:pPr>
        <w:ind w:left="6469" w:hanging="360"/>
      </w:pPr>
    </w:lvl>
    <w:lvl w:ilvl="8" w:tplc="6212B774" w:tentative="1">
      <w:start w:val="1"/>
      <w:numFmt w:val="lowerRoman"/>
      <w:lvlText w:val="%9."/>
      <w:lvlJc w:val="right"/>
      <w:pPr>
        <w:ind w:left="7189" w:hanging="180"/>
      </w:pPr>
    </w:lvl>
  </w:abstractNum>
  <w:abstractNum w:abstractNumId="10" w15:restartNumberingAfterBreak="0">
    <w:nsid w:val="516028A2"/>
    <w:multiLevelType w:val="hybridMultilevel"/>
    <w:tmpl w:val="438491DA"/>
    <w:lvl w:ilvl="0" w:tplc="420E692E">
      <w:start w:val="1"/>
      <w:numFmt w:val="decimal"/>
      <w:lvlText w:val="%1."/>
      <w:lvlJc w:val="left"/>
      <w:pPr>
        <w:ind w:left="1065" w:hanging="360"/>
      </w:pPr>
      <w:rPr>
        <w:rFonts w:eastAsia="Times New Roman" w:cs="Times New Roman" w:hint="default"/>
      </w:rPr>
    </w:lvl>
    <w:lvl w:ilvl="1" w:tplc="70062888" w:tentative="1">
      <w:start w:val="1"/>
      <w:numFmt w:val="lowerLetter"/>
      <w:lvlText w:val="%2."/>
      <w:lvlJc w:val="left"/>
      <w:pPr>
        <w:ind w:left="1785" w:hanging="360"/>
      </w:pPr>
      <w:rPr>
        <w:rFonts w:cs="Times New Roman"/>
      </w:rPr>
    </w:lvl>
    <w:lvl w:ilvl="2" w:tplc="2C96041E" w:tentative="1">
      <w:start w:val="1"/>
      <w:numFmt w:val="lowerRoman"/>
      <w:lvlText w:val="%3."/>
      <w:lvlJc w:val="right"/>
      <w:pPr>
        <w:ind w:left="2505" w:hanging="180"/>
      </w:pPr>
      <w:rPr>
        <w:rFonts w:cs="Times New Roman"/>
      </w:rPr>
    </w:lvl>
    <w:lvl w:ilvl="3" w:tplc="68807812" w:tentative="1">
      <w:start w:val="1"/>
      <w:numFmt w:val="decimal"/>
      <w:lvlText w:val="%4."/>
      <w:lvlJc w:val="left"/>
      <w:pPr>
        <w:ind w:left="3225" w:hanging="360"/>
      </w:pPr>
      <w:rPr>
        <w:rFonts w:cs="Times New Roman"/>
      </w:rPr>
    </w:lvl>
    <w:lvl w:ilvl="4" w:tplc="E2765FD0" w:tentative="1">
      <w:start w:val="1"/>
      <w:numFmt w:val="lowerLetter"/>
      <w:lvlText w:val="%5."/>
      <w:lvlJc w:val="left"/>
      <w:pPr>
        <w:ind w:left="3945" w:hanging="360"/>
      </w:pPr>
      <w:rPr>
        <w:rFonts w:cs="Times New Roman"/>
      </w:rPr>
    </w:lvl>
    <w:lvl w:ilvl="5" w:tplc="278EC8F0" w:tentative="1">
      <w:start w:val="1"/>
      <w:numFmt w:val="lowerRoman"/>
      <w:lvlText w:val="%6."/>
      <w:lvlJc w:val="right"/>
      <w:pPr>
        <w:ind w:left="4665" w:hanging="180"/>
      </w:pPr>
      <w:rPr>
        <w:rFonts w:cs="Times New Roman"/>
      </w:rPr>
    </w:lvl>
    <w:lvl w:ilvl="6" w:tplc="2EB2C454" w:tentative="1">
      <w:start w:val="1"/>
      <w:numFmt w:val="decimal"/>
      <w:lvlText w:val="%7."/>
      <w:lvlJc w:val="left"/>
      <w:pPr>
        <w:ind w:left="5385" w:hanging="360"/>
      </w:pPr>
      <w:rPr>
        <w:rFonts w:cs="Times New Roman"/>
      </w:rPr>
    </w:lvl>
    <w:lvl w:ilvl="7" w:tplc="679AF036" w:tentative="1">
      <w:start w:val="1"/>
      <w:numFmt w:val="lowerLetter"/>
      <w:lvlText w:val="%8."/>
      <w:lvlJc w:val="left"/>
      <w:pPr>
        <w:ind w:left="6105" w:hanging="360"/>
      </w:pPr>
      <w:rPr>
        <w:rFonts w:cs="Times New Roman"/>
      </w:rPr>
    </w:lvl>
    <w:lvl w:ilvl="8" w:tplc="C77C7EEE" w:tentative="1">
      <w:start w:val="1"/>
      <w:numFmt w:val="lowerRoman"/>
      <w:lvlText w:val="%9."/>
      <w:lvlJc w:val="right"/>
      <w:pPr>
        <w:ind w:left="6825" w:hanging="180"/>
      </w:pPr>
      <w:rPr>
        <w:rFonts w:cs="Times New Roman"/>
      </w:rPr>
    </w:lvl>
  </w:abstractNum>
  <w:abstractNum w:abstractNumId="11" w15:restartNumberingAfterBreak="0">
    <w:nsid w:val="723D558C"/>
    <w:multiLevelType w:val="hybridMultilevel"/>
    <w:tmpl w:val="862000EC"/>
    <w:lvl w:ilvl="0" w:tplc="EC68D9A8">
      <w:start w:val="1"/>
      <w:numFmt w:val="decimal"/>
      <w:lvlText w:val="%1."/>
      <w:lvlJc w:val="left"/>
      <w:pPr>
        <w:ind w:left="1068" w:hanging="360"/>
      </w:pPr>
      <w:rPr>
        <w:rFonts w:eastAsia="Times New Roman" w:cs="Times New Roman" w:hint="default"/>
        <w:color w:val="auto"/>
      </w:rPr>
    </w:lvl>
    <w:lvl w:ilvl="1" w:tplc="BC5826BA" w:tentative="1">
      <w:start w:val="1"/>
      <w:numFmt w:val="lowerLetter"/>
      <w:lvlText w:val="%2."/>
      <w:lvlJc w:val="left"/>
      <w:pPr>
        <w:ind w:left="1788" w:hanging="360"/>
      </w:pPr>
      <w:rPr>
        <w:rFonts w:cs="Times New Roman"/>
      </w:rPr>
    </w:lvl>
    <w:lvl w:ilvl="2" w:tplc="2E18C810" w:tentative="1">
      <w:start w:val="1"/>
      <w:numFmt w:val="lowerRoman"/>
      <w:lvlText w:val="%3."/>
      <w:lvlJc w:val="right"/>
      <w:pPr>
        <w:ind w:left="2508" w:hanging="180"/>
      </w:pPr>
      <w:rPr>
        <w:rFonts w:cs="Times New Roman"/>
      </w:rPr>
    </w:lvl>
    <w:lvl w:ilvl="3" w:tplc="AED6BC6E" w:tentative="1">
      <w:start w:val="1"/>
      <w:numFmt w:val="decimal"/>
      <w:lvlText w:val="%4."/>
      <w:lvlJc w:val="left"/>
      <w:pPr>
        <w:ind w:left="3228" w:hanging="360"/>
      </w:pPr>
      <w:rPr>
        <w:rFonts w:cs="Times New Roman"/>
      </w:rPr>
    </w:lvl>
    <w:lvl w:ilvl="4" w:tplc="5310FC9E" w:tentative="1">
      <w:start w:val="1"/>
      <w:numFmt w:val="lowerLetter"/>
      <w:lvlText w:val="%5."/>
      <w:lvlJc w:val="left"/>
      <w:pPr>
        <w:ind w:left="3948" w:hanging="360"/>
      </w:pPr>
      <w:rPr>
        <w:rFonts w:cs="Times New Roman"/>
      </w:rPr>
    </w:lvl>
    <w:lvl w:ilvl="5" w:tplc="C4B4C2FA" w:tentative="1">
      <w:start w:val="1"/>
      <w:numFmt w:val="lowerRoman"/>
      <w:lvlText w:val="%6."/>
      <w:lvlJc w:val="right"/>
      <w:pPr>
        <w:ind w:left="4668" w:hanging="180"/>
      </w:pPr>
      <w:rPr>
        <w:rFonts w:cs="Times New Roman"/>
      </w:rPr>
    </w:lvl>
    <w:lvl w:ilvl="6" w:tplc="7DFCB264" w:tentative="1">
      <w:start w:val="1"/>
      <w:numFmt w:val="decimal"/>
      <w:lvlText w:val="%7."/>
      <w:lvlJc w:val="left"/>
      <w:pPr>
        <w:ind w:left="5388" w:hanging="360"/>
      </w:pPr>
      <w:rPr>
        <w:rFonts w:cs="Times New Roman"/>
      </w:rPr>
    </w:lvl>
    <w:lvl w:ilvl="7" w:tplc="4BD4903E" w:tentative="1">
      <w:start w:val="1"/>
      <w:numFmt w:val="lowerLetter"/>
      <w:lvlText w:val="%8."/>
      <w:lvlJc w:val="left"/>
      <w:pPr>
        <w:ind w:left="6108" w:hanging="360"/>
      </w:pPr>
      <w:rPr>
        <w:rFonts w:cs="Times New Roman"/>
      </w:rPr>
    </w:lvl>
    <w:lvl w:ilvl="8" w:tplc="FD5C4732" w:tentative="1">
      <w:start w:val="1"/>
      <w:numFmt w:val="lowerRoman"/>
      <w:lvlText w:val="%9."/>
      <w:lvlJc w:val="right"/>
      <w:pPr>
        <w:ind w:left="6828" w:hanging="180"/>
      </w:pPr>
      <w:rPr>
        <w:rFonts w:cs="Times New Roman"/>
      </w:rPr>
    </w:lvl>
  </w:abstractNum>
  <w:abstractNum w:abstractNumId="12" w15:restartNumberingAfterBreak="0">
    <w:nsid w:val="75C560EC"/>
    <w:multiLevelType w:val="hybridMultilevel"/>
    <w:tmpl w:val="0FC449CC"/>
    <w:lvl w:ilvl="0" w:tplc="D604EEC2">
      <w:start w:val="1"/>
      <w:numFmt w:val="decimal"/>
      <w:lvlText w:val="%1."/>
      <w:lvlJc w:val="left"/>
      <w:pPr>
        <w:ind w:left="927" w:hanging="360"/>
      </w:pPr>
      <w:rPr>
        <w:rFonts w:cs="Times New Roman" w:hint="default"/>
      </w:rPr>
    </w:lvl>
    <w:lvl w:ilvl="1" w:tplc="3F643C52" w:tentative="1">
      <w:start w:val="1"/>
      <w:numFmt w:val="lowerLetter"/>
      <w:lvlText w:val="%2."/>
      <w:lvlJc w:val="left"/>
      <w:pPr>
        <w:ind w:left="1647" w:hanging="360"/>
      </w:pPr>
      <w:rPr>
        <w:rFonts w:cs="Times New Roman"/>
      </w:rPr>
    </w:lvl>
    <w:lvl w:ilvl="2" w:tplc="9AB6AE46" w:tentative="1">
      <w:start w:val="1"/>
      <w:numFmt w:val="lowerRoman"/>
      <w:lvlText w:val="%3."/>
      <w:lvlJc w:val="right"/>
      <w:pPr>
        <w:ind w:left="2367" w:hanging="180"/>
      </w:pPr>
      <w:rPr>
        <w:rFonts w:cs="Times New Roman"/>
      </w:rPr>
    </w:lvl>
    <w:lvl w:ilvl="3" w:tplc="47E6B65C" w:tentative="1">
      <w:start w:val="1"/>
      <w:numFmt w:val="decimal"/>
      <w:lvlText w:val="%4."/>
      <w:lvlJc w:val="left"/>
      <w:pPr>
        <w:ind w:left="3087" w:hanging="360"/>
      </w:pPr>
      <w:rPr>
        <w:rFonts w:cs="Times New Roman"/>
      </w:rPr>
    </w:lvl>
    <w:lvl w:ilvl="4" w:tplc="816ED846" w:tentative="1">
      <w:start w:val="1"/>
      <w:numFmt w:val="lowerLetter"/>
      <w:lvlText w:val="%5."/>
      <w:lvlJc w:val="left"/>
      <w:pPr>
        <w:ind w:left="3807" w:hanging="360"/>
      </w:pPr>
      <w:rPr>
        <w:rFonts w:cs="Times New Roman"/>
      </w:rPr>
    </w:lvl>
    <w:lvl w:ilvl="5" w:tplc="7D103CA8" w:tentative="1">
      <w:start w:val="1"/>
      <w:numFmt w:val="lowerRoman"/>
      <w:lvlText w:val="%6."/>
      <w:lvlJc w:val="right"/>
      <w:pPr>
        <w:ind w:left="4527" w:hanging="180"/>
      </w:pPr>
      <w:rPr>
        <w:rFonts w:cs="Times New Roman"/>
      </w:rPr>
    </w:lvl>
    <w:lvl w:ilvl="6" w:tplc="686A47FE" w:tentative="1">
      <w:start w:val="1"/>
      <w:numFmt w:val="decimal"/>
      <w:lvlText w:val="%7."/>
      <w:lvlJc w:val="left"/>
      <w:pPr>
        <w:ind w:left="5247" w:hanging="360"/>
      </w:pPr>
      <w:rPr>
        <w:rFonts w:cs="Times New Roman"/>
      </w:rPr>
    </w:lvl>
    <w:lvl w:ilvl="7" w:tplc="57886754" w:tentative="1">
      <w:start w:val="1"/>
      <w:numFmt w:val="lowerLetter"/>
      <w:lvlText w:val="%8."/>
      <w:lvlJc w:val="left"/>
      <w:pPr>
        <w:ind w:left="5967" w:hanging="360"/>
      </w:pPr>
      <w:rPr>
        <w:rFonts w:cs="Times New Roman"/>
      </w:rPr>
    </w:lvl>
    <w:lvl w:ilvl="8" w:tplc="A0126D0A"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10"/>
  </w:num>
  <w:num w:numId="4">
    <w:abstractNumId w:val="11"/>
  </w:num>
  <w:num w:numId="5">
    <w:abstractNumId w:val="12"/>
  </w:num>
  <w:num w:numId="6">
    <w:abstractNumId w:val="7"/>
  </w:num>
  <w:num w:numId="7">
    <w:abstractNumId w:val="4"/>
  </w:num>
  <w:num w:numId="8">
    <w:abstractNumId w:val="6"/>
  </w:num>
  <w:num w:numId="9">
    <w:abstractNumId w:val="8"/>
  </w:num>
  <w:num w:numId="10">
    <w:abstractNumId w:val="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787"/>
    <w:rsid w:val="000024E9"/>
    <w:rsid w:val="0001020E"/>
    <w:rsid w:val="00010C88"/>
    <w:rsid w:val="00010E0F"/>
    <w:rsid w:val="000245B4"/>
    <w:rsid w:val="00025862"/>
    <w:rsid w:val="00026321"/>
    <w:rsid w:val="00034E0E"/>
    <w:rsid w:val="000460A6"/>
    <w:rsid w:val="00046F93"/>
    <w:rsid w:val="0005353C"/>
    <w:rsid w:val="00054F07"/>
    <w:rsid w:val="00055403"/>
    <w:rsid w:val="00060402"/>
    <w:rsid w:val="00060E15"/>
    <w:rsid w:val="000613CB"/>
    <w:rsid w:val="0006514E"/>
    <w:rsid w:val="00066034"/>
    <w:rsid w:val="0006714A"/>
    <w:rsid w:val="000752B9"/>
    <w:rsid w:val="00076016"/>
    <w:rsid w:val="000773F3"/>
    <w:rsid w:val="00082AA8"/>
    <w:rsid w:val="00083989"/>
    <w:rsid w:val="00084A60"/>
    <w:rsid w:val="000867D4"/>
    <w:rsid w:val="000908D6"/>
    <w:rsid w:val="0009254E"/>
    <w:rsid w:val="00093A50"/>
    <w:rsid w:val="00093AB4"/>
    <w:rsid w:val="000A3077"/>
    <w:rsid w:val="000A3F53"/>
    <w:rsid w:val="000A46D2"/>
    <w:rsid w:val="000A615E"/>
    <w:rsid w:val="000A7C3D"/>
    <w:rsid w:val="000C0358"/>
    <w:rsid w:val="000C1F67"/>
    <w:rsid w:val="000C49FE"/>
    <w:rsid w:val="000C7EF1"/>
    <w:rsid w:val="000D0F0E"/>
    <w:rsid w:val="000D2C47"/>
    <w:rsid w:val="000D6731"/>
    <w:rsid w:val="000E10DC"/>
    <w:rsid w:val="000E4766"/>
    <w:rsid w:val="000E6F38"/>
    <w:rsid w:val="000F3920"/>
    <w:rsid w:val="000F4911"/>
    <w:rsid w:val="0010030F"/>
    <w:rsid w:val="00103C5A"/>
    <w:rsid w:val="00104D9B"/>
    <w:rsid w:val="00105F50"/>
    <w:rsid w:val="00110F81"/>
    <w:rsid w:val="001116D0"/>
    <w:rsid w:val="00112E18"/>
    <w:rsid w:val="00115E41"/>
    <w:rsid w:val="00116110"/>
    <w:rsid w:val="001167D5"/>
    <w:rsid w:val="00117527"/>
    <w:rsid w:val="00120C9D"/>
    <w:rsid w:val="0012345A"/>
    <w:rsid w:val="001244AF"/>
    <w:rsid w:val="0013253F"/>
    <w:rsid w:val="00132F03"/>
    <w:rsid w:val="00137187"/>
    <w:rsid w:val="00137BE5"/>
    <w:rsid w:val="00150A62"/>
    <w:rsid w:val="00153A98"/>
    <w:rsid w:val="00153BE5"/>
    <w:rsid w:val="0015481F"/>
    <w:rsid w:val="00155361"/>
    <w:rsid w:val="00162B78"/>
    <w:rsid w:val="00164CC6"/>
    <w:rsid w:val="001746AB"/>
    <w:rsid w:val="001747EE"/>
    <w:rsid w:val="00176071"/>
    <w:rsid w:val="00177F4C"/>
    <w:rsid w:val="001808B0"/>
    <w:rsid w:val="00181182"/>
    <w:rsid w:val="00184F03"/>
    <w:rsid w:val="00187563"/>
    <w:rsid w:val="0019271B"/>
    <w:rsid w:val="00192A23"/>
    <w:rsid w:val="001930AF"/>
    <w:rsid w:val="00194C71"/>
    <w:rsid w:val="00196305"/>
    <w:rsid w:val="00196CB8"/>
    <w:rsid w:val="001A0455"/>
    <w:rsid w:val="001B2016"/>
    <w:rsid w:val="001B2684"/>
    <w:rsid w:val="001B61AD"/>
    <w:rsid w:val="001B6BDC"/>
    <w:rsid w:val="001C20C3"/>
    <w:rsid w:val="001C3B35"/>
    <w:rsid w:val="001C469B"/>
    <w:rsid w:val="001C4771"/>
    <w:rsid w:val="001C7C61"/>
    <w:rsid w:val="001D0B66"/>
    <w:rsid w:val="001D638C"/>
    <w:rsid w:val="001D6F1A"/>
    <w:rsid w:val="001D7C8A"/>
    <w:rsid w:val="001E1D9D"/>
    <w:rsid w:val="001E636C"/>
    <w:rsid w:val="001F278F"/>
    <w:rsid w:val="001F6BFC"/>
    <w:rsid w:val="002004A9"/>
    <w:rsid w:val="00202A56"/>
    <w:rsid w:val="00204947"/>
    <w:rsid w:val="002049A3"/>
    <w:rsid w:val="00204FAB"/>
    <w:rsid w:val="002061EE"/>
    <w:rsid w:val="00207706"/>
    <w:rsid w:val="00214160"/>
    <w:rsid w:val="002173B7"/>
    <w:rsid w:val="00220BB1"/>
    <w:rsid w:val="00222190"/>
    <w:rsid w:val="00230CAE"/>
    <w:rsid w:val="00231856"/>
    <w:rsid w:val="002327F6"/>
    <w:rsid w:val="00234362"/>
    <w:rsid w:val="002346B2"/>
    <w:rsid w:val="00236761"/>
    <w:rsid w:val="002404BF"/>
    <w:rsid w:val="0024211A"/>
    <w:rsid w:val="00244EF0"/>
    <w:rsid w:val="0024544E"/>
    <w:rsid w:val="0025066C"/>
    <w:rsid w:val="0025283D"/>
    <w:rsid w:val="002565CC"/>
    <w:rsid w:val="00257124"/>
    <w:rsid w:val="002616DC"/>
    <w:rsid w:val="00264F79"/>
    <w:rsid w:val="002761B6"/>
    <w:rsid w:val="0027696D"/>
    <w:rsid w:val="00283236"/>
    <w:rsid w:val="00283574"/>
    <w:rsid w:val="002836A9"/>
    <w:rsid w:val="0029142E"/>
    <w:rsid w:val="00293F45"/>
    <w:rsid w:val="002946DB"/>
    <w:rsid w:val="002A4CCC"/>
    <w:rsid w:val="002A5154"/>
    <w:rsid w:val="002A51FD"/>
    <w:rsid w:val="002A6BDB"/>
    <w:rsid w:val="002B0856"/>
    <w:rsid w:val="002B09E7"/>
    <w:rsid w:val="002B1291"/>
    <w:rsid w:val="002B2669"/>
    <w:rsid w:val="002B5A69"/>
    <w:rsid w:val="002B644C"/>
    <w:rsid w:val="002C1F7D"/>
    <w:rsid w:val="002C6E1B"/>
    <w:rsid w:val="002D51CE"/>
    <w:rsid w:val="002D5523"/>
    <w:rsid w:val="002D7431"/>
    <w:rsid w:val="002E4A6E"/>
    <w:rsid w:val="002E56F3"/>
    <w:rsid w:val="002F42E2"/>
    <w:rsid w:val="002F4B03"/>
    <w:rsid w:val="002F75FB"/>
    <w:rsid w:val="003026E1"/>
    <w:rsid w:val="00304C84"/>
    <w:rsid w:val="00307148"/>
    <w:rsid w:val="00311A80"/>
    <w:rsid w:val="003122B1"/>
    <w:rsid w:val="00312F8B"/>
    <w:rsid w:val="0031326B"/>
    <w:rsid w:val="003143FE"/>
    <w:rsid w:val="0031483B"/>
    <w:rsid w:val="0031604B"/>
    <w:rsid w:val="00321880"/>
    <w:rsid w:val="0032331E"/>
    <w:rsid w:val="00324976"/>
    <w:rsid w:val="003324C8"/>
    <w:rsid w:val="00336083"/>
    <w:rsid w:val="00340E39"/>
    <w:rsid w:val="00341505"/>
    <w:rsid w:val="003436E2"/>
    <w:rsid w:val="00344536"/>
    <w:rsid w:val="00346A10"/>
    <w:rsid w:val="00350342"/>
    <w:rsid w:val="00351135"/>
    <w:rsid w:val="00356A21"/>
    <w:rsid w:val="00356C2F"/>
    <w:rsid w:val="003613B8"/>
    <w:rsid w:val="003640C2"/>
    <w:rsid w:val="00364575"/>
    <w:rsid w:val="003661D0"/>
    <w:rsid w:val="00377232"/>
    <w:rsid w:val="003808DB"/>
    <w:rsid w:val="0038151F"/>
    <w:rsid w:val="00382B60"/>
    <w:rsid w:val="00383582"/>
    <w:rsid w:val="00392F44"/>
    <w:rsid w:val="00394AB7"/>
    <w:rsid w:val="00394DED"/>
    <w:rsid w:val="003976E3"/>
    <w:rsid w:val="00397F36"/>
    <w:rsid w:val="003A2FE0"/>
    <w:rsid w:val="003A7285"/>
    <w:rsid w:val="003A7601"/>
    <w:rsid w:val="003B43F5"/>
    <w:rsid w:val="003B61DB"/>
    <w:rsid w:val="003B73A9"/>
    <w:rsid w:val="003C1826"/>
    <w:rsid w:val="003C2E49"/>
    <w:rsid w:val="003C6497"/>
    <w:rsid w:val="003D3EBB"/>
    <w:rsid w:val="003E2DAE"/>
    <w:rsid w:val="003E7DD9"/>
    <w:rsid w:val="003F2E95"/>
    <w:rsid w:val="003F3A5F"/>
    <w:rsid w:val="003F6C5D"/>
    <w:rsid w:val="00401977"/>
    <w:rsid w:val="004022B7"/>
    <w:rsid w:val="0040243C"/>
    <w:rsid w:val="00402EE5"/>
    <w:rsid w:val="004073DB"/>
    <w:rsid w:val="004161E3"/>
    <w:rsid w:val="00417678"/>
    <w:rsid w:val="00421D56"/>
    <w:rsid w:val="00424348"/>
    <w:rsid w:val="004243DF"/>
    <w:rsid w:val="00432F24"/>
    <w:rsid w:val="00433D85"/>
    <w:rsid w:val="00434129"/>
    <w:rsid w:val="00436189"/>
    <w:rsid w:val="00436920"/>
    <w:rsid w:val="00440032"/>
    <w:rsid w:val="00440F64"/>
    <w:rsid w:val="004475D1"/>
    <w:rsid w:val="00454CE8"/>
    <w:rsid w:val="00455CD8"/>
    <w:rsid w:val="00457177"/>
    <w:rsid w:val="0047032C"/>
    <w:rsid w:val="00471341"/>
    <w:rsid w:val="0047140A"/>
    <w:rsid w:val="00472EF4"/>
    <w:rsid w:val="004748BF"/>
    <w:rsid w:val="0047499D"/>
    <w:rsid w:val="004807AF"/>
    <w:rsid w:val="00482644"/>
    <w:rsid w:val="004835C8"/>
    <w:rsid w:val="00493253"/>
    <w:rsid w:val="0049701B"/>
    <w:rsid w:val="004A3A59"/>
    <w:rsid w:val="004A55AA"/>
    <w:rsid w:val="004A5685"/>
    <w:rsid w:val="004A5A62"/>
    <w:rsid w:val="004B1364"/>
    <w:rsid w:val="004C58E2"/>
    <w:rsid w:val="004C7EBA"/>
    <w:rsid w:val="004D233A"/>
    <w:rsid w:val="004D7EA2"/>
    <w:rsid w:val="004E1495"/>
    <w:rsid w:val="004E14B7"/>
    <w:rsid w:val="004E6926"/>
    <w:rsid w:val="004E7D55"/>
    <w:rsid w:val="004F1500"/>
    <w:rsid w:val="004F1C19"/>
    <w:rsid w:val="004F42DB"/>
    <w:rsid w:val="004F4EF0"/>
    <w:rsid w:val="004F67BA"/>
    <w:rsid w:val="00501454"/>
    <w:rsid w:val="00501C59"/>
    <w:rsid w:val="00501F03"/>
    <w:rsid w:val="00502037"/>
    <w:rsid w:val="0050490B"/>
    <w:rsid w:val="005065FC"/>
    <w:rsid w:val="00510D3A"/>
    <w:rsid w:val="00511636"/>
    <w:rsid w:val="0051332B"/>
    <w:rsid w:val="00513EA6"/>
    <w:rsid w:val="00517277"/>
    <w:rsid w:val="00523408"/>
    <w:rsid w:val="0052375D"/>
    <w:rsid w:val="00532CB6"/>
    <w:rsid w:val="0053433C"/>
    <w:rsid w:val="0053477A"/>
    <w:rsid w:val="00534B8F"/>
    <w:rsid w:val="0054095C"/>
    <w:rsid w:val="00541A38"/>
    <w:rsid w:val="00542975"/>
    <w:rsid w:val="00544288"/>
    <w:rsid w:val="00545A89"/>
    <w:rsid w:val="00546BC5"/>
    <w:rsid w:val="005508AB"/>
    <w:rsid w:val="00551E80"/>
    <w:rsid w:val="00554B9A"/>
    <w:rsid w:val="005550FA"/>
    <w:rsid w:val="00561244"/>
    <w:rsid w:val="00562C5D"/>
    <w:rsid w:val="00562FA3"/>
    <w:rsid w:val="00563C4F"/>
    <w:rsid w:val="00564185"/>
    <w:rsid w:val="00566E5D"/>
    <w:rsid w:val="00576A6C"/>
    <w:rsid w:val="00577AED"/>
    <w:rsid w:val="00577E08"/>
    <w:rsid w:val="00580FD5"/>
    <w:rsid w:val="0059001C"/>
    <w:rsid w:val="005900FA"/>
    <w:rsid w:val="00590B5B"/>
    <w:rsid w:val="005921F9"/>
    <w:rsid w:val="005947F6"/>
    <w:rsid w:val="0059608E"/>
    <w:rsid w:val="00596264"/>
    <w:rsid w:val="005A1DEF"/>
    <w:rsid w:val="005A2543"/>
    <w:rsid w:val="005A2AD0"/>
    <w:rsid w:val="005A31FE"/>
    <w:rsid w:val="005B1941"/>
    <w:rsid w:val="005B4D5D"/>
    <w:rsid w:val="005B4E87"/>
    <w:rsid w:val="005B5EC0"/>
    <w:rsid w:val="005C2048"/>
    <w:rsid w:val="005D0615"/>
    <w:rsid w:val="005D24C8"/>
    <w:rsid w:val="005F0108"/>
    <w:rsid w:val="005F39C6"/>
    <w:rsid w:val="005F61FE"/>
    <w:rsid w:val="005F6404"/>
    <w:rsid w:val="006025FD"/>
    <w:rsid w:val="00603764"/>
    <w:rsid w:val="006078A4"/>
    <w:rsid w:val="00611ECE"/>
    <w:rsid w:val="00612EFF"/>
    <w:rsid w:val="00615891"/>
    <w:rsid w:val="00620976"/>
    <w:rsid w:val="00622CEA"/>
    <w:rsid w:val="006259CA"/>
    <w:rsid w:val="00630689"/>
    <w:rsid w:val="006306F3"/>
    <w:rsid w:val="00637EFB"/>
    <w:rsid w:val="00640296"/>
    <w:rsid w:val="0064109E"/>
    <w:rsid w:val="00641EE6"/>
    <w:rsid w:val="00643565"/>
    <w:rsid w:val="0064731B"/>
    <w:rsid w:val="00647802"/>
    <w:rsid w:val="006509DF"/>
    <w:rsid w:val="006512A0"/>
    <w:rsid w:val="00653DAE"/>
    <w:rsid w:val="00654804"/>
    <w:rsid w:val="00655161"/>
    <w:rsid w:val="006607DA"/>
    <w:rsid w:val="00660CE3"/>
    <w:rsid w:val="00664CEE"/>
    <w:rsid w:val="00666881"/>
    <w:rsid w:val="00666EAD"/>
    <w:rsid w:val="00676136"/>
    <w:rsid w:val="006807E8"/>
    <w:rsid w:val="00683921"/>
    <w:rsid w:val="00684FE1"/>
    <w:rsid w:val="0069549D"/>
    <w:rsid w:val="00696233"/>
    <w:rsid w:val="006B3C4F"/>
    <w:rsid w:val="006B4030"/>
    <w:rsid w:val="006B71BD"/>
    <w:rsid w:val="006C1851"/>
    <w:rsid w:val="006C2D02"/>
    <w:rsid w:val="006D2AA0"/>
    <w:rsid w:val="006D30E5"/>
    <w:rsid w:val="006D3E49"/>
    <w:rsid w:val="006D3E9C"/>
    <w:rsid w:val="006D5F8B"/>
    <w:rsid w:val="006E0465"/>
    <w:rsid w:val="006E2BB9"/>
    <w:rsid w:val="006E2E5B"/>
    <w:rsid w:val="006E4D8E"/>
    <w:rsid w:val="006E55B4"/>
    <w:rsid w:val="006E6F97"/>
    <w:rsid w:val="006F4D8D"/>
    <w:rsid w:val="006F6FB0"/>
    <w:rsid w:val="00701DD9"/>
    <w:rsid w:val="00702D49"/>
    <w:rsid w:val="00702D80"/>
    <w:rsid w:val="0070799F"/>
    <w:rsid w:val="00721F6C"/>
    <w:rsid w:val="007234F1"/>
    <w:rsid w:val="0072439D"/>
    <w:rsid w:val="007258FC"/>
    <w:rsid w:val="00726D43"/>
    <w:rsid w:val="007279B4"/>
    <w:rsid w:val="00733A00"/>
    <w:rsid w:val="007340DC"/>
    <w:rsid w:val="00734D27"/>
    <w:rsid w:val="00737C8A"/>
    <w:rsid w:val="007404FA"/>
    <w:rsid w:val="00743B72"/>
    <w:rsid w:val="00743ED7"/>
    <w:rsid w:val="00745729"/>
    <w:rsid w:val="00760A3A"/>
    <w:rsid w:val="00760F57"/>
    <w:rsid w:val="007629D3"/>
    <w:rsid w:val="007667E6"/>
    <w:rsid w:val="007670C3"/>
    <w:rsid w:val="007670F7"/>
    <w:rsid w:val="00784706"/>
    <w:rsid w:val="00784AD2"/>
    <w:rsid w:val="00786F3A"/>
    <w:rsid w:val="00793CFE"/>
    <w:rsid w:val="00793FD0"/>
    <w:rsid w:val="007956C8"/>
    <w:rsid w:val="007B11FC"/>
    <w:rsid w:val="007B35E6"/>
    <w:rsid w:val="007C0362"/>
    <w:rsid w:val="007C635D"/>
    <w:rsid w:val="007D3019"/>
    <w:rsid w:val="007E272C"/>
    <w:rsid w:val="007E5255"/>
    <w:rsid w:val="007E571A"/>
    <w:rsid w:val="007E7A4C"/>
    <w:rsid w:val="007E7F5E"/>
    <w:rsid w:val="007F30E7"/>
    <w:rsid w:val="008021E4"/>
    <w:rsid w:val="00803FE4"/>
    <w:rsid w:val="008040B4"/>
    <w:rsid w:val="008068E7"/>
    <w:rsid w:val="008140C2"/>
    <w:rsid w:val="00816532"/>
    <w:rsid w:val="00817102"/>
    <w:rsid w:val="00821437"/>
    <w:rsid w:val="008215DE"/>
    <w:rsid w:val="00821D7A"/>
    <w:rsid w:val="00826D09"/>
    <w:rsid w:val="0083231E"/>
    <w:rsid w:val="008328F0"/>
    <w:rsid w:val="00833263"/>
    <w:rsid w:val="00836398"/>
    <w:rsid w:val="0084620F"/>
    <w:rsid w:val="00850988"/>
    <w:rsid w:val="00852894"/>
    <w:rsid w:val="00857C0A"/>
    <w:rsid w:val="008649E4"/>
    <w:rsid w:val="0087364C"/>
    <w:rsid w:val="008737CC"/>
    <w:rsid w:val="00874604"/>
    <w:rsid w:val="00874843"/>
    <w:rsid w:val="00874921"/>
    <w:rsid w:val="00874AA7"/>
    <w:rsid w:val="00874BEA"/>
    <w:rsid w:val="00880C01"/>
    <w:rsid w:val="00881503"/>
    <w:rsid w:val="00882EE7"/>
    <w:rsid w:val="00887362"/>
    <w:rsid w:val="00887EBA"/>
    <w:rsid w:val="00892827"/>
    <w:rsid w:val="00892B04"/>
    <w:rsid w:val="00893BA5"/>
    <w:rsid w:val="008956EB"/>
    <w:rsid w:val="00896605"/>
    <w:rsid w:val="00897375"/>
    <w:rsid w:val="00897552"/>
    <w:rsid w:val="008A19B9"/>
    <w:rsid w:val="008A6493"/>
    <w:rsid w:val="008B5695"/>
    <w:rsid w:val="008B6047"/>
    <w:rsid w:val="008C1375"/>
    <w:rsid w:val="008C1EF0"/>
    <w:rsid w:val="008C1F46"/>
    <w:rsid w:val="008C6FE9"/>
    <w:rsid w:val="008D185A"/>
    <w:rsid w:val="008E2221"/>
    <w:rsid w:val="008E2796"/>
    <w:rsid w:val="008E60B9"/>
    <w:rsid w:val="008E6827"/>
    <w:rsid w:val="008E6839"/>
    <w:rsid w:val="008F2F87"/>
    <w:rsid w:val="008F3461"/>
    <w:rsid w:val="008F5402"/>
    <w:rsid w:val="008F7467"/>
    <w:rsid w:val="0090147E"/>
    <w:rsid w:val="0090185F"/>
    <w:rsid w:val="00903BF1"/>
    <w:rsid w:val="00907A59"/>
    <w:rsid w:val="00907FEA"/>
    <w:rsid w:val="00914088"/>
    <w:rsid w:val="00917398"/>
    <w:rsid w:val="00920068"/>
    <w:rsid w:val="0092201A"/>
    <w:rsid w:val="00923686"/>
    <w:rsid w:val="00925209"/>
    <w:rsid w:val="00925A34"/>
    <w:rsid w:val="00925DCB"/>
    <w:rsid w:val="009273B5"/>
    <w:rsid w:val="00932D48"/>
    <w:rsid w:val="009333E6"/>
    <w:rsid w:val="00933844"/>
    <w:rsid w:val="0093394B"/>
    <w:rsid w:val="009349ED"/>
    <w:rsid w:val="00934B5F"/>
    <w:rsid w:val="00942548"/>
    <w:rsid w:val="00946C25"/>
    <w:rsid w:val="00947FA2"/>
    <w:rsid w:val="00951FDB"/>
    <w:rsid w:val="00953316"/>
    <w:rsid w:val="009542D4"/>
    <w:rsid w:val="00957CF2"/>
    <w:rsid w:val="00962466"/>
    <w:rsid w:val="00963BBA"/>
    <w:rsid w:val="0096404F"/>
    <w:rsid w:val="00964CAC"/>
    <w:rsid w:val="00965EC6"/>
    <w:rsid w:val="009674C0"/>
    <w:rsid w:val="00970E62"/>
    <w:rsid w:val="0097165D"/>
    <w:rsid w:val="009738AD"/>
    <w:rsid w:val="00975391"/>
    <w:rsid w:val="00976FB2"/>
    <w:rsid w:val="00980843"/>
    <w:rsid w:val="00981D87"/>
    <w:rsid w:val="009840A1"/>
    <w:rsid w:val="00985763"/>
    <w:rsid w:val="00995F4D"/>
    <w:rsid w:val="00996278"/>
    <w:rsid w:val="00997EFD"/>
    <w:rsid w:val="009A05B6"/>
    <w:rsid w:val="009A13EB"/>
    <w:rsid w:val="009A180C"/>
    <w:rsid w:val="009A2F07"/>
    <w:rsid w:val="009A73BB"/>
    <w:rsid w:val="009A77E4"/>
    <w:rsid w:val="009B28DC"/>
    <w:rsid w:val="009B5B9F"/>
    <w:rsid w:val="009C1857"/>
    <w:rsid w:val="009C24F6"/>
    <w:rsid w:val="009C567A"/>
    <w:rsid w:val="009E12DD"/>
    <w:rsid w:val="009E1741"/>
    <w:rsid w:val="009E32AE"/>
    <w:rsid w:val="009F0117"/>
    <w:rsid w:val="009F0C93"/>
    <w:rsid w:val="009F3A57"/>
    <w:rsid w:val="009F6713"/>
    <w:rsid w:val="00A0270C"/>
    <w:rsid w:val="00A075FE"/>
    <w:rsid w:val="00A10000"/>
    <w:rsid w:val="00A116FE"/>
    <w:rsid w:val="00A158A7"/>
    <w:rsid w:val="00A20257"/>
    <w:rsid w:val="00A212BE"/>
    <w:rsid w:val="00A22163"/>
    <w:rsid w:val="00A2308A"/>
    <w:rsid w:val="00A23EBA"/>
    <w:rsid w:val="00A245AD"/>
    <w:rsid w:val="00A24988"/>
    <w:rsid w:val="00A2551F"/>
    <w:rsid w:val="00A32441"/>
    <w:rsid w:val="00A355A2"/>
    <w:rsid w:val="00A371A0"/>
    <w:rsid w:val="00A4303B"/>
    <w:rsid w:val="00A434B4"/>
    <w:rsid w:val="00A44619"/>
    <w:rsid w:val="00A45E79"/>
    <w:rsid w:val="00A478BA"/>
    <w:rsid w:val="00A51CCD"/>
    <w:rsid w:val="00A60997"/>
    <w:rsid w:val="00A6209D"/>
    <w:rsid w:val="00A63956"/>
    <w:rsid w:val="00A65294"/>
    <w:rsid w:val="00A70434"/>
    <w:rsid w:val="00A7346C"/>
    <w:rsid w:val="00A77316"/>
    <w:rsid w:val="00A77A74"/>
    <w:rsid w:val="00A77F85"/>
    <w:rsid w:val="00A803C7"/>
    <w:rsid w:val="00A81A58"/>
    <w:rsid w:val="00A81C5A"/>
    <w:rsid w:val="00A84C64"/>
    <w:rsid w:val="00A90B17"/>
    <w:rsid w:val="00A95974"/>
    <w:rsid w:val="00A97107"/>
    <w:rsid w:val="00A9795B"/>
    <w:rsid w:val="00AA11AE"/>
    <w:rsid w:val="00AA166E"/>
    <w:rsid w:val="00AA3AAE"/>
    <w:rsid w:val="00AA55E3"/>
    <w:rsid w:val="00AB2F3E"/>
    <w:rsid w:val="00AB6D12"/>
    <w:rsid w:val="00AC3EF0"/>
    <w:rsid w:val="00AC56AE"/>
    <w:rsid w:val="00AD7A17"/>
    <w:rsid w:val="00AE15E8"/>
    <w:rsid w:val="00AE20C1"/>
    <w:rsid w:val="00AE3053"/>
    <w:rsid w:val="00AE3DD3"/>
    <w:rsid w:val="00AF6CFE"/>
    <w:rsid w:val="00B025B0"/>
    <w:rsid w:val="00B0552A"/>
    <w:rsid w:val="00B05E5E"/>
    <w:rsid w:val="00B06805"/>
    <w:rsid w:val="00B100F4"/>
    <w:rsid w:val="00B1225A"/>
    <w:rsid w:val="00B124E3"/>
    <w:rsid w:val="00B12975"/>
    <w:rsid w:val="00B131EA"/>
    <w:rsid w:val="00B1583E"/>
    <w:rsid w:val="00B15AC9"/>
    <w:rsid w:val="00B16547"/>
    <w:rsid w:val="00B1757E"/>
    <w:rsid w:val="00B20D98"/>
    <w:rsid w:val="00B21E0E"/>
    <w:rsid w:val="00B24FFA"/>
    <w:rsid w:val="00B34196"/>
    <w:rsid w:val="00B350B0"/>
    <w:rsid w:val="00B36322"/>
    <w:rsid w:val="00B4256F"/>
    <w:rsid w:val="00B5072E"/>
    <w:rsid w:val="00B52A2E"/>
    <w:rsid w:val="00B55337"/>
    <w:rsid w:val="00B57D2D"/>
    <w:rsid w:val="00B611C8"/>
    <w:rsid w:val="00B612C9"/>
    <w:rsid w:val="00B66FF0"/>
    <w:rsid w:val="00B6725A"/>
    <w:rsid w:val="00B73EFB"/>
    <w:rsid w:val="00B8150C"/>
    <w:rsid w:val="00B8455B"/>
    <w:rsid w:val="00B8477C"/>
    <w:rsid w:val="00B86847"/>
    <w:rsid w:val="00B87EAF"/>
    <w:rsid w:val="00B902A5"/>
    <w:rsid w:val="00B93E84"/>
    <w:rsid w:val="00B9753F"/>
    <w:rsid w:val="00BA463D"/>
    <w:rsid w:val="00BA515F"/>
    <w:rsid w:val="00BB0557"/>
    <w:rsid w:val="00BB4693"/>
    <w:rsid w:val="00BB651A"/>
    <w:rsid w:val="00BC16A9"/>
    <w:rsid w:val="00BC1741"/>
    <w:rsid w:val="00BC24A5"/>
    <w:rsid w:val="00BC485C"/>
    <w:rsid w:val="00BC7B7C"/>
    <w:rsid w:val="00BD0231"/>
    <w:rsid w:val="00BD0ED3"/>
    <w:rsid w:val="00BD1016"/>
    <w:rsid w:val="00BD1A01"/>
    <w:rsid w:val="00BD2038"/>
    <w:rsid w:val="00BE486E"/>
    <w:rsid w:val="00BE65E7"/>
    <w:rsid w:val="00BF27C2"/>
    <w:rsid w:val="00BF2FA2"/>
    <w:rsid w:val="00BF34BB"/>
    <w:rsid w:val="00BF6006"/>
    <w:rsid w:val="00C0075C"/>
    <w:rsid w:val="00C00B52"/>
    <w:rsid w:val="00C02BC7"/>
    <w:rsid w:val="00C037D2"/>
    <w:rsid w:val="00C04C3D"/>
    <w:rsid w:val="00C05D82"/>
    <w:rsid w:val="00C10251"/>
    <w:rsid w:val="00C1298C"/>
    <w:rsid w:val="00C1548C"/>
    <w:rsid w:val="00C16C07"/>
    <w:rsid w:val="00C23353"/>
    <w:rsid w:val="00C248E5"/>
    <w:rsid w:val="00C270D8"/>
    <w:rsid w:val="00C27AFC"/>
    <w:rsid w:val="00C27DEA"/>
    <w:rsid w:val="00C314F8"/>
    <w:rsid w:val="00C374F7"/>
    <w:rsid w:val="00C463AD"/>
    <w:rsid w:val="00C470C1"/>
    <w:rsid w:val="00C51216"/>
    <w:rsid w:val="00C5282C"/>
    <w:rsid w:val="00C54B43"/>
    <w:rsid w:val="00C57C77"/>
    <w:rsid w:val="00C6513F"/>
    <w:rsid w:val="00C65363"/>
    <w:rsid w:val="00C70CD4"/>
    <w:rsid w:val="00C722F2"/>
    <w:rsid w:val="00C731AD"/>
    <w:rsid w:val="00C73986"/>
    <w:rsid w:val="00C75A15"/>
    <w:rsid w:val="00C850E8"/>
    <w:rsid w:val="00C91395"/>
    <w:rsid w:val="00CA02C0"/>
    <w:rsid w:val="00CA0D7A"/>
    <w:rsid w:val="00CA2C26"/>
    <w:rsid w:val="00CA3873"/>
    <w:rsid w:val="00CA4230"/>
    <w:rsid w:val="00CB6555"/>
    <w:rsid w:val="00CB7F1E"/>
    <w:rsid w:val="00CC072B"/>
    <w:rsid w:val="00CC0B3D"/>
    <w:rsid w:val="00CC27CD"/>
    <w:rsid w:val="00CC2BAA"/>
    <w:rsid w:val="00CD3048"/>
    <w:rsid w:val="00CD3839"/>
    <w:rsid w:val="00CD3C59"/>
    <w:rsid w:val="00CD634F"/>
    <w:rsid w:val="00CD6F01"/>
    <w:rsid w:val="00CE0C02"/>
    <w:rsid w:val="00CE62AD"/>
    <w:rsid w:val="00CE6CCB"/>
    <w:rsid w:val="00CE7318"/>
    <w:rsid w:val="00CE7A66"/>
    <w:rsid w:val="00CF208E"/>
    <w:rsid w:val="00CF2871"/>
    <w:rsid w:val="00CF3890"/>
    <w:rsid w:val="00D00BBD"/>
    <w:rsid w:val="00D0179E"/>
    <w:rsid w:val="00D0449F"/>
    <w:rsid w:val="00D05554"/>
    <w:rsid w:val="00D11E01"/>
    <w:rsid w:val="00D12DAC"/>
    <w:rsid w:val="00D15DFA"/>
    <w:rsid w:val="00D164B0"/>
    <w:rsid w:val="00D17B4F"/>
    <w:rsid w:val="00D20837"/>
    <w:rsid w:val="00D2178C"/>
    <w:rsid w:val="00D25F85"/>
    <w:rsid w:val="00D30867"/>
    <w:rsid w:val="00D34FE5"/>
    <w:rsid w:val="00D36AA9"/>
    <w:rsid w:val="00D36CA4"/>
    <w:rsid w:val="00D37072"/>
    <w:rsid w:val="00D37086"/>
    <w:rsid w:val="00D3731F"/>
    <w:rsid w:val="00D410D4"/>
    <w:rsid w:val="00D422BD"/>
    <w:rsid w:val="00D4303F"/>
    <w:rsid w:val="00D43850"/>
    <w:rsid w:val="00D44FAB"/>
    <w:rsid w:val="00D46A83"/>
    <w:rsid w:val="00D517C6"/>
    <w:rsid w:val="00D529FF"/>
    <w:rsid w:val="00D541FC"/>
    <w:rsid w:val="00D60797"/>
    <w:rsid w:val="00D62A83"/>
    <w:rsid w:val="00D62EC0"/>
    <w:rsid w:val="00D63B7A"/>
    <w:rsid w:val="00D63F0C"/>
    <w:rsid w:val="00D67848"/>
    <w:rsid w:val="00D67C84"/>
    <w:rsid w:val="00D67EDA"/>
    <w:rsid w:val="00D7091D"/>
    <w:rsid w:val="00D76BA1"/>
    <w:rsid w:val="00D818A7"/>
    <w:rsid w:val="00D8496B"/>
    <w:rsid w:val="00D90DD3"/>
    <w:rsid w:val="00D94310"/>
    <w:rsid w:val="00DA0504"/>
    <w:rsid w:val="00DB0014"/>
    <w:rsid w:val="00DB2F74"/>
    <w:rsid w:val="00DB5CE4"/>
    <w:rsid w:val="00DB5D72"/>
    <w:rsid w:val="00DB7FF2"/>
    <w:rsid w:val="00DC0368"/>
    <w:rsid w:val="00DC1D90"/>
    <w:rsid w:val="00DC2337"/>
    <w:rsid w:val="00DC3552"/>
    <w:rsid w:val="00DC42FB"/>
    <w:rsid w:val="00DD06A3"/>
    <w:rsid w:val="00DD078B"/>
    <w:rsid w:val="00DD26FC"/>
    <w:rsid w:val="00DD34F2"/>
    <w:rsid w:val="00DD4764"/>
    <w:rsid w:val="00DD5889"/>
    <w:rsid w:val="00DF17B4"/>
    <w:rsid w:val="00DF2888"/>
    <w:rsid w:val="00DF39B0"/>
    <w:rsid w:val="00DF40AB"/>
    <w:rsid w:val="00E00531"/>
    <w:rsid w:val="00E02802"/>
    <w:rsid w:val="00E0446B"/>
    <w:rsid w:val="00E11E24"/>
    <w:rsid w:val="00E147D3"/>
    <w:rsid w:val="00E15D05"/>
    <w:rsid w:val="00E16DC5"/>
    <w:rsid w:val="00E20FAC"/>
    <w:rsid w:val="00E233DE"/>
    <w:rsid w:val="00E23D81"/>
    <w:rsid w:val="00E303EB"/>
    <w:rsid w:val="00E31E96"/>
    <w:rsid w:val="00E32E71"/>
    <w:rsid w:val="00E33E6F"/>
    <w:rsid w:val="00E421AC"/>
    <w:rsid w:val="00E4597F"/>
    <w:rsid w:val="00E52A80"/>
    <w:rsid w:val="00E54D29"/>
    <w:rsid w:val="00E65DC7"/>
    <w:rsid w:val="00E7172C"/>
    <w:rsid w:val="00E7474D"/>
    <w:rsid w:val="00E771C3"/>
    <w:rsid w:val="00E778C1"/>
    <w:rsid w:val="00E81B58"/>
    <w:rsid w:val="00E81E4B"/>
    <w:rsid w:val="00E83BE2"/>
    <w:rsid w:val="00E83C07"/>
    <w:rsid w:val="00E853CE"/>
    <w:rsid w:val="00E87692"/>
    <w:rsid w:val="00E91658"/>
    <w:rsid w:val="00E934DA"/>
    <w:rsid w:val="00E96573"/>
    <w:rsid w:val="00E97002"/>
    <w:rsid w:val="00E97D63"/>
    <w:rsid w:val="00EA3C36"/>
    <w:rsid w:val="00EA78F5"/>
    <w:rsid w:val="00EB567B"/>
    <w:rsid w:val="00EB7722"/>
    <w:rsid w:val="00EC1E57"/>
    <w:rsid w:val="00EC3C13"/>
    <w:rsid w:val="00ED02AB"/>
    <w:rsid w:val="00ED1F00"/>
    <w:rsid w:val="00ED653F"/>
    <w:rsid w:val="00EE0A28"/>
    <w:rsid w:val="00EE47C7"/>
    <w:rsid w:val="00EE59F9"/>
    <w:rsid w:val="00EF01C7"/>
    <w:rsid w:val="00EF0CCC"/>
    <w:rsid w:val="00EF2817"/>
    <w:rsid w:val="00EF4CEE"/>
    <w:rsid w:val="00EF5BDD"/>
    <w:rsid w:val="00F01340"/>
    <w:rsid w:val="00F0533F"/>
    <w:rsid w:val="00F05D49"/>
    <w:rsid w:val="00F06959"/>
    <w:rsid w:val="00F06FF9"/>
    <w:rsid w:val="00F07D87"/>
    <w:rsid w:val="00F10E53"/>
    <w:rsid w:val="00F24885"/>
    <w:rsid w:val="00F274E3"/>
    <w:rsid w:val="00F27FD5"/>
    <w:rsid w:val="00F3430A"/>
    <w:rsid w:val="00F357FF"/>
    <w:rsid w:val="00F464F9"/>
    <w:rsid w:val="00F468D4"/>
    <w:rsid w:val="00F46CFC"/>
    <w:rsid w:val="00F52493"/>
    <w:rsid w:val="00F543D4"/>
    <w:rsid w:val="00F54A7E"/>
    <w:rsid w:val="00F57989"/>
    <w:rsid w:val="00F57A39"/>
    <w:rsid w:val="00F646AB"/>
    <w:rsid w:val="00F65A3A"/>
    <w:rsid w:val="00F67C39"/>
    <w:rsid w:val="00F709DF"/>
    <w:rsid w:val="00F74E46"/>
    <w:rsid w:val="00F74E83"/>
    <w:rsid w:val="00F837DB"/>
    <w:rsid w:val="00F84FD3"/>
    <w:rsid w:val="00FA206F"/>
    <w:rsid w:val="00FA4614"/>
    <w:rsid w:val="00FA629A"/>
    <w:rsid w:val="00FB2F40"/>
    <w:rsid w:val="00FB693A"/>
    <w:rsid w:val="00FC0CE2"/>
    <w:rsid w:val="00FC31CA"/>
    <w:rsid w:val="00FC32FD"/>
    <w:rsid w:val="00FC34D7"/>
    <w:rsid w:val="00FC6914"/>
    <w:rsid w:val="00FD4350"/>
    <w:rsid w:val="00FD70E8"/>
    <w:rsid w:val="00FD7917"/>
    <w:rsid w:val="00FE00ED"/>
    <w:rsid w:val="00FE2185"/>
    <w:rsid w:val="00FE46CC"/>
    <w:rsid w:val="00FE6271"/>
    <w:rsid w:val="00FF38DC"/>
    <w:rsid w:val="00FF597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93D9F"/>
  <w15:docId w15:val="{BB407644-E5C7-4568-8C7D-4732BB31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character" w:customStyle="1" w:styleId="ConsPlusNormal0">
    <w:name w:val="ConsPlusNormal Знак"/>
    <w:link w:val="ConsPlusNormal"/>
    <w:locked/>
    <w:rsid w:val="00F06959"/>
    <w:rPr>
      <w:rFonts w:ascii="Arial" w:hAnsi="Arial"/>
      <w:sz w:val="22"/>
      <w:lang w:eastAsia="ru-RU"/>
    </w:r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 w:type="paragraph" w:styleId="ab">
    <w:name w:val="annotation subject"/>
    <w:basedOn w:val="a9"/>
    <w:next w:val="a9"/>
    <w:link w:val="ac"/>
    <w:uiPriority w:val="99"/>
    <w:semiHidden/>
    <w:unhideWhenUsed/>
    <w:rsid w:val="00424348"/>
    <w:rPr>
      <w:b/>
      <w:bCs/>
    </w:rPr>
  </w:style>
  <w:style w:type="character" w:customStyle="1" w:styleId="ac">
    <w:name w:val="Тема примечания Знак"/>
    <w:basedOn w:val="aa"/>
    <w:link w:val="ab"/>
    <w:uiPriority w:val="99"/>
    <w:semiHidden/>
    <w:rsid w:val="00424348"/>
    <w:rPr>
      <w:rFonts w:ascii="Times New Roman" w:eastAsia="Times New Roman" w:hAnsi="Times New Roman"/>
      <w:b/>
      <w:bCs/>
    </w:rPr>
  </w:style>
  <w:style w:type="paragraph" w:customStyle="1" w:styleId="ConsPlusNonformat">
    <w:name w:val="ConsPlusNonformat"/>
    <w:rsid w:val="0038151F"/>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9738AD"/>
    <w:rPr>
      <w:color w:val="0000FF" w:themeColor="hyperlink"/>
      <w:u w:val="single"/>
    </w:rPr>
  </w:style>
  <w:style w:type="paragraph" w:customStyle="1" w:styleId="Default">
    <w:name w:val="Default"/>
    <w:rsid w:val="00647802"/>
    <w:pPr>
      <w:autoSpaceDE w:val="0"/>
      <w:autoSpaceDN w:val="0"/>
      <w:adjustRightInd w:val="0"/>
    </w:pPr>
    <w:rPr>
      <w:rFonts w:ascii="Times New Roman" w:eastAsiaTheme="minorHAnsi" w:hAnsi="Times New Roman"/>
      <w:color w:val="000000"/>
      <w:sz w:val="24"/>
      <w:szCs w:val="24"/>
      <w:lang w:eastAsia="en-US"/>
    </w:rPr>
  </w:style>
  <w:style w:type="paragraph" w:styleId="ae">
    <w:name w:val="Revision"/>
    <w:hidden/>
    <w:uiPriority w:val="99"/>
    <w:semiHidden/>
    <w:rsid w:val="00995F4D"/>
    <w:rPr>
      <w:rFonts w:ascii="Times New Roman" w:eastAsia="Times New Roman" w:hAnsi="Times New Roman"/>
      <w:sz w:val="24"/>
      <w:szCs w:val="24"/>
    </w:rPr>
  </w:style>
  <w:style w:type="paragraph" w:styleId="af">
    <w:name w:val="footer"/>
    <w:basedOn w:val="a"/>
    <w:link w:val="af0"/>
    <w:uiPriority w:val="99"/>
    <w:unhideWhenUsed/>
    <w:rsid w:val="00FF597C"/>
    <w:pPr>
      <w:tabs>
        <w:tab w:val="center" w:pos="4677"/>
        <w:tab w:val="right" w:pos="9355"/>
      </w:tabs>
    </w:pPr>
  </w:style>
  <w:style w:type="character" w:customStyle="1" w:styleId="af0">
    <w:name w:val="Нижний колонтитул Знак"/>
    <w:basedOn w:val="a0"/>
    <w:link w:val="af"/>
    <w:uiPriority w:val="99"/>
    <w:rsid w:val="00FF597C"/>
    <w:rPr>
      <w:rFonts w:ascii="Times New Roman" w:eastAsia="Times New Roman" w:hAnsi="Times New Roman"/>
      <w:sz w:val="24"/>
      <w:szCs w:val="24"/>
    </w:rPr>
  </w:style>
  <w:style w:type="paragraph" w:customStyle="1" w:styleId="2">
    <w:name w:val="Обычный2"/>
    <w:rsid w:val="00D517C6"/>
    <w:pPr>
      <w:widowControl w:val="0"/>
    </w:pPr>
    <w:rPr>
      <w:rFonts w:ascii="Times New Roman" w:eastAsia="Times New Roman" w:hAnsi="Times New Roman"/>
    </w:rPr>
  </w:style>
  <w:style w:type="paragraph" w:customStyle="1" w:styleId="20">
    <w:name w:val="Обычный2"/>
    <w:rsid w:val="00D517C6"/>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4D50C377762CC3417A507B53DD5A915648996C16ADC303630D7A44F55DEE03B914E6E5BAE787122330EF0B7B0048618E6FE9B21082AEA883397299AaEzAM" TargetMode="External"/><Relationship Id="rId18" Type="http://schemas.openxmlformats.org/officeDocument/2006/relationships/hyperlink" Target="consultantplus://offline/ref=D4D50C377762CC3417A507B53DD5A915648996C16ADD3D3132DAA44F55DEE03B914E6E5BAE787122330EF0B7B0048618E6FE9B21082AEA883397299AaEzAM" TargetMode="External"/><Relationship Id="rId26" Type="http://schemas.openxmlformats.org/officeDocument/2006/relationships/hyperlink" Target="consultantplus://offline/ref=760246AE805CCF988F022F0C3D694DA7D758BED47ED5AE86BDE3E4A53395B7AB0DC01F9CEF38529D417D0B6F60E2BF07AE2D19535BI6T8O" TargetMode="External"/><Relationship Id="rId3" Type="http://schemas.openxmlformats.org/officeDocument/2006/relationships/styles" Target="styles.xml"/><Relationship Id="rId21" Type="http://schemas.openxmlformats.org/officeDocument/2006/relationships/hyperlink" Target="consultantplus://offline/ref=D4D50C377762CC3417A507B53DD5A915648996C16ADD3C3C38D1A44F55DEE03B914E6E5BAE787122330EF2B0B6048618E6FE9B21082AEA883397299AaEzAM" TargetMode="External"/><Relationship Id="rId7" Type="http://schemas.openxmlformats.org/officeDocument/2006/relationships/endnotes" Target="endnotes.xml"/><Relationship Id="rId12" Type="http://schemas.openxmlformats.org/officeDocument/2006/relationships/hyperlink" Target="consultantplus://offline/ref=D4D50C377762CC3417A507B53DD5A915648996C16ADC343D37D2A44F55DEE03B914E6E5BAE787122330EF0B6B7048618E6FE9B21082AEA883397299AaEzAM" TargetMode="External"/><Relationship Id="rId17" Type="http://schemas.openxmlformats.org/officeDocument/2006/relationships/hyperlink" Target="consultantplus://offline/ref=D4D50C377762CC3417A507B53DD5A915648996C16ADD323737D3A44F55DEE03B914E6E5BAE787122330EF0BFB3048618E6FE9B21082AEA883397299AaEzAM" TargetMode="External"/><Relationship Id="rId25" Type="http://schemas.openxmlformats.org/officeDocument/2006/relationships/hyperlink" Target="consultantplus://offline/ref=16955006E819D398AEC18720A9B257996A64343AEEF12FEDFB25420AC0C798C9E15223D11043403EAB72717FAACF23022153ADBC1A05935428C137BEI9QDL" TargetMode="External"/><Relationship Id="rId2" Type="http://schemas.openxmlformats.org/officeDocument/2006/relationships/numbering" Target="numbering.xml"/><Relationship Id="rId16" Type="http://schemas.openxmlformats.org/officeDocument/2006/relationships/hyperlink" Target="consultantplus://offline/ref=D4D50C377762CC3417A507B53DD5A915648996C16ADD353D33D7A44F55DEE03B914E6E5BAE787122330EF0B2B3048618E6FE9B21082AEA883397299AaEzAM" TargetMode="External"/><Relationship Id="rId20" Type="http://schemas.openxmlformats.org/officeDocument/2006/relationships/hyperlink" Target="consultantplus://offline/ref=D4D50C377762CC3417A507B53DD5A915648996C16ADD3C3C38D1A44F55DEE03B914E6E5BAE787122330EF2B0B6048618E6FE9B21082AEA883397299AaEz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D50C377762CC3417A507B53DD5A915648996C16ADE363530D6A44F55DEE03B914E6E5BAE787122330EF1BEB0048618E6FE9B21082AEA883397299AaEzAM" TargetMode="External"/><Relationship Id="rId24" Type="http://schemas.openxmlformats.org/officeDocument/2006/relationships/hyperlink" Target="consultantplus://offline/ref=9A5D77375A42A5B56F48C09CC4674E54D308420CEB1E8DDA4F1A9C8C8173B3C79357793A17E067FC540FC0BDFA16F5A5C0A74DU0k1N" TargetMode="External"/><Relationship Id="rId5" Type="http://schemas.openxmlformats.org/officeDocument/2006/relationships/webSettings" Target="webSettings.xml"/><Relationship Id="rId15" Type="http://schemas.openxmlformats.org/officeDocument/2006/relationships/hyperlink" Target="consultantplus://offline/ref=D4D50C377762CC3417A507B53DD5A915648996C16ADC3C3533D2A44F55DEE03B914E6E5BAE787122330EF0B4BE048618E6FE9B21082AEA883397299AaEzAM" TargetMode="External"/><Relationship Id="rId23" Type="http://schemas.openxmlformats.org/officeDocument/2006/relationships/hyperlink" Target="consultantplus://offline/ref=9A5D77375A42A5B56F48C09CC4674E54D308420CEB1E8DDA4F1A9C8C8173B3C79357793F17E067FC540FC0BDFA16F5A5C0A74DU0k1N" TargetMode="External"/><Relationship Id="rId28" Type="http://schemas.openxmlformats.org/officeDocument/2006/relationships/hyperlink" Target="consultantplus://offline/ref=965198A5150265DE2936C46E626F4C9E3713286B334FEA1ACAAFD0BC2422BEF7F0637F740E3BA7A2740FC091490DC3F079DAB4089EDC2A233A037BDBQDf7O" TargetMode="External"/><Relationship Id="rId10" Type="http://schemas.openxmlformats.org/officeDocument/2006/relationships/hyperlink" Target="consultantplus://offline/ref=D4D50C377762CC3417A507B53DD5A915648996C16ADA3C3433D0A44F55DEE03B914E6E5BAE787122330EF2B0B5048618E6FE9B21082AEA883397299AaEzAM" TargetMode="External"/><Relationship Id="rId19" Type="http://schemas.openxmlformats.org/officeDocument/2006/relationships/hyperlink" Target="consultantplus://offline/ref=D4D50C377762CC3417A507B53DD5A915648996C16ADD3C3C38D1A44F55DEE03B914E6E5BAE787122330EF2B0B6048618E6FE9B21082AEA883397299AaEzAM" TargetMode="External"/><Relationship Id="rId4" Type="http://schemas.openxmlformats.org/officeDocument/2006/relationships/settings" Target="settings.xml"/><Relationship Id="rId9" Type="http://schemas.openxmlformats.org/officeDocument/2006/relationships/hyperlink" Target="consultantplus://offline/ref=D4D50C377762CC3417A507B53DD5A915648996C16ADE363439D7A44F55DEE03B914E6E5BAE787122330EF0B5B7048618E6FE9B21082AEA883397299AaEzAM" TargetMode="External"/><Relationship Id="rId14" Type="http://schemas.openxmlformats.org/officeDocument/2006/relationships/hyperlink" Target="consultantplus://offline/ref=D4D50C377762CC3417A507B53DD5A915648996C16ADC333236D4A44F55DEE03B914E6E5BAE787122330EF0B7B3048618E6FE9B21082AEA883397299AaEzAM" TargetMode="External"/><Relationship Id="rId22" Type="http://schemas.openxmlformats.org/officeDocument/2006/relationships/header" Target="header1.xml"/><Relationship Id="rId27" Type="http://schemas.openxmlformats.org/officeDocument/2006/relationships/hyperlink" Target="consultantplus://offline/ref=965198A5150265DE2936C46E626F4C9E3713286B334FEA1ACAAFD0BC2422BEF7F0637F740E3BA7A2740FC0944D0DC3F079DAB4089EDC2A233A037BDBQDf7O"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243E-892E-4B6F-ABBE-397A9FA4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7193</Words>
  <Characters>41004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Фахертдинова Алсу Рифкатевна</cp:lastModifiedBy>
  <cp:revision>3</cp:revision>
  <cp:lastPrinted>2022-11-29T09:18:00Z</cp:lastPrinted>
  <dcterms:created xsi:type="dcterms:W3CDTF">2022-12-22T09:21:00Z</dcterms:created>
  <dcterms:modified xsi:type="dcterms:W3CDTF">2022-12-22T09:23:00Z</dcterms:modified>
</cp:coreProperties>
</file>