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ведомления о подготовке </w:t>
      </w:r>
      <w:r w:rsidR="0078303E" w:rsidRPr="0078303E">
        <w:rPr>
          <w:rFonts w:ascii="Times New Roman" w:hAnsi="Times New Roman"/>
          <w:sz w:val="26"/>
          <w:szCs w:val="26"/>
          <w:u w:val="single"/>
        </w:rPr>
        <w:t>проекта постановления Кабинета Министров Республики Татарстан «О внесении изменений в Положение о порядке квотирования рабочих мест для трудоустройства инвалидов у работодателей, осуществляющих деятельность на территории Республики Татарстан, утвержденное постановлением Кабинета Министров Республики Татарстан от 04.05.2007 № 170 «Об утверждении Положения о порядке квотирования рабочих мест для трудоустройства инвалидов у работодателей, осуществляющих деятельность на т</w:t>
      </w:r>
      <w:r w:rsidR="0078303E">
        <w:rPr>
          <w:rFonts w:ascii="Times New Roman" w:hAnsi="Times New Roman"/>
          <w:sz w:val="26"/>
          <w:szCs w:val="26"/>
          <w:u w:val="single"/>
        </w:rPr>
        <w:t>ерритории Республики Татарстан»</w:t>
      </w:r>
      <w:proofErr w:type="gramEnd"/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Предложения  принимались  разработчиком  </w:t>
      </w:r>
      <w:r w:rsidRPr="006D1E9D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8303E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846B22">
        <w:rPr>
          <w:rFonts w:ascii="Times New Roman" w:hAnsi="Times New Roman" w:cs="Times New Roman"/>
          <w:sz w:val="28"/>
          <w:szCs w:val="28"/>
          <w:u w:val="single"/>
        </w:rPr>
        <w:t>.03.2022</w:t>
      </w:r>
      <w:r w:rsidR="006D1E9D" w:rsidRPr="006D1E9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D1E9D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78303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846B22">
        <w:rPr>
          <w:rFonts w:ascii="Times New Roman" w:hAnsi="Times New Roman" w:cs="Times New Roman"/>
          <w:sz w:val="28"/>
          <w:szCs w:val="28"/>
          <w:u w:val="single"/>
        </w:rPr>
        <w:t>.04.2022</w:t>
      </w:r>
      <w:r w:rsidRPr="00100378">
        <w:rPr>
          <w:rFonts w:ascii="Times New Roman" w:hAnsi="Times New Roman" w:cs="Times New Roman"/>
          <w:sz w:val="28"/>
          <w:szCs w:val="28"/>
        </w:rPr>
        <w:t>.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701"/>
        <w:gridCol w:w="3402"/>
        <w:gridCol w:w="1701"/>
        <w:gridCol w:w="1560"/>
        <w:gridCol w:w="1701"/>
        <w:gridCol w:w="2410"/>
      </w:tblGrid>
      <w:tr w:rsidR="00DA18A4" w:rsidRPr="00100378" w:rsidTr="00384472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340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241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100378" w:rsidTr="00384472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100378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B9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100378" w:rsidRPr="00100378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402" w:type="dxa"/>
          </w:tcPr>
          <w:p w:rsidR="00100378" w:rsidRPr="00100378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61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701" w:type="dxa"/>
          </w:tcPr>
          <w:p w:rsidR="00100378" w:rsidRPr="00100378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253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961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03C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  <w:p w:rsidR="00100378" w:rsidRPr="00100378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961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03C7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701" w:type="dxa"/>
          </w:tcPr>
          <w:p w:rsidR="00100378" w:rsidRPr="00100378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2532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410" w:type="dxa"/>
          </w:tcPr>
          <w:p w:rsidR="00100378" w:rsidRPr="00100378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776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</w:p>
        </w:tc>
      </w:tr>
      <w:tr w:rsidR="00DA18A4" w:rsidRPr="00100378" w:rsidTr="00384472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340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100378" w:rsidTr="00384472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6D1E9D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Президенте Республики Татарстан по защите прав предпринимателей </w:t>
            </w:r>
          </w:p>
        </w:tc>
        <w:tc>
          <w:tcPr>
            <w:tcW w:w="1701" w:type="dxa"/>
          </w:tcPr>
          <w:p w:rsidR="00100378" w:rsidRPr="00DB1BDE" w:rsidRDefault="00253287" w:rsidP="00B961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</w:t>
            </w:r>
            <w:r w:rsidR="00B9610F">
              <w:rPr>
                <w:rFonts w:ascii="Times New Roman" w:hAnsi="Times New Roman"/>
                <w:sz w:val="24"/>
                <w:szCs w:val="24"/>
              </w:rPr>
              <w:t xml:space="preserve">постановления </w:t>
            </w:r>
            <w:proofErr w:type="gramStart"/>
            <w:r w:rsidR="00B9610F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="00B9610F">
              <w:rPr>
                <w:rFonts w:ascii="Times New Roman" w:hAnsi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100378" w:rsidRPr="00DB1BDE" w:rsidRDefault="006D1E9D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100378" w:rsidRPr="00DB1BDE" w:rsidRDefault="00123A1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560" w:type="dxa"/>
          </w:tcPr>
          <w:p w:rsidR="00100378" w:rsidRPr="00DB1BDE" w:rsidRDefault="000D5BC6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701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C3A16" w:rsidTr="00384472">
        <w:tc>
          <w:tcPr>
            <w:tcW w:w="629" w:type="dxa"/>
          </w:tcPr>
          <w:p w:rsidR="007C15A3" w:rsidRPr="00100378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6D1E9D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промышленников Республики Татарстан (региональное объединение работодателей)</w:t>
            </w:r>
          </w:p>
        </w:tc>
        <w:tc>
          <w:tcPr>
            <w:tcW w:w="1701" w:type="dxa"/>
          </w:tcPr>
          <w:p w:rsidR="007C15A3" w:rsidRPr="00DB1BDE" w:rsidRDefault="00B9610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Казанькомпрессормаш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15A3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замечания:</w:t>
            </w: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520">
              <w:rPr>
                <w:rFonts w:ascii="Times New Roman" w:hAnsi="Times New Roman" w:cs="Times New Roman"/>
                <w:sz w:val="24"/>
                <w:szCs w:val="24"/>
              </w:rPr>
              <w:t xml:space="preserve">Не считаем необходимым и обоснованным действие акта, так как это создаст определенные сложности на </w:t>
            </w:r>
            <w:proofErr w:type="gramStart"/>
            <w:r w:rsidRPr="007D5520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proofErr w:type="gramEnd"/>
            <w:r w:rsidRPr="007D5520">
              <w:rPr>
                <w:rFonts w:ascii="Times New Roman" w:hAnsi="Times New Roman" w:cs="Times New Roman"/>
                <w:sz w:val="24"/>
                <w:szCs w:val="24"/>
              </w:rPr>
              <w:t xml:space="preserve"> у которых процент трудоустроенных и работающих инвалидов и социально нуждающихся в социальной защите граждан составляет более 4% от среднесписочной численности работников.</w:t>
            </w: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Pr="00045E32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2.Не каждое предприятие сможет выполнить квоту по созданию специальных рабочих мест для инвалидов, т.к. не позволяют особенности проездов и проходов в цехах из-за конструктивных особенностей и постоянно перемещаемых грузов и приведет к необоснованным штрафным санкциям к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предприятиям. Приведет к снижению производительности труда, т.к. закрыть оперативно вакансию не получится, а может быть она вообще не закроется из-за отсутствия требуемой квалификац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ии у и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нвалидов данной категории.</w:t>
            </w:r>
          </w:p>
          <w:p w:rsidR="008F1DD9" w:rsidRPr="00045E32" w:rsidRDefault="008F1DD9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63" w:rsidRPr="00045E32" w:rsidRDefault="001E3C63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045E3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63" w:rsidRPr="00045E32" w:rsidRDefault="001E3C63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32" w:rsidRDefault="00045E3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32" w:rsidRDefault="00045E3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E32" w:rsidRDefault="00045E3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3.  Сохранить действующий порядок права выбора работодателем категории квотируемых рабочих мест с правом трудоустройства инвалидов, работающих в оптимальных условиях труда и не требующих создания специальных рабочих мест. </w:t>
            </w: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4.  Данные нормы акта повлекут дополнительные материальные издержки работодателей на содержание дополнительного персонала, который будет выполнять функции по сопровождению инвалидов, нуждающихся в создании специализированных рабочих мест.</w:t>
            </w: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045E32" w:rsidRDefault="008F1DD9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Pr="00DB1BDE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ЭДО</w:t>
            </w:r>
          </w:p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DB1BDE" w:rsidRDefault="00123A1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560" w:type="dxa"/>
          </w:tcPr>
          <w:p w:rsidR="00595F6A" w:rsidRDefault="00595F6A" w:rsidP="00D3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11.04.2022</w:t>
            </w:r>
          </w:p>
          <w:p w:rsidR="00595F6A" w:rsidRDefault="00595F6A" w:rsidP="00D32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DB1BDE" w:rsidRDefault="007D5520" w:rsidP="00595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5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5BC6" w:rsidRPr="00DB1BD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701" w:type="dxa"/>
          </w:tcPr>
          <w:p w:rsidR="007C15A3" w:rsidRDefault="007C15A3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A" w:rsidRDefault="00595F6A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F" w:rsidRDefault="00BF26F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6FF" w:rsidRDefault="00BF26F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принимается</w:t>
            </w: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принимается</w:t>
            </w: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Default="001B769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C63" w:rsidRDefault="001E3C63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8F1DD9" w:rsidP="008F1D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принимается</w:t>
            </w: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DF" w:rsidRDefault="00E176DF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72" w:rsidRDefault="00384472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CC" w:rsidRDefault="00BB71CC" w:rsidP="00BB71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принимается</w:t>
            </w:r>
          </w:p>
          <w:p w:rsidR="00BB71CC" w:rsidRPr="00DB1BDE" w:rsidRDefault="00BB71CC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5A3" w:rsidRDefault="007C15A3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D5520" w:rsidP="007D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F6A" w:rsidRDefault="00595F6A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A16" w:rsidRDefault="000C3A16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20" w:rsidRDefault="007573FD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5520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и уже работающих на предприятии инвалидов учитывается при расчете квоты для трудоустройства инвалидов. В случае если процент работающих инвалидов равен или выше необходимого значения квота для трудоустройства инвалидов работодателям не устанавливается.</w:t>
            </w:r>
          </w:p>
          <w:p w:rsidR="00E176DF" w:rsidRDefault="00E176DF" w:rsidP="00E17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692" w:rsidRPr="001B7692" w:rsidRDefault="00045E32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73DA3" w:rsidRPr="001B7692">
              <w:rPr>
                <w:rFonts w:ascii="Times New Roman" w:hAnsi="Times New Roman" w:cs="Times New Roman"/>
                <w:sz w:val="24"/>
                <w:szCs w:val="24"/>
              </w:rPr>
              <w:t>В соответствии с ч.2 статьи 22 Федерального закона</w:t>
            </w:r>
            <w:r w:rsidR="00E176DF" w:rsidRPr="001B7692">
              <w:rPr>
                <w:rFonts w:ascii="Times New Roman" w:hAnsi="Times New Roman" w:cs="Times New Roman"/>
                <w:sz w:val="24"/>
                <w:szCs w:val="24"/>
              </w:rPr>
              <w:t xml:space="preserve"> от 24.11.1995 № 181-ФЗ «О</w:t>
            </w:r>
            <w:r w:rsidR="00E176DF" w:rsidRPr="0075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6DF" w:rsidRPr="001B769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защите инвалидов в Российской Федерации» </w:t>
            </w:r>
            <w:r w:rsidR="00373DA3" w:rsidRPr="0075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D9" w:rsidRPr="007573FD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минимальное количество специальных рабочих </w:t>
            </w:r>
            <w:r w:rsidR="008F1DD9" w:rsidRPr="0075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для трудоустройства инвалидов устанавливается органами исполнительной власти субъектов Российской Федерации для каждого предприятия, учреждения, организации в пределах установленной квоты для приема на работу инвалидов.</w:t>
            </w:r>
            <w:r w:rsidR="001B7692" w:rsidRPr="007573F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у работодателя возможностей по созданию специальных рабочих мест не освобождает работодателя от исполнения обязанности по квотированию таких рабочих мест для инвалидов, если такая обязанность предусмотрена законодательством.</w:t>
            </w:r>
            <w:r w:rsidR="001B7692" w:rsidRPr="007573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законодательством </w:t>
            </w:r>
            <w:r w:rsidR="001B7692" w:rsidRPr="0075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предусмотрена возможность создания или выделения рабочих мест за пределами местонахождения работодателя, в том числе с использованием альтернативных способов исполнения квоты  (аренда рабочих мест, соглашение)</w:t>
            </w:r>
          </w:p>
          <w:p w:rsidR="001B7692" w:rsidRDefault="001B7692" w:rsidP="001B76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Default="001E3C63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F1DD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действующим </w:t>
            </w:r>
            <w:r w:rsidR="001B76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r w:rsidR="00C956C2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региональным </w:t>
            </w:r>
            <w:r w:rsidR="008F1DD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 </w:t>
            </w:r>
            <w:r w:rsidR="008F1DD9"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предприятия, учреждения, организации в пределах установленной квоты</w:t>
            </w:r>
            <w:r w:rsidR="008F1DD9">
              <w:rPr>
                <w:rFonts w:ascii="Times New Roman" w:hAnsi="Times New Roman" w:cs="Times New Roman"/>
                <w:sz w:val="24"/>
                <w:szCs w:val="24"/>
              </w:rPr>
              <w:t xml:space="preserve"> для приема на работу инвалидов </w:t>
            </w:r>
            <w:r w:rsidR="008F1DD9" w:rsidRPr="00373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минимальное количество специальных рабочих мест для </w:t>
            </w:r>
            <w:r w:rsidR="008F1DD9" w:rsidRPr="0037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трудоустройства инвалидов. </w:t>
            </w:r>
          </w:p>
          <w:p w:rsidR="000C3A16" w:rsidRDefault="000C3A16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DD9" w:rsidRPr="00624649" w:rsidRDefault="001E3C63" w:rsidP="00757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B71CC" w:rsidRPr="0062464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рабочих мест не является </w:t>
            </w:r>
            <w:r w:rsidR="00535B80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BB71CC" w:rsidRPr="00624649">
              <w:rPr>
                <w:rFonts w:ascii="Times New Roman" w:hAnsi="Times New Roman" w:cs="Times New Roman"/>
                <w:sz w:val="24"/>
                <w:szCs w:val="24"/>
              </w:rPr>
              <w:t>введенно</w:t>
            </w:r>
            <w:r w:rsidR="00535B80">
              <w:rPr>
                <w:rFonts w:ascii="Times New Roman" w:hAnsi="Times New Roman" w:cs="Times New Roman"/>
                <w:sz w:val="24"/>
                <w:szCs w:val="24"/>
              </w:rPr>
              <w:t>й нормой и действует</w:t>
            </w:r>
            <w:r w:rsidR="00BB71CC" w:rsidRPr="006246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35B80">
              <w:rPr>
                <w:rFonts w:ascii="Times New Roman" w:hAnsi="Times New Roman" w:cs="Times New Roman"/>
                <w:sz w:val="24"/>
                <w:szCs w:val="24"/>
              </w:rPr>
              <w:t>соответствии с действующим федеральным и региональным законодательством</w:t>
            </w:r>
            <w:r w:rsidR="00BB71CC" w:rsidRPr="0062464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8F1DD9" w:rsidRPr="00DB1BDE" w:rsidRDefault="00535B80" w:rsidP="00BD3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35B8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РФ от 19 ноября 2013 г.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685н </w:t>
            </w:r>
            <w:r w:rsidRPr="00535B80">
              <w:rPr>
                <w:rFonts w:ascii="Times New Roman" w:hAnsi="Times New Roman" w:cs="Times New Roman"/>
                <w:sz w:val="24"/>
                <w:szCs w:val="24"/>
              </w:rPr>
              <w:t>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основные требования к оборудованию специальных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  <w:r w:rsidR="001E3C63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 требует сопровождения и</w:t>
            </w:r>
            <w:r w:rsidR="001E3C63">
              <w:rPr>
                <w:rFonts w:ascii="Times New Roman" w:hAnsi="Times New Roman" w:cs="Times New Roman"/>
                <w:sz w:val="24"/>
                <w:szCs w:val="24"/>
              </w:rPr>
              <w:t>нвалидов при их организации.</w:t>
            </w:r>
            <w:bookmarkStart w:id="1" w:name="_GoBack"/>
            <w:bookmarkEnd w:id="1"/>
          </w:p>
        </w:tc>
      </w:tr>
      <w:tr w:rsidR="00DA18A4" w:rsidRPr="00045E32" w:rsidTr="00384472">
        <w:tc>
          <w:tcPr>
            <w:tcW w:w="629" w:type="dxa"/>
          </w:tcPr>
          <w:p w:rsidR="007C15A3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5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6D1E9D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общероссийской общественной организации «Деловая Россия»</w:t>
            </w:r>
          </w:p>
        </w:tc>
        <w:tc>
          <w:tcPr>
            <w:tcW w:w="1701" w:type="dxa"/>
          </w:tcPr>
          <w:p w:rsidR="007C15A3" w:rsidRPr="00DB1BDE" w:rsidRDefault="00B9610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7C15A3" w:rsidRPr="00DB1BDE" w:rsidRDefault="00123A1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45E32" w:rsidTr="00384472">
        <w:tc>
          <w:tcPr>
            <w:tcW w:w="629" w:type="dxa"/>
          </w:tcPr>
          <w:p w:rsidR="007C15A3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6D1E9D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701" w:type="dxa"/>
          </w:tcPr>
          <w:p w:rsidR="007C15A3" w:rsidRPr="00DB1BDE" w:rsidRDefault="00B9610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7C15A3" w:rsidRPr="00DB1BDE" w:rsidRDefault="00123A1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45E32" w:rsidTr="00384472">
        <w:tc>
          <w:tcPr>
            <w:tcW w:w="629" w:type="dxa"/>
          </w:tcPr>
          <w:p w:rsidR="007C15A3" w:rsidRPr="00DB1BDE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6D1E9D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701" w:type="dxa"/>
          </w:tcPr>
          <w:p w:rsidR="007C15A3" w:rsidRPr="00DB1BDE" w:rsidRDefault="00B9610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7C15A3" w:rsidRPr="00DB1BDE" w:rsidRDefault="00123A1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242BBB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 </w:t>
            </w:r>
          </w:p>
        </w:tc>
        <w:tc>
          <w:tcPr>
            <w:tcW w:w="1560" w:type="dxa"/>
          </w:tcPr>
          <w:p w:rsidR="007C15A3" w:rsidRPr="00DB1BDE" w:rsidRDefault="009D12FD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5BC6" w:rsidRPr="00DB1BDE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45E32" w:rsidTr="00384472">
        <w:tc>
          <w:tcPr>
            <w:tcW w:w="629" w:type="dxa"/>
          </w:tcPr>
          <w:p w:rsidR="007C15A3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6D1E9D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фермеров и </w:t>
            </w: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крестьянских подворий Татарстана</w:t>
            </w:r>
          </w:p>
        </w:tc>
        <w:tc>
          <w:tcPr>
            <w:tcW w:w="1701" w:type="dxa"/>
          </w:tcPr>
          <w:p w:rsidR="007C15A3" w:rsidRPr="00DB1BDE" w:rsidRDefault="00B9610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7C15A3" w:rsidRPr="00DB1BDE" w:rsidRDefault="00123A1F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45E32" w:rsidTr="00384472">
        <w:tc>
          <w:tcPr>
            <w:tcW w:w="629" w:type="dxa"/>
          </w:tcPr>
          <w:p w:rsidR="00FD5078" w:rsidRPr="00045E32" w:rsidRDefault="007203C7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 w:rsidRPr="00045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D5078" w:rsidRPr="00FD5078" w:rsidRDefault="00FD5078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5078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701" w:type="dxa"/>
          </w:tcPr>
          <w:p w:rsidR="00FD5078" w:rsidRPr="00846B22" w:rsidRDefault="00B9610F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 подготовке проекта постановления </w:t>
            </w:r>
            <w:proofErr w:type="gramStart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5E32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3402" w:type="dxa"/>
          </w:tcPr>
          <w:p w:rsidR="00DA18A4" w:rsidRPr="00045E32" w:rsidRDefault="00D3280B" w:rsidP="00045E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FD5078" w:rsidRPr="00FD5078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5078" w:rsidRPr="00DA18A4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78" w:rsidRPr="00253287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078" w:rsidRPr="00FD5078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A1" w:rsidRPr="00045E32" w:rsidRDefault="007A6CA1" w:rsidP="00045E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5078" w:rsidRPr="00DA18A4" w:rsidRDefault="00FD5078" w:rsidP="00C3199A">
      <w:pPr>
        <w:pStyle w:val="ConsPlusNormal"/>
        <w:jc w:val="right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F7442"/>
    <w:multiLevelType w:val="hybridMultilevel"/>
    <w:tmpl w:val="79A42C8C"/>
    <w:lvl w:ilvl="0" w:tplc="D4CA03C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E8203D3"/>
    <w:multiLevelType w:val="hybridMultilevel"/>
    <w:tmpl w:val="A314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78"/>
    <w:rsid w:val="00045E32"/>
    <w:rsid w:val="000C3A16"/>
    <w:rsid w:val="000D5BC6"/>
    <w:rsid w:val="00100378"/>
    <w:rsid w:val="0012050C"/>
    <w:rsid w:val="00123A1F"/>
    <w:rsid w:val="001B7692"/>
    <w:rsid w:val="001E3C63"/>
    <w:rsid w:val="001F4ED3"/>
    <w:rsid w:val="00210A2B"/>
    <w:rsid w:val="00242BBB"/>
    <w:rsid w:val="00252846"/>
    <w:rsid w:val="00253287"/>
    <w:rsid w:val="002D2048"/>
    <w:rsid w:val="00373DA3"/>
    <w:rsid w:val="00384472"/>
    <w:rsid w:val="00477F25"/>
    <w:rsid w:val="00483A67"/>
    <w:rsid w:val="00535B80"/>
    <w:rsid w:val="00595F6A"/>
    <w:rsid w:val="0061396B"/>
    <w:rsid w:val="00624649"/>
    <w:rsid w:val="006D1E9D"/>
    <w:rsid w:val="007203C7"/>
    <w:rsid w:val="007573FD"/>
    <w:rsid w:val="00776AD4"/>
    <w:rsid w:val="0078303E"/>
    <w:rsid w:val="007A6CA1"/>
    <w:rsid w:val="007C15A3"/>
    <w:rsid w:val="007D5520"/>
    <w:rsid w:val="007E2A15"/>
    <w:rsid w:val="007E33C6"/>
    <w:rsid w:val="00846B22"/>
    <w:rsid w:val="008565C6"/>
    <w:rsid w:val="008F1DD9"/>
    <w:rsid w:val="0094680A"/>
    <w:rsid w:val="009A7D15"/>
    <w:rsid w:val="009B0DF7"/>
    <w:rsid w:val="009D12FD"/>
    <w:rsid w:val="00B9610F"/>
    <w:rsid w:val="00B975AF"/>
    <w:rsid w:val="00BB71CC"/>
    <w:rsid w:val="00BD3255"/>
    <w:rsid w:val="00BF26FF"/>
    <w:rsid w:val="00C3199A"/>
    <w:rsid w:val="00C956C2"/>
    <w:rsid w:val="00D3280B"/>
    <w:rsid w:val="00DA18A4"/>
    <w:rsid w:val="00DB1BDE"/>
    <w:rsid w:val="00E176DF"/>
    <w:rsid w:val="00E97E35"/>
    <w:rsid w:val="00EF2258"/>
    <w:rsid w:val="00EF7CAB"/>
    <w:rsid w:val="00F36AE0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6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0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6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0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Бикмиева Алсу Илнуровна</cp:lastModifiedBy>
  <cp:revision>15</cp:revision>
  <cp:lastPrinted>2022-04-18T07:14:00Z</cp:lastPrinted>
  <dcterms:created xsi:type="dcterms:W3CDTF">2022-04-18T07:15:00Z</dcterms:created>
  <dcterms:modified xsi:type="dcterms:W3CDTF">2022-04-18T09:46:00Z</dcterms:modified>
</cp:coreProperties>
</file>