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66" w:rsidRDefault="00A14466">
      <w:pPr>
        <w:pStyle w:val="ConsPlusNormal"/>
        <w:jc w:val="both"/>
      </w:pPr>
    </w:p>
    <w:p w:rsidR="00A14466" w:rsidRDefault="00A14466">
      <w:pPr>
        <w:pStyle w:val="ConsPlusTitle"/>
        <w:jc w:val="center"/>
      </w:pPr>
      <w:r>
        <w:t>МИНИСТЕРСТВО ТРУДА, ЗАНЯТОСТИ И СОЦИАЛЬНОЙ ЗАЩИТЫ</w:t>
      </w:r>
    </w:p>
    <w:p w:rsidR="00A14466" w:rsidRDefault="00A14466">
      <w:pPr>
        <w:pStyle w:val="ConsPlusTitle"/>
        <w:jc w:val="center"/>
      </w:pPr>
      <w:r>
        <w:t>РЕСПУБЛИКИ ТАТАРСТАН</w:t>
      </w:r>
    </w:p>
    <w:p w:rsidR="00A14466" w:rsidRDefault="00A14466">
      <w:pPr>
        <w:pStyle w:val="ConsPlusTitle"/>
        <w:jc w:val="both"/>
      </w:pPr>
    </w:p>
    <w:p w:rsidR="00A14466" w:rsidRDefault="00A14466">
      <w:pPr>
        <w:pStyle w:val="ConsPlusTitle"/>
        <w:jc w:val="center"/>
      </w:pPr>
      <w:r>
        <w:t>ПРИКАЗ</w:t>
      </w:r>
    </w:p>
    <w:p w:rsidR="00A14466" w:rsidRDefault="00A14466">
      <w:pPr>
        <w:pStyle w:val="ConsPlusTitle"/>
        <w:jc w:val="center"/>
      </w:pPr>
      <w:r>
        <w:t>от 17 сентября 2018 г. N 856</w:t>
      </w:r>
    </w:p>
    <w:p w:rsidR="00A14466" w:rsidRDefault="00A14466">
      <w:pPr>
        <w:pStyle w:val="ConsPlusTitle"/>
        <w:jc w:val="both"/>
      </w:pPr>
    </w:p>
    <w:p w:rsidR="00A14466" w:rsidRDefault="00A14466">
      <w:pPr>
        <w:pStyle w:val="ConsPlusTitle"/>
        <w:jc w:val="center"/>
      </w:pPr>
      <w:r>
        <w:t>ОБ УТВЕРЖДЕНИИ АДМИНИСТРАТИВНОГО РЕГЛАМЕНТА ПРЕДОСТАВЛЕНИЯ</w:t>
      </w:r>
    </w:p>
    <w:p w:rsidR="00A14466" w:rsidRDefault="00A14466">
      <w:pPr>
        <w:pStyle w:val="ConsPlusTitle"/>
        <w:jc w:val="center"/>
      </w:pPr>
      <w:r>
        <w:t>ГОСУДАРСТВЕННОЙ УСЛУГИ ПО НАЗНАЧЕНИЮ КОМПЕНСАЦИИ РАСХОДОВ</w:t>
      </w:r>
    </w:p>
    <w:p w:rsidR="00A14466" w:rsidRDefault="00A14466">
      <w:pPr>
        <w:pStyle w:val="ConsPlusTitle"/>
        <w:jc w:val="center"/>
      </w:pPr>
      <w:r>
        <w:t>НА УПЛАТУ ВЗНОСА НА КАПИТАЛЬНЫЙ РЕМОНТ ОБЩЕГО ИМУЩЕСТВА</w:t>
      </w:r>
    </w:p>
    <w:p w:rsidR="00A14466" w:rsidRDefault="00A14466">
      <w:pPr>
        <w:pStyle w:val="ConsPlusTitle"/>
        <w:jc w:val="center"/>
      </w:pPr>
      <w:r>
        <w:t>В МНОГОКВАРТИРНОМ ДОМЕ</w:t>
      </w:r>
    </w:p>
    <w:p w:rsidR="00A14466" w:rsidRDefault="00A14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466" w:rsidRDefault="00A14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466" w:rsidRDefault="00A14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466" w:rsidRDefault="00A14466">
            <w:pPr>
              <w:pStyle w:val="ConsPlusNormal"/>
              <w:jc w:val="center"/>
            </w:pPr>
            <w:r>
              <w:rPr>
                <w:color w:val="392C69"/>
              </w:rPr>
              <w:t>Список изменяющих документов</w:t>
            </w:r>
          </w:p>
          <w:p w:rsidR="00A14466" w:rsidRDefault="00A14466">
            <w:pPr>
              <w:pStyle w:val="ConsPlusNormal"/>
              <w:jc w:val="center"/>
            </w:pPr>
            <w:r>
              <w:rPr>
                <w:color w:val="392C69"/>
              </w:rPr>
              <w:t xml:space="preserve">(в ред. Приказов Минтруда, занятости и соцзащиты РТ от 09.01.2019 </w:t>
            </w:r>
            <w:hyperlink r:id="rId4">
              <w:r>
                <w:rPr>
                  <w:color w:val="0000FF"/>
                </w:rPr>
                <w:t>N 8</w:t>
              </w:r>
            </w:hyperlink>
            <w:r>
              <w:rPr>
                <w:color w:val="392C69"/>
              </w:rPr>
              <w:t>,</w:t>
            </w:r>
          </w:p>
          <w:p w:rsidR="00A14466" w:rsidRDefault="00A14466">
            <w:pPr>
              <w:pStyle w:val="ConsPlusNormal"/>
              <w:jc w:val="center"/>
            </w:pPr>
            <w:r>
              <w:rPr>
                <w:color w:val="392C69"/>
              </w:rPr>
              <w:t xml:space="preserve">от 07.05.2019 </w:t>
            </w:r>
            <w:hyperlink r:id="rId5">
              <w:r>
                <w:rPr>
                  <w:color w:val="0000FF"/>
                </w:rPr>
                <w:t>N 323</w:t>
              </w:r>
            </w:hyperlink>
            <w:r>
              <w:rPr>
                <w:color w:val="392C69"/>
              </w:rPr>
              <w:t xml:space="preserve">, от 14.11.2019 </w:t>
            </w:r>
            <w:hyperlink r:id="rId6">
              <w:r>
                <w:rPr>
                  <w:color w:val="0000FF"/>
                </w:rPr>
                <w:t>N 1021</w:t>
              </w:r>
            </w:hyperlink>
            <w:r>
              <w:rPr>
                <w:color w:val="392C69"/>
              </w:rPr>
              <w:t xml:space="preserve">, от 21.04.2020 </w:t>
            </w:r>
            <w:hyperlink r:id="rId7">
              <w:r>
                <w:rPr>
                  <w:color w:val="0000FF"/>
                </w:rPr>
                <w:t>N 257</w:t>
              </w:r>
            </w:hyperlink>
            <w:r>
              <w:rPr>
                <w:color w:val="392C69"/>
              </w:rPr>
              <w:t>,</w:t>
            </w:r>
          </w:p>
          <w:p w:rsidR="00A14466" w:rsidRDefault="00A14466">
            <w:pPr>
              <w:pStyle w:val="ConsPlusNormal"/>
              <w:jc w:val="center"/>
            </w:pPr>
            <w:r>
              <w:rPr>
                <w:color w:val="392C69"/>
              </w:rPr>
              <w:t xml:space="preserve">от 13.07.2020 </w:t>
            </w:r>
            <w:hyperlink r:id="rId8">
              <w:r>
                <w:rPr>
                  <w:color w:val="0000FF"/>
                </w:rPr>
                <w:t>N 502</w:t>
              </w:r>
            </w:hyperlink>
            <w:r>
              <w:rPr>
                <w:color w:val="392C69"/>
              </w:rPr>
              <w:t xml:space="preserve">, от 02.10.2020 </w:t>
            </w:r>
            <w:hyperlink r:id="rId9">
              <w:r>
                <w:rPr>
                  <w:color w:val="0000FF"/>
                </w:rPr>
                <w:t>N 691</w:t>
              </w:r>
            </w:hyperlink>
            <w:r>
              <w:rPr>
                <w:color w:val="392C69"/>
              </w:rPr>
              <w:t xml:space="preserve">, от 24.02.2021 </w:t>
            </w:r>
            <w:hyperlink r:id="rId10">
              <w:r>
                <w:rPr>
                  <w:color w:val="0000FF"/>
                </w:rPr>
                <w:t>N 102</w:t>
              </w:r>
            </w:hyperlink>
            <w:r>
              <w:rPr>
                <w:color w:val="392C69"/>
              </w:rPr>
              <w:t>,</w:t>
            </w:r>
          </w:p>
          <w:p w:rsidR="00A14466" w:rsidRDefault="00A14466">
            <w:pPr>
              <w:pStyle w:val="ConsPlusNormal"/>
              <w:jc w:val="center"/>
            </w:pPr>
            <w:r>
              <w:rPr>
                <w:color w:val="392C69"/>
              </w:rPr>
              <w:t xml:space="preserve">от 09.06.2021 </w:t>
            </w:r>
            <w:hyperlink r:id="rId11">
              <w:r>
                <w:rPr>
                  <w:color w:val="0000FF"/>
                </w:rPr>
                <w:t>N 410</w:t>
              </w:r>
            </w:hyperlink>
            <w:r>
              <w:rPr>
                <w:color w:val="392C69"/>
              </w:rPr>
              <w:t xml:space="preserve">, от 23.11.2021 </w:t>
            </w:r>
            <w:hyperlink r:id="rId12">
              <w:r>
                <w:rPr>
                  <w:color w:val="0000FF"/>
                </w:rPr>
                <w:t>N 863</w:t>
              </w:r>
            </w:hyperlink>
            <w:r>
              <w:rPr>
                <w:color w:val="392C69"/>
              </w:rPr>
              <w:t xml:space="preserve">, от 13.04.2022 </w:t>
            </w:r>
            <w:hyperlink r:id="rId13">
              <w:r>
                <w:rPr>
                  <w:color w:val="0000FF"/>
                </w:rPr>
                <w:t>N 272</w:t>
              </w:r>
            </w:hyperlink>
            <w:r>
              <w:rPr>
                <w:color w:val="392C69"/>
              </w:rPr>
              <w:t>,</w:t>
            </w:r>
          </w:p>
          <w:p w:rsidR="00A14466" w:rsidRDefault="00A14466">
            <w:pPr>
              <w:pStyle w:val="ConsPlusNormal"/>
              <w:jc w:val="center"/>
            </w:pPr>
            <w:r>
              <w:rPr>
                <w:color w:val="392C69"/>
              </w:rPr>
              <w:t xml:space="preserve">от 18.11.2022 </w:t>
            </w:r>
            <w:hyperlink r:id="rId14">
              <w:r>
                <w:rPr>
                  <w:color w:val="0000FF"/>
                </w:rPr>
                <w:t>N 1030</w:t>
              </w:r>
            </w:hyperlink>
            <w:r>
              <w:rPr>
                <w:color w:val="392C69"/>
              </w:rPr>
              <w:t xml:space="preserve">, от 14.08.2024 </w:t>
            </w:r>
            <w:hyperlink r:id="rId15">
              <w:r>
                <w:rPr>
                  <w:color w:val="0000FF"/>
                </w:rPr>
                <w:t>N 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466" w:rsidRDefault="00A14466">
            <w:pPr>
              <w:pStyle w:val="ConsPlusNormal"/>
            </w:pPr>
          </w:p>
        </w:tc>
      </w:tr>
    </w:tbl>
    <w:p w:rsidR="00A14466" w:rsidRDefault="00A14466">
      <w:pPr>
        <w:pStyle w:val="ConsPlusNormal"/>
        <w:jc w:val="both"/>
      </w:pPr>
    </w:p>
    <w:p w:rsidR="00A14466" w:rsidRDefault="00A14466">
      <w:pPr>
        <w:pStyle w:val="ConsPlusNormal"/>
        <w:ind w:firstLine="540"/>
        <w:jc w:val="both"/>
      </w:pPr>
      <w:r>
        <w:t xml:space="preserve">Во исполнение Федерального </w:t>
      </w:r>
      <w:hyperlink r:id="rId16">
        <w:r>
          <w:rPr>
            <w:color w:val="0000FF"/>
          </w:rPr>
          <w:t>закона</w:t>
        </w:r>
      </w:hyperlink>
      <w:r>
        <w:t xml:space="preserve"> от 27 июля 2010 года N 210-ФЗ "Об организации предоставления государственных и муниципальных услуг" приказываю:</w:t>
      </w:r>
    </w:p>
    <w:p w:rsidR="00A14466" w:rsidRDefault="00A14466">
      <w:pPr>
        <w:pStyle w:val="ConsPlusNormal"/>
        <w:jc w:val="both"/>
      </w:pPr>
    </w:p>
    <w:p w:rsidR="00A14466" w:rsidRDefault="00A14466">
      <w:pPr>
        <w:pStyle w:val="ConsPlusNormal"/>
        <w:ind w:firstLine="540"/>
        <w:jc w:val="both"/>
      </w:pPr>
      <w:r>
        <w:t xml:space="preserve">1. Утвердить прилагаемый Административный </w:t>
      </w:r>
      <w:hyperlink w:anchor="P41">
        <w:r>
          <w:rPr>
            <w:color w:val="0000FF"/>
          </w:rPr>
          <w:t>регламент</w:t>
        </w:r>
      </w:hyperlink>
      <w:r>
        <w:t xml:space="preserve"> предоставления государственной услуги по назначению компенсации расходов на уплату взноса на капитальный ремонт общего имущества в многоквартирном доме (далее - Регламент).</w:t>
      </w:r>
    </w:p>
    <w:p w:rsidR="00A14466" w:rsidRDefault="00A14466">
      <w:pPr>
        <w:pStyle w:val="ConsPlusNormal"/>
        <w:spacing w:before="220"/>
        <w:ind w:firstLine="540"/>
        <w:jc w:val="both"/>
      </w:pPr>
      <w:r>
        <w:t xml:space="preserve">2. Директору Государственного казенного учреждения "Республиканский центр материальной помощи (компенсационных выплат)" </w:t>
      </w:r>
      <w:proofErr w:type="spellStart"/>
      <w:r>
        <w:t>Р.Р.Файзуллину</w:t>
      </w:r>
      <w:proofErr w:type="spellEnd"/>
      <w:r>
        <w:t xml:space="preserve"> обеспечить неукоснительное соблюдение положений </w:t>
      </w:r>
      <w:hyperlink w:anchor="P41">
        <w:r>
          <w:rPr>
            <w:color w:val="0000FF"/>
          </w:rPr>
          <w:t>Регламента</w:t>
        </w:r>
      </w:hyperlink>
      <w:r>
        <w:t>.</w:t>
      </w:r>
    </w:p>
    <w:p w:rsidR="00A14466" w:rsidRDefault="00A14466">
      <w:pPr>
        <w:pStyle w:val="ConsPlusNormal"/>
        <w:spacing w:before="220"/>
        <w:ind w:firstLine="540"/>
        <w:jc w:val="both"/>
      </w:pPr>
      <w:r>
        <w:t xml:space="preserve">3. Контроль за исполнением настоящего приказа возложить на заместителя министра </w:t>
      </w:r>
      <w:proofErr w:type="spellStart"/>
      <w:r>
        <w:t>Н.В.Бутаеву</w:t>
      </w:r>
      <w:proofErr w:type="spellEnd"/>
      <w:r>
        <w:t>.</w:t>
      </w:r>
    </w:p>
    <w:p w:rsidR="00A14466" w:rsidRDefault="00A14466">
      <w:pPr>
        <w:pStyle w:val="ConsPlusNormal"/>
        <w:jc w:val="both"/>
      </w:pPr>
    </w:p>
    <w:p w:rsidR="00A14466" w:rsidRDefault="00A14466">
      <w:pPr>
        <w:pStyle w:val="ConsPlusNormal"/>
        <w:jc w:val="right"/>
      </w:pPr>
      <w:r>
        <w:t>Министр</w:t>
      </w:r>
    </w:p>
    <w:p w:rsidR="00A14466" w:rsidRDefault="00A14466">
      <w:pPr>
        <w:pStyle w:val="ConsPlusNormal"/>
        <w:jc w:val="right"/>
      </w:pPr>
      <w:r>
        <w:t>Э.А.ЗАРИПОВА</w:t>
      </w:r>
    </w:p>
    <w:p w:rsidR="00A14466" w:rsidRDefault="00A14466">
      <w:pPr>
        <w:pStyle w:val="ConsPlusNormal"/>
        <w:jc w:val="both"/>
      </w:pPr>
    </w:p>
    <w:p w:rsidR="00A14466" w:rsidRDefault="00A14466">
      <w:pPr>
        <w:pStyle w:val="ConsPlusNormal"/>
        <w:jc w:val="right"/>
        <w:outlineLvl w:val="0"/>
      </w:pPr>
      <w:r>
        <w:t>Утвержден</w:t>
      </w:r>
    </w:p>
    <w:p w:rsidR="00A14466" w:rsidRDefault="00A14466">
      <w:pPr>
        <w:pStyle w:val="ConsPlusNormal"/>
        <w:jc w:val="right"/>
      </w:pPr>
      <w:r>
        <w:t>приказом</w:t>
      </w:r>
    </w:p>
    <w:p w:rsidR="00A14466" w:rsidRDefault="00A14466">
      <w:pPr>
        <w:pStyle w:val="ConsPlusNormal"/>
        <w:jc w:val="right"/>
      </w:pPr>
      <w:r>
        <w:t>Министерства труда, занятости</w:t>
      </w:r>
    </w:p>
    <w:p w:rsidR="00A14466" w:rsidRDefault="00A14466">
      <w:pPr>
        <w:pStyle w:val="ConsPlusNormal"/>
        <w:jc w:val="right"/>
      </w:pPr>
      <w:r>
        <w:t>и социальной защиты</w:t>
      </w:r>
    </w:p>
    <w:p w:rsidR="00A14466" w:rsidRDefault="00A14466">
      <w:pPr>
        <w:pStyle w:val="ConsPlusNormal"/>
        <w:jc w:val="right"/>
      </w:pPr>
      <w:r>
        <w:t>Республики Татарстан</w:t>
      </w:r>
    </w:p>
    <w:p w:rsidR="00A14466" w:rsidRDefault="00A14466">
      <w:pPr>
        <w:pStyle w:val="ConsPlusNormal"/>
        <w:jc w:val="right"/>
      </w:pPr>
      <w:r>
        <w:t>от 17 сентября 2018 г. N 856</w:t>
      </w:r>
    </w:p>
    <w:p w:rsidR="00A14466" w:rsidRDefault="00A14466">
      <w:pPr>
        <w:pStyle w:val="ConsPlusNormal"/>
        <w:jc w:val="both"/>
      </w:pPr>
    </w:p>
    <w:p w:rsidR="00A14466" w:rsidRDefault="00A14466">
      <w:pPr>
        <w:pStyle w:val="ConsPlusTitle"/>
        <w:jc w:val="center"/>
      </w:pPr>
      <w:bookmarkStart w:id="0" w:name="P41"/>
      <w:bookmarkEnd w:id="0"/>
      <w:r>
        <w:t>АДМИНИСТРАТИВНЫЙ РЕГЛАМЕНТ</w:t>
      </w:r>
    </w:p>
    <w:p w:rsidR="00A14466" w:rsidRDefault="00A14466">
      <w:pPr>
        <w:pStyle w:val="ConsPlusTitle"/>
        <w:jc w:val="center"/>
      </w:pPr>
      <w:r>
        <w:t>ПРЕДОСТАВЛЕНИЯ ГОСУДАРСТВЕННОЙ УСЛУГИ ПО НАЗНАЧЕНИЮ</w:t>
      </w:r>
    </w:p>
    <w:p w:rsidR="00A14466" w:rsidRDefault="00A14466">
      <w:pPr>
        <w:pStyle w:val="ConsPlusTitle"/>
        <w:jc w:val="center"/>
      </w:pPr>
      <w:r>
        <w:t>КОМПЕНСАЦИИ РАСХОДОВ НА УПЛАТУ ВЗНОСА НА КАПИТАЛЬНЫЙ РЕМОНТ</w:t>
      </w:r>
    </w:p>
    <w:p w:rsidR="00A14466" w:rsidRDefault="00A14466">
      <w:pPr>
        <w:pStyle w:val="ConsPlusTitle"/>
        <w:jc w:val="center"/>
      </w:pPr>
      <w:r>
        <w:t>ОБЩЕГО ИМУЩЕСТВА В МНОГОКВАРТИРНОМ ДОМЕ</w:t>
      </w:r>
    </w:p>
    <w:p w:rsidR="00A14466" w:rsidRDefault="00A144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144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4466" w:rsidRDefault="00A144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4466" w:rsidRDefault="00A144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4466" w:rsidRDefault="00A14466">
            <w:pPr>
              <w:pStyle w:val="ConsPlusNormal"/>
              <w:jc w:val="center"/>
            </w:pPr>
            <w:r>
              <w:rPr>
                <w:color w:val="392C69"/>
              </w:rPr>
              <w:t>Список изменяющих документов</w:t>
            </w:r>
          </w:p>
          <w:p w:rsidR="00A14466" w:rsidRDefault="00A14466">
            <w:pPr>
              <w:pStyle w:val="ConsPlusNormal"/>
              <w:jc w:val="center"/>
            </w:pPr>
            <w:r>
              <w:rPr>
                <w:color w:val="392C69"/>
              </w:rPr>
              <w:t xml:space="preserve">(в ред. Приказов Минтруда, занятости и соцзащиты РТ от 09.01.2019 </w:t>
            </w:r>
            <w:hyperlink r:id="rId17">
              <w:r>
                <w:rPr>
                  <w:color w:val="0000FF"/>
                </w:rPr>
                <w:t>N 8</w:t>
              </w:r>
            </w:hyperlink>
            <w:r>
              <w:rPr>
                <w:color w:val="392C69"/>
              </w:rPr>
              <w:t>,</w:t>
            </w:r>
          </w:p>
          <w:p w:rsidR="00A14466" w:rsidRDefault="00A14466">
            <w:pPr>
              <w:pStyle w:val="ConsPlusNormal"/>
              <w:jc w:val="center"/>
            </w:pPr>
            <w:r>
              <w:rPr>
                <w:color w:val="392C69"/>
              </w:rPr>
              <w:t xml:space="preserve">от 07.05.2019 </w:t>
            </w:r>
            <w:hyperlink r:id="rId18">
              <w:r>
                <w:rPr>
                  <w:color w:val="0000FF"/>
                </w:rPr>
                <w:t>N 323</w:t>
              </w:r>
            </w:hyperlink>
            <w:r>
              <w:rPr>
                <w:color w:val="392C69"/>
              </w:rPr>
              <w:t xml:space="preserve">, от 14.11.2019 </w:t>
            </w:r>
            <w:hyperlink r:id="rId19">
              <w:r>
                <w:rPr>
                  <w:color w:val="0000FF"/>
                </w:rPr>
                <w:t>N 1021</w:t>
              </w:r>
            </w:hyperlink>
            <w:r>
              <w:rPr>
                <w:color w:val="392C69"/>
              </w:rPr>
              <w:t xml:space="preserve">, от 21.04.2020 </w:t>
            </w:r>
            <w:hyperlink r:id="rId20">
              <w:r>
                <w:rPr>
                  <w:color w:val="0000FF"/>
                </w:rPr>
                <w:t>N 257</w:t>
              </w:r>
            </w:hyperlink>
            <w:r>
              <w:rPr>
                <w:color w:val="392C69"/>
              </w:rPr>
              <w:t>,</w:t>
            </w:r>
          </w:p>
          <w:p w:rsidR="00A14466" w:rsidRDefault="00A14466">
            <w:pPr>
              <w:pStyle w:val="ConsPlusNormal"/>
              <w:jc w:val="center"/>
            </w:pPr>
            <w:r>
              <w:rPr>
                <w:color w:val="392C69"/>
              </w:rPr>
              <w:t xml:space="preserve">от 13.07.2020 </w:t>
            </w:r>
            <w:hyperlink r:id="rId21">
              <w:r>
                <w:rPr>
                  <w:color w:val="0000FF"/>
                </w:rPr>
                <w:t>N 502</w:t>
              </w:r>
            </w:hyperlink>
            <w:r>
              <w:rPr>
                <w:color w:val="392C69"/>
              </w:rPr>
              <w:t xml:space="preserve">, от 02.10.2020 </w:t>
            </w:r>
            <w:hyperlink r:id="rId22">
              <w:r>
                <w:rPr>
                  <w:color w:val="0000FF"/>
                </w:rPr>
                <w:t>N 691</w:t>
              </w:r>
            </w:hyperlink>
            <w:r>
              <w:rPr>
                <w:color w:val="392C69"/>
              </w:rPr>
              <w:t xml:space="preserve">, от 24.02.2021 </w:t>
            </w:r>
            <w:hyperlink r:id="rId23">
              <w:r>
                <w:rPr>
                  <w:color w:val="0000FF"/>
                </w:rPr>
                <w:t>N 102</w:t>
              </w:r>
            </w:hyperlink>
            <w:r>
              <w:rPr>
                <w:color w:val="392C69"/>
              </w:rPr>
              <w:t>,</w:t>
            </w:r>
          </w:p>
          <w:p w:rsidR="00A14466" w:rsidRDefault="00A14466">
            <w:pPr>
              <w:pStyle w:val="ConsPlusNormal"/>
              <w:jc w:val="center"/>
            </w:pPr>
            <w:r>
              <w:rPr>
                <w:color w:val="392C69"/>
              </w:rPr>
              <w:lastRenderedPageBreak/>
              <w:t xml:space="preserve">от 09.06.2021 </w:t>
            </w:r>
            <w:hyperlink r:id="rId24">
              <w:r>
                <w:rPr>
                  <w:color w:val="0000FF"/>
                </w:rPr>
                <w:t>N 410</w:t>
              </w:r>
            </w:hyperlink>
            <w:r>
              <w:rPr>
                <w:color w:val="392C69"/>
              </w:rPr>
              <w:t xml:space="preserve">, от 23.11.2021 </w:t>
            </w:r>
            <w:hyperlink r:id="rId25">
              <w:r>
                <w:rPr>
                  <w:color w:val="0000FF"/>
                </w:rPr>
                <w:t>N 863</w:t>
              </w:r>
            </w:hyperlink>
            <w:r>
              <w:rPr>
                <w:color w:val="392C69"/>
              </w:rPr>
              <w:t xml:space="preserve">, от 13.04.2022 </w:t>
            </w:r>
            <w:hyperlink r:id="rId26">
              <w:r>
                <w:rPr>
                  <w:color w:val="0000FF"/>
                </w:rPr>
                <w:t>N 272</w:t>
              </w:r>
            </w:hyperlink>
            <w:r>
              <w:rPr>
                <w:color w:val="392C69"/>
              </w:rPr>
              <w:t>,</w:t>
            </w:r>
          </w:p>
          <w:p w:rsidR="00A14466" w:rsidRDefault="00A14466">
            <w:pPr>
              <w:pStyle w:val="ConsPlusNormal"/>
              <w:jc w:val="center"/>
            </w:pPr>
            <w:r>
              <w:rPr>
                <w:color w:val="392C69"/>
              </w:rPr>
              <w:t xml:space="preserve">от 18.11.2022 </w:t>
            </w:r>
            <w:hyperlink r:id="rId27">
              <w:r>
                <w:rPr>
                  <w:color w:val="0000FF"/>
                </w:rPr>
                <w:t>N 1030</w:t>
              </w:r>
            </w:hyperlink>
            <w:r>
              <w:rPr>
                <w:color w:val="392C69"/>
              </w:rPr>
              <w:t xml:space="preserve">, от 14.08.2024 </w:t>
            </w:r>
            <w:hyperlink r:id="rId28">
              <w:r>
                <w:rPr>
                  <w:color w:val="0000FF"/>
                </w:rPr>
                <w:t>N 576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4466" w:rsidRDefault="00A14466">
            <w:pPr>
              <w:pStyle w:val="ConsPlusNormal"/>
            </w:pPr>
          </w:p>
        </w:tc>
      </w:tr>
    </w:tbl>
    <w:p w:rsidR="00A14466" w:rsidRDefault="00A14466">
      <w:pPr>
        <w:pStyle w:val="ConsPlusNormal"/>
        <w:jc w:val="both"/>
      </w:pPr>
    </w:p>
    <w:p w:rsidR="00A14466" w:rsidRDefault="00A14466">
      <w:pPr>
        <w:pStyle w:val="ConsPlusTitle"/>
        <w:jc w:val="center"/>
        <w:outlineLvl w:val="1"/>
      </w:pPr>
      <w:r>
        <w:t>1. Общие положения</w:t>
      </w:r>
    </w:p>
    <w:p w:rsidR="00A14466" w:rsidRDefault="00A14466">
      <w:pPr>
        <w:pStyle w:val="ConsPlusNormal"/>
        <w:jc w:val="both"/>
      </w:pPr>
    </w:p>
    <w:p w:rsidR="00A14466" w:rsidRDefault="00A14466">
      <w:pPr>
        <w:pStyle w:val="ConsPlusNormal"/>
        <w:ind w:firstLine="540"/>
        <w:jc w:val="both"/>
      </w:pPr>
      <w:r>
        <w:t>1.1. Настоящий Административный регламент предоставления государственной услуги по назначению компенсации расходов на уплату взноса на капитальный ремонт общего имущества в многоквартирном доме (далее - Регламент) устанавливает стандарт и порядок предоставления государственной услуги по назначению компенсации расходов на уплату взноса на капитальный ремонт общего имущества в многоквартирном доме (далее - государственная услуга).</w:t>
      </w:r>
    </w:p>
    <w:p w:rsidR="00A14466" w:rsidRDefault="00A14466">
      <w:pPr>
        <w:pStyle w:val="ConsPlusNormal"/>
        <w:spacing w:before="220"/>
        <w:ind w:firstLine="540"/>
        <w:jc w:val="both"/>
      </w:pPr>
      <w:r>
        <w:t>1.2. Заявителями являются:</w:t>
      </w:r>
    </w:p>
    <w:p w:rsidR="00A14466" w:rsidRDefault="00A14466">
      <w:pPr>
        <w:pStyle w:val="ConsPlusNormal"/>
        <w:spacing w:before="220"/>
        <w:ind w:firstLine="540"/>
        <w:jc w:val="both"/>
      </w:pPr>
      <w:r>
        <w:t>одиноко проживающие неработающие собственники жилых помещений, достигшие возраста 70 лет и старше;</w:t>
      </w:r>
    </w:p>
    <w:p w:rsidR="00A14466" w:rsidRDefault="00A14466">
      <w:pPr>
        <w:pStyle w:val="ConsPlusNormal"/>
        <w:spacing w:before="220"/>
        <w:ind w:firstLine="540"/>
        <w:jc w:val="both"/>
      </w:pPr>
      <w:r>
        <w:t>собственники жилых помещений, достигшие возраста 70 лет и старше,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w:t>
      </w:r>
    </w:p>
    <w:p w:rsidR="00A14466" w:rsidRDefault="00A14466">
      <w:pPr>
        <w:pStyle w:val="ConsPlusNormal"/>
        <w:spacing w:before="220"/>
        <w:ind w:firstLine="540"/>
        <w:jc w:val="both"/>
      </w:pPr>
      <w:r>
        <w:t>собственники жилых помещений, достигшие возраста 70 лет и старше, проживающие в составе семьи, состоящей только из совместно проживающих неработающих граждан, достигших возраста 60 и 55 лет (соответственно мужчины и женщины), но не достигших пенсионного возраста, или проживающие в составе семьи, состоящей из указанной категории граждан и неработающих инвалидов I и (или) II групп.</w:t>
      </w:r>
    </w:p>
    <w:p w:rsidR="00A14466" w:rsidRDefault="00A14466">
      <w:pPr>
        <w:pStyle w:val="ConsPlusNormal"/>
        <w:spacing w:before="220"/>
        <w:ind w:firstLine="540"/>
        <w:jc w:val="both"/>
      </w:pPr>
      <w:r>
        <w:t xml:space="preserve">1.3. Утратил силу. - </w:t>
      </w:r>
      <w:hyperlink r:id="rId29">
        <w:r>
          <w:rPr>
            <w:color w:val="0000FF"/>
          </w:rPr>
          <w:t>Приказ</w:t>
        </w:r>
      </w:hyperlink>
      <w:r>
        <w:t xml:space="preserve"> Минтруда, занятости и соцзащиты РТ от 14.11.2019 N 1021.</w:t>
      </w:r>
    </w:p>
    <w:p w:rsidR="00A14466" w:rsidRDefault="00A14466">
      <w:pPr>
        <w:pStyle w:val="ConsPlusNormal"/>
        <w:spacing w:before="220"/>
        <w:ind w:firstLine="540"/>
        <w:jc w:val="both"/>
      </w:pPr>
      <w:r>
        <w:t xml:space="preserve">1.4. - 1.6. Утратили силу. - </w:t>
      </w:r>
      <w:hyperlink r:id="rId30">
        <w:r>
          <w:rPr>
            <w:color w:val="0000FF"/>
          </w:rPr>
          <w:t>Приказ</w:t>
        </w:r>
      </w:hyperlink>
      <w:r>
        <w:t xml:space="preserve"> Минтруда, занятости и соцзащиты РТ от 13.04.2022 N 272.</w:t>
      </w:r>
    </w:p>
    <w:p w:rsidR="00A14466" w:rsidRDefault="00A14466">
      <w:pPr>
        <w:pStyle w:val="ConsPlusNormal"/>
        <w:spacing w:before="220"/>
        <w:ind w:firstLine="540"/>
        <w:jc w:val="both"/>
      </w:pPr>
      <w:r>
        <w:t>1.7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A14466" w:rsidRDefault="00A14466">
      <w:pPr>
        <w:pStyle w:val="ConsPlusNormal"/>
        <w:jc w:val="both"/>
      </w:pPr>
    </w:p>
    <w:p w:rsidR="00A14466" w:rsidRDefault="00A14466">
      <w:pPr>
        <w:pStyle w:val="ConsPlusTitle"/>
        <w:jc w:val="center"/>
        <w:outlineLvl w:val="1"/>
      </w:pPr>
      <w:bookmarkStart w:id="1" w:name="P65"/>
      <w:bookmarkEnd w:id="1"/>
      <w:r>
        <w:t>2. Стандарт предоставления государственной услуги</w:t>
      </w:r>
    </w:p>
    <w:p w:rsidR="00A14466" w:rsidRDefault="00A14466">
      <w:pPr>
        <w:pStyle w:val="ConsPlusNormal"/>
        <w:jc w:val="center"/>
      </w:pPr>
    </w:p>
    <w:p w:rsidR="00A14466" w:rsidRDefault="00A14466">
      <w:pPr>
        <w:pStyle w:val="ConsPlusTitle"/>
        <w:jc w:val="center"/>
        <w:outlineLvl w:val="2"/>
      </w:pPr>
      <w:r>
        <w:t>2.1. Наименование государственной услуги</w:t>
      </w:r>
    </w:p>
    <w:p w:rsidR="00A14466" w:rsidRDefault="00A14466">
      <w:pPr>
        <w:pStyle w:val="ConsPlusNormal"/>
        <w:jc w:val="both"/>
      </w:pPr>
    </w:p>
    <w:p w:rsidR="00A14466" w:rsidRDefault="00A14466">
      <w:pPr>
        <w:pStyle w:val="ConsPlusNormal"/>
        <w:ind w:firstLine="540"/>
        <w:jc w:val="both"/>
      </w:pPr>
      <w:r>
        <w:t>Назначение компенсации расходов на уплату взноса на капитальный ремонт общего имущества в многоквартирном доме (далее - компенсация).</w:t>
      </w:r>
    </w:p>
    <w:p w:rsidR="00A14466" w:rsidRDefault="00A14466">
      <w:pPr>
        <w:pStyle w:val="ConsPlusNormal"/>
        <w:jc w:val="both"/>
      </w:pPr>
    </w:p>
    <w:p w:rsidR="00A14466" w:rsidRDefault="00A14466">
      <w:pPr>
        <w:pStyle w:val="ConsPlusTitle"/>
        <w:jc w:val="center"/>
        <w:outlineLvl w:val="2"/>
      </w:pPr>
      <w:r>
        <w:t>2.2. Наименование органа, представляющего</w:t>
      </w:r>
    </w:p>
    <w:p w:rsidR="00A14466" w:rsidRDefault="00A14466">
      <w:pPr>
        <w:pStyle w:val="ConsPlusTitle"/>
        <w:jc w:val="center"/>
      </w:pPr>
      <w:r>
        <w:t>государственную услугу (учреждения)</w:t>
      </w:r>
    </w:p>
    <w:p w:rsidR="00A14466" w:rsidRDefault="00A14466">
      <w:pPr>
        <w:pStyle w:val="ConsPlusNormal"/>
        <w:jc w:val="both"/>
      </w:pPr>
    </w:p>
    <w:p w:rsidR="00A14466" w:rsidRDefault="00A14466">
      <w:pPr>
        <w:pStyle w:val="ConsPlusNormal"/>
        <w:ind w:firstLine="540"/>
        <w:jc w:val="both"/>
      </w:pPr>
      <w:r>
        <w:t>2.2.1. Государственное казенное учреждение "Республиканский Центр материальной помощи (компенсационных выплат)" в лице отделения Центра в муниципальном районе или городском округе Республики Татарстан по месту жительства заявителя (далее - Центр, отделение Центра).</w:t>
      </w:r>
    </w:p>
    <w:p w:rsidR="00A14466" w:rsidRDefault="00A14466">
      <w:pPr>
        <w:pStyle w:val="ConsPlusNormal"/>
        <w:spacing w:before="220"/>
        <w:ind w:firstLine="540"/>
        <w:jc w:val="both"/>
      </w:pPr>
      <w:r>
        <w:t>2.2.2. Предоставление государственной услуги, включая подачу заявления на предоставление государственной услуги, через многофункциональный центр (далее - МФЦ) не осуществляется.</w:t>
      </w:r>
    </w:p>
    <w:p w:rsidR="00A14466" w:rsidRDefault="00A14466">
      <w:pPr>
        <w:pStyle w:val="ConsPlusNormal"/>
        <w:jc w:val="both"/>
      </w:pPr>
    </w:p>
    <w:p w:rsidR="00A14466" w:rsidRDefault="00A14466">
      <w:pPr>
        <w:pStyle w:val="ConsPlusTitle"/>
        <w:jc w:val="center"/>
        <w:outlineLvl w:val="2"/>
      </w:pPr>
      <w:bookmarkStart w:id="2" w:name="P81"/>
      <w:bookmarkEnd w:id="2"/>
      <w:r>
        <w:t>2.3. Результат предоставления государственной услуги</w:t>
      </w:r>
    </w:p>
    <w:p w:rsidR="00A14466" w:rsidRDefault="00A14466">
      <w:pPr>
        <w:pStyle w:val="ConsPlusNormal"/>
        <w:jc w:val="both"/>
      </w:pPr>
    </w:p>
    <w:p w:rsidR="00A14466" w:rsidRDefault="00A14466">
      <w:pPr>
        <w:pStyle w:val="ConsPlusNormal"/>
        <w:ind w:firstLine="540"/>
        <w:jc w:val="both"/>
      </w:pPr>
      <w:r>
        <w:t>2.3.1. Результатом предоставления государственной услуги является решение о назначении (отказе в назначении) компенсации.</w:t>
      </w:r>
    </w:p>
    <w:p w:rsidR="00A14466" w:rsidRDefault="00A14466">
      <w:pPr>
        <w:pStyle w:val="ConsPlusNormal"/>
        <w:spacing w:before="220"/>
        <w:ind w:firstLine="540"/>
        <w:jc w:val="both"/>
      </w:pPr>
      <w:r>
        <w:t>2.3.2. Результат государственной услуги фиксируется в государственной информационной системе "Социальный регистр населения Республики Татарстан".</w:t>
      </w:r>
    </w:p>
    <w:p w:rsidR="00A14466" w:rsidRDefault="00A14466">
      <w:pPr>
        <w:pStyle w:val="ConsPlusNormal"/>
        <w:spacing w:before="220"/>
        <w:ind w:firstLine="540"/>
        <w:jc w:val="both"/>
      </w:pPr>
      <w:r>
        <w:t>2.3.3. Результат предоставления государственной услуги выдается (направляется) заявителю в соответствии с выбранным им способом получения:</w:t>
      </w:r>
    </w:p>
    <w:p w:rsidR="00A14466" w:rsidRDefault="00A14466">
      <w:pPr>
        <w:pStyle w:val="ConsPlusNormal"/>
        <w:spacing w:before="220"/>
        <w:ind w:firstLine="540"/>
        <w:jc w:val="both"/>
      </w:pPr>
      <w:r>
        <w:t>в письменной форме лично заявителю или почтовым отправлением;</w:t>
      </w:r>
    </w:p>
    <w:p w:rsidR="00A14466" w:rsidRDefault="00A14466">
      <w:pPr>
        <w:pStyle w:val="ConsPlusNormal"/>
        <w:spacing w:before="220"/>
        <w:ind w:firstLine="540"/>
        <w:jc w:val="both"/>
      </w:pPr>
      <w:r>
        <w:t>в форме электронного документа по адресу электронной почты и (или) в личный кабинет заявителя на Едином портале государственных и муниципальных услуг (функций) (</w:t>
      </w:r>
      <w:hyperlink r:id="rId31">
        <w:r>
          <w:rPr>
            <w:color w:val="0000FF"/>
          </w:rPr>
          <w:t>http://www.gosuslugi.ru</w:t>
        </w:r>
      </w:hyperlink>
      <w:r>
        <w:t>) (далее - Единый портал) (при наличии технической возможности) и в государственной информационной системе "Портал государственных и муниципальных услуг Республики Татарстан" (далее - Портал государственных и муниципальных услуг Республики Татарстан);</w:t>
      </w:r>
    </w:p>
    <w:p w:rsidR="00A14466" w:rsidRDefault="00A14466">
      <w:pPr>
        <w:pStyle w:val="ConsPlusNormal"/>
        <w:spacing w:before="220"/>
        <w:ind w:firstLine="540"/>
        <w:jc w:val="both"/>
      </w:pPr>
      <w:r>
        <w:t>уведомление о результате предоставления государственной услуги может быть направлено СМС-сообщением на телефон.</w:t>
      </w:r>
    </w:p>
    <w:p w:rsidR="00A14466" w:rsidRDefault="00A14466">
      <w:pPr>
        <w:pStyle w:val="ConsPlusNormal"/>
        <w:spacing w:before="220"/>
        <w:ind w:firstLine="540"/>
        <w:jc w:val="both"/>
      </w:pPr>
      <w:r>
        <w:t>2.3.4. Результатом предоставления государственной услуги не является реестровая запись.</w:t>
      </w:r>
    </w:p>
    <w:p w:rsidR="00A14466" w:rsidRDefault="00A14466">
      <w:pPr>
        <w:pStyle w:val="ConsPlusNormal"/>
        <w:spacing w:before="220"/>
        <w:ind w:firstLine="540"/>
        <w:jc w:val="both"/>
      </w:pPr>
      <w:r>
        <w:t>2.3.5 Реквизиты решения о назначении компенсации:</w:t>
      </w:r>
    </w:p>
    <w:p w:rsidR="00A14466" w:rsidRDefault="00A14466">
      <w:pPr>
        <w:pStyle w:val="ConsPlusNormal"/>
        <w:spacing w:before="220"/>
        <w:ind w:firstLine="540"/>
        <w:jc w:val="both"/>
      </w:pPr>
      <w:r>
        <w:t>номер и дата решения;</w:t>
      </w:r>
    </w:p>
    <w:p w:rsidR="00A14466" w:rsidRDefault="00A14466">
      <w:pPr>
        <w:pStyle w:val="ConsPlusNormal"/>
        <w:spacing w:before="220"/>
        <w:ind w:firstLine="540"/>
        <w:jc w:val="both"/>
      </w:pPr>
      <w:r>
        <w:t>наименование органа, уполномоченного на принятие решения;</w:t>
      </w:r>
    </w:p>
    <w:p w:rsidR="00A14466" w:rsidRDefault="00A14466">
      <w:pPr>
        <w:pStyle w:val="ConsPlusNormal"/>
        <w:spacing w:before="220"/>
        <w:ind w:firstLine="540"/>
        <w:jc w:val="both"/>
      </w:pPr>
      <w:r>
        <w:t>фамилия, имя, отчество (последнее - при наличии) заявителя;</w:t>
      </w:r>
    </w:p>
    <w:p w:rsidR="00A14466" w:rsidRDefault="00A14466">
      <w:pPr>
        <w:pStyle w:val="ConsPlusNormal"/>
        <w:spacing w:before="220"/>
        <w:ind w:firstLine="540"/>
        <w:jc w:val="both"/>
      </w:pPr>
      <w:r>
        <w:t>должность лица, уполномоченного на принятие решения (далее - уполномоченное лицо);</w:t>
      </w:r>
    </w:p>
    <w:p w:rsidR="00A14466" w:rsidRDefault="00A14466">
      <w:pPr>
        <w:pStyle w:val="ConsPlusNormal"/>
        <w:spacing w:before="220"/>
        <w:ind w:firstLine="540"/>
        <w:jc w:val="both"/>
      </w:pPr>
      <w:r>
        <w:t>Ф.И.О. (последнее - при наличии) уполномоченного лица;</w:t>
      </w:r>
    </w:p>
    <w:p w:rsidR="00A14466" w:rsidRDefault="00A14466">
      <w:pPr>
        <w:pStyle w:val="ConsPlusNormal"/>
        <w:spacing w:before="220"/>
        <w:ind w:firstLine="540"/>
        <w:jc w:val="both"/>
      </w:pPr>
      <w:r>
        <w:t>сведения об электронной подписи.</w:t>
      </w:r>
    </w:p>
    <w:p w:rsidR="00A14466" w:rsidRDefault="00A14466">
      <w:pPr>
        <w:pStyle w:val="ConsPlusNormal"/>
        <w:spacing w:before="220"/>
        <w:ind w:firstLine="540"/>
        <w:jc w:val="both"/>
      </w:pPr>
      <w:r>
        <w:t>Реквизиты решения об отказе в назначении компенсации:</w:t>
      </w:r>
    </w:p>
    <w:p w:rsidR="00A14466" w:rsidRDefault="00A14466">
      <w:pPr>
        <w:pStyle w:val="ConsPlusNormal"/>
        <w:spacing w:before="220"/>
        <w:ind w:firstLine="540"/>
        <w:jc w:val="both"/>
      </w:pPr>
      <w:r>
        <w:t>наименование органа, уполномоченного на принятие решения;</w:t>
      </w:r>
    </w:p>
    <w:p w:rsidR="00A14466" w:rsidRDefault="00A14466">
      <w:pPr>
        <w:pStyle w:val="ConsPlusNormal"/>
        <w:spacing w:before="220"/>
        <w:ind w:firstLine="540"/>
        <w:jc w:val="both"/>
      </w:pPr>
      <w:r>
        <w:t>Ф.И.О. (последнее - при наличии) заявителя;</w:t>
      </w:r>
    </w:p>
    <w:p w:rsidR="00A14466" w:rsidRDefault="00A14466">
      <w:pPr>
        <w:pStyle w:val="ConsPlusNormal"/>
        <w:spacing w:before="220"/>
        <w:ind w:firstLine="540"/>
        <w:jc w:val="both"/>
      </w:pPr>
      <w:r>
        <w:t>основания для принятия решения об отказе в назначении компенсации;</w:t>
      </w:r>
    </w:p>
    <w:p w:rsidR="00A14466" w:rsidRDefault="00A14466">
      <w:pPr>
        <w:pStyle w:val="ConsPlusNormal"/>
        <w:spacing w:before="220"/>
        <w:ind w:firstLine="540"/>
        <w:jc w:val="both"/>
      </w:pPr>
      <w:r>
        <w:t>должность уполномоченного лица;</w:t>
      </w:r>
    </w:p>
    <w:p w:rsidR="00A14466" w:rsidRDefault="00A14466">
      <w:pPr>
        <w:pStyle w:val="ConsPlusNormal"/>
        <w:spacing w:before="220"/>
        <w:ind w:firstLine="540"/>
        <w:jc w:val="both"/>
      </w:pPr>
      <w:r>
        <w:t>Ф.И.О. (последнее - при наличии) уполномоченного лица;</w:t>
      </w:r>
    </w:p>
    <w:p w:rsidR="00A14466" w:rsidRDefault="00A14466">
      <w:pPr>
        <w:pStyle w:val="ConsPlusNormal"/>
        <w:spacing w:before="220"/>
        <w:ind w:firstLine="540"/>
        <w:jc w:val="both"/>
      </w:pPr>
      <w:r>
        <w:t>сведения об электронной подписи.</w:t>
      </w:r>
    </w:p>
    <w:p w:rsidR="00A14466" w:rsidRDefault="00A14466">
      <w:pPr>
        <w:pStyle w:val="ConsPlusNormal"/>
        <w:jc w:val="both"/>
      </w:pPr>
    </w:p>
    <w:p w:rsidR="00A14466" w:rsidRDefault="00A14466">
      <w:pPr>
        <w:pStyle w:val="ConsPlusTitle"/>
        <w:jc w:val="center"/>
        <w:outlineLvl w:val="2"/>
      </w:pPr>
      <w:r>
        <w:t>2.4. Срок предоставления государственной услуги</w:t>
      </w:r>
    </w:p>
    <w:p w:rsidR="00A14466" w:rsidRDefault="00A14466">
      <w:pPr>
        <w:pStyle w:val="ConsPlusNormal"/>
        <w:jc w:val="both"/>
      </w:pPr>
    </w:p>
    <w:p w:rsidR="00A14466" w:rsidRDefault="00A14466">
      <w:pPr>
        <w:pStyle w:val="ConsPlusNormal"/>
        <w:ind w:firstLine="540"/>
        <w:jc w:val="both"/>
      </w:pPr>
      <w: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отделением Центра в течение 10 рабочих дней со дня регистрации заявления и документов, указанных в </w:t>
      </w:r>
      <w:hyperlink w:anchor="P134">
        <w:r>
          <w:rPr>
            <w:color w:val="0000FF"/>
          </w:rPr>
          <w:t xml:space="preserve">пункте </w:t>
        </w:r>
        <w:r>
          <w:rPr>
            <w:color w:val="0000FF"/>
          </w:rPr>
          <w:lastRenderedPageBreak/>
          <w:t>2.6.1</w:t>
        </w:r>
      </w:hyperlink>
      <w:r>
        <w:t xml:space="preserve"> настоящего Регламента.</w:t>
      </w:r>
    </w:p>
    <w:p w:rsidR="00A14466" w:rsidRDefault="00A14466">
      <w:pPr>
        <w:pStyle w:val="ConsPlusNormal"/>
        <w:spacing w:before="220"/>
        <w:ind w:firstLine="540"/>
        <w:jc w:val="both"/>
      </w:pPr>
      <w: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отделением Центра в течение 10 рабочих дней со дня регистрации заявления и документов, указанных в </w:t>
      </w:r>
      <w:hyperlink w:anchor="P134">
        <w:r>
          <w:rPr>
            <w:color w:val="0000FF"/>
          </w:rPr>
          <w:t>пункте 2.6.1</w:t>
        </w:r>
      </w:hyperlink>
      <w:r>
        <w:t xml:space="preserve"> настоящего Регламента.</w:t>
      </w:r>
    </w:p>
    <w:p w:rsidR="00A14466" w:rsidRDefault="00A14466">
      <w:pPr>
        <w:pStyle w:val="ConsPlusNormal"/>
        <w:spacing w:before="220"/>
        <w:ind w:firstLine="540"/>
        <w:jc w:val="both"/>
      </w:pPr>
      <w:r>
        <w:t>Государственная услуга в случае, если заявление и документы, необходимые для предоставления государственной услуги, поданы заявителем через личный кабинет на Портале государственных и муниципальных услуг Республики Татарстан или на Едином портале (при наличии технической возможности), предоставляется отделением Центра в течение 10 рабочих дней со дня присвоения заявлению номера в соответствии с номенклатурой дел и статуса "Проверка документов", отражаемого в личном кабинете на Портале государственных и муниципальных услуг Республики Татарстан, Едином портале.</w:t>
      </w:r>
    </w:p>
    <w:p w:rsidR="00A14466" w:rsidRDefault="00A14466">
      <w:pPr>
        <w:pStyle w:val="ConsPlusNormal"/>
        <w:spacing w:before="220"/>
        <w:ind w:firstLine="540"/>
        <w:jc w:val="both"/>
      </w:pPr>
      <w:r>
        <w:t>В случае наличия у заявителя задолженности по уплате налогов, сборов и страховых взносов в бюджеты бюджетной системы Российской Федерации предоставление государственной услуги приостанавливается до погашения задолженности, но не более чем на 90 дней со дня обращения за предоставлением государственной услуги.</w:t>
      </w:r>
    </w:p>
    <w:p w:rsidR="00A14466" w:rsidRDefault="00A14466">
      <w:pPr>
        <w:pStyle w:val="ConsPlusNormal"/>
        <w:spacing w:before="220"/>
        <w:ind w:firstLine="540"/>
        <w:jc w:val="both"/>
      </w:pPr>
      <w:r>
        <w:t>2.4.2. Уведомление заявителя о принятом решении о назначении (об отказе в назначении) компенсации осуществляется в день принятия решения о назначении (об отказе в назначении) компенсации.</w:t>
      </w:r>
    </w:p>
    <w:p w:rsidR="00A14466" w:rsidRDefault="00A14466">
      <w:pPr>
        <w:pStyle w:val="ConsPlusNormal"/>
        <w:spacing w:before="220"/>
        <w:ind w:firstLine="540"/>
        <w:jc w:val="both"/>
      </w:pPr>
      <w:r>
        <w:t>2.4.3. Выдача (направление) результата предоставления государственной услуги осуществляется в течение одного календарного дня со дня подписания решения о назначении (об отказе в назначении) компенсации.</w:t>
      </w:r>
    </w:p>
    <w:p w:rsidR="00A14466" w:rsidRDefault="00A14466">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назначении (об отказе в назначении) компенсации осуществляется в день обращения заявителя.</w:t>
      </w:r>
    </w:p>
    <w:p w:rsidR="00A14466" w:rsidRDefault="00A14466">
      <w:pPr>
        <w:pStyle w:val="ConsPlusNormal"/>
        <w:jc w:val="both"/>
      </w:pPr>
    </w:p>
    <w:p w:rsidR="00A14466" w:rsidRDefault="00A14466">
      <w:pPr>
        <w:pStyle w:val="ConsPlusTitle"/>
        <w:jc w:val="center"/>
        <w:outlineLvl w:val="2"/>
      </w:pPr>
      <w:r>
        <w:t>2.5. Правовые основания для предоставления</w:t>
      </w:r>
    </w:p>
    <w:p w:rsidR="00A14466" w:rsidRDefault="00A14466">
      <w:pPr>
        <w:pStyle w:val="ConsPlusTitle"/>
        <w:jc w:val="center"/>
      </w:pPr>
      <w:r>
        <w:t>государственной услуги</w:t>
      </w:r>
    </w:p>
    <w:p w:rsidR="00A14466" w:rsidRDefault="00A14466">
      <w:pPr>
        <w:pStyle w:val="ConsPlusNormal"/>
        <w:jc w:val="both"/>
      </w:pPr>
    </w:p>
    <w:p w:rsidR="00A14466" w:rsidRDefault="00A14466">
      <w:pPr>
        <w:pStyle w:val="ConsPlusNormal"/>
        <w:ind w:firstLine="540"/>
        <w:jc w:val="both"/>
      </w:pPr>
      <w:r>
        <w:t>На Едином портале, Портале государственных и муниципальных услуг Республики Татарстан размещены:</w:t>
      </w:r>
    </w:p>
    <w:p w:rsidR="00A14466" w:rsidRDefault="00A14466">
      <w:pPr>
        <w:pStyle w:val="ConsPlusNormal"/>
        <w:spacing w:before="220"/>
        <w:ind w:firstLine="540"/>
        <w:jc w:val="both"/>
      </w:pPr>
      <w:r>
        <w:t>перечень нормативных правовых актов, регулирующих предоставление государственной услуги;</w:t>
      </w:r>
    </w:p>
    <w:p w:rsidR="00A14466" w:rsidRDefault="00A14466">
      <w:pPr>
        <w:pStyle w:val="ConsPlusNormal"/>
        <w:spacing w:before="220"/>
        <w:ind w:firstLine="540"/>
        <w:jc w:val="both"/>
      </w:pPr>
      <w:r>
        <w:t>сведения об органах (учреждениях) и должностных лицах, ответственных за осуществление контроля за предоставлением государственной услуги;</w:t>
      </w:r>
    </w:p>
    <w:p w:rsidR="00A14466" w:rsidRDefault="00A14466">
      <w:pPr>
        <w:pStyle w:val="ConsPlusNormal"/>
        <w:spacing w:before="220"/>
        <w:ind w:firstLine="540"/>
        <w:jc w:val="both"/>
      </w:pPr>
      <w: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A14466" w:rsidRDefault="00A14466">
      <w:pPr>
        <w:pStyle w:val="ConsPlusNormal"/>
        <w:jc w:val="both"/>
      </w:pPr>
    </w:p>
    <w:p w:rsidR="00A14466" w:rsidRDefault="00A14466">
      <w:pPr>
        <w:pStyle w:val="ConsPlusTitle"/>
        <w:jc w:val="center"/>
        <w:outlineLvl w:val="2"/>
      </w:pPr>
      <w:bookmarkStart w:id="3" w:name="P128"/>
      <w:bookmarkEnd w:id="3"/>
      <w:r>
        <w:t>2.6. Исчерпывающий перечень документов, необходимых</w:t>
      </w:r>
    </w:p>
    <w:p w:rsidR="00A14466" w:rsidRDefault="00A14466">
      <w:pPr>
        <w:pStyle w:val="ConsPlusTitle"/>
        <w:jc w:val="center"/>
      </w:pPr>
      <w:r>
        <w:t>для предоставления государственной услуги</w:t>
      </w:r>
    </w:p>
    <w:p w:rsidR="00A14466" w:rsidRDefault="00A14466">
      <w:pPr>
        <w:pStyle w:val="ConsPlusNormal"/>
        <w:jc w:val="center"/>
      </w:pPr>
    </w:p>
    <w:p w:rsidR="00A14466" w:rsidRDefault="00A14466">
      <w:pPr>
        <w:pStyle w:val="ConsPlusNormal"/>
        <w:jc w:val="both"/>
      </w:pPr>
    </w:p>
    <w:p w:rsidR="00A14466" w:rsidRDefault="00A14466">
      <w:pPr>
        <w:pStyle w:val="ConsPlusNormal"/>
        <w:ind w:firstLine="540"/>
        <w:jc w:val="both"/>
      </w:pPr>
      <w:bookmarkStart w:id="4" w:name="P134"/>
      <w:bookmarkEnd w:id="4"/>
      <w:r>
        <w:t>2.6.1. Для получения государственной услуги заявитель представляет:</w:t>
      </w:r>
    </w:p>
    <w:p w:rsidR="00A14466" w:rsidRDefault="00A14466">
      <w:pPr>
        <w:pStyle w:val="ConsPlusNormal"/>
        <w:spacing w:before="220"/>
        <w:ind w:firstLine="540"/>
        <w:jc w:val="both"/>
      </w:pPr>
      <w:r>
        <w:t xml:space="preserve">заявление о предоставлении компенсации с указанием реквизитов счета, открытого в банке или ином кредитном учреждении в соответствии с федеральным законодательством для </w:t>
      </w:r>
      <w:r>
        <w:lastRenderedPageBreak/>
        <w:t>получения социальных выплат:</w:t>
      </w:r>
    </w:p>
    <w:p w:rsidR="00A14466" w:rsidRDefault="00A14466">
      <w:pPr>
        <w:pStyle w:val="ConsPlusNormal"/>
        <w:spacing w:before="220"/>
        <w:ind w:firstLine="540"/>
        <w:jc w:val="both"/>
      </w:pPr>
      <w:r>
        <w:t xml:space="preserve">в </w:t>
      </w:r>
      <w:hyperlink w:anchor="P587">
        <w:r>
          <w:rPr>
            <w:color w:val="0000FF"/>
          </w:rPr>
          <w:t>форме</w:t>
        </w:r>
      </w:hyperlink>
      <w:r>
        <w:t xml:space="preserve"> документа на бумажном носителе согласно приложению 1 к настоящему Регламенту;</w:t>
      </w:r>
    </w:p>
    <w:p w:rsidR="00A14466" w:rsidRDefault="00A14466">
      <w:pPr>
        <w:pStyle w:val="ConsPlusNormal"/>
        <w:spacing w:before="220"/>
        <w:ind w:firstLine="540"/>
        <w:jc w:val="both"/>
      </w:pPr>
      <w:r>
        <w:t>в электронной форме (посредством заполнения интерактивной формы на Портале государственных и муниципальных услуг Республики Татарстан или Едином портале (при наличии технической возможности) без необходимости дополнительной подачи заявления в какой-либо иной форме, подписанного в соответствии с требованиями настоящего пункта, при обращении посредством Портала государственных и муниципальных услуг Республики Татарстан или Единого портала (при наличии технической возможности));</w:t>
      </w:r>
    </w:p>
    <w:p w:rsidR="00A14466" w:rsidRDefault="00A14466">
      <w:pPr>
        <w:pStyle w:val="ConsPlusNormal"/>
        <w:spacing w:before="220"/>
        <w:ind w:firstLine="540"/>
        <w:jc w:val="both"/>
      </w:pPr>
      <w: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4466" w:rsidRDefault="00A14466">
      <w:pPr>
        <w:pStyle w:val="ConsPlusNormal"/>
        <w:spacing w:before="220"/>
        <w:ind w:firstLine="540"/>
        <w:jc w:val="both"/>
      </w:pPr>
      <w:bookmarkStart w:id="5" w:name="P140"/>
      <w:bookmarkEnd w:id="5"/>
      <w:r>
        <w:t>2.6.2. Документы и справки получаются заявителем в соответствующих организациях непосредственно, в том числе, при наличии такой возможности, в электронной форме.</w:t>
      </w:r>
    </w:p>
    <w:p w:rsidR="00A14466" w:rsidRDefault="00A14466">
      <w:pPr>
        <w:pStyle w:val="ConsPlusNormal"/>
        <w:spacing w:before="220"/>
        <w:ind w:firstLine="540"/>
        <w:jc w:val="both"/>
      </w:pPr>
      <w:r>
        <w:t>2.6.3. В случае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отделения Центра.</w:t>
      </w:r>
    </w:p>
    <w:p w:rsidR="00A14466" w:rsidRDefault="00A14466">
      <w:pPr>
        <w:pStyle w:val="ConsPlusNormal"/>
        <w:spacing w:before="220"/>
        <w:ind w:firstLine="540"/>
        <w:jc w:val="both"/>
      </w:pPr>
      <w:r>
        <w:t>2.6.4. Заявитель при обращении предъявляет документ, удостоверяющий личность.</w:t>
      </w:r>
    </w:p>
    <w:p w:rsidR="00A14466" w:rsidRDefault="00A14466">
      <w:pPr>
        <w:pStyle w:val="ConsPlusNormal"/>
        <w:spacing w:before="220"/>
        <w:ind w:firstLine="540"/>
        <w:jc w:val="both"/>
      </w:pPr>
      <w:r>
        <w:t>Законные представители заявителя (в случаях, предусмотренных законодательством) либо лица, уполномоченные заявителем, предъявляют документ, удостоверяющий личность, и дополнительно представляют копии документов, подтверждающих их полномочия на представление интересов заявителя.</w:t>
      </w:r>
    </w:p>
    <w:p w:rsidR="00A14466" w:rsidRDefault="00A14466">
      <w:pPr>
        <w:pStyle w:val="ConsPlusNormal"/>
        <w:spacing w:before="220"/>
        <w:ind w:firstLine="540"/>
        <w:jc w:val="both"/>
      </w:pPr>
      <w:r>
        <w:t>В случае направления заявления посредством Портала государственных и муниципальных услуг Республики Татарстан или Единого портала (при наличии технической возможности) сведения из документа, удостоверяющего личность заявителя или его законного представителя, проверяются при подтверждении учетной записи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14466" w:rsidRDefault="00A14466">
      <w:pPr>
        <w:pStyle w:val="ConsPlusNormal"/>
        <w:spacing w:before="220"/>
        <w:ind w:firstLine="540"/>
        <w:jc w:val="both"/>
      </w:pPr>
      <w:r>
        <w:t>Доверенность, подтверждающая правомочие на обращение за получением государственной услуги, выданная физическим лицом, удостоверяется усиленной квалифицированной электронной подписью нотариуса.</w:t>
      </w:r>
    </w:p>
    <w:p w:rsidR="00A14466" w:rsidRDefault="00A14466">
      <w:pPr>
        <w:pStyle w:val="ConsPlusNormal"/>
        <w:spacing w:before="220"/>
        <w:ind w:firstLine="540"/>
        <w:jc w:val="both"/>
      </w:pPr>
      <w:r>
        <w:t>2.6.5. Бланк заявления для получения государственной услуги заявитель может получить при личном обращении в отделение Центра. Электронная форма бланка заявления размещена на официальном сайте Министерства (</w:t>
      </w:r>
      <w:hyperlink r:id="rId32">
        <w:r>
          <w:rPr>
            <w:color w:val="0000FF"/>
          </w:rPr>
          <w:t>http://mtsz.tatarstan.ru</w:t>
        </w:r>
      </w:hyperlink>
      <w:r>
        <w:t>).</w:t>
      </w:r>
    </w:p>
    <w:p w:rsidR="00A14466" w:rsidRDefault="00A14466">
      <w:pPr>
        <w:pStyle w:val="ConsPlusNormal"/>
        <w:spacing w:before="220"/>
        <w:ind w:firstLine="540"/>
        <w:jc w:val="both"/>
      </w:pPr>
      <w:r>
        <w:t>2.6.6. Заявление и прилагаемые документы могут быть представлены (направлены) заявителем одним из следующих способов:</w:t>
      </w:r>
    </w:p>
    <w:p w:rsidR="00A14466" w:rsidRDefault="00A14466">
      <w:pPr>
        <w:pStyle w:val="ConsPlusNormal"/>
        <w:spacing w:before="220"/>
        <w:ind w:firstLine="540"/>
        <w:jc w:val="both"/>
      </w:pPr>
      <w:r>
        <w:t>в отделение Центра либо почтовым отправлением на бумажных носителях;</w:t>
      </w:r>
    </w:p>
    <w:p w:rsidR="00A14466" w:rsidRDefault="00A14466">
      <w:pPr>
        <w:pStyle w:val="ConsPlusNormal"/>
        <w:spacing w:before="220"/>
        <w:ind w:firstLine="540"/>
        <w:jc w:val="both"/>
      </w:pPr>
      <w:r>
        <w:t>через Портал государственных и муниципальных услуг Республики Татарстан или Единый портал (при наличии технической возможности) в электронной форме путем заполнения формы запроса через личный кабинет на Портале государственных и муниципальных услуг Республики Татарстан или Едином портале (при наличии технической возможности);</w:t>
      </w:r>
    </w:p>
    <w:p w:rsidR="00A14466" w:rsidRDefault="00A14466">
      <w:pPr>
        <w:pStyle w:val="ConsPlusNormal"/>
        <w:spacing w:before="220"/>
        <w:ind w:firstLine="540"/>
        <w:jc w:val="both"/>
      </w:pPr>
      <w:r>
        <w:t>через информационно-телекоммуникационные сети общего доступа, в том числе через сеть "Интернет".</w:t>
      </w:r>
    </w:p>
    <w:p w:rsidR="00A14466" w:rsidRDefault="00A14466">
      <w:pPr>
        <w:pStyle w:val="ConsPlusNormal"/>
        <w:spacing w:before="220"/>
        <w:ind w:firstLine="540"/>
        <w:jc w:val="both"/>
      </w:pPr>
      <w:r>
        <w:lastRenderedPageBreak/>
        <w:t>2.6.7. При направлении заявления почтовым отправлением прилагаемые к нему копии документов (кроме копии документа, удостоверяющего личность) должны быть заверены в соответствии с законодательством Российской Федерации.</w:t>
      </w:r>
    </w:p>
    <w:p w:rsidR="00A14466" w:rsidRDefault="00A14466">
      <w:pPr>
        <w:pStyle w:val="ConsPlusNormal"/>
        <w:spacing w:before="220"/>
        <w:ind w:firstLine="540"/>
        <w:jc w:val="both"/>
      </w:pPr>
      <w:r>
        <w:t xml:space="preserve">2.6.8. При направлении заявления и необходимых документов через сеть "Интернет" заявление и копии документов в форме электронных документов должны быть подписаны (заверены) в соответствии с требованиями Федерального </w:t>
      </w:r>
      <w:hyperlink r:id="rId33">
        <w:r>
          <w:rPr>
            <w:color w:val="0000FF"/>
          </w:rPr>
          <w:t>закона</w:t>
        </w:r>
      </w:hyperlink>
      <w:r>
        <w:t xml:space="preserve"> от 6 апреля 2011 года N 63-ФЗ "Об электронной подписи" (далее - Федеральный закон N 63-ФЗ) и Федерального </w:t>
      </w:r>
      <w:hyperlink r:id="rId34">
        <w:r>
          <w:rPr>
            <w:color w:val="0000FF"/>
          </w:rPr>
          <w:t>закона</w:t>
        </w:r>
      </w:hyperlink>
      <w:r>
        <w:t xml:space="preserve"> от 27 июля 2010 года N 210-ФЗ "Об организации предоставления государственных и муниципальных услуг" (далее - Федеральный закон N 210-ФЗ).</w:t>
      </w:r>
    </w:p>
    <w:p w:rsidR="00A14466" w:rsidRDefault="00A14466">
      <w:pPr>
        <w:pStyle w:val="ConsPlusNormal"/>
        <w:spacing w:before="220"/>
        <w:ind w:firstLine="540"/>
        <w:jc w:val="both"/>
      </w:pPr>
      <w:r>
        <w:t>Заявители при направлении заявления и необходимых документов посредством Портала государственных и муниципальных услуг Республики Татарстан, Единого портала (при наличии технической возможности) подписывают заявление простой электронной подписью.</w:t>
      </w:r>
    </w:p>
    <w:p w:rsidR="00A14466" w:rsidRDefault="00A14466">
      <w:pPr>
        <w:pStyle w:val="ConsPlusNormal"/>
        <w:spacing w:before="220"/>
        <w:ind w:firstLine="540"/>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w:t>
      </w:r>
    </w:p>
    <w:p w:rsidR="00A14466" w:rsidRDefault="00A14466">
      <w:pPr>
        <w:pStyle w:val="ConsPlusNormal"/>
        <w:spacing w:before="220"/>
        <w:ind w:firstLine="540"/>
        <w:jc w:val="both"/>
      </w:pPr>
      <w:bookmarkStart w:id="6" w:name="P158"/>
      <w:bookmarkEnd w:id="6"/>
      <w:r>
        <w:t>2.6.9. Документы, которые подлежат представлению в рамках межведомственного информационного взаимодействия:</w:t>
      </w:r>
    </w:p>
    <w:p w:rsidR="00A14466" w:rsidRDefault="00A14466">
      <w:pPr>
        <w:pStyle w:val="ConsPlusNormal"/>
        <w:spacing w:before="220"/>
        <w:ind w:firstLine="540"/>
        <w:jc w:val="both"/>
      </w:pPr>
      <w:r>
        <w:t>о гражданах, зарегистрированных совместно с заявителем по месту постоянного жительства, из Министерства внутренних дел Российской Федерации;</w:t>
      </w:r>
    </w:p>
    <w:p w:rsidR="00A14466" w:rsidRDefault="00A14466">
      <w:pPr>
        <w:pStyle w:val="ConsPlusNormal"/>
        <w:spacing w:before="220"/>
        <w:ind w:firstLine="540"/>
        <w:jc w:val="both"/>
      </w:pPr>
      <w:r>
        <w:t>о праве собственности на жилое помещение, зарегистрированном в Едином государственном реестре недвижимости, из Федеральной службы государственной регистрации, кадастра и картографии;</w:t>
      </w:r>
    </w:p>
    <w:p w:rsidR="00A14466" w:rsidRDefault="00A14466">
      <w:pPr>
        <w:pStyle w:val="ConsPlusNormal"/>
        <w:spacing w:before="220"/>
        <w:ind w:firstLine="540"/>
        <w:jc w:val="both"/>
      </w:pPr>
      <w:r>
        <w:t>о факте осуществления трудовой деятельности из Пенсионного фонда Российской Федерации (требование настоящего абзаца действует до 31 декабря 2022 года включительно);</w:t>
      </w:r>
    </w:p>
    <w:p w:rsidR="00A14466" w:rsidRDefault="00A14466">
      <w:pPr>
        <w:pStyle w:val="ConsPlusNormal"/>
        <w:spacing w:before="220"/>
        <w:ind w:firstLine="540"/>
        <w:jc w:val="both"/>
      </w:pPr>
      <w:r>
        <w:t>о факте осуществления трудовой деятельности из Фонда пенсионного и социального страхования Российской Федерации;</w:t>
      </w:r>
    </w:p>
    <w:p w:rsidR="00A14466" w:rsidRDefault="00A14466">
      <w:pPr>
        <w:pStyle w:val="ConsPlusNormal"/>
        <w:spacing w:before="220"/>
        <w:ind w:firstLine="540"/>
        <w:jc w:val="both"/>
      </w:pPr>
      <w:r>
        <w:t>о страховом номере индивидуального лицевого счета из Пенсионного фонда Российской Федерации (требование настоящего абзаца действует до 31 декабря 2022 года включительно);</w:t>
      </w:r>
    </w:p>
    <w:p w:rsidR="00A14466" w:rsidRDefault="00A14466">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A14466" w:rsidRDefault="00A14466">
      <w:pPr>
        <w:pStyle w:val="ConsPlusNormal"/>
        <w:spacing w:before="220"/>
        <w:ind w:firstLine="540"/>
        <w:jc w:val="both"/>
      </w:pPr>
      <w:r>
        <w:t>о подтверждении факта установления инвалидности из Федерального бюро медико-социальной экспертизы;</w:t>
      </w:r>
    </w:p>
    <w:p w:rsidR="00A14466" w:rsidRDefault="00A14466">
      <w:pPr>
        <w:pStyle w:val="ConsPlusNormal"/>
        <w:spacing w:before="220"/>
        <w:ind w:firstLine="540"/>
        <w:jc w:val="both"/>
      </w:pPr>
      <w:r>
        <w:t>о наличии (отсутствии) задолженности по налогам и сборам в бюджеты бюджетной системы Российской Федерации из Федеральной налоговой службы (требование настоящего абзаца действует до 31 декабря 2022 года включительно);</w:t>
      </w:r>
    </w:p>
    <w:p w:rsidR="00A14466" w:rsidRDefault="00A14466">
      <w:pPr>
        <w:pStyle w:val="ConsPlusNormal"/>
        <w:spacing w:before="220"/>
        <w:ind w:firstLine="540"/>
        <w:jc w:val="both"/>
      </w:pPr>
      <w:r>
        <w:t>о наличии (отсутствии) задолженности по уплате налогов, сборов и страховых взносов в бюджеты бюджетной системы Российской Федерации из Федеральной налоговой службы.</w:t>
      </w:r>
    </w:p>
    <w:p w:rsidR="00A14466" w:rsidRDefault="00A14466">
      <w:pPr>
        <w:pStyle w:val="ConsPlusNormal"/>
        <w:spacing w:before="220"/>
        <w:ind w:firstLine="540"/>
        <w:jc w:val="both"/>
      </w:pPr>
      <w:r>
        <w:t>2.6.10. Заявитель вправе представить документы, подтверждающие вышеуказанные сведения, по собственной инициативе.</w:t>
      </w:r>
    </w:p>
    <w:p w:rsidR="00A14466" w:rsidRDefault="00A14466">
      <w:pPr>
        <w:pStyle w:val="ConsPlusNormal"/>
        <w:spacing w:before="220"/>
        <w:ind w:firstLine="540"/>
        <w:jc w:val="both"/>
      </w:pPr>
      <w:r>
        <w:t xml:space="preserve">2.6.11. 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w:t>
      </w:r>
      <w:r>
        <w:lastRenderedPageBreak/>
        <w:t>форме.</w:t>
      </w:r>
    </w:p>
    <w:p w:rsidR="00A14466" w:rsidRDefault="00A14466">
      <w:pPr>
        <w:pStyle w:val="ConsPlusNormal"/>
        <w:spacing w:before="220"/>
        <w:ind w:firstLine="540"/>
        <w:jc w:val="both"/>
      </w:pPr>
      <w:r>
        <w:t>2.6.12. Непредставление заявителем вышеуказанных документов не является основанием для отказа заявителю в предоставлении государственной услуги.</w:t>
      </w:r>
    </w:p>
    <w:p w:rsidR="00A14466" w:rsidRDefault="00A14466">
      <w:pPr>
        <w:pStyle w:val="ConsPlusNormal"/>
        <w:jc w:val="both"/>
      </w:pPr>
    </w:p>
    <w:p w:rsidR="00A14466" w:rsidRDefault="00A14466">
      <w:pPr>
        <w:pStyle w:val="ConsPlusTitle"/>
        <w:jc w:val="center"/>
        <w:outlineLvl w:val="2"/>
      </w:pPr>
      <w:bookmarkStart w:id="7" w:name="P172"/>
      <w:bookmarkEnd w:id="7"/>
      <w:r>
        <w:t>2.7. Исчерпывающий перечень оснований для отказа в приеме</w:t>
      </w:r>
    </w:p>
    <w:p w:rsidR="00A14466" w:rsidRDefault="00A14466">
      <w:pPr>
        <w:pStyle w:val="ConsPlusTitle"/>
        <w:jc w:val="center"/>
      </w:pPr>
      <w:r>
        <w:t>документов, необходимых для предоставления государственной</w:t>
      </w:r>
    </w:p>
    <w:p w:rsidR="00A14466" w:rsidRDefault="00A14466">
      <w:pPr>
        <w:pStyle w:val="ConsPlusTitle"/>
        <w:jc w:val="center"/>
      </w:pPr>
      <w:r>
        <w:t>услуги</w:t>
      </w:r>
    </w:p>
    <w:p w:rsidR="00A14466" w:rsidRDefault="00A14466">
      <w:pPr>
        <w:pStyle w:val="ConsPlusNormal"/>
        <w:jc w:val="center"/>
      </w:pPr>
    </w:p>
    <w:p w:rsidR="00A14466" w:rsidRDefault="00A14466">
      <w:pPr>
        <w:pStyle w:val="ConsPlusNormal"/>
        <w:jc w:val="both"/>
      </w:pPr>
    </w:p>
    <w:p w:rsidR="00A14466" w:rsidRDefault="00A14466">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A14466" w:rsidRDefault="00A14466">
      <w:pPr>
        <w:pStyle w:val="ConsPlusNormal"/>
        <w:spacing w:before="220"/>
        <w:ind w:firstLine="540"/>
        <w:jc w:val="both"/>
      </w:pPr>
      <w:r>
        <w:t xml:space="preserve">непредставление документа из перечня документов, указанных в </w:t>
      </w:r>
      <w:hyperlink w:anchor="P128">
        <w:r>
          <w:rPr>
            <w:color w:val="0000FF"/>
          </w:rPr>
          <w:t>пункте 2.6</w:t>
        </w:r>
      </w:hyperlink>
      <w:r>
        <w:t xml:space="preserve"> настоящего Регламента;</w:t>
      </w:r>
    </w:p>
    <w:p w:rsidR="00A14466" w:rsidRDefault="00A14466">
      <w:pPr>
        <w:pStyle w:val="ConsPlusNormal"/>
        <w:spacing w:before="220"/>
        <w:ind w:firstLine="540"/>
        <w:jc w:val="both"/>
      </w:pPr>
      <w:r>
        <w:t>наличие в документах подчисток, приписок, зачеркнутых слов и исправлений, не заверенных в установленном порядке;</w:t>
      </w:r>
    </w:p>
    <w:p w:rsidR="00A14466" w:rsidRDefault="00A14466">
      <w:pPr>
        <w:pStyle w:val="ConsPlusNormal"/>
        <w:spacing w:before="220"/>
        <w:ind w:firstLine="540"/>
        <w:jc w:val="both"/>
      </w:pPr>
      <w:r>
        <w:t>обращение заявителя в отделение Центра не по месту его жительства;</w:t>
      </w:r>
    </w:p>
    <w:p w:rsidR="00A14466" w:rsidRDefault="00A14466">
      <w:pPr>
        <w:pStyle w:val="ConsPlusNormal"/>
        <w:spacing w:before="220"/>
        <w:ind w:firstLine="540"/>
        <w:jc w:val="both"/>
      </w:pPr>
      <w:r>
        <w:t xml:space="preserve">представление в отделение Центра заявления и документов (копий документов) в форме электронных документов, не подписанных (не заверенных) электронной подписью в соответствии с требованиями Федерального </w:t>
      </w:r>
      <w:hyperlink r:id="rId35">
        <w:r>
          <w:rPr>
            <w:color w:val="0000FF"/>
          </w:rPr>
          <w:t>закона</w:t>
        </w:r>
      </w:hyperlink>
      <w:r>
        <w:t xml:space="preserve"> N 63-ФЗ и Федерального </w:t>
      </w:r>
      <w:hyperlink r:id="rId36">
        <w:r>
          <w:rPr>
            <w:color w:val="0000FF"/>
          </w:rPr>
          <w:t>закона</w:t>
        </w:r>
      </w:hyperlink>
      <w:r>
        <w:t xml:space="preserve"> N 210-ФЗ;</w:t>
      </w:r>
    </w:p>
    <w:p w:rsidR="00A14466" w:rsidRDefault="00A14466">
      <w:pPr>
        <w:pStyle w:val="ConsPlusNormal"/>
        <w:spacing w:before="220"/>
        <w:ind w:firstLine="540"/>
        <w:jc w:val="both"/>
      </w:pPr>
      <w:proofErr w:type="spellStart"/>
      <w:r>
        <w:t>непредъявление</w:t>
      </w:r>
      <w:proofErr w:type="spellEnd"/>
      <w:r>
        <w:t xml:space="preserve"> оригиналов документов в случае предоставления копий документов, не заверенных в соответствии с законодательством Российской Федерации;</w:t>
      </w:r>
    </w:p>
    <w:p w:rsidR="00A14466" w:rsidRDefault="00A14466">
      <w:pPr>
        <w:pStyle w:val="ConsPlusNormal"/>
        <w:spacing w:before="220"/>
        <w:ind w:firstLine="540"/>
        <w:jc w:val="both"/>
      </w:pPr>
      <w:r>
        <w:t>представление документов, утративших силу на момент обращения за предоставлением государственной услугой (документ, удостоверяющий полномочия представителя заявителя, - в случае обращения за предоставлением услуги указанным лицом).</w:t>
      </w:r>
    </w:p>
    <w:p w:rsidR="00A14466" w:rsidRDefault="00A14466">
      <w:pPr>
        <w:pStyle w:val="ConsPlusNormal"/>
        <w:spacing w:before="220"/>
        <w:ind w:firstLine="540"/>
        <w:jc w:val="both"/>
      </w:pPr>
      <w:r>
        <w:t>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A14466" w:rsidRDefault="00A14466">
      <w:pPr>
        <w:pStyle w:val="ConsPlusNormal"/>
        <w:jc w:val="both"/>
      </w:pPr>
    </w:p>
    <w:p w:rsidR="00A14466" w:rsidRDefault="00A14466">
      <w:pPr>
        <w:pStyle w:val="ConsPlusTitle"/>
        <w:jc w:val="center"/>
        <w:outlineLvl w:val="2"/>
      </w:pPr>
      <w:r>
        <w:t>2.8. Исчерпывающий перечень оснований для приостановления</w:t>
      </w:r>
    </w:p>
    <w:p w:rsidR="00A14466" w:rsidRDefault="00A14466">
      <w:pPr>
        <w:pStyle w:val="ConsPlusTitle"/>
        <w:jc w:val="center"/>
      </w:pPr>
      <w:r>
        <w:t>или отказа в предоставлении государственной услуги</w:t>
      </w:r>
    </w:p>
    <w:p w:rsidR="00A14466" w:rsidRDefault="00A14466">
      <w:pPr>
        <w:pStyle w:val="ConsPlusNormal"/>
        <w:jc w:val="both"/>
      </w:pPr>
    </w:p>
    <w:p w:rsidR="00A14466" w:rsidRDefault="00A14466">
      <w:pPr>
        <w:pStyle w:val="ConsPlusNormal"/>
        <w:ind w:firstLine="540"/>
        <w:jc w:val="both"/>
      </w:pPr>
      <w:r>
        <w:t>2.8.1. Основанием для приостановления предоставления государственной услуги является наличие у заявителей задолженности по уплате налогов, сборов и страховых взносов в бюджеты бюджетной системы Российской Федерации.</w:t>
      </w:r>
    </w:p>
    <w:p w:rsidR="00A14466" w:rsidRDefault="00A14466">
      <w:pPr>
        <w:pStyle w:val="ConsPlusNormal"/>
        <w:spacing w:before="220"/>
        <w:ind w:firstLine="540"/>
        <w:jc w:val="both"/>
      </w:pPr>
      <w:r>
        <w:t>2.8.2. Основанием для отказа в предоставлении государственной услуги является выявленное на основании имеющихся сведений и (или) документов отсутствие права на ее получение.</w:t>
      </w:r>
    </w:p>
    <w:p w:rsidR="00A14466" w:rsidRDefault="00A14466">
      <w:pPr>
        <w:pStyle w:val="ConsPlusNormal"/>
        <w:spacing w:before="220"/>
        <w:ind w:firstLine="540"/>
        <w:jc w:val="both"/>
      </w:pPr>
      <w:r>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A14466" w:rsidRDefault="00A14466">
      <w:pPr>
        <w:pStyle w:val="ConsPlusNormal"/>
        <w:jc w:val="both"/>
      </w:pPr>
    </w:p>
    <w:p w:rsidR="00A14466" w:rsidRDefault="00A14466">
      <w:pPr>
        <w:pStyle w:val="ConsPlusTitle"/>
        <w:jc w:val="center"/>
        <w:outlineLvl w:val="2"/>
      </w:pPr>
      <w:r>
        <w:t>2.9. Размер платы, взимаемой с заявителя при предоставлении</w:t>
      </w:r>
    </w:p>
    <w:p w:rsidR="00A14466" w:rsidRDefault="00A14466">
      <w:pPr>
        <w:pStyle w:val="ConsPlusTitle"/>
        <w:jc w:val="center"/>
      </w:pPr>
      <w:r>
        <w:t>государственной услуги, и способы ее взимания</w:t>
      </w:r>
    </w:p>
    <w:p w:rsidR="00A14466" w:rsidRDefault="00A14466">
      <w:pPr>
        <w:pStyle w:val="ConsPlusNormal"/>
        <w:jc w:val="both"/>
      </w:pPr>
    </w:p>
    <w:p w:rsidR="00A14466" w:rsidRDefault="00A14466">
      <w:pPr>
        <w:pStyle w:val="ConsPlusNormal"/>
        <w:ind w:firstLine="540"/>
        <w:jc w:val="both"/>
      </w:pPr>
      <w:r>
        <w:t>Государственная услуга предоставляется на безвозмездной основе.</w:t>
      </w:r>
    </w:p>
    <w:p w:rsidR="00A14466" w:rsidRDefault="00A14466">
      <w:pPr>
        <w:pStyle w:val="ConsPlusNormal"/>
        <w:jc w:val="both"/>
      </w:pPr>
    </w:p>
    <w:p w:rsidR="00A14466" w:rsidRDefault="00A14466">
      <w:pPr>
        <w:pStyle w:val="ConsPlusTitle"/>
        <w:jc w:val="center"/>
        <w:outlineLvl w:val="2"/>
      </w:pPr>
      <w:r>
        <w:t>2.10. Максимальный срок ожидания в очереди при подаче</w:t>
      </w:r>
    </w:p>
    <w:p w:rsidR="00A14466" w:rsidRDefault="00A14466">
      <w:pPr>
        <w:pStyle w:val="ConsPlusTitle"/>
        <w:jc w:val="center"/>
      </w:pPr>
      <w:r>
        <w:t>заявителем запроса о предоставлении государственной услуги</w:t>
      </w:r>
    </w:p>
    <w:p w:rsidR="00A14466" w:rsidRDefault="00A14466">
      <w:pPr>
        <w:pStyle w:val="ConsPlusTitle"/>
        <w:jc w:val="center"/>
      </w:pPr>
      <w:r>
        <w:t>и при получении результата предоставления государственной</w:t>
      </w:r>
    </w:p>
    <w:p w:rsidR="00A14466" w:rsidRDefault="00A14466">
      <w:pPr>
        <w:pStyle w:val="ConsPlusTitle"/>
        <w:jc w:val="center"/>
      </w:pPr>
      <w:r>
        <w:t>услуги</w:t>
      </w:r>
    </w:p>
    <w:p w:rsidR="00A14466" w:rsidRDefault="00A14466">
      <w:pPr>
        <w:pStyle w:val="ConsPlusNormal"/>
        <w:jc w:val="both"/>
      </w:pPr>
    </w:p>
    <w:p w:rsidR="00A14466" w:rsidRDefault="00A14466">
      <w:pPr>
        <w:pStyle w:val="ConsPlusNormal"/>
        <w:ind w:firstLine="540"/>
        <w:jc w:val="both"/>
      </w:pPr>
      <w: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 не более 15 минут.</w:t>
      </w:r>
    </w:p>
    <w:p w:rsidR="00A14466" w:rsidRDefault="00A14466">
      <w:pPr>
        <w:pStyle w:val="ConsPlusNormal"/>
        <w:spacing w:before="220"/>
        <w:ind w:firstLine="540"/>
        <w:jc w:val="both"/>
      </w:pPr>
      <w:r>
        <w:t>2.10.2. Очередность для отдельных категорий заявителей не установлена.</w:t>
      </w:r>
    </w:p>
    <w:p w:rsidR="00A14466" w:rsidRDefault="00A14466">
      <w:pPr>
        <w:pStyle w:val="ConsPlusNormal"/>
        <w:jc w:val="both"/>
      </w:pPr>
    </w:p>
    <w:p w:rsidR="00A14466" w:rsidRDefault="00A14466">
      <w:pPr>
        <w:pStyle w:val="ConsPlusTitle"/>
        <w:jc w:val="center"/>
        <w:outlineLvl w:val="2"/>
      </w:pPr>
      <w:r>
        <w:t>2.11. Срок регистрации запроса заявителя о предоставлении</w:t>
      </w:r>
    </w:p>
    <w:p w:rsidR="00A14466" w:rsidRDefault="00A14466">
      <w:pPr>
        <w:pStyle w:val="ConsPlusTitle"/>
        <w:jc w:val="center"/>
      </w:pPr>
      <w:r>
        <w:t>государственной услуги</w:t>
      </w:r>
    </w:p>
    <w:p w:rsidR="00A14466" w:rsidRDefault="00A14466">
      <w:pPr>
        <w:pStyle w:val="ConsPlusNormal"/>
        <w:jc w:val="both"/>
      </w:pPr>
    </w:p>
    <w:p w:rsidR="00A14466" w:rsidRDefault="00A14466">
      <w:pPr>
        <w:pStyle w:val="ConsPlusNormal"/>
        <w:ind w:firstLine="540"/>
        <w:jc w:val="both"/>
      </w:pPr>
      <w:r>
        <w:t>2.11.1. Регистрация заявления о предоставлении государственной услуги осуществляется в день его поступления со всеми необходимыми документами.</w:t>
      </w:r>
    </w:p>
    <w:p w:rsidR="00A14466" w:rsidRDefault="00A14466">
      <w:pPr>
        <w:pStyle w:val="ConsPlusNormal"/>
        <w:spacing w:before="220"/>
        <w:ind w:firstLine="540"/>
        <w:jc w:val="both"/>
      </w:pPr>
      <w:r>
        <w:t>2.11.2. Заявление, поступившее в электронной форме в выходной (праздничный) день, регистрируется на следующий за выходным (праздничным) рабочий день, а в случае поступления заявления по окончании рабочего дня - на следующий рабочий день.</w:t>
      </w:r>
    </w:p>
    <w:p w:rsidR="00A14466" w:rsidRDefault="00A14466">
      <w:pPr>
        <w:pStyle w:val="ConsPlusNormal"/>
        <w:jc w:val="both"/>
      </w:pPr>
    </w:p>
    <w:p w:rsidR="00A14466" w:rsidRDefault="00A14466">
      <w:pPr>
        <w:pStyle w:val="ConsPlusTitle"/>
        <w:jc w:val="center"/>
        <w:outlineLvl w:val="2"/>
      </w:pPr>
      <w:r>
        <w:t>2.12. Требования к помещениям, в которых предоставляются</w:t>
      </w:r>
    </w:p>
    <w:p w:rsidR="00A14466" w:rsidRDefault="00A14466">
      <w:pPr>
        <w:pStyle w:val="ConsPlusTitle"/>
        <w:jc w:val="center"/>
      </w:pPr>
      <w:r>
        <w:t>государственные услуги</w:t>
      </w:r>
    </w:p>
    <w:p w:rsidR="00A14466" w:rsidRDefault="00A14466">
      <w:pPr>
        <w:pStyle w:val="ConsPlusNormal"/>
        <w:jc w:val="both"/>
      </w:pPr>
    </w:p>
    <w:p w:rsidR="00A14466" w:rsidRDefault="00A14466">
      <w:pPr>
        <w:pStyle w:val="ConsPlusNormal"/>
        <w:ind w:firstLine="540"/>
        <w:jc w:val="both"/>
      </w:pPr>
      <w:r>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A14466" w:rsidRDefault="00A14466">
      <w:pPr>
        <w:pStyle w:val="ConsPlusNormal"/>
        <w:spacing w:before="220"/>
        <w:ind w:firstLine="540"/>
        <w:jc w:val="both"/>
      </w:pPr>
      <w: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размещается информация о месте нахождения, графике работы, справочных телефонах, адресе электронной почты отделения Центра, а также формы запросов о предоставлении государственной услуги с образцами их заполнения.</w:t>
      </w:r>
    </w:p>
    <w:p w:rsidR="00A14466" w:rsidRDefault="00A14466">
      <w:pPr>
        <w:pStyle w:val="ConsPlusNormal"/>
        <w:spacing w:before="220"/>
        <w:ind w:firstLine="540"/>
        <w:jc w:val="both"/>
      </w:pPr>
      <w: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A14466" w:rsidRDefault="00A14466">
      <w:pPr>
        <w:pStyle w:val="ConsPlusNormal"/>
        <w:spacing w:before="220"/>
        <w:ind w:firstLine="540"/>
        <w:jc w:val="both"/>
      </w:pPr>
      <w:r>
        <w:t>а) возможность беспрепятственного входа в объекты и выхода из них;</w:t>
      </w:r>
    </w:p>
    <w:p w:rsidR="00A14466" w:rsidRDefault="00A14466">
      <w:pPr>
        <w:pStyle w:val="ConsPlusNormal"/>
        <w:spacing w:before="220"/>
        <w:ind w:firstLine="540"/>
        <w:jc w:val="both"/>
      </w:pPr>
      <w: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t>ассистивных</w:t>
      </w:r>
      <w:proofErr w:type="spellEnd"/>
      <w:r>
        <w:t xml:space="preserve"> и вспомогательных технологий, а также сменного кресла-коляски;</w:t>
      </w:r>
    </w:p>
    <w:p w:rsidR="00A14466" w:rsidRDefault="00A14466">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14466" w:rsidRDefault="00A14466">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A14466" w:rsidRDefault="00A14466">
      <w:pPr>
        <w:pStyle w:val="ConsPlusNormal"/>
        <w:spacing w:before="220"/>
        <w:ind w:firstLine="540"/>
        <w:jc w:val="both"/>
      </w:pPr>
      <w:r>
        <w:lastRenderedPageBreak/>
        <w:t>д) содействие инвалиду при входе в объект и выходе из него, информирование инвалида о доступных маршрутах общественного транспорта;</w:t>
      </w:r>
    </w:p>
    <w:p w:rsidR="00A14466" w:rsidRDefault="00A14466">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14466" w:rsidRDefault="00A14466">
      <w:pPr>
        <w:pStyle w:val="ConsPlusNormal"/>
        <w:spacing w:before="220"/>
        <w:ind w:firstLine="540"/>
        <w:jc w:val="both"/>
      </w:pPr>
      <w:r>
        <w:t xml:space="preserve">ж) обеспечение допуска на объект собаки-проводника при наличии </w:t>
      </w:r>
      <w:hyperlink r:id="rId37">
        <w:r>
          <w:rPr>
            <w:color w:val="0000FF"/>
          </w:rPr>
          <w:t>документа</w:t>
        </w:r>
      </w:hyperlink>
      <w:r>
        <w:t xml:space="preserve">, подтверждающего ее специальное обучение, выданного по форме и в </w:t>
      </w:r>
      <w:hyperlink r:id="rId38">
        <w:r>
          <w:rPr>
            <w:color w:val="0000FF"/>
          </w:rPr>
          <w:t>порядке</w:t>
        </w:r>
      </w:hyperlink>
      <w:r>
        <w:t>, утвержденных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A14466" w:rsidRDefault="00A14466">
      <w:pPr>
        <w:pStyle w:val="ConsPlusNormal"/>
        <w:spacing w:before="220"/>
        <w:ind w:firstLine="540"/>
        <w:jc w:val="both"/>
      </w:pPr>
      <w: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A14466" w:rsidRDefault="00A14466">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о совершении ими других необходимых для получения государственной услуги действий;</w:t>
      </w:r>
    </w:p>
    <w:p w:rsidR="00A14466" w:rsidRDefault="00A14466">
      <w:pPr>
        <w:pStyle w:val="ConsPlusNormal"/>
        <w:spacing w:before="220"/>
        <w:ind w:firstLine="540"/>
        <w:jc w:val="both"/>
      </w:pPr>
      <w: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t>сурдопереводчика</w:t>
      </w:r>
      <w:proofErr w:type="spellEnd"/>
      <w:r>
        <w:t xml:space="preserve">, </w:t>
      </w:r>
      <w:proofErr w:type="spellStart"/>
      <w:r>
        <w:t>тифлосурдопереводчика</w:t>
      </w:r>
      <w:proofErr w:type="spellEnd"/>
      <w:r>
        <w:t>;</w:t>
      </w:r>
    </w:p>
    <w:p w:rsidR="00A14466" w:rsidRDefault="00A14466">
      <w:pPr>
        <w:pStyle w:val="ConsPlusNormal"/>
        <w:spacing w:before="220"/>
        <w:ind w:firstLine="540"/>
        <w:jc w:val="both"/>
      </w:pPr>
      <w:r>
        <w:t>в) оказание иной необходимой инвалидам помощи в преодолении барьеров, мешающих получению ими государственной услуги наравне с другими лицами;</w:t>
      </w:r>
    </w:p>
    <w:p w:rsidR="00A14466" w:rsidRDefault="00A14466">
      <w:pPr>
        <w:pStyle w:val="ConsPlusNormal"/>
        <w:spacing w:before="220"/>
        <w:ind w:firstLine="540"/>
        <w:jc w:val="both"/>
      </w:pPr>
      <w: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t>аудиоконтура</w:t>
      </w:r>
      <w:proofErr w:type="spellEnd"/>
      <w:r>
        <w:t xml:space="preserve"> в регистратуре.</w:t>
      </w:r>
    </w:p>
    <w:p w:rsidR="00A14466" w:rsidRDefault="00A14466">
      <w:pPr>
        <w:pStyle w:val="ConsPlusNormal"/>
        <w:spacing w:before="220"/>
        <w:ind w:firstLine="540"/>
        <w:jc w:val="both"/>
      </w:pPr>
      <w: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A14466" w:rsidRDefault="00A14466">
      <w:pPr>
        <w:pStyle w:val="ConsPlusNormal"/>
        <w:jc w:val="both"/>
      </w:pPr>
    </w:p>
    <w:p w:rsidR="00A14466" w:rsidRDefault="00A14466">
      <w:pPr>
        <w:pStyle w:val="ConsPlusTitle"/>
        <w:jc w:val="center"/>
        <w:outlineLvl w:val="2"/>
      </w:pPr>
      <w:r>
        <w:t>2.13. Показатели доступности и качества</w:t>
      </w:r>
    </w:p>
    <w:p w:rsidR="00A14466" w:rsidRDefault="00A14466">
      <w:pPr>
        <w:pStyle w:val="ConsPlusTitle"/>
        <w:jc w:val="center"/>
      </w:pPr>
      <w:r>
        <w:t>государственной услуги</w:t>
      </w:r>
    </w:p>
    <w:p w:rsidR="00A14466" w:rsidRDefault="00A14466">
      <w:pPr>
        <w:pStyle w:val="ConsPlusNormal"/>
        <w:jc w:val="both"/>
      </w:pPr>
    </w:p>
    <w:p w:rsidR="00A14466" w:rsidRDefault="00A14466">
      <w:pPr>
        <w:pStyle w:val="ConsPlusNormal"/>
        <w:ind w:firstLine="540"/>
        <w:jc w:val="both"/>
      </w:pPr>
      <w:r>
        <w:t>2.13.1. Показателями доступности предоставления государственной услуги являются:</w:t>
      </w:r>
    </w:p>
    <w:p w:rsidR="00A14466" w:rsidRDefault="00A14466">
      <w:pPr>
        <w:pStyle w:val="ConsPlusNormal"/>
        <w:spacing w:before="220"/>
        <w:ind w:firstLine="540"/>
        <w:jc w:val="both"/>
      </w:pPr>
      <w:r>
        <w:t>оказание работниками, предоставляющими услугу,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A14466" w:rsidRDefault="00A14466">
      <w:pPr>
        <w:pStyle w:val="ConsPlusNormal"/>
        <w:spacing w:before="220"/>
        <w:ind w:firstLine="540"/>
        <w:jc w:val="both"/>
      </w:pPr>
      <w:r>
        <w:t>расположенность помещений отделения в зоне доступности к общественному транспорту;</w:t>
      </w:r>
    </w:p>
    <w:p w:rsidR="00A14466" w:rsidRDefault="00A14466">
      <w:pPr>
        <w:pStyle w:val="ConsPlusNormal"/>
        <w:spacing w:before="220"/>
        <w:ind w:firstLine="540"/>
        <w:jc w:val="both"/>
      </w:pPr>
      <w:r>
        <w:t>наличие необходимого количества специалистов, а также помещений, в которых осуществляется прием документов от заявителей;</w:t>
      </w:r>
    </w:p>
    <w:p w:rsidR="00A14466" w:rsidRDefault="00A14466">
      <w:pPr>
        <w:pStyle w:val="ConsPlusNormal"/>
        <w:spacing w:before="220"/>
        <w:ind w:firstLine="540"/>
        <w:jc w:val="both"/>
      </w:pPr>
      <w:r>
        <w:t xml:space="preserve">оказание помощи инвалидам в преодолении иных барьеров, не связанных с обеспечением </w:t>
      </w:r>
      <w:r>
        <w:lastRenderedPageBreak/>
        <w:t>доступности помещений для инвалидов, мешающих получению ими услуг наравне с другими лицами;</w:t>
      </w:r>
    </w:p>
    <w:p w:rsidR="00A14466" w:rsidRDefault="00A14466">
      <w:pPr>
        <w:pStyle w:val="ConsPlusNormal"/>
        <w:spacing w:before="220"/>
        <w:ind w:firstLine="540"/>
        <w:jc w:val="both"/>
      </w:pPr>
      <w:r>
        <w:t>наличие исчерпывающей информации о способах, порядке, сроках предоставления услуги на информационных стендах, в сети "Интернет", на официальном сайте Министерства;</w:t>
      </w:r>
    </w:p>
    <w:p w:rsidR="00A14466" w:rsidRDefault="00A14466">
      <w:pPr>
        <w:pStyle w:val="ConsPlusNormal"/>
        <w:spacing w:before="220"/>
        <w:ind w:firstLine="540"/>
        <w:jc w:val="both"/>
      </w:pPr>
      <w:r>
        <w:t>возможность подачи заявления в электронном виде;</w:t>
      </w:r>
    </w:p>
    <w:p w:rsidR="00A14466" w:rsidRDefault="00A14466">
      <w:pPr>
        <w:pStyle w:val="ConsPlusNormal"/>
        <w:spacing w:before="220"/>
        <w:ind w:firstLine="540"/>
        <w:jc w:val="both"/>
      </w:pPr>
      <w:r>
        <w:t>возможность получения заявителем результатов предоставления услуги в электронном виде через портал государственных и муниципальных услуг Республики Татарстан, Единый портал (при наличии технической возможности).</w:t>
      </w:r>
    </w:p>
    <w:p w:rsidR="00A14466" w:rsidRDefault="00A14466">
      <w:pPr>
        <w:pStyle w:val="ConsPlusNormal"/>
        <w:spacing w:before="220"/>
        <w:ind w:firstLine="540"/>
        <w:jc w:val="both"/>
      </w:pPr>
      <w:r>
        <w:t>2.13.2. Показателями качества предоставления государственной услуги являются:</w:t>
      </w:r>
    </w:p>
    <w:p w:rsidR="00A14466" w:rsidRDefault="00A14466">
      <w:pPr>
        <w:pStyle w:val="ConsPlusNormal"/>
        <w:spacing w:before="220"/>
        <w:ind w:firstLine="540"/>
        <w:jc w:val="both"/>
      </w:pPr>
      <w:r>
        <w:t>соблюдение сроков приема и рассмотрения документов;</w:t>
      </w:r>
    </w:p>
    <w:p w:rsidR="00A14466" w:rsidRDefault="00A14466">
      <w:pPr>
        <w:pStyle w:val="ConsPlusNormal"/>
        <w:spacing w:before="220"/>
        <w:ind w:firstLine="540"/>
        <w:jc w:val="both"/>
      </w:pPr>
      <w:r>
        <w:t>соблюдение срока получения результата государственной услуги;</w:t>
      </w:r>
    </w:p>
    <w:p w:rsidR="00A14466" w:rsidRDefault="00A14466">
      <w:pPr>
        <w:pStyle w:val="ConsPlusNormal"/>
        <w:spacing w:before="220"/>
        <w:ind w:firstLine="540"/>
        <w:jc w:val="both"/>
      </w:pPr>
      <w:r>
        <w:t>отсутствие прецедентов (обоснованных жалоб) на нарушение регламента, совершенных специалистами отделения Центра.</w:t>
      </w:r>
    </w:p>
    <w:p w:rsidR="00A14466" w:rsidRDefault="00A14466">
      <w:pPr>
        <w:pStyle w:val="ConsPlusNormal"/>
        <w:spacing w:before="220"/>
        <w:ind w:firstLine="540"/>
        <w:jc w:val="both"/>
      </w:pPr>
      <w:r>
        <w:t>2.13.3. Количество взаимодействий заявителя со специалистами отделения Центра:</w:t>
      </w:r>
    </w:p>
    <w:p w:rsidR="00A14466" w:rsidRDefault="00A14466">
      <w:pPr>
        <w:pStyle w:val="ConsPlusNormal"/>
        <w:spacing w:before="220"/>
        <w:ind w:firstLine="540"/>
        <w:jc w:val="both"/>
      </w:pPr>
      <w:r>
        <w:t>при подаче документов, необходимых для предоставления государственной услуги, непосредственно - не более одного (без учета консультаций);</w:t>
      </w:r>
    </w:p>
    <w:p w:rsidR="00A14466" w:rsidRDefault="00A14466">
      <w:pPr>
        <w:pStyle w:val="ConsPlusNormal"/>
        <w:spacing w:before="220"/>
        <w:ind w:firstLine="540"/>
        <w:jc w:val="both"/>
      </w:pPr>
      <w:r>
        <w:t>при направлении документов, необходимых для предоставления государственной услуги, по почте, в том числе электронной почте, непосредственного взаимодействия не требуется.</w:t>
      </w:r>
    </w:p>
    <w:p w:rsidR="00A14466" w:rsidRDefault="00A14466">
      <w:pPr>
        <w:pStyle w:val="ConsPlusNormal"/>
        <w:spacing w:before="220"/>
        <w:ind w:firstLine="540"/>
        <w:jc w:val="both"/>
      </w:pPr>
      <w:r>
        <w:t>2.13.4.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A14466" w:rsidRDefault="00A14466">
      <w:pPr>
        <w:pStyle w:val="ConsPlusNormal"/>
        <w:spacing w:before="220"/>
        <w:ind w:firstLine="540"/>
        <w:jc w:val="both"/>
      </w:pPr>
      <w:r>
        <w:t>2.13.5. Предоставление государственной услуги, включая подачу заявления на предоставление государственной услуги, через МФЦ не осуществляется.</w:t>
      </w:r>
    </w:p>
    <w:p w:rsidR="00A14466" w:rsidRDefault="00A14466">
      <w:pPr>
        <w:pStyle w:val="ConsPlusNormal"/>
        <w:spacing w:before="220"/>
        <w:ind w:firstLine="540"/>
        <w:jc w:val="both"/>
      </w:pPr>
      <w:r>
        <w:t xml:space="preserve">2.13.6. Информация о ходе предоставления государственной услуги может быть получена заявителем на сайте Министерства </w:t>
      </w:r>
      <w:hyperlink r:id="rId39">
        <w:r>
          <w:rPr>
            <w:color w:val="0000FF"/>
          </w:rPr>
          <w:t>http://mtsz.tatarstan.ru</w:t>
        </w:r>
      </w:hyperlink>
      <w:r>
        <w:t>, на Едином портале, на Портале государственных и муниципальных услуг Республики Татарстан.</w:t>
      </w:r>
    </w:p>
    <w:p w:rsidR="00A14466" w:rsidRDefault="00A14466">
      <w:pPr>
        <w:pStyle w:val="ConsPlusNormal"/>
        <w:spacing w:before="220"/>
        <w:ind w:firstLine="540"/>
        <w:jc w:val="both"/>
      </w:pPr>
      <w:r>
        <w:t>2.13.7. Государственная услуга по экстерриториальному принципу и в составе комплексного запроса не предоставляется.</w:t>
      </w:r>
    </w:p>
    <w:p w:rsidR="00A14466" w:rsidRDefault="00A14466">
      <w:pPr>
        <w:pStyle w:val="ConsPlusNormal"/>
        <w:jc w:val="both"/>
      </w:pPr>
    </w:p>
    <w:p w:rsidR="00A14466" w:rsidRDefault="00A14466">
      <w:pPr>
        <w:pStyle w:val="ConsPlusTitle"/>
        <w:jc w:val="center"/>
        <w:outlineLvl w:val="2"/>
      </w:pPr>
      <w:r>
        <w:t>2.14. Иные требования к предоставлению государственной</w:t>
      </w:r>
    </w:p>
    <w:p w:rsidR="00A14466" w:rsidRDefault="00A14466">
      <w:pPr>
        <w:pStyle w:val="ConsPlusTitle"/>
        <w:jc w:val="center"/>
      </w:pPr>
      <w:r>
        <w:t>услуги, в том числе: учитывающие особенности предоставления</w:t>
      </w:r>
    </w:p>
    <w:p w:rsidR="00A14466" w:rsidRDefault="00A14466">
      <w:pPr>
        <w:pStyle w:val="ConsPlusTitle"/>
        <w:jc w:val="center"/>
      </w:pPr>
      <w:r>
        <w:t>государственной услуги в многофункциональных центрах</w:t>
      </w:r>
    </w:p>
    <w:p w:rsidR="00A14466" w:rsidRDefault="00A14466">
      <w:pPr>
        <w:pStyle w:val="ConsPlusTitle"/>
        <w:jc w:val="center"/>
      </w:pPr>
      <w:r>
        <w:t>и особенности предоставления государственной услуги</w:t>
      </w:r>
    </w:p>
    <w:p w:rsidR="00A14466" w:rsidRDefault="00A14466">
      <w:pPr>
        <w:pStyle w:val="ConsPlusTitle"/>
        <w:jc w:val="center"/>
      </w:pPr>
      <w:r>
        <w:t>в электронной форме; о предоставлении сведений</w:t>
      </w:r>
    </w:p>
    <w:p w:rsidR="00A14466" w:rsidRDefault="00A14466">
      <w:pPr>
        <w:pStyle w:val="ConsPlusTitle"/>
        <w:jc w:val="center"/>
      </w:pPr>
      <w:r>
        <w:t>о государственной услуге на государственных языках</w:t>
      </w:r>
    </w:p>
    <w:p w:rsidR="00A14466" w:rsidRDefault="00A14466">
      <w:pPr>
        <w:pStyle w:val="ConsPlusTitle"/>
        <w:jc w:val="center"/>
      </w:pPr>
      <w:r>
        <w:t>Республики Татарстан</w:t>
      </w:r>
    </w:p>
    <w:p w:rsidR="00A14466" w:rsidRDefault="00A14466">
      <w:pPr>
        <w:pStyle w:val="ConsPlusNormal"/>
        <w:jc w:val="center"/>
      </w:pPr>
    </w:p>
    <w:p w:rsidR="00A14466" w:rsidRDefault="00A14466">
      <w:pPr>
        <w:pStyle w:val="ConsPlusNormal"/>
        <w:jc w:val="both"/>
      </w:pPr>
    </w:p>
    <w:p w:rsidR="00A14466" w:rsidRDefault="00A14466">
      <w:pPr>
        <w:pStyle w:val="ConsPlusNormal"/>
        <w:ind w:firstLine="540"/>
        <w:jc w:val="both"/>
      </w:pPr>
      <w:r>
        <w:t>2.14.1. Предоставление государственной услуги, включая подачу заявления на предоставление государственной услуги, через МФЦ не осуществляется.</w:t>
      </w:r>
    </w:p>
    <w:p w:rsidR="00A14466" w:rsidRDefault="00A14466">
      <w:pPr>
        <w:pStyle w:val="ConsPlusNormal"/>
        <w:spacing w:before="220"/>
        <w:ind w:firstLine="540"/>
        <w:jc w:val="both"/>
      </w:pPr>
      <w:r>
        <w:t>2.14.2. При предоставлении государственной услуги в электронной форме заявитель вправе:</w:t>
      </w:r>
    </w:p>
    <w:p w:rsidR="00A14466" w:rsidRDefault="00A14466">
      <w:pPr>
        <w:pStyle w:val="ConsPlusNormal"/>
        <w:spacing w:before="220"/>
        <w:ind w:firstLine="540"/>
        <w:jc w:val="both"/>
      </w:pPr>
      <w:r>
        <w:t xml:space="preserve">а) получить информацию о порядке и сроках предоставления государственной услуги, </w:t>
      </w:r>
      <w:r>
        <w:lastRenderedPageBreak/>
        <w:t>размещенную на Едином портале и на Портале государственных и муниципальных услуг Республики Татарстан;</w:t>
      </w:r>
    </w:p>
    <w:p w:rsidR="00A14466" w:rsidRDefault="00A14466">
      <w:pPr>
        <w:pStyle w:val="ConsPlusNormal"/>
        <w:spacing w:before="220"/>
        <w:ind w:firstLine="540"/>
        <w:jc w:val="both"/>
      </w:pPr>
      <w:r>
        <w:t xml:space="preserve">б)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w:t>
      </w:r>
      <w:hyperlink r:id="rId40">
        <w:r>
          <w:rPr>
            <w:color w:val="0000FF"/>
          </w:rPr>
          <w:t>пунктом 7.2 части 1 статьи 16</w:t>
        </w:r>
      </w:hyperlink>
      <w:r>
        <w:t xml:space="preserve"> Федерального закона N 210-ФЗ с использованием Единого портала, Портала государственных и муниципальных услуг Республики Татарстан;</w:t>
      </w:r>
    </w:p>
    <w:p w:rsidR="00A14466" w:rsidRDefault="00A14466">
      <w:pPr>
        <w:pStyle w:val="ConsPlusNormal"/>
        <w:spacing w:before="220"/>
        <w:ind w:firstLine="540"/>
        <w:jc w:val="both"/>
      </w:pPr>
      <w:r>
        <w:t>в) получить сведения о ходе выполнения заявлений о предоставлении государственной услуги, поданных в электронной форме;</w:t>
      </w:r>
    </w:p>
    <w:p w:rsidR="00A14466" w:rsidRDefault="00A14466">
      <w:pPr>
        <w:pStyle w:val="ConsPlusNormal"/>
        <w:spacing w:before="220"/>
        <w:ind w:firstLine="540"/>
        <w:jc w:val="both"/>
      </w:pPr>
      <w:r>
        <w:t>г) осуществить оценку качества предоставления государственной услуги посредством Единого портала, Портала государственных и муниципальных услуг Республики Татарстан;</w:t>
      </w:r>
    </w:p>
    <w:p w:rsidR="00A14466" w:rsidRDefault="00A14466">
      <w:pPr>
        <w:pStyle w:val="ConsPlusNormal"/>
        <w:spacing w:before="220"/>
        <w:ind w:firstLine="540"/>
        <w:jc w:val="both"/>
      </w:pPr>
      <w:r>
        <w:t>д) получить результат предоставления государственной услуги в форме электронного документа;</w:t>
      </w:r>
    </w:p>
    <w:p w:rsidR="00A14466" w:rsidRDefault="00A14466">
      <w:pPr>
        <w:pStyle w:val="ConsPlusNormal"/>
        <w:spacing w:before="220"/>
        <w:ind w:firstLine="540"/>
        <w:jc w:val="both"/>
      </w:pPr>
      <w:r>
        <w:t>е) подать жалобу на решение и действие (бездействие) отделения Центра, Центра, а также его должностных лиц, государственных служащих посредством Единого портала, Портала государственных и муниципальных услуг Республики Татарстан,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A14466" w:rsidRDefault="00A14466">
      <w:pPr>
        <w:pStyle w:val="ConsPlusNormal"/>
        <w:spacing w:before="220"/>
        <w:ind w:firstLine="540"/>
        <w:jc w:val="both"/>
      </w:pPr>
      <w:r>
        <w:t>Формирование заявления осуществляется посредством заполнения электронной формы заявления на Едином портале, Портале государственных и муниципальных услуг Республики Татарстан без необходимости дополнительной подачи заявления в какой-либо иной форме. В этом случае заявитель или его законный представитель авторизуется на Едином портале, Портале государственных и муниципальных услуг Республики Татарстан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A14466" w:rsidRDefault="00A14466">
      <w:pPr>
        <w:pStyle w:val="ConsPlusNormal"/>
        <w:spacing w:before="220"/>
        <w:ind w:firstLine="540"/>
        <w:jc w:val="both"/>
      </w:pPr>
      <w: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необходимых для предоставления государственной услуги, в отделение Центра.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заявителя, уполномоченного на подписание заявления.</w:t>
      </w:r>
    </w:p>
    <w:p w:rsidR="00A14466" w:rsidRDefault="00A14466">
      <w:pPr>
        <w:pStyle w:val="ConsPlusNormal"/>
        <w:spacing w:before="220"/>
        <w:ind w:firstLine="540"/>
        <w:jc w:val="both"/>
      </w:pPr>
      <w:r>
        <w:t xml:space="preserve">Результат предоставления государственной услуги, указанный в </w:t>
      </w:r>
      <w:hyperlink w:anchor="P81">
        <w:r>
          <w:rPr>
            <w:color w:val="0000FF"/>
          </w:rPr>
          <w:t>пункте 2.3</w:t>
        </w:r>
      </w:hyperlink>
      <w:r>
        <w:t xml:space="preserve"> настоящего Регламента, направляется заявителю, представителю заявителя в личный кабинет на Едином портале, Портале государственных и муниципальных услуг Республики Татарстан в форме электронного документа, подписанного усиленной квалифицированной электронной подписью руководителя отделения Центра в случае направления заявления посредством Единого портала, Портала государственных и муниципальных услуг Республики Татарстан.</w:t>
      </w:r>
    </w:p>
    <w:p w:rsidR="00A14466" w:rsidRDefault="00A14466">
      <w:pPr>
        <w:pStyle w:val="ConsPlusNormal"/>
        <w:spacing w:before="220"/>
        <w:ind w:firstLine="540"/>
        <w:jc w:val="both"/>
      </w:pPr>
      <w:r>
        <w:t>2.14.3. Электронные документы представляются в следующих форматах:</w:t>
      </w:r>
    </w:p>
    <w:p w:rsidR="00A14466" w:rsidRDefault="00A14466">
      <w:pPr>
        <w:pStyle w:val="ConsPlusNormal"/>
        <w:spacing w:before="220"/>
        <w:ind w:firstLine="540"/>
        <w:jc w:val="both"/>
      </w:pPr>
      <w:r>
        <w:t xml:space="preserve">а) </w:t>
      </w:r>
      <w:proofErr w:type="spellStart"/>
      <w:r>
        <w:t>xml</w:t>
      </w:r>
      <w:proofErr w:type="spellEnd"/>
      <w:r>
        <w:t xml:space="preserve"> - для формализованных документов;</w:t>
      </w:r>
    </w:p>
    <w:p w:rsidR="00A14466" w:rsidRDefault="00A14466">
      <w:pPr>
        <w:pStyle w:val="ConsPlusNormal"/>
        <w:spacing w:before="22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14466" w:rsidRDefault="00A14466">
      <w:pPr>
        <w:pStyle w:val="ConsPlusNormal"/>
        <w:spacing w:before="22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A14466" w:rsidRDefault="00A14466">
      <w:pPr>
        <w:pStyle w:val="ConsPlusNormal"/>
        <w:spacing w:before="220"/>
        <w:ind w:firstLine="540"/>
        <w:jc w:val="both"/>
      </w:pPr>
      <w:r>
        <w:lastRenderedPageBreak/>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14466" w:rsidRDefault="00A14466">
      <w:pPr>
        <w:pStyle w:val="ConsPlusNormal"/>
        <w:spacing w:before="220"/>
        <w:ind w:firstLine="5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A14466" w:rsidRDefault="00A14466">
      <w:pPr>
        <w:pStyle w:val="ConsPlusNormal"/>
        <w:spacing w:before="220"/>
        <w:ind w:firstLine="540"/>
        <w:jc w:val="both"/>
      </w:pPr>
      <w:r>
        <w:t>"черно-белый" (при отсутствии в документе графических изображений и (или) цветного текста);</w:t>
      </w:r>
    </w:p>
    <w:p w:rsidR="00A14466" w:rsidRDefault="00A14466">
      <w:pPr>
        <w:pStyle w:val="ConsPlusNormal"/>
        <w:spacing w:before="220"/>
        <w:ind w:firstLine="540"/>
        <w:jc w:val="both"/>
      </w:pPr>
      <w:r>
        <w:t>"оттенки серого" (при наличии в документе графических изображений, отличных от цветного графического изображения);</w:t>
      </w:r>
    </w:p>
    <w:p w:rsidR="00A14466" w:rsidRDefault="00A14466">
      <w:pPr>
        <w:pStyle w:val="ConsPlusNormal"/>
        <w:spacing w:before="220"/>
        <w:ind w:firstLine="540"/>
        <w:jc w:val="both"/>
      </w:pPr>
      <w:r>
        <w:t>"цветной" или "режим полной цветопередачи" (при наличии в документе цветных графических изображений либо цветного текста);</w:t>
      </w:r>
    </w:p>
    <w:p w:rsidR="00A14466" w:rsidRDefault="00A14466">
      <w:pPr>
        <w:pStyle w:val="ConsPlusNormal"/>
        <w:spacing w:before="220"/>
        <w:ind w:firstLine="540"/>
        <w:jc w:val="both"/>
      </w:pPr>
      <w:r>
        <w:t>сохранением всех аутентичных признаков подлинности, а именно: графической подписи лица, печати, углового штампа бланка;</w:t>
      </w:r>
    </w:p>
    <w:p w:rsidR="00A14466" w:rsidRDefault="00A1446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A14466" w:rsidRDefault="00A14466">
      <w:pPr>
        <w:pStyle w:val="ConsPlusNormal"/>
        <w:spacing w:before="220"/>
        <w:ind w:firstLine="540"/>
        <w:jc w:val="both"/>
      </w:pPr>
      <w:r>
        <w:t>Электронные документы должны обеспечивать:</w:t>
      </w:r>
    </w:p>
    <w:p w:rsidR="00A14466" w:rsidRDefault="00A14466">
      <w:pPr>
        <w:pStyle w:val="ConsPlusNormal"/>
        <w:spacing w:before="220"/>
        <w:ind w:firstLine="540"/>
        <w:jc w:val="both"/>
      </w:pPr>
      <w:r>
        <w:t>возможность идентифицировать документ и количество листов в документе;</w:t>
      </w:r>
    </w:p>
    <w:p w:rsidR="00A14466" w:rsidRDefault="00A14466">
      <w:pPr>
        <w:pStyle w:val="ConsPlusNormal"/>
        <w:spacing w:before="220"/>
        <w:ind w:firstLine="5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4466" w:rsidRDefault="00A14466">
      <w:pPr>
        <w:pStyle w:val="ConsPlusNormal"/>
        <w:spacing w:before="220"/>
        <w:ind w:firstLine="540"/>
        <w:jc w:val="both"/>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A14466" w:rsidRDefault="00A14466">
      <w:pPr>
        <w:pStyle w:val="ConsPlusNormal"/>
        <w:spacing w:before="220"/>
        <w:ind w:firstLine="540"/>
        <w:jc w:val="both"/>
      </w:pPr>
      <w:r>
        <w:t>Запись заявителей на прием в отделение Центра (далее - запись) осуществляется посредством Портала государственных и муниципальных услуг Республики Татарстан, телефона отделения Центра.</w:t>
      </w:r>
    </w:p>
    <w:p w:rsidR="00A14466" w:rsidRDefault="00A14466">
      <w:pPr>
        <w:pStyle w:val="ConsPlusNormal"/>
        <w:spacing w:before="220"/>
        <w:ind w:firstLine="540"/>
        <w:jc w:val="both"/>
      </w:pPr>
      <w:r>
        <w:t>Заявителю предоставляется возможность записи на любые свободные для приема дату и время в пределах установленного в Центре графика приема.</w:t>
      </w:r>
    </w:p>
    <w:p w:rsidR="00A14466" w:rsidRDefault="00A14466">
      <w:pPr>
        <w:pStyle w:val="ConsPlusNormal"/>
        <w:spacing w:before="220"/>
        <w:ind w:firstLine="540"/>
        <w:jc w:val="both"/>
      </w:pPr>
      <w:r>
        <w:t>Для осуществления предварительной записи посредством Портала государственных и муниципальных услуг Республики Татарстан заявителю необходимо указать запрашиваемые системой данные, в том числе дату, время и место приема.</w:t>
      </w:r>
    </w:p>
    <w:p w:rsidR="00A14466" w:rsidRDefault="00A14466">
      <w:pPr>
        <w:pStyle w:val="ConsPlusNormal"/>
        <w:spacing w:before="220"/>
        <w:ind w:firstLine="540"/>
        <w:jc w:val="both"/>
      </w:pPr>
      <w:r>
        <w:t>При осуществлении предварительной записи заявитель в обязательном порядке информируется способом, указанным им в заявлении, о том, что предварительная запись аннулируется в случае его неявки по истечении 15 минут с назначенного времени приема.</w:t>
      </w:r>
    </w:p>
    <w:p w:rsidR="00A14466" w:rsidRDefault="00A14466">
      <w:pPr>
        <w:pStyle w:val="ConsPlusNormal"/>
        <w:spacing w:before="220"/>
        <w:ind w:firstLine="540"/>
        <w:jc w:val="both"/>
      </w:pPr>
      <w:r>
        <w:t>Заявитель в любое время через Портал государственных и муниципальных услуг Республики Татарстан или по телефону отделения Центра вправе отказаться от предварительной записи.</w:t>
      </w:r>
    </w:p>
    <w:p w:rsidR="00A14466" w:rsidRDefault="00A14466">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14466" w:rsidRDefault="00A14466">
      <w:pPr>
        <w:pStyle w:val="ConsPlusNormal"/>
        <w:spacing w:before="220"/>
        <w:ind w:firstLine="540"/>
        <w:jc w:val="both"/>
      </w:pPr>
      <w:r>
        <w:lastRenderedPageBreak/>
        <w:t>2.14.4. Предоставление необходимых и обязательных услуг не требуется.</w:t>
      </w:r>
    </w:p>
    <w:p w:rsidR="00A14466" w:rsidRDefault="00A14466">
      <w:pPr>
        <w:pStyle w:val="ConsPlusNormal"/>
        <w:spacing w:before="220"/>
        <w:ind w:firstLine="540"/>
        <w:jc w:val="both"/>
      </w:pPr>
      <w:r>
        <w:t>2.14.5. При предоставлении государственной услуги используются:</w:t>
      </w:r>
    </w:p>
    <w:p w:rsidR="00A14466" w:rsidRDefault="00A14466">
      <w:pPr>
        <w:pStyle w:val="ConsPlusNormal"/>
        <w:spacing w:before="220"/>
        <w:ind w:firstLine="540"/>
        <w:jc w:val="both"/>
      </w:pPr>
      <w:r>
        <w:t>государственная информационная система "Социальный регистр населения Республики Татарстан";</w:t>
      </w:r>
    </w:p>
    <w:p w:rsidR="00A14466" w:rsidRDefault="00A14466">
      <w:pPr>
        <w:pStyle w:val="ConsPlusNormal"/>
        <w:spacing w:before="220"/>
        <w:ind w:firstLine="540"/>
        <w:jc w:val="both"/>
      </w:pPr>
      <w:r>
        <w:t>федеральная государственная информационная система "Единая система межведомственного электронного взаимодействия".</w:t>
      </w:r>
    </w:p>
    <w:p w:rsidR="00A14466" w:rsidRDefault="00A14466">
      <w:pPr>
        <w:pStyle w:val="ConsPlusNormal"/>
        <w:spacing w:before="220"/>
        <w:ind w:firstLine="540"/>
        <w:jc w:val="both"/>
      </w:pPr>
      <w:r>
        <w:t>Информация о порядке предоставления государственной услуги размещается на государственных языках Республики Татарстан.</w:t>
      </w:r>
    </w:p>
    <w:p w:rsidR="00A14466" w:rsidRDefault="00A14466">
      <w:pPr>
        <w:pStyle w:val="ConsPlusNormal"/>
        <w:jc w:val="both"/>
      </w:pPr>
    </w:p>
    <w:p w:rsidR="00A14466" w:rsidRDefault="00A14466">
      <w:pPr>
        <w:pStyle w:val="ConsPlusTitle"/>
        <w:jc w:val="center"/>
        <w:outlineLvl w:val="1"/>
      </w:pPr>
      <w:r>
        <w:t>3. Состав, последовательность и сроки выполнения</w:t>
      </w:r>
    </w:p>
    <w:p w:rsidR="00A14466" w:rsidRDefault="00A14466">
      <w:pPr>
        <w:pStyle w:val="ConsPlusTitle"/>
        <w:jc w:val="center"/>
      </w:pPr>
      <w:r>
        <w:t>административных процедур</w:t>
      </w:r>
    </w:p>
    <w:p w:rsidR="00A14466" w:rsidRDefault="00A14466">
      <w:pPr>
        <w:pStyle w:val="ConsPlusNormal"/>
        <w:jc w:val="both"/>
      </w:pPr>
    </w:p>
    <w:p w:rsidR="00A14466" w:rsidRDefault="00A14466">
      <w:pPr>
        <w:pStyle w:val="ConsPlusNormal"/>
        <w:ind w:firstLine="540"/>
        <w:jc w:val="both"/>
      </w:pPr>
      <w:r>
        <w:t>3.1. Описание последовательности действий при предоставлении государственной услуги</w:t>
      </w:r>
    </w:p>
    <w:p w:rsidR="00A14466" w:rsidRDefault="00A14466">
      <w:pPr>
        <w:pStyle w:val="ConsPlusNormal"/>
        <w:spacing w:before="220"/>
        <w:ind w:firstLine="540"/>
        <w:jc w:val="both"/>
      </w:pPr>
      <w:r>
        <w:t>3.1.1. Предоставление государственной услуги, в том числе в электронной форме, включает в себя следующие процедуры:</w:t>
      </w:r>
    </w:p>
    <w:p w:rsidR="00A14466" w:rsidRDefault="00A14466">
      <w:pPr>
        <w:pStyle w:val="ConsPlusNormal"/>
        <w:spacing w:before="220"/>
        <w:ind w:firstLine="540"/>
        <w:jc w:val="both"/>
      </w:pPr>
      <w: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14466" w:rsidRDefault="00A14466">
      <w:pPr>
        <w:pStyle w:val="ConsPlusNormal"/>
        <w:spacing w:before="220"/>
        <w:ind w:firstLine="540"/>
        <w:jc w:val="both"/>
      </w:pPr>
      <w:r>
        <w:t>2) принятие и регистрация заявления и документов;</w:t>
      </w:r>
    </w:p>
    <w:p w:rsidR="00A14466" w:rsidRDefault="00A14466">
      <w:pPr>
        <w:pStyle w:val="ConsPlusNormal"/>
        <w:spacing w:before="220"/>
        <w:ind w:firstLine="540"/>
        <w:jc w:val="both"/>
      </w:pPr>
      <w:r>
        <w:t>3) получение сведений, формирование и направление межведомственных запросов в органы, участвующие в предоставлении государственной услуги;</w:t>
      </w:r>
    </w:p>
    <w:p w:rsidR="00A14466" w:rsidRDefault="00A14466">
      <w:pPr>
        <w:pStyle w:val="ConsPlusNormal"/>
        <w:spacing w:before="220"/>
        <w:ind w:firstLine="540"/>
        <w:jc w:val="both"/>
      </w:pPr>
      <w:r>
        <w:t>4) подготовка решения о назначении (об отказе в назначении) субсидии-льготы, приостановлении (возобновления) предоставления государственной услуги;</w:t>
      </w:r>
    </w:p>
    <w:p w:rsidR="00A14466" w:rsidRDefault="00A14466">
      <w:pPr>
        <w:pStyle w:val="ConsPlusNormal"/>
        <w:spacing w:before="220"/>
        <w:ind w:firstLine="540"/>
        <w:jc w:val="both"/>
      </w:pPr>
      <w:r>
        <w:t>5) выдача заявителю результата государственной услуги при личном обращении гражданина либо направление результата государственной услуги в личный кабинет заявителя на Портале государственных и муниципальных услуг Республики Татарстан, Едином портале (при наличии технической возможности).</w:t>
      </w:r>
    </w:p>
    <w:p w:rsidR="00A14466" w:rsidRDefault="00A14466">
      <w:pPr>
        <w:pStyle w:val="ConsPlusNormal"/>
        <w:spacing w:before="220"/>
        <w:ind w:firstLine="540"/>
        <w:jc w:val="both"/>
      </w:pPr>
      <w:r>
        <w:t>При предоставлении государственной услуги в электронной форме заявителю обеспечиваются:</w:t>
      </w:r>
    </w:p>
    <w:p w:rsidR="00A14466" w:rsidRDefault="00A14466">
      <w:pPr>
        <w:pStyle w:val="ConsPlusNormal"/>
        <w:spacing w:before="220"/>
        <w:ind w:firstLine="540"/>
        <w:jc w:val="both"/>
      </w:pPr>
      <w:r>
        <w:t>получение информации о порядке и сроках предоставления государственной услуги;</w:t>
      </w:r>
    </w:p>
    <w:p w:rsidR="00A14466" w:rsidRDefault="00A14466">
      <w:pPr>
        <w:pStyle w:val="ConsPlusNormal"/>
        <w:spacing w:before="220"/>
        <w:ind w:firstLine="540"/>
        <w:jc w:val="both"/>
      </w:pPr>
      <w:r>
        <w:t>формирование заявления;</w:t>
      </w:r>
    </w:p>
    <w:p w:rsidR="00A14466" w:rsidRDefault="00A14466">
      <w:pPr>
        <w:pStyle w:val="ConsPlusNormal"/>
        <w:spacing w:before="220"/>
        <w:ind w:firstLine="540"/>
        <w:jc w:val="both"/>
      </w:pPr>
      <w:r>
        <w:t>прием и регистрация заявления и иных документов, необходимых для предоставления государственной услуги;</w:t>
      </w:r>
    </w:p>
    <w:p w:rsidR="00A14466" w:rsidRDefault="00A14466">
      <w:pPr>
        <w:pStyle w:val="ConsPlusNormal"/>
        <w:spacing w:before="220"/>
        <w:ind w:firstLine="540"/>
        <w:jc w:val="both"/>
      </w:pPr>
      <w:r>
        <w:t>получение результата предоставления государственной услуги;</w:t>
      </w:r>
    </w:p>
    <w:p w:rsidR="00A14466" w:rsidRDefault="00A14466">
      <w:pPr>
        <w:pStyle w:val="ConsPlusNormal"/>
        <w:spacing w:before="220"/>
        <w:ind w:firstLine="540"/>
        <w:jc w:val="both"/>
      </w:pPr>
      <w:r>
        <w:t>получение сведений о ходе рассмотрения заявления;</w:t>
      </w:r>
    </w:p>
    <w:p w:rsidR="00A14466" w:rsidRDefault="00A14466">
      <w:pPr>
        <w:pStyle w:val="ConsPlusNormal"/>
        <w:spacing w:before="220"/>
        <w:ind w:firstLine="540"/>
        <w:jc w:val="both"/>
      </w:pPr>
      <w:r>
        <w:t>осуществление оценки качества предоставления государственной услуги;</w:t>
      </w:r>
    </w:p>
    <w:p w:rsidR="00A14466" w:rsidRDefault="00A14466">
      <w:pPr>
        <w:pStyle w:val="ConsPlusNormal"/>
        <w:spacing w:before="220"/>
        <w:ind w:firstLine="540"/>
        <w:jc w:val="both"/>
      </w:pPr>
      <w:r>
        <w:t>досудебное (внесудебное) обжалование решений и действий (бездействия) отделения Центра либо действия (бездействие) должностных лиц отделения Центра, предоставляющего государственную услугу, либо государственного служащего.</w:t>
      </w:r>
    </w:p>
    <w:p w:rsidR="00A14466" w:rsidRDefault="00A14466">
      <w:pPr>
        <w:pStyle w:val="ConsPlusNormal"/>
        <w:spacing w:before="220"/>
        <w:ind w:firstLine="540"/>
        <w:jc w:val="both"/>
      </w:pPr>
      <w:r>
        <w:lastRenderedPageBreak/>
        <w:t>Получение информации о ходе рассмотрения заявления и о результате предоставления государственной услуги производится в личном кабинете на Портале государственных и муниципальных услуг Республики Татарстан или Едином портале (при наличии технической возможности)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14466" w:rsidRDefault="00A14466">
      <w:pPr>
        <w:pStyle w:val="ConsPlusNormal"/>
        <w:spacing w:before="220"/>
        <w:ind w:firstLine="540"/>
        <w:jc w:val="both"/>
      </w:pPr>
      <w:r>
        <w:t>При предоставлении государственной услуги в электронной форме заявителю направляется:</w:t>
      </w:r>
    </w:p>
    <w:p w:rsidR="00A14466" w:rsidRDefault="00A14466">
      <w:pPr>
        <w:pStyle w:val="ConsPlusNormal"/>
        <w:spacing w:before="220"/>
        <w:ind w:firstLine="540"/>
        <w:jc w:val="both"/>
      </w:pPr>
      <w:r>
        <w:t>а)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rsidR="00A14466" w:rsidRDefault="00A14466">
      <w:pPr>
        <w:pStyle w:val="ConsPlusNormal"/>
        <w:spacing w:before="220"/>
        <w:ind w:firstLine="540"/>
        <w:jc w:val="both"/>
      </w:pPr>
      <w:r>
        <w:t>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A14466" w:rsidRDefault="00A14466">
      <w:pPr>
        <w:pStyle w:val="ConsPlusNormal"/>
        <w:spacing w:before="220"/>
        <w:ind w:firstLine="540"/>
        <w:jc w:val="both"/>
      </w:pPr>
      <w:r>
        <w:t xml:space="preserve">3.1.2. Утратил силу. - </w:t>
      </w:r>
      <w:hyperlink r:id="rId41">
        <w:r>
          <w:rPr>
            <w:color w:val="0000FF"/>
          </w:rPr>
          <w:t>Приказ</w:t>
        </w:r>
      </w:hyperlink>
      <w:r>
        <w:t xml:space="preserve"> Минтруда, занятости и соцзащиты РТ от 14.11.2019 N 1021.</w:t>
      </w:r>
    </w:p>
    <w:p w:rsidR="00A14466" w:rsidRDefault="00A14466">
      <w:pPr>
        <w:pStyle w:val="ConsPlusNormal"/>
        <w:spacing w:before="220"/>
        <w:ind w:firstLine="540"/>
        <w:jc w:val="both"/>
      </w:pPr>
      <w: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A14466" w:rsidRDefault="00A14466">
      <w:pPr>
        <w:pStyle w:val="ConsPlusNormal"/>
        <w:spacing w:before="220"/>
        <w:ind w:firstLine="540"/>
        <w:jc w:val="both"/>
      </w:pPr>
      <w:r>
        <w:t>3.2.1. Заявитель обращается лично, по телефону, почте, электронной почте, в том числе при наличии технической возможности через Портал государственных и муниципальных услуг Республики Татарстан, Единый портал (при наличии технической возможности), и (или) письмом в отделение Центра для получения консультаций о порядке получения государственной услуги.</w:t>
      </w:r>
    </w:p>
    <w:p w:rsidR="00A14466" w:rsidRDefault="00A14466">
      <w:pPr>
        <w:pStyle w:val="ConsPlusNormal"/>
        <w:spacing w:before="220"/>
        <w:ind w:firstLine="540"/>
        <w:jc w:val="both"/>
      </w:pPr>
      <w:bookmarkStart w:id="8" w:name="_GoBack"/>
      <w:bookmarkEnd w:id="8"/>
      <w:r>
        <w:t>Специалист отделения Центра лично, по телефону, почте, электронной почте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оформления документов, необходимых для предоставления государственной услуги.</w:t>
      </w:r>
    </w:p>
    <w:p w:rsidR="00A14466" w:rsidRDefault="00A14466">
      <w:pPr>
        <w:pStyle w:val="ConsPlusNormal"/>
        <w:spacing w:before="220"/>
        <w:ind w:firstLine="540"/>
        <w:jc w:val="both"/>
      </w:pPr>
      <w:r>
        <w:t>Процедура, устанавливаемая настоящим пунктом, осуществляется в день обращения заявителя.</w:t>
      </w:r>
    </w:p>
    <w:p w:rsidR="00A14466" w:rsidRDefault="00A14466">
      <w:pPr>
        <w:pStyle w:val="ConsPlusNormal"/>
        <w:spacing w:before="220"/>
        <w:ind w:firstLine="540"/>
        <w:jc w:val="both"/>
      </w:pPr>
      <w:r>
        <w:t>Результат процедуры: консультация, замечания по составу, форме и содержанию представленных документов, оказание помощи заявителю, в том числе в части оформления документов, необходимых для предоставления государственной услуги.</w:t>
      </w:r>
    </w:p>
    <w:p w:rsidR="00A14466" w:rsidRDefault="00A14466">
      <w:pPr>
        <w:pStyle w:val="ConsPlusNormal"/>
        <w:spacing w:before="220"/>
        <w:ind w:firstLine="540"/>
        <w:jc w:val="both"/>
      </w:pPr>
      <w:r>
        <w:t>3.3. Принятие и регистрация заявления и документов</w:t>
      </w:r>
    </w:p>
    <w:p w:rsidR="00A14466" w:rsidRDefault="00A14466">
      <w:pPr>
        <w:pStyle w:val="ConsPlusNormal"/>
        <w:spacing w:before="220"/>
        <w:ind w:firstLine="540"/>
        <w:jc w:val="both"/>
      </w:pPr>
      <w:r>
        <w:t xml:space="preserve">3.3.1. Заявитель подает заявление о назначении компенсации в отделение Центра с приложением документов в соответствии с </w:t>
      </w:r>
      <w:hyperlink w:anchor="P128">
        <w:r>
          <w:rPr>
            <w:color w:val="0000FF"/>
          </w:rPr>
          <w:t>пунктом 2.6</w:t>
        </w:r>
      </w:hyperlink>
      <w:r>
        <w:t xml:space="preserve"> настоящего Регламента.</w:t>
      </w:r>
    </w:p>
    <w:p w:rsidR="00A14466" w:rsidRDefault="00A14466">
      <w:pPr>
        <w:pStyle w:val="ConsPlusNormal"/>
        <w:spacing w:before="220"/>
        <w:ind w:firstLine="540"/>
        <w:jc w:val="both"/>
      </w:pPr>
      <w:r>
        <w:t xml:space="preserve">Заявление и копии документов в форме электронных документов, подписанных (заверенных) в соответствии с требованиями Федерального </w:t>
      </w:r>
      <w:hyperlink r:id="rId42">
        <w:r>
          <w:rPr>
            <w:color w:val="0000FF"/>
          </w:rPr>
          <w:t>закона</w:t>
        </w:r>
      </w:hyperlink>
      <w:r>
        <w:t xml:space="preserve"> N 63-ФЗ и Федерального </w:t>
      </w:r>
      <w:hyperlink r:id="rId43">
        <w:r>
          <w:rPr>
            <w:color w:val="0000FF"/>
          </w:rPr>
          <w:t>закона</w:t>
        </w:r>
      </w:hyperlink>
      <w:r>
        <w:t xml:space="preserve"> N 210-ФЗ, могут быть представлены заявителем в отделение Центра с использованием электронных носителей и (или) сети "Интернет".</w:t>
      </w:r>
    </w:p>
    <w:p w:rsidR="00A14466" w:rsidRDefault="00A14466">
      <w:pPr>
        <w:pStyle w:val="ConsPlusNormal"/>
        <w:spacing w:before="220"/>
        <w:ind w:firstLine="540"/>
        <w:jc w:val="both"/>
      </w:pPr>
      <w:r>
        <w:t>Заявление, направленное в отделение Центра по почте, в том числе электронной почте, рассматривается в общем порядке.</w:t>
      </w:r>
    </w:p>
    <w:p w:rsidR="00A14466" w:rsidRDefault="00A14466">
      <w:pPr>
        <w:pStyle w:val="ConsPlusNormal"/>
        <w:spacing w:before="220"/>
        <w:ind w:firstLine="540"/>
        <w:jc w:val="both"/>
      </w:pPr>
      <w:r>
        <w:lastRenderedPageBreak/>
        <w:t>Заявитель для подачи заявления в электронной форме через Портал государственных и муниципальных услуг Республики Татарстан или Единый портал (при наличии технической возможности) выполняет следующие действия:</w:t>
      </w:r>
    </w:p>
    <w:p w:rsidR="00A14466" w:rsidRDefault="00A14466">
      <w:pPr>
        <w:pStyle w:val="ConsPlusNormal"/>
        <w:spacing w:before="220"/>
        <w:ind w:firstLine="540"/>
        <w:jc w:val="both"/>
      </w:pPr>
      <w:r>
        <w:t>выполняет авторизацию на Портале государственных и муниципальных услуг Республики Татарстан или Едином портале (при наличии технической возможности);</w:t>
      </w:r>
    </w:p>
    <w:p w:rsidR="00A14466" w:rsidRDefault="00A14466">
      <w:pPr>
        <w:pStyle w:val="ConsPlusNormal"/>
        <w:spacing w:before="220"/>
        <w:ind w:firstLine="540"/>
        <w:jc w:val="both"/>
      </w:pPr>
      <w:r>
        <w:t>открывает форму электронного заявления на Портале государственных и муниципальных услуг Республики Татарстан или Едином портале (при наличии технической возможности);</w:t>
      </w:r>
    </w:p>
    <w:p w:rsidR="00A14466" w:rsidRDefault="00A14466">
      <w:pPr>
        <w:pStyle w:val="ConsPlusNormal"/>
        <w:spacing w:before="220"/>
        <w:ind w:firstLine="540"/>
        <w:jc w:val="both"/>
      </w:pPr>
      <w:r>
        <w:t>заполняет форму электронного заявления, включающую сведения, необходимые и обязательные для предоставления государственной услуги;</w:t>
      </w:r>
    </w:p>
    <w:p w:rsidR="00A14466" w:rsidRDefault="00A14466">
      <w:pPr>
        <w:pStyle w:val="ConsPlusNormal"/>
        <w:spacing w:before="220"/>
        <w:ind w:firstLine="540"/>
        <w:jc w:val="both"/>
      </w:pPr>
      <w:r>
        <w:t>прикрепляет документы в электронной форме или электронные образы документов к форме электронного заявления (при необходимости);</w:t>
      </w:r>
    </w:p>
    <w:p w:rsidR="00A14466" w:rsidRDefault="00A14466">
      <w:pPr>
        <w:pStyle w:val="ConsPlusNormal"/>
        <w:spacing w:before="220"/>
        <w:ind w:firstLine="540"/>
        <w:jc w:val="both"/>
      </w:pPr>
      <w: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A14466" w:rsidRDefault="00A14466">
      <w:pPr>
        <w:pStyle w:val="ConsPlusNormal"/>
        <w:spacing w:before="220"/>
        <w:ind w:firstLine="540"/>
        <w:jc w:val="both"/>
      </w:pPr>
      <w:r>
        <w:t>подтверждает достоверность сообщенных сведений (устанавливает соответствующую отметку в форме электронного заявления);</w:t>
      </w:r>
    </w:p>
    <w:p w:rsidR="00A14466" w:rsidRDefault="00A14466">
      <w:pPr>
        <w:pStyle w:val="ConsPlusNormal"/>
        <w:spacing w:before="220"/>
        <w:ind w:firstLine="540"/>
        <w:jc w:val="both"/>
      </w:pPr>
      <w:r>
        <w:t>отправляет заполненное электронное заявление (нажимает соответствующую кнопку в форме электронного заявления);</w:t>
      </w:r>
    </w:p>
    <w:p w:rsidR="00A14466" w:rsidRDefault="00A14466">
      <w:pPr>
        <w:pStyle w:val="ConsPlusNormal"/>
        <w:spacing w:before="220"/>
        <w:ind w:firstLine="540"/>
        <w:jc w:val="both"/>
      </w:pPr>
      <w:r>
        <w:t xml:space="preserve">электронное заявление подписывается в соответствии с требованиями </w:t>
      </w:r>
      <w:hyperlink w:anchor="P128">
        <w:r>
          <w:rPr>
            <w:color w:val="0000FF"/>
          </w:rPr>
          <w:t>пункта 2.6</w:t>
        </w:r>
      </w:hyperlink>
      <w:r>
        <w:t xml:space="preserve"> настоящего Регламента;</w:t>
      </w:r>
    </w:p>
    <w:p w:rsidR="00A14466" w:rsidRDefault="00A14466">
      <w:pPr>
        <w:pStyle w:val="ConsPlusNormal"/>
        <w:spacing w:before="220"/>
        <w:ind w:firstLine="540"/>
        <w:jc w:val="both"/>
      </w:pPr>
      <w:r>
        <w:t>получает уведомление об отправке электронного заявления.</w:t>
      </w:r>
    </w:p>
    <w:p w:rsidR="00A14466" w:rsidRDefault="00A14466">
      <w:pPr>
        <w:pStyle w:val="ConsPlusNormal"/>
        <w:spacing w:before="220"/>
        <w:ind w:firstLine="540"/>
        <w:jc w:val="both"/>
      </w:pPr>
      <w:r>
        <w:t>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Едином портале (при наличии технической возможности) без необходимости дополнительной подачи заявления в какой-либо иной форме.</w:t>
      </w:r>
    </w:p>
    <w:p w:rsidR="00A14466" w:rsidRDefault="00A14466">
      <w:pPr>
        <w:pStyle w:val="ConsPlusNormal"/>
        <w:spacing w:before="220"/>
        <w:ind w:firstLine="540"/>
        <w:jc w:val="both"/>
      </w:pPr>
      <w:r>
        <w:t>При формировании заявления заявителю обеспечивается:</w:t>
      </w:r>
    </w:p>
    <w:p w:rsidR="00A14466" w:rsidRDefault="00A14466">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28">
        <w:r>
          <w:rPr>
            <w:color w:val="0000FF"/>
          </w:rPr>
          <w:t>пункте 2.6</w:t>
        </w:r>
      </w:hyperlink>
      <w:r>
        <w:t xml:space="preserve"> настоящего Регламента, необходимых для предоставления государственной услуги;</w:t>
      </w:r>
    </w:p>
    <w:p w:rsidR="00A14466" w:rsidRDefault="00A14466">
      <w:pPr>
        <w:pStyle w:val="ConsPlusNormal"/>
        <w:spacing w:before="220"/>
        <w:ind w:firstLine="540"/>
        <w:jc w:val="both"/>
      </w:pPr>
      <w:r>
        <w:t>б) возможность печати на бумажном носителе копии электронной формы заявления;</w:t>
      </w:r>
    </w:p>
    <w:p w:rsidR="00A14466" w:rsidRDefault="00A14466">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14466" w:rsidRDefault="00A14466">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государственных и муниципальных услуг Республики Татарстан или Едином портале (при наличии технической возможности), в части, касающейся сведений, отсутствующих в ЕСИА;</w:t>
      </w:r>
    </w:p>
    <w:p w:rsidR="00A14466" w:rsidRDefault="00A14466">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A14466" w:rsidRDefault="00A14466">
      <w:pPr>
        <w:pStyle w:val="ConsPlusNormal"/>
        <w:spacing w:before="220"/>
        <w:ind w:firstLine="540"/>
        <w:jc w:val="both"/>
      </w:pPr>
      <w:r>
        <w:t xml:space="preserve">е) возможность доступа заявителя на Портале государственных и муниципальных услуг Республики Татарстан или Едином портале (при наличии технической возможности) к ранее </w:t>
      </w:r>
      <w:r>
        <w:lastRenderedPageBreak/>
        <w:t>поданным им заявлениям в течение не менее одного года, а также частично сформированным заявлениям - в течение не менее трех месяцев.</w:t>
      </w:r>
    </w:p>
    <w:p w:rsidR="00A14466" w:rsidRDefault="00A14466">
      <w:pPr>
        <w:pStyle w:val="ConsPlusNormal"/>
        <w:spacing w:before="220"/>
        <w:ind w:firstLine="540"/>
        <w:jc w:val="both"/>
      </w:pPr>
      <w:r>
        <w:t>Сформированное и подписанное заявление и иные документы, необходимые для предоставления государственной услуги, направляются в отделение Центра посредством Портала государственных и муниципальных услуг Республики Татарстан или Единого портала (при наличии технической возможности).</w:t>
      </w:r>
    </w:p>
    <w:p w:rsidR="00A14466" w:rsidRDefault="00A14466">
      <w:pPr>
        <w:pStyle w:val="ConsPlusNormal"/>
        <w:spacing w:before="220"/>
        <w:ind w:firstLine="540"/>
        <w:jc w:val="both"/>
      </w:pPr>
      <w:r>
        <w:t xml:space="preserve">3.3.2. 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w:t>
      </w:r>
      <w:hyperlink w:anchor="P172">
        <w:r>
          <w:rPr>
            <w:color w:val="0000FF"/>
          </w:rPr>
          <w:t>пунктом 2.7</w:t>
        </w:r>
      </w:hyperlink>
      <w:r>
        <w:t xml:space="preserve"> настоящего Регламента.</w:t>
      </w:r>
    </w:p>
    <w:p w:rsidR="00A14466" w:rsidRDefault="00A14466">
      <w:pPr>
        <w:pStyle w:val="ConsPlusNormal"/>
        <w:spacing w:before="220"/>
        <w:ind w:firstLine="540"/>
        <w:jc w:val="both"/>
      </w:pPr>
      <w:r>
        <w:t>Электронное заявление становится доступным для специалиста отделения Центра в государственной информационной системе "Социальный регистр населения Республики Татарстан".</w:t>
      </w:r>
    </w:p>
    <w:p w:rsidR="00A14466" w:rsidRDefault="00A14466">
      <w:pPr>
        <w:pStyle w:val="ConsPlusNormal"/>
        <w:spacing w:before="220"/>
        <w:ind w:firstLine="540"/>
        <w:jc w:val="both"/>
      </w:pPr>
      <w:r>
        <w:t>Специалист отделения Центра:</w:t>
      </w:r>
    </w:p>
    <w:p w:rsidR="00A14466" w:rsidRDefault="00A14466">
      <w:pPr>
        <w:pStyle w:val="ConsPlusNormal"/>
        <w:spacing w:before="220"/>
        <w:ind w:firstLine="540"/>
        <w:jc w:val="both"/>
      </w:pPr>
      <w:r>
        <w:t>проверяет наличие электронных заявлений, поступивших с Портала государственных и муниципальных услуг Республики Татарстан или Единого портала (при наличии технической возможности), с периодом не реже двух раз в день;</w:t>
      </w:r>
    </w:p>
    <w:p w:rsidR="00A14466" w:rsidRDefault="00A14466">
      <w:pPr>
        <w:pStyle w:val="ConsPlusNormal"/>
        <w:spacing w:before="220"/>
        <w:ind w:firstLine="540"/>
        <w:jc w:val="both"/>
      </w:pPr>
      <w:r>
        <w:t>рассматривает поступившие заявления и приложенные образы документов.</w:t>
      </w:r>
    </w:p>
    <w:p w:rsidR="00A14466" w:rsidRDefault="00A14466">
      <w:pPr>
        <w:pStyle w:val="ConsPlusNormal"/>
        <w:spacing w:before="220"/>
        <w:ind w:firstLine="540"/>
        <w:jc w:val="both"/>
      </w:pPr>
      <w:r>
        <w:t>В случае отсутствия оснований для отказа в приеме документов специалист отделения Центра осуществляет:</w:t>
      </w:r>
    </w:p>
    <w:p w:rsidR="00A14466" w:rsidRDefault="00A14466">
      <w:pPr>
        <w:pStyle w:val="ConsPlusNormal"/>
        <w:spacing w:before="220"/>
        <w:ind w:firstLine="540"/>
        <w:jc w:val="both"/>
      </w:pPr>
      <w:r>
        <w:t xml:space="preserve">прием и регистрацию заявления в </w:t>
      </w:r>
      <w:hyperlink w:anchor="P703">
        <w:r>
          <w:rPr>
            <w:color w:val="0000FF"/>
          </w:rPr>
          <w:t>журнале</w:t>
        </w:r>
      </w:hyperlink>
      <w:r>
        <w:t xml:space="preserve"> регистрации обращений граждан (приложение 3);</w:t>
      </w:r>
    </w:p>
    <w:p w:rsidR="00A14466" w:rsidRDefault="00A14466">
      <w:pPr>
        <w:pStyle w:val="ConsPlusNormal"/>
        <w:spacing w:before="220"/>
        <w:ind w:firstLine="540"/>
        <w:jc w:val="both"/>
      </w:pPr>
      <w:r>
        <w:t>вручение заявителю расписки с отметкой о дате приема заявления и документов, присвоенном входящем номере (при личном обращении заявителя), направление уведомления по почте, в том числе электронной почте (при направлении документов по почте, в том числе электронной почте).</w:t>
      </w:r>
    </w:p>
    <w:p w:rsidR="00A14466" w:rsidRDefault="00A14466">
      <w:pPr>
        <w:pStyle w:val="ConsPlusNormal"/>
        <w:spacing w:before="220"/>
        <w:ind w:firstLine="540"/>
        <w:jc w:val="both"/>
      </w:pPr>
      <w:r>
        <w:t>В случае наличия оснований для отказа в приеме документов и регистрации заявления специалист отделения Центра возвращает заявителю документы и уведомляет заявителя об отказе в приеме документов с письменным объяснением содержания выявленных оснований для отказа в приеме документов и регистрации заявления.</w:t>
      </w:r>
    </w:p>
    <w:p w:rsidR="00A14466" w:rsidRDefault="00A14466">
      <w:pPr>
        <w:pStyle w:val="ConsPlusNormal"/>
        <w:spacing w:before="220"/>
        <w:ind w:firstLine="540"/>
        <w:jc w:val="both"/>
      </w:pPr>
      <w:r>
        <w:t>При подаче заявления через Портал государственных и муниципальных услуг Республики Татарстан или Единый портал (при наличии технической возможности) уведомление об отказе в регистрации заявления с объяснением причин отказа направляется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w:t>
      </w:r>
    </w:p>
    <w:p w:rsidR="00A14466" w:rsidRDefault="00A14466">
      <w:pPr>
        <w:pStyle w:val="ConsPlusNormal"/>
        <w:spacing w:before="220"/>
        <w:ind w:firstLine="540"/>
        <w:jc w:val="both"/>
      </w:pPr>
      <w:r>
        <w:t>Процедуры, устанавливаемые настоящим пунктом, осуществляются:</w:t>
      </w:r>
    </w:p>
    <w:p w:rsidR="00A14466" w:rsidRDefault="00A14466">
      <w:pPr>
        <w:pStyle w:val="ConsPlusNormal"/>
        <w:spacing w:before="220"/>
        <w:ind w:firstLine="540"/>
        <w:jc w:val="both"/>
      </w:pPr>
      <w:r>
        <w:t>при личном приеме либо поступлении заявления - в день поступления заявления и документов;</w:t>
      </w:r>
    </w:p>
    <w:p w:rsidR="00A14466" w:rsidRDefault="00A14466">
      <w:pPr>
        <w:pStyle w:val="ConsPlusNormal"/>
        <w:spacing w:before="220"/>
        <w:ind w:firstLine="540"/>
        <w:jc w:val="both"/>
      </w:pPr>
      <w:r>
        <w:t xml:space="preserve">при поступлении заявления через Портал государственных и муниципальных услуг Республики Татарстан или Единый портал (при наличии технической возможности) либо поступлении заявления и документов по почте, по электронной почте в форме электронных документов - в день поступления заявления и документов в отделение Центра либо на следующий рабочий день в случае поступления заявления и документов по окончании рабочего времени отделения </w:t>
      </w:r>
      <w:proofErr w:type="gramStart"/>
      <w:r>
        <w:t>Центра</w:t>
      </w:r>
      <w:proofErr w:type="gramEnd"/>
      <w:r>
        <w:t xml:space="preserve"> либо в выходные и праздничные дни.</w:t>
      </w:r>
    </w:p>
    <w:p w:rsidR="00A14466" w:rsidRDefault="00A14466">
      <w:pPr>
        <w:pStyle w:val="ConsPlusNormal"/>
        <w:spacing w:before="220"/>
        <w:ind w:firstLine="540"/>
        <w:jc w:val="both"/>
      </w:pPr>
      <w:r>
        <w:lastRenderedPageBreak/>
        <w:t>Результат процедур: принятые заявление и документы, регистрационная запись в журнале регистрации обращений граждан, расписка или уведомление заявителя об отказе в приеме документов, возвращенные заявителю документы.</w:t>
      </w:r>
    </w:p>
    <w:p w:rsidR="00A14466" w:rsidRDefault="00A14466">
      <w:pPr>
        <w:pStyle w:val="ConsPlusNormal"/>
        <w:spacing w:before="220"/>
        <w:ind w:firstLine="540"/>
        <w:jc w:val="both"/>
      </w:pPr>
      <w:r>
        <w:t>3.4. Получение сведений, формирование и направление межведомственных запросов в органы, участвующие в предоставлении государственной услуги</w:t>
      </w:r>
    </w:p>
    <w:p w:rsidR="00A14466" w:rsidRDefault="00A14466">
      <w:pPr>
        <w:pStyle w:val="ConsPlusNormal"/>
        <w:spacing w:before="220"/>
        <w:ind w:firstLine="540"/>
        <w:jc w:val="both"/>
      </w:pPr>
      <w:r>
        <w:t>3.4.1. Основанием для направления запроса является зарегистрированное в отделении Центра заявление заявителя.</w:t>
      </w:r>
    </w:p>
    <w:p w:rsidR="00A14466" w:rsidRDefault="00A14466">
      <w:pPr>
        <w:pStyle w:val="ConsPlusNormal"/>
        <w:spacing w:before="220"/>
        <w:ind w:firstLine="540"/>
        <w:jc w:val="both"/>
      </w:pPr>
      <w:bookmarkStart w:id="9" w:name="P397"/>
      <w:bookmarkEnd w:id="9"/>
      <w:r>
        <w:t xml:space="preserve">3.4.2. Сотрудник отделения Центра, ответственный за направление межведомственных запросов, подготавливает и направляет (в том числе с использованием единой системы межведомственного электронного взаимодействия) запросы о предоставлении сведений, предусмотренных </w:t>
      </w:r>
      <w:hyperlink w:anchor="P140">
        <w:r>
          <w:rPr>
            <w:color w:val="0000FF"/>
          </w:rPr>
          <w:t>пунктом 2.6.2</w:t>
        </w:r>
      </w:hyperlink>
      <w:r>
        <w:t xml:space="preserve"> Регламента.</w:t>
      </w:r>
    </w:p>
    <w:p w:rsidR="00A14466" w:rsidRDefault="00A14466">
      <w:pPr>
        <w:pStyle w:val="ConsPlusNormal"/>
        <w:spacing w:before="220"/>
        <w:ind w:firstLine="540"/>
        <w:jc w:val="both"/>
      </w:pPr>
      <w:r>
        <w:t>Перечень запрашиваемых сведений, необходимых для предоставления государственной услуги:</w:t>
      </w:r>
    </w:p>
    <w:p w:rsidR="00A14466" w:rsidRDefault="00A14466">
      <w:pPr>
        <w:pStyle w:val="ConsPlusNormal"/>
        <w:spacing w:before="220"/>
        <w:ind w:firstLine="540"/>
        <w:jc w:val="both"/>
      </w:pPr>
      <w:r>
        <w:t>о гражданах, зарегистрированных совместно с заявителем по месту постоянного жительства, из Министерства внутренних дел Российской Федерации;</w:t>
      </w:r>
    </w:p>
    <w:p w:rsidR="00A14466" w:rsidRDefault="00A14466">
      <w:pPr>
        <w:pStyle w:val="ConsPlusNormal"/>
        <w:spacing w:before="220"/>
        <w:ind w:firstLine="540"/>
        <w:jc w:val="both"/>
      </w:pPr>
      <w:r>
        <w:t>о праве собственности на жилое помещение, зарегистрированном в Едином государственном реестре недвижимости, из Федеральной службы государственной регистрации, кадастра и картографии;</w:t>
      </w:r>
    </w:p>
    <w:p w:rsidR="00A14466" w:rsidRDefault="00A14466">
      <w:pPr>
        <w:pStyle w:val="ConsPlusNormal"/>
        <w:spacing w:before="220"/>
        <w:ind w:firstLine="540"/>
        <w:jc w:val="both"/>
      </w:pPr>
      <w:r>
        <w:t>о факте осуществления трудовой деятельности из Пенсионного фонда Российской Федерации (требование настоящего абзаца действует до 31 декабря 2022 года включительно);</w:t>
      </w:r>
    </w:p>
    <w:p w:rsidR="00A14466" w:rsidRDefault="00A14466">
      <w:pPr>
        <w:pStyle w:val="ConsPlusNormal"/>
        <w:spacing w:before="220"/>
        <w:ind w:firstLine="540"/>
        <w:jc w:val="both"/>
      </w:pPr>
      <w:r>
        <w:t>о факте осуществления трудовой деятельности из Фонда пенсионного и социального страхования Российской Федерации);</w:t>
      </w:r>
    </w:p>
    <w:p w:rsidR="00A14466" w:rsidRDefault="00A14466">
      <w:pPr>
        <w:pStyle w:val="ConsPlusNormal"/>
        <w:spacing w:before="220"/>
        <w:ind w:firstLine="540"/>
        <w:jc w:val="both"/>
      </w:pPr>
      <w:r>
        <w:t>о страховом номере индивидуального лицевого счета из Пенсионного фонда Российской Федерации) (требование настоящего абзаца действует до 31 декабря 2022 года включительно);</w:t>
      </w:r>
    </w:p>
    <w:p w:rsidR="00A14466" w:rsidRDefault="00A14466">
      <w:pPr>
        <w:pStyle w:val="ConsPlusNormal"/>
        <w:spacing w:before="220"/>
        <w:ind w:firstLine="540"/>
        <w:jc w:val="both"/>
      </w:pPr>
      <w:r>
        <w:t>о страховом номере индивидуального лицевого счета из Фонда пенсионного и социального страхования Российской Федерации;</w:t>
      </w:r>
    </w:p>
    <w:p w:rsidR="00A14466" w:rsidRDefault="00A14466">
      <w:pPr>
        <w:pStyle w:val="ConsPlusNormal"/>
        <w:spacing w:before="220"/>
        <w:ind w:firstLine="540"/>
        <w:jc w:val="both"/>
      </w:pPr>
      <w:r>
        <w:t>о подтверждении факта установления инвалидности из Федерального бюро медико-социальной экспертизы;</w:t>
      </w:r>
    </w:p>
    <w:p w:rsidR="00A14466" w:rsidRDefault="00A14466">
      <w:pPr>
        <w:pStyle w:val="ConsPlusNormal"/>
        <w:spacing w:before="220"/>
        <w:ind w:firstLine="540"/>
        <w:jc w:val="both"/>
      </w:pPr>
      <w:r>
        <w:t>о наличии (отсутствии) задолженности по налогам и сборам в бюджеты бюджетной системы Российской Федерации из Федеральной налоговой службы (требование настоящего абзаца действует до 31 декабря 2022 года включительно);</w:t>
      </w:r>
    </w:p>
    <w:p w:rsidR="00A14466" w:rsidRDefault="00A14466">
      <w:pPr>
        <w:pStyle w:val="ConsPlusNormal"/>
        <w:spacing w:before="220"/>
        <w:ind w:firstLine="540"/>
        <w:jc w:val="both"/>
      </w:pPr>
      <w:r>
        <w:t>о наличии (отсутствии) задолженности по уплате налогов, сборов и страховых взносов в бюджеты бюджетной системы Российской Федерации из Федеральной налоговой службы.</w:t>
      </w:r>
    </w:p>
    <w:p w:rsidR="00A14466" w:rsidRDefault="00A14466">
      <w:pPr>
        <w:pStyle w:val="ConsPlusNormal"/>
        <w:spacing w:before="220"/>
        <w:ind w:firstLine="540"/>
        <w:jc w:val="both"/>
      </w:pPr>
      <w:r>
        <w:t>Межведомственный информационный запрос направляется в указанные органы с целью предоставления государственной услуги заявителю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4466" w:rsidRDefault="00A14466">
      <w:pPr>
        <w:pStyle w:val="ConsPlusNormal"/>
        <w:spacing w:before="220"/>
        <w:ind w:firstLine="540"/>
        <w:jc w:val="both"/>
      </w:pPr>
      <w:r>
        <w:t>Процедуры, устанавливаемые настоящим подпунктом, выполняются в день регистрации заявления и приложенных к заявлению документов.</w:t>
      </w:r>
    </w:p>
    <w:p w:rsidR="00A14466" w:rsidRDefault="00A14466">
      <w:pPr>
        <w:pStyle w:val="ConsPlusNormal"/>
        <w:spacing w:before="220"/>
        <w:ind w:firstLine="540"/>
        <w:jc w:val="both"/>
      </w:pPr>
      <w:r>
        <w:t xml:space="preserve">По межведомственным запросам сведения, предусмотренные </w:t>
      </w:r>
      <w:hyperlink w:anchor="P158">
        <w:r>
          <w:rPr>
            <w:color w:val="0000FF"/>
          </w:rPr>
          <w:t>пунктом 2.6.9</w:t>
        </w:r>
      </w:hyperlink>
      <w:r>
        <w:t xml:space="preserve"> Регламента, предоставляются органами, в распоряжении которых находятся эти документы в электронной </w:t>
      </w:r>
      <w:r>
        <w:lastRenderedPageBreak/>
        <w:t xml:space="preserve">форме, в соответствии с </w:t>
      </w:r>
      <w:hyperlink r:id="rId44">
        <w:r>
          <w:rPr>
            <w:color w:val="0000FF"/>
          </w:rPr>
          <w:t>постановлением</w:t>
        </w:r>
      </w:hyperlink>
      <w:r>
        <w:t xml:space="preserve"> Правительства Российской Федерации от 23 июня 2021 г. N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в срок не позднее 48 часов с момента направления соответствующего межведомственного запроса.</w:t>
      </w:r>
    </w:p>
    <w:p w:rsidR="00A14466" w:rsidRDefault="00A14466">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A14466" w:rsidRDefault="00A14466">
      <w:pPr>
        <w:pStyle w:val="ConsPlusNormal"/>
        <w:spacing w:before="220"/>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14466" w:rsidRDefault="00A14466">
      <w:pPr>
        <w:pStyle w:val="ConsPlusNormal"/>
        <w:spacing w:before="220"/>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A14466" w:rsidRDefault="00A14466">
      <w:pPr>
        <w:pStyle w:val="ConsPlusNormal"/>
        <w:spacing w:before="220"/>
        <w:ind w:firstLine="540"/>
        <w:jc w:val="both"/>
      </w:pPr>
      <w:r>
        <w:t xml:space="preserve">Если межведомственное взаимодействие осуществляется на бумажном носителе, сведения, предусмотренные </w:t>
      </w:r>
      <w:hyperlink w:anchor="P158">
        <w:r>
          <w:rPr>
            <w:color w:val="0000FF"/>
          </w:rPr>
          <w:t>пунктом 2.6.9</w:t>
        </w:r>
      </w:hyperlink>
      <w:r>
        <w:t xml:space="preserve"> Регламента, предоставляются органами, в распоряжении которых находятся документы, содержащие указанные сведения.</w:t>
      </w:r>
    </w:p>
    <w:p w:rsidR="00A14466" w:rsidRDefault="00A14466">
      <w:pPr>
        <w:pStyle w:val="ConsPlusNormal"/>
        <w:spacing w:before="220"/>
        <w:ind w:firstLine="540"/>
        <w:jc w:val="both"/>
      </w:pPr>
      <w:r>
        <w:t xml:space="preserve">Срок подготовки и направления ответа на межведомственные запросы в соответствии с </w:t>
      </w:r>
      <w:hyperlink r:id="rId45">
        <w:r>
          <w:rPr>
            <w:color w:val="0000FF"/>
          </w:rPr>
          <w:t>частью 3 статьи 7.2</w:t>
        </w:r>
      </w:hyperlink>
      <w:r>
        <w:t xml:space="preserve"> Федерального закона N 210-ФЗ не может превышать пять рабочих дней со дня поступления межведомственного запроса.</w:t>
      </w:r>
    </w:p>
    <w:p w:rsidR="00A14466" w:rsidRDefault="00A14466">
      <w:pPr>
        <w:pStyle w:val="ConsPlusNormal"/>
        <w:spacing w:before="220"/>
        <w:ind w:firstLine="540"/>
        <w:jc w:val="both"/>
      </w:pPr>
      <w:r>
        <w:t>Результат процедуры: направленные запросы о предоставлении сведений, получение запрашиваемых документов (их копий или сведений, содержащихся в них).</w:t>
      </w:r>
    </w:p>
    <w:p w:rsidR="00A14466" w:rsidRDefault="00A14466">
      <w:pPr>
        <w:pStyle w:val="ConsPlusNormal"/>
        <w:spacing w:before="220"/>
        <w:ind w:firstLine="540"/>
        <w:jc w:val="both"/>
      </w:pPr>
      <w:r>
        <w:t>Целями использования сведений являются установление достоверности представленных заявителем документов, а также принятие решений, исключающих нарушения законодательства и прав заявителя.</w:t>
      </w:r>
    </w:p>
    <w:p w:rsidR="00A14466" w:rsidRDefault="00A14466">
      <w:pPr>
        <w:pStyle w:val="ConsPlusNormal"/>
        <w:spacing w:before="220"/>
        <w:ind w:firstLine="540"/>
        <w:jc w:val="both"/>
      </w:pPr>
      <w:r>
        <w:t>3.4.3. После получения в установленные законодательством сроки сведений, полученных в электронной форме посредством системы межведомственного электронного взаимодействия, специалист отделения Центра вводит их в государственную информационную систему "Социальный регистр населения Республики Татарстан" (далее - Система), подсистему "Меры социальной поддержки" Системы.</w:t>
      </w:r>
    </w:p>
    <w:p w:rsidR="00A14466" w:rsidRDefault="00A14466">
      <w:pPr>
        <w:pStyle w:val="ConsPlusNormal"/>
        <w:spacing w:before="220"/>
        <w:ind w:firstLine="540"/>
        <w:jc w:val="both"/>
      </w:pPr>
      <w:r>
        <w:t>Процедура, устанавливаемая пунктом 3.4.3 осуществляется в день получения сведений посредством системы межведомственного электронного взаимодействия.</w:t>
      </w:r>
    </w:p>
    <w:p w:rsidR="00A14466" w:rsidRDefault="00A14466">
      <w:pPr>
        <w:pStyle w:val="ConsPlusNormal"/>
        <w:spacing w:before="220"/>
        <w:ind w:firstLine="540"/>
        <w:jc w:val="both"/>
      </w:pPr>
      <w:r>
        <w:t>Результат процедур: сведения, введенные в Систему, подсистему "Меры социальной поддержки" Системы.</w:t>
      </w:r>
    </w:p>
    <w:p w:rsidR="00A14466" w:rsidRDefault="00A14466">
      <w:pPr>
        <w:pStyle w:val="ConsPlusNormal"/>
        <w:spacing w:before="220"/>
        <w:ind w:firstLine="540"/>
        <w:jc w:val="both"/>
      </w:pPr>
      <w:r>
        <w:t>3.5. Подготовка решения о назначении (об отказе в назначении) компенсации, приостановлении (возобновлении) предоставления государственной услуги</w:t>
      </w:r>
    </w:p>
    <w:p w:rsidR="00A14466" w:rsidRDefault="00A14466">
      <w:pPr>
        <w:pStyle w:val="ConsPlusNormal"/>
        <w:spacing w:before="220"/>
        <w:ind w:firstLine="540"/>
        <w:jc w:val="both"/>
      </w:pPr>
      <w:r>
        <w:t xml:space="preserve">3.5.1. Специалист отделения Центра на основании сведений, указанных в </w:t>
      </w:r>
      <w:hyperlink w:anchor="P397">
        <w:r>
          <w:rPr>
            <w:color w:val="0000FF"/>
          </w:rPr>
          <w:t>пункте 3.4.2</w:t>
        </w:r>
      </w:hyperlink>
      <w:r>
        <w:t xml:space="preserve"> настоящего Регламента, поступивших из органов межведомственного взаимодействия, представленных заявителем документов осуществляет:</w:t>
      </w:r>
    </w:p>
    <w:p w:rsidR="00A14466" w:rsidRDefault="00A14466">
      <w:pPr>
        <w:pStyle w:val="ConsPlusNormal"/>
        <w:spacing w:before="220"/>
        <w:ind w:firstLine="540"/>
        <w:jc w:val="both"/>
      </w:pPr>
      <w:r>
        <w:t>проверку полномочий законного представителя заявителя либо лица, уполномоченного заявителем;</w:t>
      </w:r>
    </w:p>
    <w:p w:rsidR="00A14466" w:rsidRDefault="00A14466">
      <w:pPr>
        <w:pStyle w:val="ConsPlusNormal"/>
        <w:spacing w:before="220"/>
        <w:ind w:firstLine="540"/>
        <w:jc w:val="both"/>
      </w:pPr>
      <w:r>
        <w:lastRenderedPageBreak/>
        <w:t xml:space="preserve">проверку наличия оснований для отказа в предоставлении государственной услуги, предусмотренных </w:t>
      </w:r>
      <w:hyperlink w:anchor="P65">
        <w:r>
          <w:rPr>
            <w:color w:val="0000FF"/>
          </w:rPr>
          <w:t>пунктом 2.8</w:t>
        </w:r>
      </w:hyperlink>
      <w:r>
        <w:t xml:space="preserve"> настоящего Регламента;</w:t>
      </w:r>
    </w:p>
    <w:p w:rsidR="00A14466" w:rsidRDefault="00A14466">
      <w:pPr>
        <w:pStyle w:val="ConsPlusNormal"/>
        <w:spacing w:before="220"/>
        <w:ind w:firstLine="540"/>
        <w:jc w:val="both"/>
      </w:pPr>
      <w:r>
        <w:t xml:space="preserve">проверку наличия основания для приостановления предоставления государственной услуги, предусмотренного </w:t>
      </w:r>
      <w:hyperlink w:anchor="P65">
        <w:r>
          <w:rPr>
            <w:color w:val="0000FF"/>
          </w:rPr>
          <w:t>пунктом 2.8</w:t>
        </w:r>
      </w:hyperlink>
      <w:r>
        <w:t xml:space="preserve"> настоящего Регламента;</w:t>
      </w:r>
    </w:p>
    <w:p w:rsidR="00A14466" w:rsidRDefault="00A14466">
      <w:pPr>
        <w:pStyle w:val="ConsPlusNormal"/>
        <w:spacing w:before="220"/>
        <w:ind w:firstLine="540"/>
        <w:jc w:val="both"/>
      </w:pPr>
      <w:r>
        <w:t xml:space="preserve">оформление проекта решения о назначении (об отказе в назначении) компенсации или приостановлении предоставления государственной услуги в электронном виде по формам согласно </w:t>
      </w:r>
      <w:hyperlink w:anchor="P703">
        <w:r>
          <w:rPr>
            <w:color w:val="0000FF"/>
          </w:rPr>
          <w:t>Приложениям 3</w:t>
        </w:r>
      </w:hyperlink>
      <w:r>
        <w:t xml:space="preserve">, </w:t>
      </w:r>
      <w:hyperlink w:anchor="P901">
        <w:r>
          <w:rPr>
            <w:color w:val="0000FF"/>
          </w:rPr>
          <w:t>6</w:t>
        </w:r>
      </w:hyperlink>
      <w:r>
        <w:t xml:space="preserve"> к настоящему Регламенту;</w:t>
      </w:r>
    </w:p>
    <w:p w:rsidR="00A14466" w:rsidRDefault="00A14466">
      <w:pPr>
        <w:pStyle w:val="ConsPlusNormal"/>
        <w:spacing w:before="220"/>
        <w:ind w:firstLine="540"/>
        <w:jc w:val="both"/>
      </w:pPr>
      <w:r>
        <w:t>направление проекта решения о назначении (об отказе в назначении) компенсации или приостановлении предоставления государственной услуги в электронном виде на подпись руководителю отделения Центра.</w:t>
      </w:r>
    </w:p>
    <w:p w:rsidR="00A14466" w:rsidRDefault="00A14466">
      <w:pPr>
        <w:pStyle w:val="ConsPlusNormal"/>
        <w:spacing w:before="220"/>
        <w:ind w:firstLine="540"/>
        <w:jc w:val="both"/>
      </w:pPr>
      <w:r>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A14466" w:rsidRDefault="00A14466">
      <w:pPr>
        <w:pStyle w:val="ConsPlusNormal"/>
        <w:spacing w:before="220"/>
        <w:ind w:firstLine="540"/>
        <w:jc w:val="both"/>
      </w:pPr>
      <w:r>
        <w:t>Результат процедур: проект решения о назначении (об отказе в назначении) компенсации или приостановлении предоставления государственной услуги в электронном виде.</w:t>
      </w:r>
    </w:p>
    <w:p w:rsidR="00A14466" w:rsidRDefault="00A14466">
      <w:pPr>
        <w:pStyle w:val="ConsPlusNormal"/>
        <w:spacing w:before="220"/>
        <w:ind w:firstLine="540"/>
        <w:jc w:val="both"/>
      </w:pPr>
      <w:r>
        <w:t>3.5.2. Руководитель отделения Центра рассматривает и подписывает электронной цифровой подписью проект решения о назначении (об отказе в назначении) компенсации или приостановлении предоставления государственной услуги в электронном виде и направляет специалисту отделения Центра.</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о назначении (об отказе в назначении) компенсации на подпись.</w:t>
      </w:r>
    </w:p>
    <w:p w:rsidR="00A14466" w:rsidRDefault="00A14466">
      <w:pPr>
        <w:pStyle w:val="ConsPlusNormal"/>
        <w:spacing w:before="220"/>
        <w:ind w:firstLine="540"/>
        <w:jc w:val="both"/>
      </w:pPr>
      <w:r>
        <w:t>Результат процедуры: решение о назначении (об отказе в назначении) компенсации или о приостановлении предоставления государственной услуги.</w:t>
      </w:r>
    </w:p>
    <w:p w:rsidR="00A14466" w:rsidRDefault="00A14466">
      <w:pPr>
        <w:pStyle w:val="ConsPlusNormal"/>
        <w:spacing w:before="220"/>
        <w:ind w:firstLine="540"/>
        <w:jc w:val="both"/>
      </w:pPr>
      <w:r>
        <w:t>3.5.3. Специалист отделения Центра уведомляет о принятом решении о приостановлении предоставления государственной услуги способом, указанным заявителем в заявлении о назначении компенсации (в письменной форме по почтовому адресу заявителя, в форме электронного документа по адресу электронной почты, смс-сообщением на телефон).</w:t>
      </w:r>
    </w:p>
    <w:p w:rsidR="00A14466" w:rsidRDefault="00A14466">
      <w:pPr>
        <w:pStyle w:val="ConsPlusNormal"/>
        <w:spacing w:before="220"/>
        <w:ind w:firstLine="540"/>
        <w:jc w:val="both"/>
      </w:pPr>
      <w:r>
        <w:t>Срок исполнения процедур, предусмотренных настоящим пунктом:</w:t>
      </w:r>
    </w:p>
    <w:p w:rsidR="00A14466" w:rsidRDefault="00A14466">
      <w:pPr>
        <w:pStyle w:val="ConsPlusNormal"/>
        <w:spacing w:before="220"/>
        <w:ind w:firstLine="540"/>
        <w:jc w:val="both"/>
      </w:pPr>
      <w:r>
        <w:t>уведомление заявителя о принятом решении о приостановлении предоставления государственной услуги осуществляется в день подписания решения о приостановлении предоставления государственной услуги.</w:t>
      </w:r>
    </w:p>
    <w:p w:rsidR="00A14466" w:rsidRDefault="00A14466">
      <w:pPr>
        <w:pStyle w:val="ConsPlusNormal"/>
        <w:spacing w:before="220"/>
        <w:ind w:firstLine="540"/>
        <w:jc w:val="both"/>
      </w:pPr>
      <w:r>
        <w:t>При обращении заявителя, которому направлено уведомление о принятом решении о приостановлении предоставления государственной услуги, за получением копии такого решения лично, выдача копии решения о приостановлении предоставления государственной услуги осуществляется в день обращения заявителя.</w:t>
      </w:r>
    </w:p>
    <w:p w:rsidR="00A14466" w:rsidRDefault="00A14466">
      <w:pPr>
        <w:pStyle w:val="ConsPlusNormal"/>
        <w:spacing w:before="220"/>
        <w:ind w:firstLine="540"/>
        <w:jc w:val="both"/>
      </w:pPr>
      <w:r>
        <w:t>Результат процедуры: уведомление заявителя о принятом решении о приостановлении предоставления государственной услуги, выдача копии решения о приостановлении предоставления государственной услуги.</w:t>
      </w:r>
    </w:p>
    <w:p w:rsidR="00A14466" w:rsidRDefault="00A14466">
      <w:pPr>
        <w:pStyle w:val="ConsPlusNormal"/>
        <w:spacing w:before="220"/>
        <w:ind w:firstLine="540"/>
        <w:jc w:val="both"/>
      </w:pPr>
      <w:r>
        <w:t>3.5.4. Возобновление предоставления государственной услуги или принятие решения об отказе в назначении компенсации</w:t>
      </w:r>
    </w:p>
    <w:p w:rsidR="00A14466" w:rsidRDefault="00A14466">
      <w:pPr>
        <w:pStyle w:val="ConsPlusNormal"/>
        <w:spacing w:before="220"/>
        <w:ind w:firstLine="540"/>
        <w:jc w:val="both"/>
      </w:pPr>
      <w:r>
        <w:lastRenderedPageBreak/>
        <w:t>3.5.4.1. В случае, если в течение срока, на который приостановлено предоставление государственной услуги, получены сведения об отсутствии у заявителя, задолженности по налогам и сборам в бюджеты бюджетной системы Российской Федерации либо заявителем представлены документы, подтверждающие урегулирование указанной задолженности, специалист отделения Центра:</w:t>
      </w:r>
    </w:p>
    <w:p w:rsidR="00A14466" w:rsidRDefault="00A14466">
      <w:pPr>
        <w:pStyle w:val="ConsPlusNormal"/>
        <w:spacing w:before="220"/>
        <w:ind w:firstLine="540"/>
        <w:jc w:val="both"/>
      </w:pPr>
      <w:r>
        <w:t xml:space="preserve">оформляет в электронном виде проект решения о возобновлении предоставления государственной услуги по </w:t>
      </w:r>
      <w:hyperlink w:anchor="P901">
        <w:r>
          <w:rPr>
            <w:color w:val="0000FF"/>
          </w:rPr>
          <w:t>форме</w:t>
        </w:r>
      </w:hyperlink>
      <w:r>
        <w:t xml:space="preserve"> согласно Приложению 6 к настоящему Регламенту;</w:t>
      </w:r>
    </w:p>
    <w:p w:rsidR="00A14466" w:rsidRDefault="00A14466">
      <w:pPr>
        <w:pStyle w:val="ConsPlusNormal"/>
        <w:spacing w:before="220"/>
        <w:ind w:firstLine="540"/>
        <w:jc w:val="both"/>
      </w:pPr>
      <w:r>
        <w:t xml:space="preserve">оформление проекта </w:t>
      </w:r>
      <w:hyperlink w:anchor="P741">
        <w:r>
          <w:rPr>
            <w:color w:val="0000FF"/>
          </w:rPr>
          <w:t>решения</w:t>
        </w:r>
      </w:hyperlink>
      <w:r>
        <w:t xml:space="preserve"> о назначении компенсации по форме согласно Приложение 4 к настоящему Регламенту;</w:t>
      </w:r>
    </w:p>
    <w:p w:rsidR="00A14466" w:rsidRDefault="00A14466">
      <w:pPr>
        <w:pStyle w:val="ConsPlusNormal"/>
        <w:spacing w:before="220"/>
        <w:ind w:firstLine="540"/>
        <w:jc w:val="both"/>
      </w:pPr>
      <w:r>
        <w:t>направляет проекты решений о возобновлении предоставления государственной услуги и о назначении компенсации на подпись руководителю отделения Центра.</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рабочего дня со дня поступления сведений об отсутствии задолженности по налогам и сборам в бюджеты бюджетной системы Российской Федерации либо представления заявителем документов, подтверждающих урегулирование задолженности.</w:t>
      </w:r>
    </w:p>
    <w:p w:rsidR="00A14466" w:rsidRDefault="00A14466">
      <w:pPr>
        <w:pStyle w:val="ConsPlusNormal"/>
        <w:spacing w:before="220"/>
        <w:ind w:firstLine="540"/>
        <w:jc w:val="both"/>
      </w:pPr>
      <w:r>
        <w:t>Результат процедуры: проекты решений о возобновлении предоставления государственной услуги и о назначении компенсации.</w:t>
      </w:r>
    </w:p>
    <w:p w:rsidR="00A14466" w:rsidRDefault="00A14466">
      <w:pPr>
        <w:pStyle w:val="ConsPlusNormal"/>
        <w:spacing w:before="220"/>
        <w:ind w:firstLine="540"/>
        <w:jc w:val="both"/>
      </w:pPr>
      <w:r>
        <w:t xml:space="preserve">3.5.4.2. В случае </w:t>
      </w:r>
      <w:proofErr w:type="spellStart"/>
      <w:r>
        <w:t>неурегулирования</w:t>
      </w:r>
      <w:proofErr w:type="spellEnd"/>
      <w:r>
        <w:t xml:space="preserve"> заявителем задолженности по налогам и сборам в бюджеты бюджетной системы Российской Федерации до истечения 90 дней со дня подачи заявления о назначении компенсации специалист отделения Центра готовит проект решения об отказе в назначении компенсации и направляет на подпись руководителю отделения Центра.</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рабочего дня, следующего за днем истечения 90 дней со дня подачи заявления о назначении компенсации.</w:t>
      </w:r>
    </w:p>
    <w:p w:rsidR="00A14466" w:rsidRDefault="00A14466">
      <w:pPr>
        <w:pStyle w:val="ConsPlusNormal"/>
        <w:spacing w:before="220"/>
        <w:ind w:firstLine="540"/>
        <w:jc w:val="both"/>
      </w:pPr>
      <w:r>
        <w:t>Результат процедуры: проект решения об отказе в назначении компенсации.</w:t>
      </w:r>
    </w:p>
    <w:p w:rsidR="00A14466" w:rsidRDefault="00A14466">
      <w:pPr>
        <w:pStyle w:val="ConsPlusNormal"/>
        <w:spacing w:before="220"/>
        <w:ind w:firstLine="540"/>
        <w:jc w:val="both"/>
      </w:pPr>
      <w:r>
        <w:t>3.5.4.4. Руководитель отделения Центра рассматривает и подписывает электронной цифровой подписью и направляет специалисту отделения Центра проекты решений о возобновлении предоставления государственной услуги и о назначении компенсации либо проекта решения об отказе в назначении компенсации.</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на подпись проектов решений о возобновлении предоставления государственной услуги и о назначении компенсации либо проекта решения об отказе в назначении компенсации.</w:t>
      </w:r>
    </w:p>
    <w:p w:rsidR="00A14466" w:rsidRDefault="00A14466">
      <w:pPr>
        <w:pStyle w:val="ConsPlusNormal"/>
        <w:spacing w:before="220"/>
        <w:ind w:firstLine="540"/>
        <w:jc w:val="both"/>
      </w:pPr>
      <w:r>
        <w:t>Результат процедуры: решения о возобновлении предоставления государственной услуги и назначении компенсации либо об отказе в назначении компенсации, подписанные руководителем отделения Центра.</w:t>
      </w:r>
    </w:p>
    <w:p w:rsidR="00A14466" w:rsidRDefault="00A14466">
      <w:pPr>
        <w:pStyle w:val="ConsPlusNormal"/>
        <w:spacing w:before="220"/>
        <w:ind w:firstLine="540"/>
        <w:jc w:val="both"/>
      </w:pPr>
      <w:r>
        <w:t>3.5.6. Специалист отделения Центра уведомляет о принятом решении о возобновлении предоставления государственной услуги способом, указанным заявителем в заявлении о назначении компенсации (в письменной форме по почтовому адресу заявителя, в форме электронного документа по адресу электронной почты, смс-сообщением на телефон).</w:t>
      </w:r>
    </w:p>
    <w:p w:rsidR="00A14466" w:rsidRDefault="00A14466">
      <w:pPr>
        <w:pStyle w:val="ConsPlusNormal"/>
        <w:spacing w:before="220"/>
        <w:ind w:firstLine="540"/>
        <w:jc w:val="both"/>
      </w:pPr>
      <w:r>
        <w:t>Срок исполнения процедур, предусмотренных настоящим пунктом:</w:t>
      </w:r>
    </w:p>
    <w:p w:rsidR="00A14466" w:rsidRDefault="00A14466">
      <w:pPr>
        <w:pStyle w:val="ConsPlusNormal"/>
        <w:spacing w:before="220"/>
        <w:ind w:firstLine="540"/>
        <w:jc w:val="both"/>
      </w:pPr>
      <w:r>
        <w:t xml:space="preserve">уведомление заявителя о принятом решении о возобновлении предоставления государственной услуги осуществляется в день подписания решения о возобновлении </w:t>
      </w:r>
      <w:r>
        <w:lastRenderedPageBreak/>
        <w:t>предоставления государственной услуги.</w:t>
      </w:r>
    </w:p>
    <w:p w:rsidR="00A14466" w:rsidRDefault="00A14466">
      <w:pPr>
        <w:pStyle w:val="ConsPlusNormal"/>
        <w:spacing w:before="220"/>
        <w:ind w:firstLine="540"/>
        <w:jc w:val="both"/>
      </w:pPr>
      <w:r>
        <w:t>При обращении заявителя, которому направлено уведомление о принятом решении о возобновлении предоставления государственной услуги, за получением копии такого решения лично, выдача копии решения о возобновлении предоставления государственной услуги осуществляется в день обращения заявителя.</w:t>
      </w:r>
    </w:p>
    <w:p w:rsidR="00A14466" w:rsidRDefault="00A14466">
      <w:pPr>
        <w:pStyle w:val="ConsPlusNormal"/>
        <w:spacing w:before="220"/>
        <w:ind w:firstLine="540"/>
        <w:jc w:val="both"/>
      </w:pPr>
      <w:r>
        <w:t>Результат процедуры: уведомление заявителя о принятом решении о возобновлении предоставления государственной услуги, выдача копии решения о возобновлении предоставления государственной услуги.</w:t>
      </w:r>
    </w:p>
    <w:p w:rsidR="00A14466" w:rsidRDefault="00A14466">
      <w:pPr>
        <w:pStyle w:val="ConsPlusNormal"/>
        <w:spacing w:before="220"/>
        <w:ind w:firstLine="540"/>
        <w:jc w:val="both"/>
      </w:pPr>
      <w:r>
        <w:t>3.6. Выдача заявителю результата государственной услуги</w:t>
      </w:r>
    </w:p>
    <w:p w:rsidR="00A14466" w:rsidRDefault="00A14466">
      <w:pPr>
        <w:pStyle w:val="ConsPlusNormal"/>
        <w:spacing w:before="220"/>
        <w:ind w:firstLine="540"/>
        <w:jc w:val="both"/>
      </w:pPr>
      <w:r>
        <w:t>Специалист отделения Центра осуществляет выдачу (направление) заявителю результата предоставления государственной услуги способом, указанным заявителем в заявлении (в письменной форме лично или по почтовому адресу, в форме электронного документа, подписанного усиленной квалифицированной электронной подписью, по адресу электронной почты или в личный кабинет на Портале государственных и муниципальных услуг Республики Татарстан или Едином портале (при наличии технической возможности), путем уведомления смс-сообщением на телефон).</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календарного дня со дня подписания решения о предоставлении (отказе в предоставлении) компенсации.</w:t>
      </w:r>
    </w:p>
    <w:p w:rsidR="00A14466" w:rsidRDefault="00A14466">
      <w:pPr>
        <w:pStyle w:val="ConsPlusNormal"/>
        <w:spacing w:before="220"/>
        <w:ind w:firstLine="540"/>
        <w:jc w:val="both"/>
      </w:pPr>
      <w:r>
        <w:t>В случае выдачи результата предоставления государственной услуги лично заявителю выдача решения о предоставлении (отказе в предоставлении) компенсации осуществляется в день обращения заявителя.</w:t>
      </w:r>
    </w:p>
    <w:p w:rsidR="00A14466" w:rsidRDefault="00A14466">
      <w:pPr>
        <w:pStyle w:val="ConsPlusNormal"/>
        <w:spacing w:before="220"/>
        <w:ind w:firstLine="540"/>
        <w:jc w:val="both"/>
      </w:pPr>
      <w:r>
        <w:t>Результат процедуры: выдача (направление) заявителю результата предоставления государственной услуги.</w:t>
      </w:r>
    </w:p>
    <w:p w:rsidR="00A14466" w:rsidRDefault="00A14466">
      <w:pPr>
        <w:pStyle w:val="ConsPlusNormal"/>
        <w:spacing w:before="220"/>
        <w:ind w:firstLine="540"/>
        <w:jc w:val="both"/>
      </w:pPr>
      <w:r>
        <w:t xml:space="preserve">3.7. Утратил силу. - </w:t>
      </w:r>
      <w:hyperlink r:id="rId46">
        <w:r>
          <w:rPr>
            <w:color w:val="0000FF"/>
          </w:rPr>
          <w:t>Приказ</w:t>
        </w:r>
      </w:hyperlink>
      <w:r>
        <w:t xml:space="preserve"> Минтруда, занятости и соцзащиты РТ от 14.11.2019 N 1021.</w:t>
      </w:r>
    </w:p>
    <w:p w:rsidR="00A14466" w:rsidRDefault="00A14466">
      <w:pPr>
        <w:pStyle w:val="ConsPlusNormal"/>
        <w:spacing w:before="220"/>
        <w:ind w:firstLine="540"/>
        <w:jc w:val="both"/>
      </w:pPr>
      <w:r>
        <w:t>3.8. Исправление технической ошибки</w:t>
      </w:r>
    </w:p>
    <w:p w:rsidR="00A14466" w:rsidRDefault="00A14466">
      <w:pPr>
        <w:pStyle w:val="ConsPlusNormal"/>
        <w:spacing w:before="220"/>
        <w:ind w:firstLine="540"/>
        <w:jc w:val="both"/>
      </w:pPr>
      <w:r>
        <w:t xml:space="preserve">Исправление технической ошибки осуществляется при подаче заявителем </w:t>
      </w:r>
      <w:hyperlink w:anchor="P844">
        <w:r>
          <w:rPr>
            <w:color w:val="0000FF"/>
          </w:rPr>
          <w:t>заявления</w:t>
        </w:r>
      </w:hyperlink>
      <w:r>
        <w:t xml:space="preserve"> по форме согласно приложению 5 к настоящему Регламенту с приложением документа о приостановлении (возобновлении) предоставления государственной услуги или документа, выданного заявителю как результат государственной услуги, в котором содержится техническая ошибка (в случае если такие документы выдавались).</w:t>
      </w:r>
    </w:p>
    <w:p w:rsidR="00A14466" w:rsidRDefault="00A14466">
      <w:pPr>
        <w:pStyle w:val="ConsPlusNormal"/>
        <w:spacing w:before="220"/>
        <w:ind w:firstLine="540"/>
        <w:jc w:val="both"/>
      </w:pPr>
      <w:r>
        <w:t>3.8.1. Специалист отделения Центра:</w:t>
      </w:r>
    </w:p>
    <w:p w:rsidR="00A14466" w:rsidRDefault="00A14466">
      <w:pPr>
        <w:pStyle w:val="ConsPlusNormal"/>
        <w:spacing w:before="220"/>
        <w:ind w:firstLine="540"/>
        <w:jc w:val="both"/>
      </w:pPr>
      <w:r>
        <w:t>осуществляет прием и регистрацию заявления об исправлении технической ошибки в журнале регистрации обращений граждан;</w:t>
      </w:r>
    </w:p>
    <w:p w:rsidR="00A14466" w:rsidRDefault="00A14466">
      <w:pPr>
        <w:pStyle w:val="ConsPlusNormal"/>
        <w:spacing w:before="220"/>
        <w:ind w:firstLine="540"/>
        <w:jc w:val="both"/>
      </w:pPr>
      <w:r>
        <w:t>переоформляет решение о приостановлении (возобновлении) предоставления государственной услуги или решение о назначении (об отказе в назначении) компенсации в электронном виде;</w:t>
      </w:r>
    </w:p>
    <w:p w:rsidR="00A14466" w:rsidRDefault="00A14466">
      <w:pPr>
        <w:pStyle w:val="ConsPlusNormal"/>
        <w:spacing w:before="220"/>
        <w:ind w:firstLine="540"/>
        <w:jc w:val="both"/>
      </w:pPr>
      <w:r>
        <w:t>направляет переоформленное решение о приостановлении (возобновлении) предоставления государственной услуги или решение о назначении (об отказе в назначении) компенсации в электронной форме на подпись руководителю отделения Центра.</w:t>
      </w:r>
    </w:p>
    <w:p w:rsidR="00A14466" w:rsidRDefault="00A14466">
      <w:pPr>
        <w:pStyle w:val="ConsPlusNormal"/>
        <w:spacing w:before="220"/>
        <w:ind w:firstLine="540"/>
        <w:jc w:val="both"/>
      </w:pPr>
      <w:r>
        <w:t xml:space="preserve">Процедуры, устанавливаемые настоящим пунктом, осуществляются в день поступления </w:t>
      </w:r>
      <w:r>
        <w:lastRenderedPageBreak/>
        <w:t>заявления.</w:t>
      </w:r>
    </w:p>
    <w:p w:rsidR="00A14466" w:rsidRDefault="00A14466">
      <w:pPr>
        <w:pStyle w:val="ConsPlusNormal"/>
        <w:spacing w:before="220"/>
        <w:ind w:firstLine="540"/>
        <w:jc w:val="both"/>
      </w:pPr>
      <w:r>
        <w:t>Результат процедуры: принятое, зарегистрированное заявление об исправлении технической ошибки, переоформленное решение о приостановлении (возобновлении) предоставления государственной услуги или решение о назначении (об отказе в назначении) компенсации в электронной форме, направленное на подпись руководителю отделения Центра.</w:t>
      </w:r>
    </w:p>
    <w:p w:rsidR="00A14466" w:rsidRDefault="00A14466">
      <w:pPr>
        <w:pStyle w:val="ConsPlusNormal"/>
        <w:spacing w:before="220"/>
        <w:ind w:firstLine="540"/>
        <w:jc w:val="both"/>
      </w:pPr>
      <w:r>
        <w:t>3.8.2. Руководитель отделения Центра подписывает электронной цифровой подписью переоформленное решение о приостановлении (возобновлении) предоставления государственной услуги или решение о назначении (об отказе в назначении) компенсации и направляет его специалисту отделения Центра.</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рабочего дня со дня направления проекта решения на подпись.</w:t>
      </w:r>
    </w:p>
    <w:p w:rsidR="00A14466" w:rsidRDefault="00A14466">
      <w:pPr>
        <w:pStyle w:val="ConsPlusNormal"/>
        <w:spacing w:before="220"/>
        <w:ind w:firstLine="540"/>
        <w:jc w:val="both"/>
      </w:pPr>
      <w:r>
        <w:t>Результат процедуры: переоформленное решение о приостановлении (возобновлении) предоставления государственной услуги или решение о назначении (об отказе в назначении) компенсации, подписанное руководителем отделения Центра.</w:t>
      </w:r>
    </w:p>
    <w:p w:rsidR="00A14466" w:rsidRDefault="00A14466">
      <w:pPr>
        <w:pStyle w:val="ConsPlusNormal"/>
        <w:spacing w:before="220"/>
        <w:ind w:firstLine="540"/>
        <w:jc w:val="both"/>
      </w:pPr>
      <w:r>
        <w:t>3.8.3. Специалист отделения Центра уведомляет заявителя способом, указанным в заявлении (в письменной форме по почтовому адресу, в форме электронного документа по адресу электронной почты, смс-сообщением на телефон, либо путем направления переоформленного решения о приостановлении (возобновлении) предоставления государственной услуги или переоформленного решения о назначении (об отказе в назначении) компенсации в личный кабинет заявителя на Портале государственных и муниципальных услуг Республики Татарстан или Едином портале (при наличии технической возможности)).</w:t>
      </w:r>
    </w:p>
    <w:p w:rsidR="00A14466" w:rsidRDefault="00A14466">
      <w:pPr>
        <w:pStyle w:val="ConsPlusNormal"/>
        <w:spacing w:before="220"/>
        <w:ind w:firstLine="540"/>
        <w:jc w:val="both"/>
      </w:pPr>
      <w:r>
        <w:t>Процедура, устанавливаемая настоящим пунктом, осуществляется в течение одного рабочего дня со дня окончания предыдущей процедуры.</w:t>
      </w:r>
    </w:p>
    <w:p w:rsidR="00A14466" w:rsidRDefault="00A14466">
      <w:pPr>
        <w:pStyle w:val="ConsPlusNormal"/>
        <w:spacing w:before="220"/>
        <w:ind w:firstLine="540"/>
        <w:jc w:val="both"/>
      </w:pPr>
      <w:r>
        <w:t>Результат процедуры: уведомление заявителя о переоформленном решении о приостановлении (возобновлении) предоставления государственной услуги или решении о назначении (об отказе в назначении) компенсации, направление переоформленного решения заявителю.</w:t>
      </w:r>
    </w:p>
    <w:p w:rsidR="00A14466" w:rsidRDefault="00A14466">
      <w:pPr>
        <w:pStyle w:val="ConsPlusNormal"/>
        <w:spacing w:before="220"/>
        <w:ind w:firstLine="540"/>
        <w:jc w:val="both"/>
      </w:pPr>
      <w:r>
        <w:t>3.9. Предоставление государственной услуги, включая подачу заявления на предоставление государственной услуги, через многофункциональный центр не осуществляется.</w:t>
      </w:r>
    </w:p>
    <w:p w:rsidR="00A14466" w:rsidRDefault="00A14466">
      <w:pPr>
        <w:pStyle w:val="ConsPlusNormal"/>
        <w:jc w:val="both"/>
      </w:pPr>
    </w:p>
    <w:p w:rsidR="00A14466" w:rsidRDefault="00A14466">
      <w:pPr>
        <w:pStyle w:val="ConsPlusTitle"/>
        <w:jc w:val="center"/>
        <w:outlineLvl w:val="1"/>
      </w:pPr>
      <w:r>
        <w:t>4. Формы контроля за исполнением</w:t>
      </w:r>
    </w:p>
    <w:p w:rsidR="00A14466" w:rsidRDefault="00A14466">
      <w:pPr>
        <w:pStyle w:val="ConsPlusTitle"/>
        <w:jc w:val="center"/>
      </w:pPr>
      <w:r>
        <w:t>Административного регламента</w:t>
      </w:r>
    </w:p>
    <w:p w:rsidR="00A14466" w:rsidRDefault="00A14466">
      <w:pPr>
        <w:pStyle w:val="ConsPlusNormal"/>
        <w:jc w:val="center"/>
      </w:pPr>
    </w:p>
    <w:p w:rsidR="00A14466" w:rsidRDefault="00A14466">
      <w:pPr>
        <w:pStyle w:val="ConsPlusNormal"/>
        <w:jc w:val="both"/>
      </w:pPr>
    </w:p>
    <w:p w:rsidR="00A14466" w:rsidRDefault="00A14466">
      <w:pPr>
        <w:pStyle w:val="ConsPlusNormal"/>
        <w:ind w:firstLine="540"/>
        <w:jc w:val="both"/>
      </w:pPr>
      <w:r>
        <w:t>4.1. Текущий контроль за соблюдением последовательности действий, определенных административными процедурами настоящего Регламента, осуществляется руководителем отделения Центра путем проведения проверок соблюдения и исполнения положений настоящего Регламента. Порядок и формы организации текущего контроля за принятием решений руководителем отделения Центра определяются директором Центра.</w:t>
      </w:r>
    </w:p>
    <w:p w:rsidR="00A14466" w:rsidRDefault="00A14466">
      <w:pPr>
        <w:pStyle w:val="ConsPlusNormal"/>
        <w:spacing w:before="220"/>
        <w:ind w:firstLine="540"/>
        <w:jc w:val="both"/>
      </w:pPr>
      <w:r>
        <w:t>Текущий контроль осуществляется на постоянной основе.</w:t>
      </w:r>
    </w:p>
    <w:p w:rsidR="00A14466" w:rsidRDefault="00A14466">
      <w:pPr>
        <w:pStyle w:val="ConsPlusNormal"/>
        <w:spacing w:before="220"/>
        <w:ind w:firstLine="540"/>
        <w:jc w:val="both"/>
      </w:pPr>
      <w:r>
        <w:t>4.2. Контроль за исполнением настоящего Регламента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A14466" w:rsidRDefault="00A14466">
      <w:pPr>
        <w:pStyle w:val="ConsPlusNormal"/>
        <w:spacing w:before="220"/>
        <w:ind w:firstLine="540"/>
        <w:jc w:val="both"/>
      </w:pPr>
      <w:r>
        <w:lastRenderedPageBreak/>
        <w:t>4.3. Контроль за исполнением настоящего Регламента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A14466" w:rsidRDefault="00A14466">
      <w:pPr>
        <w:pStyle w:val="ConsPlusNormal"/>
        <w:spacing w:before="220"/>
        <w:ind w:firstLine="540"/>
        <w:jc w:val="both"/>
      </w:pPr>
      <w:r>
        <w:t>Формами контроля за соблюдением исполнения административных процедур является проведение проверки:</w:t>
      </w:r>
    </w:p>
    <w:p w:rsidR="00A14466" w:rsidRDefault="00A14466">
      <w:pPr>
        <w:pStyle w:val="ConsPlusNormal"/>
        <w:spacing w:before="220"/>
        <w:ind w:firstLine="540"/>
        <w:jc w:val="both"/>
      </w:pPr>
      <w:r>
        <w:t>ведения делопроизводства;</w:t>
      </w:r>
    </w:p>
    <w:p w:rsidR="00A14466" w:rsidRDefault="00A14466">
      <w:pPr>
        <w:pStyle w:val="ConsPlusNormal"/>
        <w:spacing w:before="220"/>
        <w:ind w:firstLine="540"/>
        <w:jc w:val="both"/>
      </w:pPr>
      <w:r>
        <w:t>соответствия результатов рассмотрения документов требованиям законодательства (настоящего Регламента);</w:t>
      </w:r>
    </w:p>
    <w:p w:rsidR="00A14466" w:rsidRDefault="00A14466">
      <w:pPr>
        <w:pStyle w:val="ConsPlusNormal"/>
        <w:spacing w:before="220"/>
        <w:ind w:firstLine="540"/>
        <w:jc w:val="both"/>
      </w:pPr>
      <w:r>
        <w:t>соблюдения сроков и порядка приема документов;</w:t>
      </w:r>
    </w:p>
    <w:p w:rsidR="00A14466" w:rsidRDefault="00A14466">
      <w:pPr>
        <w:pStyle w:val="ConsPlusNormal"/>
        <w:spacing w:before="220"/>
        <w:ind w:firstLine="540"/>
        <w:jc w:val="both"/>
      </w:pPr>
      <w:r>
        <w:t>соблюдения сроков и порядка выдачи результатов при предоставлении государственной услуги.</w:t>
      </w:r>
    </w:p>
    <w:p w:rsidR="00A14466" w:rsidRDefault="00A14466">
      <w:pPr>
        <w:pStyle w:val="ConsPlusNormal"/>
        <w:spacing w:before="220"/>
        <w:ind w:firstLine="540"/>
        <w:jc w:val="both"/>
      </w:pPr>
      <w: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A14466" w:rsidRDefault="00A14466">
      <w:pPr>
        <w:pStyle w:val="ConsPlusNormal"/>
        <w:spacing w:before="220"/>
        <w:ind w:firstLine="540"/>
        <w:jc w:val="both"/>
      </w:pPr>
      <w:r>
        <w:t>4.4. Решение о проведении внеплановой проверки исполнения настоящего Регламента принимается в следующих случаях:</w:t>
      </w:r>
    </w:p>
    <w:p w:rsidR="00A14466" w:rsidRDefault="00A14466">
      <w:pPr>
        <w:pStyle w:val="ConsPlusNormal"/>
        <w:spacing w:before="220"/>
        <w:ind w:firstLine="540"/>
        <w:jc w:val="both"/>
      </w:pPr>
      <w: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A14466" w:rsidRDefault="00A14466">
      <w:pPr>
        <w:pStyle w:val="ConsPlusNormal"/>
        <w:spacing w:before="220"/>
        <w:ind w:firstLine="540"/>
        <w:jc w:val="both"/>
      </w:pPr>
      <w:r>
        <w:t>2) обращений заявителей с жалобами на нарушения их прав и законных интересов действиями (бездействием) должностных лиц Центра, отделения Центра, участвующих в предоставлении государственной услуги.</w:t>
      </w:r>
    </w:p>
    <w:p w:rsidR="00A14466" w:rsidRDefault="00A14466">
      <w:pPr>
        <w:pStyle w:val="ConsPlusNormal"/>
        <w:spacing w:before="220"/>
        <w:ind w:firstLine="540"/>
        <w:jc w:val="both"/>
      </w:pPr>
      <w:r>
        <w:t>4.5. По результатам проведенных проверок в случае выявления нарушений прав заявителей должностные лица, ответственные за исполнение настоящего Регламента, признанные виновными, привлекаются к ответственности в порядке, установленном законодательством Российской Федерации.</w:t>
      </w:r>
    </w:p>
    <w:p w:rsidR="00A14466" w:rsidRDefault="00A14466">
      <w:pPr>
        <w:pStyle w:val="ConsPlusNormal"/>
        <w:spacing w:before="220"/>
        <w:ind w:firstLine="540"/>
        <w:jc w:val="both"/>
      </w:pPr>
      <w:r>
        <w:t>4.6. Контроль за исполнением настоящего Регламента со стороны граждан, их объединений и организаций осуществляется посредством открытости деятельности Центра, отделения Центра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A14466" w:rsidRDefault="00A14466">
      <w:pPr>
        <w:pStyle w:val="ConsPlusNormal"/>
        <w:spacing w:before="220"/>
        <w:ind w:firstLine="540"/>
        <w:jc w:val="both"/>
      </w:pPr>
      <w:r>
        <w:t>4.7 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w:t>
      </w:r>
      <w:hyperlink r:id="rId47">
        <w:r>
          <w:rPr>
            <w:color w:val="0000FF"/>
          </w:rPr>
          <w:t>http://mtsz.tatarstan.ru</w:t>
        </w:r>
      </w:hyperlink>
      <w:r>
        <w:t>).</w:t>
      </w:r>
    </w:p>
    <w:p w:rsidR="00A14466" w:rsidRDefault="00A14466">
      <w:pPr>
        <w:pStyle w:val="ConsPlusNormal"/>
        <w:jc w:val="both"/>
      </w:pPr>
    </w:p>
    <w:p w:rsidR="00A14466" w:rsidRDefault="00A14466">
      <w:pPr>
        <w:pStyle w:val="ConsPlusTitle"/>
        <w:jc w:val="center"/>
        <w:outlineLvl w:val="1"/>
      </w:pPr>
      <w:r>
        <w:t>5. Досудебный (внесудебный) порядок обжалования решений</w:t>
      </w:r>
    </w:p>
    <w:p w:rsidR="00A14466" w:rsidRDefault="00A14466">
      <w:pPr>
        <w:pStyle w:val="ConsPlusTitle"/>
        <w:jc w:val="center"/>
      </w:pPr>
      <w:r>
        <w:t>и действий (бездействия) органа, предоставляющего</w:t>
      </w:r>
    </w:p>
    <w:p w:rsidR="00A14466" w:rsidRDefault="00A14466">
      <w:pPr>
        <w:pStyle w:val="ConsPlusTitle"/>
        <w:jc w:val="center"/>
      </w:pPr>
      <w:r>
        <w:t>государственную услугу, многофункционального центра</w:t>
      </w:r>
    </w:p>
    <w:p w:rsidR="00A14466" w:rsidRDefault="00A14466">
      <w:pPr>
        <w:pStyle w:val="ConsPlusTitle"/>
        <w:jc w:val="center"/>
      </w:pPr>
      <w:r>
        <w:t>предоставления государственных и муниципальных услуг,</w:t>
      </w:r>
    </w:p>
    <w:p w:rsidR="00A14466" w:rsidRDefault="00A14466">
      <w:pPr>
        <w:pStyle w:val="ConsPlusTitle"/>
        <w:jc w:val="center"/>
      </w:pPr>
      <w:r>
        <w:t xml:space="preserve">организаций, указанных в </w:t>
      </w:r>
      <w:hyperlink r:id="rId48">
        <w:r>
          <w:rPr>
            <w:color w:val="0000FF"/>
          </w:rPr>
          <w:t>части 1.1 статьи 16</w:t>
        </w:r>
      </w:hyperlink>
      <w:r>
        <w:t xml:space="preserve"> Федерального</w:t>
      </w:r>
    </w:p>
    <w:p w:rsidR="00A14466" w:rsidRDefault="00A14466">
      <w:pPr>
        <w:pStyle w:val="ConsPlusTitle"/>
        <w:jc w:val="center"/>
      </w:pPr>
      <w:r>
        <w:t>закона N 210-ФЗ, а также их должностных лиц, государственных</w:t>
      </w:r>
    </w:p>
    <w:p w:rsidR="00A14466" w:rsidRDefault="00A14466">
      <w:pPr>
        <w:pStyle w:val="ConsPlusTitle"/>
        <w:jc w:val="center"/>
      </w:pPr>
      <w:r>
        <w:t>или муниципальных служащих, работников</w:t>
      </w:r>
    </w:p>
    <w:p w:rsidR="00A14466" w:rsidRDefault="00A14466">
      <w:pPr>
        <w:pStyle w:val="ConsPlusNormal"/>
        <w:jc w:val="both"/>
      </w:pPr>
    </w:p>
    <w:p w:rsidR="00A14466" w:rsidRDefault="00A14466">
      <w:pPr>
        <w:pStyle w:val="ConsPlusNormal"/>
        <w:ind w:firstLine="540"/>
        <w:jc w:val="both"/>
      </w:pPr>
      <w:r>
        <w:t xml:space="preserve">5.1. Заявители имеют право на обжалование в досудебном порядке решений и действий </w:t>
      </w:r>
      <w:r>
        <w:lastRenderedPageBreak/>
        <w:t>(бездействия) специалистов отделения Центра, участвующих в предоставлении государственной услуги, руководителю отделения Центра.</w:t>
      </w:r>
    </w:p>
    <w:p w:rsidR="00A14466" w:rsidRDefault="00A14466">
      <w:pPr>
        <w:pStyle w:val="ConsPlusNormal"/>
        <w:spacing w:before="220"/>
        <w:ind w:firstLine="540"/>
        <w:jc w:val="both"/>
      </w:pPr>
      <w:r>
        <w:t>Жалобы на решения, действия (бездействие) руководителя отделения Центра подаются руководителю Центра.</w:t>
      </w:r>
    </w:p>
    <w:p w:rsidR="00A14466" w:rsidRDefault="00A14466">
      <w:pPr>
        <w:pStyle w:val="ConsPlusNormal"/>
        <w:spacing w:before="220"/>
        <w:ind w:firstLine="540"/>
        <w:jc w:val="both"/>
      </w:pPr>
      <w:r>
        <w:t>Жалобы на решения, действия (бездействие) руководителя Центра подаются в Министерство на имя министра.</w:t>
      </w:r>
    </w:p>
    <w:p w:rsidR="00A14466" w:rsidRDefault="00A14466">
      <w:pPr>
        <w:pStyle w:val="ConsPlusNormal"/>
        <w:spacing w:before="220"/>
        <w:ind w:firstLine="540"/>
        <w:jc w:val="both"/>
      </w:pPr>
      <w:r>
        <w:t>5.2. Заявитель может обратиться с жалобой, в том числе в следующих случаях:</w:t>
      </w:r>
    </w:p>
    <w:p w:rsidR="00A14466" w:rsidRDefault="00A14466">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49">
        <w:r>
          <w:rPr>
            <w:color w:val="0000FF"/>
          </w:rPr>
          <w:t>статье 15.1</w:t>
        </w:r>
      </w:hyperlink>
      <w:r>
        <w:t xml:space="preserve"> Федерального закона N 210-ФЗ;</w:t>
      </w:r>
    </w:p>
    <w:p w:rsidR="00A14466" w:rsidRDefault="00A14466">
      <w:pPr>
        <w:pStyle w:val="ConsPlusNormal"/>
        <w:spacing w:before="220"/>
        <w:ind w:firstLine="540"/>
        <w:jc w:val="both"/>
      </w:pPr>
      <w:r>
        <w:t>нарушение срока предоставления государственной услуги;</w:t>
      </w:r>
    </w:p>
    <w:p w:rsidR="00A14466" w:rsidRDefault="00A14466">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A14466" w:rsidRDefault="00A14466">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A14466" w:rsidRDefault="00A14466">
      <w:pPr>
        <w:pStyle w:val="ConsPlusNormal"/>
        <w:spacing w:before="220"/>
        <w:ind w:firstLine="540"/>
        <w:jc w:val="both"/>
      </w:pPr>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14466" w:rsidRDefault="00A14466">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A14466" w:rsidRDefault="00A14466">
      <w:pPr>
        <w:pStyle w:val="ConsPlusNormal"/>
        <w:spacing w:before="220"/>
        <w:ind w:firstLine="540"/>
        <w:jc w:val="both"/>
      </w:pPr>
      <w:r>
        <w:t>отказ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14466" w:rsidRDefault="00A14466">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A14466" w:rsidRDefault="00A14466">
      <w:pPr>
        <w:pStyle w:val="ConsPlusNormal"/>
        <w:spacing w:before="220"/>
        <w:ind w:firstLine="540"/>
        <w:jc w:val="both"/>
      </w:pPr>
      <w: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A14466" w:rsidRDefault="00A14466">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0">
        <w:r>
          <w:rPr>
            <w:color w:val="0000FF"/>
          </w:rPr>
          <w:t>пунктом 4 части 1 статьи 7</w:t>
        </w:r>
      </w:hyperlink>
      <w:r>
        <w:t xml:space="preserve"> Федерального закона N 210-ФЗ.</w:t>
      </w:r>
    </w:p>
    <w:p w:rsidR="00A14466" w:rsidRDefault="00A14466">
      <w:pPr>
        <w:pStyle w:val="ConsPlusNormal"/>
        <w:spacing w:before="220"/>
        <w:ind w:firstLine="540"/>
        <w:jc w:val="both"/>
      </w:pPr>
      <w:r>
        <w:t xml:space="preserve">5.3. Жалоба на решения действие (бездействие)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государственного служащего, руководителя органа (учреждения), </w:t>
      </w:r>
      <w:r>
        <w:lastRenderedPageBreak/>
        <w:t>предоставляющего государственную услугу, подается в письменной форме на бумажном носителе или в электронной форме.</w:t>
      </w:r>
    </w:p>
    <w:p w:rsidR="00A14466" w:rsidRDefault="00A14466">
      <w:pPr>
        <w:pStyle w:val="ConsPlusNormal"/>
        <w:spacing w:before="220"/>
        <w:ind w:firstLine="540"/>
        <w:jc w:val="both"/>
      </w:pPr>
      <w:r>
        <w:t>Жалоба может быть направлена по почте, через многофункциональный центр, с использованием сети "Интернет", официального сайта Министерства (</w:t>
      </w:r>
      <w:hyperlink r:id="rId51">
        <w:r>
          <w:rPr>
            <w:color w:val="0000FF"/>
          </w:rPr>
          <w:t>http://www.mtsz.tatarstan.ru</w:t>
        </w:r>
      </w:hyperlink>
      <w:r>
        <w:t>), Портала государственных и муниципальных услуг Республики Татарстан (</w:t>
      </w:r>
      <w:hyperlink r:id="rId52">
        <w:r>
          <w:rPr>
            <w:color w:val="0000FF"/>
          </w:rPr>
          <w:t>http://uslugi.tatarstan.ru/</w:t>
        </w:r>
      </w:hyperlink>
      <w:r>
        <w:t>), Единого портала государственных и муниципальных услуг (функций) (</w:t>
      </w:r>
      <w:hyperlink r:id="rId53">
        <w:r>
          <w:rPr>
            <w:color w:val="0000FF"/>
          </w:rPr>
          <w:t>http://www.gosuslugi.ru/</w:t>
        </w:r>
      </w:hyperlink>
      <w:r>
        <w:t>), а также может быть принята при личном приеме заявителя.</w:t>
      </w:r>
    </w:p>
    <w:p w:rsidR="00A14466" w:rsidRDefault="00A14466">
      <w:pPr>
        <w:pStyle w:val="ConsPlusNormal"/>
        <w:spacing w:before="220"/>
        <w:ind w:firstLine="540"/>
        <w:jc w:val="both"/>
      </w:pPr>
      <w:r>
        <w:t>5.4. Жалоба подлежит регистрации не позднее следующего за днем ее поступления рабочего дня.</w:t>
      </w:r>
    </w:p>
    <w:p w:rsidR="00A14466" w:rsidRDefault="00A14466">
      <w:pPr>
        <w:pStyle w:val="ConsPlusNormal"/>
        <w:spacing w:before="220"/>
        <w:ind w:firstLine="540"/>
        <w:jc w:val="both"/>
      </w:pPr>
      <w: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14466" w:rsidRDefault="00A14466">
      <w:pPr>
        <w:pStyle w:val="ConsPlusNormal"/>
        <w:spacing w:before="220"/>
        <w:ind w:firstLine="540"/>
        <w:jc w:val="both"/>
      </w:pPr>
      <w:r>
        <w:t>5.5. Жалоба должна содержать:</w:t>
      </w:r>
    </w:p>
    <w:p w:rsidR="00A14466" w:rsidRDefault="00A14466">
      <w:pPr>
        <w:pStyle w:val="ConsPlusNormal"/>
        <w:spacing w:before="220"/>
        <w:ind w:firstLine="540"/>
        <w:jc w:val="both"/>
      </w:pPr>
      <w:r>
        <w:t>1) наименование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государственного служащего, решения и действия (бездействие) которых обжалуются;</w:t>
      </w:r>
    </w:p>
    <w:p w:rsidR="00A14466" w:rsidRDefault="00A1446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14466" w:rsidRDefault="00A14466">
      <w:pPr>
        <w:pStyle w:val="ConsPlusNormal"/>
        <w:spacing w:before="220"/>
        <w:ind w:firstLine="540"/>
        <w:jc w:val="both"/>
      </w:pPr>
      <w:r>
        <w:t>3) сведения об обжалуемых решениях и действиях (бездействии)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государственного служащего;</w:t>
      </w:r>
    </w:p>
    <w:p w:rsidR="00A14466" w:rsidRDefault="00A14466">
      <w:pPr>
        <w:pStyle w:val="ConsPlusNormal"/>
        <w:spacing w:before="220"/>
        <w:ind w:firstLine="540"/>
        <w:jc w:val="both"/>
      </w:pPr>
      <w: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(специалиста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A14466" w:rsidRDefault="00A14466">
      <w:pPr>
        <w:pStyle w:val="ConsPlusNormal"/>
        <w:spacing w:before="220"/>
        <w:ind w:firstLine="540"/>
        <w:jc w:val="both"/>
      </w:pPr>
      <w:r>
        <w:t>5.6. По результатам рассмотрения жалобы принимается одно из следующих решений:</w:t>
      </w:r>
    </w:p>
    <w:p w:rsidR="00A14466" w:rsidRDefault="00A14466">
      <w:pPr>
        <w:pStyle w:val="ConsPlusNormal"/>
        <w:spacing w:before="220"/>
        <w:ind w:firstLine="540"/>
        <w:jc w:val="both"/>
      </w:pPr>
      <w:r>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A14466" w:rsidRDefault="00A14466">
      <w:pPr>
        <w:pStyle w:val="ConsPlusNormal"/>
        <w:spacing w:before="220"/>
        <w:ind w:firstLine="540"/>
        <w:jc w:val="both"/>
      </w:pPr>
      <w:r>
        <w:t>2) в удовлетворении жалобы отказывается.</w:t>
      </w:r>
    </w:p>
    <w:p w:rsidR="00A14466" w:rsidRDefault="00A14466">
      <w:pPr>
        <w:pStyle w:val="ConsPlusNormal"/>
        <w:spacing w:before="220"/>
        <w:ind w:firstLine="540"/>
        <w:jc w:val="both"/>
      </w:pPr>
      <w: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466" w:rsidRDefault="00A1446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w:t>
      </w:r>
      <w:r>
        <w:lastRenderedPageBreak/>
        <w:t>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14466" w:rsidRDefault="00A14466">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4466" w:rsidRDefault="00A14466">
      <w:pPr>
        <w:pStyle w:val="ConsPlusNormal"/>
        <w:spacing w:before="220"/>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A14466" w:rsidRDefault="00A14466">
      <w:pPr>
        <w:pStyle w:val="ConsPlusNormal"/>
        <w:jc w:val="both"/>
      </w:pPr>
    </w:p>
    <w:p w:rsidR="00A14466" w:rsidRDefault="00A14466">
      <w:pPr>
        <w:pStyle w:val="ConsPlusNormal"/>
        <w:jc w:val="both"/>
      </w:pPr>
    </w:p>
    <w:p w:rsidR="00A14466" w:rsidRDefault="00A14466">
      <w:pPr>
        <w:pStyle w:val="ConsPlusNormal"/>
        <w:jc w:val="right"/>
        <w:outlineLvl w:val="1"/>
      </w:pPr>
      <w:r>
        <w:t>Приложение 1</w:t>
      </w:r>
    </w:p>
    <w:p w:rsidR="00A14466" w:rsidRDefault="00A14466">
      <w:pPr>
        <w:pStyle w:val="ConsPlusNormal"/>
        <w:jc w:val="right"/>
      </w:pPr>
      <w:r>
        <w:t>к 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w:t>
      </w:r>
    </w:p>
    <w:p w:rsidR="00A14466" w:rsidRDefault="00A14466">
      <w:pPr>
        <w:pStyle w:val="ConsPlusNormal"/>
        <w:jc w:val="right"/>
      </w:pPr>
      <w:r>
        <w:t>на уплату взноса на капитальный ремонт</w:t>
      </w:r>
    </w:p>
    <w:p w:rsidR="00A14466" w:rsidRDefault="00A14466">
      <w:pPr>
        <w:pStyle w:val="ConsPlusNormal"/>
        <w:jc w:val="right"/>
      </w:pPr>
      <w:r>
        <w:t>общего имущества в многоквартирном доме</w:t>
      </w:r>
    </w:p>
    <w:p w:rsidR="00A14466" w:rsidRDefault="00A14466">
      <w:pPr>
        <w:pStyle w:val="ConsPlusNormal"/>
        <w:spacing w:after="1"/>
      </w:pPr>
    </w:p>
    <w:p w:rsidR="00A14466" w:rsidRDefault="00A14466">
      <w:pPr>
        <w:pStyle w:val="ConsPlusNormal"/>
        <w:jc w:val="both"/>
      </w:pPr>
    </w:p>
    <w:p w:rsidR="00A14466" w:rsidRDefault="00A14466">
      <w:pPr>
        <w:pStyle w:val="ConsPlusNonformat"/>
        <w:jc w:val="both"/>
      </w:pPr>
      <w:r>
        <w:t xml:space="preserve">                                    Отделение РЦМП(КВ) N _____</w:t>
      </w:r>
    </w:p>
    <w:p w:rsidR="00A14466" w:rsidRDefault="00A14466">
      <w:pPr>
        <w:pStyle w:val="ConsPlusNonformat"/>
        <w:jc w:val="both"/>
      </w:pPr>
      <w:r>
        <w:t xml:space="preserve">                                    в _____________________________________</w:t>
      </w:r>
    </w:p>
    <w:p w:rsidR="00A14466" w:rsidRDefault="00A14466">
      <w:pPr>
        <w:pStyle w:val="ConsPlusNonformat"/>
        <w:jc w:val="both"/>
      </w:pPr>
      <w:r>
        <w:t xml:space="preserve">                                    муниципальном районе (городском округе)</w:t>
      </w:r>
    </w:p>
    <w:p w:rsidR="00A14466" w:rsidRDefault="00A14466">
      <w:pPr>
        <w:pStyle w:val="ConsPlusNonformat"/>
        <w:jc w:val="both"/>
      </w:pPr>
    </w:p>
    <w:p w:rsidR="00A14466" w:rsidRDefault="00A14466">
      <w:pPr>
        <w:pStyle w:val="ConsPlusNonformat"/>
        <w:jc w:val="both"/>
      </w:pPr>
      <w:bookmarkStart w:id="10" w:name="P587"/>
      <w:bookmarkEnd w:id="10"/>
      <w:r>
        <w:t xml:space="preserve">                             ЗАЯВЛЕНИЕ N _____</w:t>
      </w:r>
    </w:p>
    <w:p w:rsidR="00A14466" w:rsidRDefault="00A14466">
      <w:pPr>
        <w:pStyle w:val="ConsPlusNonformat"/>
        <w:jc w:val="both"/>
      </w:pPr>
      <w:r>
        <w:t xml:space="preserve">                          от "__" ________ 20__ г.</w:t>
      </w:r>
    </w:p>
    <w:p w:rsidR="00A14466" w:rsidRDefault="00A14466">
      <w:pPr>
        <w:pStyle w:val="ConsPlusNonformat"/>
        <w:jc w:val="both"/>
      </w:pPr>
    </w:p>
    <w:p w:rsidR="00A14466" w:rsidRDefault="00A14466">
      <w:pPr>
        <w:pStyle w:val="ConsPlusNonformat"/>
        <w:jc w:val="both"/>
      </w:pPr>
      <w:r>
        <w:t>Я,</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 xml:space="preserve">                (фамилия, имя, отчество заявителя полностью)</w:t>
      </w:r>
    </w:p>
    <w:p w:rsidR="00A14466" w:rsidRDefault="00A14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02"/>
        <w:gridCol w:w="2141"/>
        <w:gridCol w:w="1646"/>
        <w:gridCol w:w="1958"/>
      </w:tblGrid>
      <w:tr w:rsidR="00A14466">
        <w:tc>
          <w:tcPr>
            <w:tcW w:w="3302" w:type="dxa"/>
          </w:tcPr>
          <w:p w:rsidR="00A14466" w:rsidRDefault="00A14466">
            <w:pPr>
              <w:pStyle w:val="ConsPlusNormal"/>
              <w:jc w:val="center"/>
            </w:pPr>
            <w:r>
              <w:t>Наименование документа, удостоверяющего личность</w:t>
            </w:r>
          </w:p>
        </w:tc>
        <w:tc>
          <w:tcPr>
            <w:tcW w:w="2141" w:type="dxa"/>
          </w:tcPr>
          <w:p w:rsidR="00A14466" w:rsidRDefault="00A14466">
            <w:pPr>
              <w:pStyle w:val="ConsPlusNormal"/>
              <w:jc w:val="center"/>
            </w:pPr>
            <w:r>
              <w:t>Серия и (или) номер</w:t>
            </w:r>
          </w:p>
        </w:tc>
        <w:tc>
          <w:tcPr>
            <w:tcW w:w="1646" w:type="dxa"/>
          </w:tcPr>
          <w:p w:rsidR="00A14466" w:rsidRDefault="00A14466">
            <w:pPr>
              <w:pStyle w:val="ConsPlusNormal"/>
              <w:jc w:val="center"/>
            </w:pPr>
            <w:r>
              <w:t>Кем выдан</w:t>
            </w:r>
          </w:p>
        </w:tc>
        <w:tc>
          <w:tcPr>
            <w:tcW w:w="1958" w:type="dxa"/>
          </w:tcPr>
          <w:p w:rsidR="00A14466" w:rsidRDefault="00A14466">
            <w:pPr>
              <w:pStyle w:val="ConsPlusNormal"/>
              <w:jc w:val="center"/>
            </w:pPr>
            <w:r>
              <w:t>Дата выдачи</w:t>
            </w:r>
          </w:p>
        </w:tc>
      </w:tr>
      <w:tr w:rsidR="00A14466">
        <w:tc>
          <w:tcPr>
            <w:tcW w:w="3302" w:type="dxa"/>
          </w:tcPr>
          <w:p w:rsidR="00A14466" w:rsidRDefault="00A14466">
            <w:pPr>
              <w:pStyle w:val="ConsPlusNormal"/>
            </w:pPr>
          </w:p>
        </w:tc>
        <w:tc>
          <w:tcPr>
            <w:tcW w:w="2141" w:type="dxa"/>
          </w:tcPr>
          <w:p w:rsidR="00A14466" w:rsidRDefault="00A14466">
            <w:pPr>
              <w:pStyle w:val="ConsPlusNormal"/>
            </w:pPr>
          </w:p>
        </w:tc>
        <w:tc>
          <w:tcPr>
            <w:tcW w:w="1646" w:type="dxa"/>
          </w:tcPr>
          <w:p w:rsidR="00A14466" w:rsidRDefault="00A14466">
            <w:pPr>
              <w:pStyle w:val="ConsPlusNormal"/>
            </w:pPr>
          </w:p>
        </w:tc>
        <w:tc>
          <w:tcPr>
            <w:tcW w:w="1958" w:type="dxa"/>
          </w:tcPr>
          <w:p w:rsidR="00A14466" w:rsidRDefault="00A14466">
            <w:pPr>
              <w:pStyle w:val="ConsPlusNormal"/>
            </w:pPr>
          </w:p>
        </w:tc>
      </w:tr>
    </w:tbl>
    <w:p w:rsidR="00A14466" w:rsidRDefault="00A14466">
      <w:pPr>
        <w:pStyle w:val="ConsPlusNormal"/>
        <w:jc w:val="both"/>
      </w:pPr>
    </w:p>
    <w:p w:rsidR="00A14466" w:rsidRDefault="00A14466">
      <w:pPr>
        <w:pStyle w:val="ConsPlusNonformat"/>
        <w:jc w:val="both"/>
      </w:pPr>
      <w:r>
        <w:t>проживающий(</w:t>
      </w:r>
      <w:proofErr w:type="spellStart"/>
      <w:r>
        <w:t>ая</w:t>
      </w:r>
      <w:proofErr w:type="spellEnd"/>
      <w:r>
        <w:t>) по адресу</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w:t>
      </w:r>
      <w:proofErr w:type="gramStart"/>
      <w:r>
        <w:t>почтовый  адрес</w:t>
      </w:r>
      <w:proofErr w:type="gramEnd"/>
      <w:r>
        <w:t xml:space="preserve"> заявителя с указанием индекса, телефона, адрес электронной</w:t>
      </w:r>
    </w:p>
    <w:p w:rsidR="00A14466" w:rsidRDefault="00A14466">
      <w:pPr>
        <w:pStyle w:val="ConsPlusNonformat"/>
        <w:jc w:val="both"/>
      </w:pPr>
      <w:r>
        <w:t>почты)</w:t>
      </w:r>
    </w:p>
    <w:p w:rsidR="00A14466" w:rsidRDefault="00A14466">
      <w:pPr>
        <w:pStyle w:val="ConsPlusNonformat"/>
        <w:jc w:val="both"/>
      </w:pPr>
      <w:r>
        <w:t>действующий на основании __________________________________________________</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 xml:space="preserve">   (реквизиты документа, подтверждающего полномочия лица, представляющего</w:t>
      </w:r>
    </w:p>
    <w:p w:rsidR="00A14466" w:rsidRDefault="00A14466">
      <w:pPr>
        <w:pStyle w:val="ConsPlusNonformat"/>
        <w:jc w:val="both"/>
      </w:pPr>
      <w:r>
        <w:t xml:space="preserve">      интересы заявителя, при обращении доверенного лица или законного</w:t>
      </w:r>
    </w:p>
    <w:p w:rsidR="00A14466" w:rsidRDefault="00A14466">
      <w:pPr>
        <w:pStyle w:val="ConsPlusNonformat"/>
        <w:jc w:val="both"/>
      </w:pPr>
      <w:r>
        <w:t xml:space="preserve">                               представителя)</w:t>
      </w:r>
    </w:p>
    <w:p w:rsidR="00A14466" w:rsidRDefault="00A14466">
      <w:pPr>
        <w:pStyle w:val="ConsPlusNonformat"/>
        <w:jc w:val="both"/>
      </w:pPr>
      <w:r>
        <w:t>Прошу назначить компенсацию расходов на уплату взноса на капитальный ремонт</w:t>
      </w:r>
    </w:p>
    <w:p w:rsidR="00A14466" w:rsidRDefault="00A14466">
      <w:pPr>
        <w:pStyle w:val="ConsPlusNonformat"/>
        <w:jc w:val="both"/>
      </w:pPr>
      <w:r>
        <w:t>общего имущества в многоквартирном доме</w:t>
      </w:r>
    </w:p>
    <w:p w:rsidR="00A14466" w:rsidRDefault="00A14466">
      <w:pPr>
        <w:pStyle w:val="ConsPlusNonformat"/>
        <w:jc w:val="both"/>
      </w:pPr>
      <w:r>
        <w:t>___________________________________________________________________________</w:t>
      </w:r>
    </w:p>
    <w:p w:rsidR="00A14466" w:rsidRDefault="00A14466">
      <w:pPr>
        <w:pStyle w:val="ConsPlusNonformat"/>
        <w:jc w:val="both"/>
      </w:pPr>
      <w:r>
        <w:t xml:space="preserve">    (фамилия, имя, отчество, адрес, реквизиты документа, удостоверяющего</w:t>
      </w:r>
    </w:p>
    <w:p w:rsidR="00A14466" w:rsidRDefault="00A14466">
      <w:pPr>
        <w:pStyle w:val="ConsPlusNonformat"/>
        <w:jc w:val="both"/>
      </w:pPr>
      <w:r>
        <w:t xml:space="preserve">                личность получателя государственной услуги)</w:t>
      </w:r>
    </w:p>
    <w:p w:rsidR="00A14466" w:rsidRDefault="00A14466">
      <w:pPr>
        <w:pStyle w:val="ConsPlusNonformat"/>
        <w:jc w:val="both"/>
      </w:pPr>
      <w:r>
        <w:t>СНИЛС (заявителя) _________________________________________________________</w:t>
      </w:r>
    </w:p>
    <w:p w:rsidR="00A14466" w:rsidRDefault="00A14466">
      <w:pPr>
        <w:pStyle w:val="ConsPlusNonformat"/>
        <w:jc w:val="both"/>
      </w:pPr>
      <w:r>
        <w:t>Представляю следующие документы (справки):</w:t>
      </w:r>
    </w:p>
    <w:p w:rsidR="00A14466" w:rsidRDefault="00A14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890"/>
        <w:gridCol w:w="2494"/>
      </w:tblGrid>
      <w:tr w:rsidR="00A14466">
        <w:tc>
          <w:tcPr>
            <w:tcW w:w="680" w:type="dxa"/>
          </w:tcPr>
          <w:p w:rsidR="00A14466" w:rsidRDefault="00A14466">
            <w:pPr>
              <w:pStyle w:val="ConsPlusNormal"/>
              <w:jc w:val="center"/>
            </w:pPr>
            <w:r>
              <w:t>N</w:t>
            </w:r>
          </w:p>
        </w:tc>
        <w:tc>
          <w:tcPr>
            <w:tcW w:w="5890" w:type="dxa"/>
          </w:tcPr>
          <w:p w:rsidR="00A14466" w:rsidRDefault="00A14466">
            <w:pPr>
              <w:pStyle w:val="ConsPlusNormal"/>
              <w:jc w:val="center"/>
            </w:pPr>
            <w:r>
              <w:t>Наименование документов</w:t>
            </w:r>
          </w:p>
        </w:tc>
        <w:tc>
          <w:tcPr>
            <w:tcW w:w="2494" w:type="dxa"/>
          </w:tcPr>
          <w:p w:rsidR="00A14466" w:rsidRDefault="00A14466">
            <w:pPr>
              <w:pStyle w:val="ConsPlusNormal"/>
              <w:jc w:val="center"/>
            </w:pPr>
            <w:r>
              <w:t>Количество экземпляров</w:t>
            </w:r>
          </w:p>
        </w:tc>
      </w:tr>
      <w:tr w:rsidR="00A14466">
        <w:tc>
          <w:tcPr>
            <w:tcW w:w="680" w:type="dxa"/>
          </w:tcPr>
          <w:p w:rsidR="00A14466" w:rsidRDefault="00A14466">
            <w:pPr>
              <w:pStyle w:val="ConsPlusNormal"/>
              <w:jc w:val="center"/>
            </w:pPr>
            <w:r>
              <w:lastRenderedPageBreak/>
              <w:t>1</w:t>
            </w:r>
          </w:p>
        </w:tc>
        <w:tc>
          <w:tcPr>
            <w:tcW w:w="5890" w:type="dxa"/>
          </w:tcPr>
          <w:p w:rsidR="00A14466" w:rsidRDefault="00A14466">
            <w:pPr>
              <w:pStyle w:val="ConsPlusNormal"/>
            </w:pPr>
          </w:p>
        </w:tc>
        <w:tc>
          <w:tcPr>
            <w:tcW w:w="2494" w:type="dxa"/>
          </w:tcPr>
          <w:p w:rsidR="00A14466" w:rsidRDefault="00A14466">
            <w:pPr>
              <w:pStyle w:val="ConsPlusNormal"/>
            </w:pPr>
          </w:p>
        </w:tc>
      </w:tr>
      <w:tr w:rsidR="00A14466">
        <w:tc>
          <w:tcPr>
            <w:tcW w:w="680" w:type="dxa"/>
          </w:tcPr>
          <w:p w:rsidR="00A14466" w:rsidRDefault="00A14466">
            <w:pPr>
              <w:pStyle w:val="ConsPlusNormal"/>
              <w:jc w:val="center"/>
            </w:pPr>
            <w:r>
              <w:t>2</w:t>
            </w:r>
          </w:p>
        </w:tc>
        <w:tc>
          <w:tcPr>
            <w:tcW w:w="5890" w:type="dxa"/>
          </w:tcPr>
          <w:p w:rsidR="00A14466" w:rsidRDefault="00A14466">
            <w:pPr>
              <w:pStyle w:val="ConsPlusNormal"/>
            </w:pPr>
          </w:p>
        </w:tc>
        <w:tc>
          <w:tcPr>
            <w:tcW w:w="2494" w:type="dxa"/>
          </w:tcPr>
          <w:p w:rsidR="00A14466" w:rsidRDefault="00A14466">
            <w:pPr>
              <w:pStyle w:val="ConsPlusNormal"/>
            </w:pPr>
          </w:p>
        </w:tc>
      </w:tr>
      <w:tr w:rsidR="00A14466">
        <w:tc>
          <w:tcPr>
            <w:tcW w:w="680" w:type="dxa"/>
          </w:tcPr>
          <w:p w:rsidR="00A14466" w:rsidRDefault="00A14466">
            <w:pPr>
              <w:pStyle w:val="ConsPlusNormal"/>
              <w:jc w:val="center"/>
            </w:pPr>
            <w:r>
              <w:t>3</w:t>
            </w:r>
          </w:p>
        </w:tc>
        <w:tc>
          <w:tcPr>
            <w:tcW w:w="5890" w:type="dxa"/>
          </w:tcPr>
          <w:p w:rsidR="00A14466" w:rsidRDefault="00A14466">
            <w:pPr>
              <w:pStyle w:val="ConsPlusNormal"/>
            </w:pPr>
          </w:p>
        </w:tc>
        <w:tc>
          <w:tcPr>
            <w:tcW w:w="2494" w:type="dxa"/>
          </w:tcPr>
          <w:p w:rsidR="00A14466" w:rsidRDefault="00A14466">
            <w:pPr>
              <w:pStyle w:val="ConsPlusNormal"/>
            </w:pPr>
          </w:p>
        </w:tc>
      </w:tr>
      <w:tr w:rsidR="00A14466">
        <w:tc>
          <w:tcPr>
            <w:tcW w:w="680" w:type="dxa"/>
          </w:tcPr>
          <w:p w:rsidR="00A14466" w:rsidRDefault="00A14466">
            <w:pPr>
              <w:pStyle w:val="ConsPlusNormal"/>
              <w:jc w:val="center"/>
            </w:pPr>
            <w:r>
              <w:t>4</w:t>
            </w:r>
          </w:p>
        </w:tc>
        <w:tc>
          <w:tcPr>
            <w:tcW w:w="5890" w:type="dxa"/>
          </w:tcPr>
          <w:p w:rsidR="00A14466" w:rsidRDefault="00A14466">
            <w:pPr>
              <w:pStyle w:val="ConsPlusNormal"/>
            </w:pPr>
          </w:p>
        </w:tc>
        <w:tc>
          <w:tcPr>
            <w:tcW w:w="2494" w:type="dxa"/>
          </w:tcPr>
          <w:p w:rsidR="00A14466" w:rsidRDefault="00A14466">
            <w:pPr>
              <w:pStyle w:val="ConsPlusNormal"/>
            </w:pPr>
          </w:p>
        </w:tc>
      </w:tr>
      <w:tr w:rsidR="00A14466">
        <w:tc>
          <w:tcPr>
            <w:tcW w:w="680" w:type="dxa"/>
          </w:tcPr>
          <w:p w:rsidR="00A14466" w:rsidRDefault="00A14466">
            <w:pPr>
              <w:pStyle w:val="ConsPlusNormal"/>
              <w:jc w:val="center"/>
            </w:pPr>
            <w:r>
              <w:t>5</w:t>
            </w:r>
          </w:p>
        </w:tc>
        <w:tc>
          <w:tcPr>
            <w:tcW w:w="5890" w:type="dxa"/>
          </w:tcPr>
          <w:p w:rsidR="00A14466" w:rsidRDefault="00A14466">
            <w:pPr>
              <w:pStyle w:val="ConsPlusNormal"/>
            </w:pPr>
          </w:p>
        </w:tc>
        <w:tc>
          <w:tcPr>
            <w:tcW w:w="2494" w:type="dxa"/>
          </w:tcPr>
          <w:p w:rsidR="00A14466" w:rsidRDefault="00A14466">
            <w:pPr>
              <w:pStyle w:val="ConsPlusNormal"/>
            </w:pPr>
          </w:p>
        </w:tc>
      </w:tr>
    </w:tbl>
    <w:p w:rsidR="00A14466" w:rsidRDefault="00A14466">
      <w:pPr>
        <w:pStyle w:val="ConsPlusNormal"/>
        <w:jc w:val="both"/>
      </w:pPr>
    </w:p>
    <w:p w:rsidR="00A14466" w:rsidRDefault="00A14466">
      <w:pPr>
        <w:pStyle w:val="ConsPlusNonformat"/>
        <w:jc w:val="both"/>
      </w:pPr>
      <w:r>
        <w:t>Назначенные выплаты прошу произвести:</w:t>
      </w:r>
    </w:p>
    <w:p w:rsidR="00A14466" w:rsidRDefault="00A14466">
      <w:pPr>
        <w:pStyle w:val="ConsPlusNonformat"/>
        <w:jc w:val="both"/>
      </w:pPr>
      <w:r>
        <w:t>путем перечисления на счет</w:t>
      </w:r>
    </w:p>
    <w:p w:rsidR="00A14466" w:rsidRDefault="00A14466">
      <w:pPr>
        <w:pStyle w:val="ConsPlusNonformat"/>
        <w:jc w:val="both"/>
      </w:pPr>
      <w:r>
        <w:t>___________________________________________________________________________</w:t>
      </w:r>
    </w:p>
    <w:p w:rsidR="00A14466" w:rsidRDefault="00A14466">
      <w:pPr>
        <w:pStyle w:val="ConsPlusNonformat"/>
        <w:jc w:val="both"/>
      </w:pPr>
      <w:r>
        <w:t xml:space="preserve">  (указываются реквизиты счета, открытого в установленном законом порядке</w:t>
      </w:r>
    </w:p>
    <w:p w:rsidR="00A14466" w:rsidRDefault="00A14466">
      <w:pPr>
        <w:pStyle w:val="ConsPlusNonformat"/>
        <w:jc w:val="both"/>
      </w:pPr>
      <w:r>
        <w:t xml:space="preserve">    получателем государственной услуги либо его законным представителем)</w:t>
      </w:r>
    </w:p>
    <w:p w:rsidR="00A14466" w:rsidRDefault="00A14466">
      <w:pPr>
        <w:pStyle w:val="ConsPlusNonformat"/>
        <w:jc w:val="both"/>
      </w:pPr>
      <w:r>
        <w:t>через почтовое отделение __________________________________________________</w:t>
      </w:r>
    </w:p>
    <w:p w:rsidR="00A14466" w:rsidRDefault="00A14466">
      <w:pPr>
        <w:pStyle w:val="ConsPlusNonformat"/>
        <w:jc w:val="both"/>
      </w:pPr>
      <w:r>
        <w:t xml:space="preserve">   (указываются реквизиты почтового отделения получателя государственной</w:t>
      </w:r>
    </w:p>
    <w:p w:rsidR="00A14466" w:rsidRDefault="00A14466">
      <w:pPr>
        <w:pStyle w:val="ConsPlusNonformat"/>
        <w:jc w:val="both"/>
      </w:pPr>
      <w:r>
        <w:t xml:space="preserve">                  услуги либо его законного представителя)</w:t>
      </w:r>
    </w:p>
    <w:p w:rsidR="00A14466" w:rsidRDefault="00A14466">
      <w:pPr>
        <w:pStyle w:val="ConsPlusNonformat"/>
        <w:jc w:val="both"/>
      </w:pPr>
      <w:r>
        <w:t xml:space="preserve">    Несу ответственность за достоверность предоставленных сведений, а также</w:t>
      </w:r>
    </w:p>
    <w:p w:rsidR="00A14466" w:rsidRDefault="00A14466">
      <w:pPr>
        <w:pStyle w:val="ConsPlusNonformat"/>
        <w:jc w:val="both"/>
      </w:pPr>
      <w:r>
        <w:t>подлинность документов, в которых они содержатся.</w:t>
      </w:r>
    </w:p>
    <w:p w:rsidR="00A14466" w:rsidRDefault="00A14466">
      <w:pPr>
        <w:pStyle w:val="ConsPlusNonformat"/>
        <w:jc w:val="both"/>
      </w:pPr>
      <w:r>
        <w:t xml:space="preserve">    </w:t>
      </w:r>
      <w:proofErr w:type="gramStart"/>
      <w:r>
        <w:t>С  положением</w:t>
      </w:r>
      <w:proofErr w:type="gramEnd"/>
      <w:r>
        <w:t xml:space="preserve">  об  обязанности  извещения  о наступлении обстоятельств,</w:t>
      </w:r>
    </w:p>
    <w:p w:rsidR="00A14466" w:rsidRDefault="00A14466">
      <w:pPr>
        <w:pStyle w:val="ConsPlusNonformat"/>
        <w:jc w:val="both"/>
      </w:pPr>
      <w:proofErr w:type="gramStart"/>
      <w:r>
        <w:t>влекущих  изменение</w:t>
      </w:r>
      <w:proofErr w:type="gramEnd"/>
      <w:r>
        <w:t xml:space="preserve">  размера  компенсации  расходов  на  уплату  взноса  на</w:t>
      </w:r>
    </w:p>
    <w:p w:rsidR="00A14466" w:rsidRDefault="00A14466">
      <w:pPr>
        <w:pStyle w:val="ConsPlusNonformat"/>
        <w:jc w:val="both"/>
      </w:pPr>
      <w:proofErr w:type="gramStart"/>
      <w:r>
        <w:t>капитальный  ремонт</w:t>
      </w:r>
      <w:proofErr w:type="gramEnd"/>
      <w:r>
        <w:t xml:space="preserve">  общего  имущества  в многоквартирном доме, либо утрату</w:t>
      </w:r>
    </w:p>
    <w:p w:rsidR="00A14466" w:rsidRDefault="00A14466">
      <w:pPr>
        <w:pStyle w:val="ConsPlusNonformat"/>
        <w:jc w:val="both"/>
      </w:pPr>
      <w:r>
        <w:t>права на ее получение, не позднее одного месяца с момента наступления таких</w:t>
      </w:r>
    </w:p>
    <w:p w:rsidR="00A14466" w:rsidRDefault="00A14466">
      <w:pPr>
        <w:pStyle w:val="ConsPlusNonformat"/>
        <w:jc w:val="both"/>
      </w:pPr>
      <w:r>
        <w:t>обстоятельств, ознакомлен.</w:t>
      </w:r>
    </w:p>
    <w:p w:rsidR="00A14466" w:rsidRDefault="00A14466">
      <w:pPr>
        <w:pStyle w:val="ConsPlusNonformat"/>
        <w:jc w:val="both"/>
      </w:pPr>
      <w:r>
        <w:t xml:space="preserve">    Согласен(</w:t>
      </w:r>
      <w:proofErr w:type="gramStart"/>
      <w:r>
        <w:t>на)  на</w:t>
      </w:r>
      <w:proofErr w:type="gramEnd"/>
      <w:r>
        <w:t xml:space="preserve">  получение  информации,  в  том числе о предоставлении</w:t>
      </w:r>
    </w:p>
    <w:p w:rsidR="00A14466" w:rsidRDefault="00A14466">
      <w:pPr>
        <w:pStyle w:val="ConsPlusNonformat"/>
        <w:jc w:val="both"/>
      </w:pPr>
      <w:r>
        <w:t xml:space="preserve">(отказе   в   </w:t>
      </w:r>
      <w:proofErr w:type="gramStart"/>
      <w:r>
        <w:t xml:space="preserve">предоставлении)   </w:t>
      </w:r>
      <w:proofErr w:type="gramEnd"/>
      <w:r>
        <w:t>государственной   услуги,   приостановлении</w:t>
      </w:r>
    </w:p>
    <w:p w:rsidR="00A14466" w:rsidRDefault="00A14466">
      <w:pPr>
        <w:pStyle w:val="ConsPlusNonformat"/>
        <w:jc w:val="both"/>
      </w:pPr>
      <w:r>
        <w:t>(возобновлении) предоставления государственной услуги</w:t>
      </w:r>
    </w:p>
    <w:p w:rsidR="00A14466" w:rsidRDefault="00A14466">
      <w:pPr>
        <w:pStyle w:val="ConsPlusNonformat"/>
        <w:jc w:val="both"/>
      </w:pPr>
      <w:r>
        <w:t>___________________________________________________________________________</w:t>
      </w:r>
    </w:p>
    <w:p w:rsidR="00A14466" w:rsidRDefault="00A14466">
      <w:pPr>
        <w:pStyle w:val="ConsPlusNonformat"/>
        <w:jc w:val="both"/>
      </w:pPr>
      <w:r>
        <w:t xml:space="preserve"> (письменно, по телефону, смс-сообщением, электронной почтой, через личный</w:t>
      </w:r>
    </w:p>
    <w:p w:rsidR="00A14466" w:rsidRDefault="00A14466">
      <w:pPr>
        <w:pStyle w:val="ConsPlusNonformat"/>
        <w:jc w:val="both"/>
      </w:pPr>
      <w:r>
        <w:t>кабинет на Портале государственных и муниципальных услуг Республики</w:t>
      </w:r>
    </w:p>
    <w:p w:rsidR="00A14466" w:rsidRDefault="00A14466">
      <w:pPr>
        <w:pStyle w:val="ConsPlusNonformat"/>
        <w:jc w:val="both"/>
      </w:pPr>
      <w:r>
        <w:t>Татарстан или Едином портале (при наличии технической возможности))</w:t>
      </w:r>
    </w:p>
    <w:p w:rsidR="00A14466" w:rsidRDefault="00A14466">
      <w:pPr>
        <w:pStyle w:val="ConsPlusNonformat"/>
        <w:jc w:val="both"/>
      </w:pPr>
    </w:p>
    <w:p w:rsidR="00A14466" w:rsidRDefault="00A14466">
      <w:pPr>
        <w:pStyle w:val="ConsPlusNonformat"/>
        <w:jc w:val="both"/>
      </w:pPr>
      <w:r>
        <w:t>"__" ________ 20__ г.               Подпись ___________________</w:t>
      </w:r>
    </w:p>
    <w:p w:rsidR="00A14466" w:rsidRDefault="00A14466">
      <w:pPr>
        <w:pStyle w:val="ConsPlusNonformat"/>
        <w:jc w:val="both"/>
      </w:pPr>
    </w:p>
    <w:p w:rsidR="00A14466" w:rsidRDefault="00A14466">
      <w:pPr>
        <w:pStyle w:val="ConsPlusNonformat"/>
        <w:jc w:val="both"/>
      </w:pPr>
      <w:r>
        <w:t>Заявление и документы приняты __________ 20__ г. __________ _______________</w:t>
      </w:r>
    </w:p>
    <w:p w:rsidR="00A14466" w:rsidRDefault="00A14466">
      <w:pPr>
        <w:pStyle w:val="ConsPlusNonformat"/>
        <w:jc w:val="both"/>
      </w:pPr>
      <w:r>
        <w:t xml:space="preserve">                 (подпись, расшифровка подписи специалиста)</w:t>
      </w:r>
    </w:p>
    <w:p w:rsidR="00A14466" w:rsidRDefault="00A14466">
      <w:pPr>
        <w:pStyle w:val="ConsPlusNonformat"/>
        <w:jc w:val="both"/>
      </w:pPr>
      <w:r>
        <w:t>___________________________________________________________________________</w:t>
      </w:r>
    </w:p>
    <w:p w:rsidR="00A14466" w:rsidRDefault="00A14466">
      <w:pPr>
        <w:pStyle w:val="ConsPlusNonformat"/>
        <w:jc w:val="both"/>
      </w:pPr>
      <w:r>
        <w:t>Линия отрыва</w:t>
      </w:r>
    </w:p>
    <w:p w:rsidR="00A14466" w:rsidRDefault="00A14466">
      <w:pPr>
        <w:pStyle w:val="ConsPlusNonformat"/>
        <w:jc w:val="both"/>
      </w:pPr>
      <w:r>
        <w:t>Расписка-уведомление</w:t>
      </w:r>
    </w:p>
    <w:p w:rsidR="00A14466" w:rsidRDefault="00A14466">
      <w:pPr>
        <w:pStyle w:val="ConsPlusNonformat"/>
        <w:jc w:val="both"/>
      </w:pPr>
      <w:r>
        <w:t>Регистрационный N заявителя</w:t>
      </w:r>
    </w:p>
    <w:p w:rsidR="00A14466" w:rsidRDefault="00A14466">
      <w:pPr>
        <w:pStyle w:val="ConsPlusNonformat"/>
        <w:jc w:val="both"/>
      </w:pPr>
      <w:r>
        <w:t>Количество документов ____ ед. на _____ листах</w:t>
      </w:r>
    </w:p>
    <w:p w:rsidR="00A14466" w:rsidRDefault="00A14466">
      <w:pPr>
        <w:pStyle w:val="ConsPlusNonformat"/>
        <w:jc w:val="both"/>
      </w:pPr>
      <w:r>
        <w:t>Документы принял ____________ ____________________________ ________ 20__ г.</w:t>
      </w:r>
    </w:p>
    <w:p w:rsidR="00A14466" w:rsidRDefault="00A14466">
      <w:pPr>
        <w:pStyle w:val="ConsPlusNonformat"/>
        <w:jc w:val="both"/>
      </w:pPr>
      <w:r>
        <w:t xml:space="preserve">                 (</w:t>
      </w:r>
      <w:proofErr w:type="gramStart"/>
      <w:r>
        <w:t>должность)  (</w:t>
      </w:r>
      <w:proofErr w:type="gramEnd"/>
      <w:r>
        <w:t>подпись) (расшифровка подписи) (дата)</w:t>
      </w:r>
    </w:p>
    <w:p w:rsidR="00A14466" w:rsidRDefault="00A14466">
      <w:pPr>
        <w:pStyle w:val="ConsPlusNormal"/>
        <w:jc w:val="both"/>
      </w:pPr>
    </w:p>
    <w:p w:rsidR="00A14466" w:rsidRDefault="00A14466">
      <w:pPr>
        <w:pStyle w:val="ConsPlusNormal"/>
        <w:jc w:val="both"/>
      </w:pPr>
    </w:p>
    <w:p w:rsidR="00A14466" w:rsidRDefault="00A14466">
      <w:pPr>
        <w:pStyle w:val="ConsPlusNormal"/>
        <w:jc w:val="right"/>
        <w:outlineLvl w:val="1"/>
      </w:pPr>
      <w:r>
        <w:t>Приложение 2</w:t>
      </w:r>
    </w:p>
    <w:p w:rsidR="00A14466" w:rsidRDefault="00A14466">
      <w:pPr>
        <w:pStyle w:val="ConsPlusNormal"/>
        <w:jc w:val="right"/>
      </w:pPr>
      <w:r>
        <w:t>к 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w:t>
      </w:r>
    </w:p>
    <w:p w:rsidR="00A14466" w:rsidRDefault="00A14466">
      <w:pPr>
        <w:pStyle w:val="ConsPlusNormal"/>
        <w:jc w:val="right"/>
      </w:pPr>
      <w:r>
        <w:t>на уплату взноса на капитальный ремонт</w:t>
      </w:r>
    </w:p>
    <w:p w:rsidR="00A14466" w:rsidRDefault="00A14466">
      <w:pPr>
        <w:pStyle w:val="ConsPlusNormal"/>
        <w:jc w:val="right"/>
      </w:pPr>
      <w:r>
        <w:t>общего имущества в многоквартирном доме</w:t>
      </w:r>
    </w:p>
    <w:p w:rsidR="00A14466" w:rsidRDefault="00A14466">
      <w:pPr>
        <w:pStyle w:val="ConsPlusNormal"/>
        <w:jc w:val="both"/>
      </w:pPr>
    </w:p>
    <w:p w:rsidR="00A14466" w:rsidRDefault="00A14466">
      <w:pPr>
        <w:pStyle w:val="ConsPlusTitle"/>
        <w:jc w:val="center"/>
      </w:pPr>
      <w:r>
        <w:t>БЛОК-СХЕМА</w:t>
      </w:r>
    </w:p>
    <w:p w:rsidR="00A14466" w:rsidRDefault="00A14466">
      <w:pPr>
        <w:pStyle w:val="ConsPlusTitle"/>
        <w:jc w:val="center"/>
      </w:pPr>
      <w:r>
        <w:t>ПОСЛЕДОВАТЕЛЬНОСТИ ДЕЙСТВИЙ ПО НАЗНАЧЕНИЮ КОМПЕНСАЦИИ</w:t>
      </w:r>
    </w:p>
    <w:p w:rsidR="00A14466" w:rsidRDefault="00A14466">
      <w:pPr>
        <w:pStyle w:val="ConsPlusTitle"/>
        <w:jc w:val="center"/>
      </w:pPr>
      <w:r>
        <w:t>РАСХОДОВ НА УПЛАТУ ВЗНОСА НА КАПИТАЛЬНЫЙ РЕМОНТ ОБЩЕГО</w:t>
      </w:r>
    </w:p>
    <w:p w:rsidR="00A14466" w:rsidRDefault="00A14466">
      <w:pPr>
        <w:pStyle w:val="ConsPlusTitle"/>
        <w:jc w:val="center"/>
      </w:pPr>
      <w:r>
        <w:t>ИМУЩЕСТВА В МНОГОКВАРТИРНОМ ДОМЕ</w:t>
      </w:r>
    </w:p>
    <w:p w:rsidR="00A14466" w:rsidRDefault="00A14466">
      <w:pPr>
        <w:pStyle w:val="ConsPlusNormal"/>
        <w:jc w:val="both"/>
      </w:pPr>
    </w:p>
    <w:p w:rsidR="00A14466" w:rsidRDefault="00A14466">
      <w:pPr>
        <w:pStyle w:val="ConsPlusNormal"/>
        <w:ind w:firstLine="540"/>
        <w:jc w:val="both"/>
      </w:pPr>
      <w:r>
        <w:t xml:space="preserve">Утратила силу. - </w:t>
      </w:r>
      <w:hyperlink r:id="rId54">
        <w:r>
          <w:rPr>
            <w:color w:val="0000FF"/>
          </w:rPr>
          <w:t>Приказ</w:t>
        </w:r>
      </w:hyperlink>
      <w:r>
        <w:t xml:space="preserve"> Минтруда, занятости и соцзащиты РТ от 14.11.2019 N 1021.</w:t>
      </w:r>
    </w:p>
    <w:p w:rsidR="00A14466" w:rsidRDefault="00A14466">
      <w:pPr>
        <w:pStyle w:val="ConsPlusNormal"/>
        <w:jc w:val="both"/>
      </w:pPr>
    </w:p>
    <w:p w:rsidR="00A14466" w:rsidRDefault="00A14466">
      <w:pPr>
        <w:pStyle w:val="ConsPlusNormal"/>
        <w:jc w:val="right"/>
        <w:outlineLvl w:val="1"/>
      </w:pPr>
      <w:r>
        <w:t>Приложение 3</w:t>
      </w:r>
    </w:p>
    <w:p w:rsidR="00A14466" w:rsidRDefault="00A14466">
      <w:pPr>
        <w:pStyle w:val="ConsPlusNormal"/>
        <w:jc w:val="right"/>
      </w:pPr>
      <w:r>
        <w:t>к 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w:t>
      </w:r>
    </w:p>
    <w:p w:rsidR="00A14466" w:rsidRDefault="00A14466">
      <w:pPr>
        <w:pStyle w:val="ConsPlusNormal"/>
        <w:jc w:val="right"/>
      </w:pPr>
      <w:r>
        <w:t>на уплату взноса на капитальный ремонт</w:t>
      </w:r>
    </w:p>
    <w:p w:rsidR="00A14466" w:rsidRDefault="00A14466" w:rsidP="00FA6D01">
      <w:pPr>
        <w:pStyle w:val="ConsPlusNormal"/>
        <w:jc w:val="right"/>
      </w:pPr>
      <w:r>
        <w:t>общего и</w:t>
      </w:r>
      <w:r w:rsidR="00FA6D01">
        <w:t>мущества в многоквартирном доме</w:t>
      </w:r>
    </w:p>
    <w:p w:rsidR="00A14466" w:rsidRDefault="00A14466">
      <w:pPr>
        <w:pStyle w:val="ConsPlusNormal"/>
        <w:jc w:val="center"/>
      </w:pPr>
      <w:bookmarkStart w:id="11" w:name="P703"/>
      <w:bookmarkEnd w:id="11"/>
      <w:r>
        <w:t>ЖУРНАЛ</w:t>
      </w:r>
    </w:p>
    <w:p w:rsidR="00FA6D01" w:rsidRDefault="00A14466" w:rsidP="00FA6D01">
      <w:pPr>
        <w:pStyle w:val="ConsPlusNormal"/>
        <w:jc w:val="center"/>
      </w:pPr>
      <w:r>
        <w:t>регистрации обращений</w:t>
      </w:r>
      <w:r w:rsidR="00FA6D01">
        <w:t xml:space="preserve"> граждан</w:t>
      </w:r>
    </w:p>
    <w:p w:rsidR="00FA6D01" w:rsidRDefault="00FA6D01" w:rsidP="00FA6D01">
      <w:pPr>
        <w:pStyle w:val="ConsPlusNormal"/>
      </w:pPr>
    </w:p>
    <w:p w:rsidR="00FA6D01" w:rsidRDefault="00FA6D01" w:rsidP="00FA6D01">
      <w:pPr>
        <w:pStyle w:val="ConsPlusNormal"/>
      </w:pPr>
    </w:p>
    <w:tbl>
      <w:tblPr>
        <w:tblW w:w="1105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135"/>
        <w:gridCol w:w="1418"/>
        <w:gridCol w:w="1417"/>
        <w:gridCol w:w="1418"/>
        <w:gridCol w:w="1134"/>
        <w:gridCol w:w="1275"/>
        <w:gridCol w:w="2552"/>
      </w:tblGrid>
      <w:tr w:rsidR="00FA6D01" w:rsidTr="00FB44D8">
        <w:tc>
          <w:tcPr>
            <w:tcW w:w="708" w:type="dxa"/>
          </w:tcPr>
          <w:p w:rsidR="00FA6D01" w:rsidRDefault="00FA6D01" w:rsidP="00FB44D8">
            <w:pPr>
              <w:pStyle w:val="ConsPlusNormal"/>
              <w:jc w:val="center"/>
            </w:pPr>
            <w:r>
              <w:t>N п/п</w:t>
            </w:r>
          </w:p>
        </w:tc>
        <w:tc>
          <w:tcPr>
            <w:tcW w:w="1135" w:type="dxa"/>
          </w:tcPr>
          <w:p w:rsidR="00FA6D01" w:rsidRDefault="00FA6D01" w:rsidP="00FB44D8">
            <w:pPr>
              <w:pStyle w:val="ConsPlusNormal"/>
              <w:jc w:val="center"/>
            </w:pPr>
            <w:r>
              <w:t>Дата обращения</w:t>
            </w:r>
          </w:p>
        </w:tc>
        <w:tc>
          <w:tcPr>
            <w:tcW w:w="1418" w:type="dxa"/>
          </w:tcPr>
          <w:p w:rsidR="00FA6D01" w:rsidRDefault="00FA6D01" w:rsidP="00FB44D8">
            <w:pPr>
              <w:pStyle w:val="ConsPlusNormal"/>
              <w:jc w:val="center"/>
            </w:pPr>
            <w:r>
              <w:t>Номер обращения</w:t>
            </w:r>
          </w:p>
        </w:tc>
        <w:tc>
          <w:tcPr>
            <w:tcW w:w="1417" w:type="dxa"/>
          </w:tcPr>
          <w:p w:rsidR="00FA6D01" w:rsidRDefault="00FA6D01" w:rsidP="00FB44D8">
            <w:pPr>
              <w:pStyle w:val="ConsPlusNormal"/>
              <w:jc w:val="center"/>
            </w:pPr>
            <w:r>
              <w:t>ФИО гражданина</w:t>
            </w:r>
          </w:p>
        </w:tc>
        <w:tc>
          <w:tcPr>
            <w:tcW w:w="1418" w:type="dxa"/>
          </w:tcPr>
          <w:p w:rsidR="00FA6D01" w:rsidRDefault="00FA6D01" w:rsidP="00FB44D8">
            <w:pPr>
              <w:pStyle w:val="ConsPlusNormal"/>
              <w:jc w:val="center"/>
            </w:pPr>
            <w:r>
              <w:t>Адрес</w:t>
            </w:r>
          </w:p>
        </w:tc>
        <w:tc>
          <w:tcPr>
            <w:tcW w:w="1134" w:type="dxa"/>
          </w:tcPr>
          <w:p w:rsidR="00FA6D01" w:rsidRDefault="00FA6D01" w:rsidP="00FB44D8">
            <w:pPr>
              <w:pStyle w:val="ConsPlusNormal"/>
              <w:jc w:val="center"/>
            </w:pPr>
            <w:r>
              <w:t>Причины обращения</w:t>
            </w:r>
          </w:p>
        </w:tc>
        <w:tc>
          <w:tcPr>
            <w:tcW w:w="1275" w:type="dxa"/>
          </w:tcPr>
          <w:p w:rsidR="00FA6D01" w:rsidRDefault="00FA6D01" w:rsidP="00FB44D8">
            <w:pPr>
              <w:pStyle w:val="ConsPlusNormal"/>
              <w:jc w:val="center"/>
            </w:pPr>
            <w:r>
              <w:t>Результаты обращения</w:t>
            </w:r>
          </w:p>
        </w:tc>
        <w:tc>
          <w:tcPr>
            <w:tcW w:w="2552" w:type="dxa"/>
          </w:tcPr>
          <w:p w:rsidR="00FA6D01" w:rsidRDefault="00FA6D01" w:rsidP="00FB44D8">
            <w:pPr>
              <w:pStyle w:val="ConsPlusNormal"/>
              <w:jc w:val="center"/>
            </w:pPr>
            <w:r>
              <w:t>Результаты обращения без указания причин</w:t>
            </w:r>
          </w:p>
        </w:tc>
      </w:tr>
      <w:tr w:rsidR="00FA6D01" w:rsidTr="00FB44D8">
        <w:tc>
          <w:tcPr>
            <w:tcW w:w="708" w:type="dxa"/>
          </w:tcPr>
          <w:p w:rsidR="00FA6D01" w:rsidRDefault="00FA6D01" w:rsidP="00FB44D8">
            <w:pPr>
              <w:pStyle w:val="ConsPlusNormal"/>
            </w:pPr>
          </w:p>
        </w:tc>
        <w:tc>
          <w:tcPr>
            <w:tcW w:w="1135" w:type="dxa"/>
          </w:tcPr>
          <w:p w:rsidR="00FA6D01" w:rsidRDefault="00FA6D01" w:rsidP="00FB44D8">
            <w:pPr>
              <w:pStyle w:val="ConsPlusNormal"/>
            </w:pPr>
          </w:p>
        </w:tc>
        <w:tc>
          <w:tcPr>
            <w:tcW w:w="1418" w:type="dxa"/>
          </w:tcPr>
          <w:p w:rsidR="00FA6D01" w:rsidRDefault="00FA6D01" w:rsidP="00FB44D8">
            <w:pPr>
              <w:pStyle w:val="ConsPlusNormal"/>
            </w:pPr>
          </w:p>
        </w:tc>
        <w:tc>
          <w:tcPr>
            <w:tcW w:w="1417" w:type="dxa"/>
          </w:tcPr>
          <w:p w:rsidR="00FA6D01" w:rsidRDefault="00FA6D01" w:rsidP="00FB44D8">
            <w:pPr>
              <w:pStyle w:val="ConsPlusNormal"/>
            </w:pPr>
          </w:p>
        </w:tc>
        <w:tc>
          <w:tcPr>
            <w:tcW w:w="1418" w:type="dxa"/>
          </w:tcPr>
          <w:p w:rsidR="00FA6D01" w:rsidRDefault="00FA6D01" w:rsidP="00FB44D8">
            <w:pPr>
              <w:pStyle w:val="ConsPlusNormal"/>
            </w:pPr>
          </w:p>
        </w:tc>
        <w:tc>
          <w:tcPr>
            <w:tcW w:w="1134" w:type="dxa"/>
          </w:tcPr>
          <w:p w:rsidR="00FA6D01" w:rsidRDefault="00FA6D01" w:rsidP="00FB44D8">
            <w:pPr>
              <w:pStyle w:val="ConsPlusNormal"/>
            </w:pPr>
          </w:p>
        </w:tc>
        <w:tc>
          <w:tcPr>
            <w:tcW w:w="1275" w:type="dxa"/>
          </w:tcPr>
          <w:p w:rsidR="00FA6D01" w:rsidRDefault="00FA6D01" w:rsidP="00FB44D8">
            <w:pPr>
              <w:pStyle w:val="ConsPlusNormal"/>
            </w:pPr>
          </w:p>
        </w:tc>
        <w:tc>
          <w:tcPr>
            <w:tcW w:w="2552" w:type="dxa"/>
          </w:tcPr>
          <w:p w:rsidR="00FA6D01" w:rsidRDefault="00FA6D01" w:rsidP="00FB44D8">
            <w:pPr>
              <w:pStyle w:val="ConsPlusNormal"/>
            </w:pPr>
          </w:p>
        </w:tc>
      </w:tr>
    </w:tbl>
    <w:p w:rsidR="00FA6D01" w:rsidRDefault="00FA6D01" w:rsidP="00FA6D01">
      <w:pPr>
        <w:pStyle w:val="ConsPlusNormal"/>
        <w:outlineLvl w:val="1"/>
      </w:pPr>
    </w:p>
    <w:p w:rsidR="00A14466" w:rsidRDefault="00FA6D01" w:rsidP="00FA6D01">
      <w:pPr>
        <w:pStyle w:val="ConsPlusNormal"/>
        <w:outlineLvl w:val="1"/>
      </w:pPr>
      <w:r>
        <w:t xml:space="preserve">                                                                                                                          П</w:t>
      </w:r>
      <w:r w:rsidR="00A14466">
        <w:t>риложение 4</w:t>
      </w:r>
    </w:p>
    <w:p w:rsidR="00A14466" w:rsidRDefault="00A14466">
      <w:pPr>
        <w:pStyle w:val="ConsPlusNormal"/>
        <w:jc w:val="right"/>
      </w:pPr>
      <w:r>
        <w:t>к 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w:t>
      </w:r>
    </w:p>
    <w:p w:rsidR="00A14466" w:rsidRDefault="00A14466">
      <w:pPr>
        <w:pStyle w:val="ConsPlusNormal"/>
        <w:jc w:val="right"/>
      </w:pPr>
      <w:r>
        <w:t>на уплату взноса на капитальный ремонт</w:t>
      </w:r>
    </w:p>
    <w:p w:rsidR="00A14466" w:rsidRDefault="00A14466">
      <w:pPr>
        <w:pStyle w:val="ConsPlusNormal"/>
        <w:jc w:val="right"/>
      </w:pPr>
      <w:r>
        <w:t>общего имущества в многоквартирном доме</w:t>
      </w:r>
    </w:p>
    <w:p w:rsidR="00A14466" w:rsidRDefault="00A14466">
      <w:pPr>
        <w:pStyle w:val="ConsPlusNormal"/>
        <w:spacing w:after="1"/>
      </w:pPr>
    </w:p>
    <w:p w:rsidR="00A14466" w:rsidRDefault="00A14466">
      <w:pPr>
        <w:pStyle w:val="ConsPlusNormal"/>
        <w:jc w:val="both"/>
      </w:pPr>
    </w:p>
    <w:p w:rsidR="00A14466" w:rsidRDefault="00A14466">
      <w:pPr>
        <w:pStyle w:val="ConsPlusNonformat"/>
        <w:jc w:val="both"/>
      </w:pPr>
      <w:r>
        <w:t xml:space="preserve">                                    Отделение РЦМП (КВ) N ____</w:t>
      </w:r>
    </w:p>
    <w:p w:rsidR="00A14466" w:rsidRDefault="00A14466">
      <w:pPr>
        <w:pStyle w:val="ConsPlusNonformat"/>
        <w:jc w:val="both"/>
      </w:pPr>
      <w:r>
        <w:t xml:space="preserve">                                    в _____________________________________</w:t>
      </w:r>
    </w:p>
    <w:p w:rsidR="00A14466" w:rsidRDefault="00A14466">
      <w:pPr>
        <w:pStyle w:val="ConsPlusNonformat"/>
        <w:jc w:val="both"/>
      </w:pPr>
      <w:r>
        <w:t xml:space="preserve">                                    муниципальном районе (городском округе)</w:t>
      </w:r>
    </w:p>
    <w:p w:rsidR="00A14466" w:rsidRDefault="00A14466">
      <w:pPr>
        <w:pStyle w:val="ConsPlusNonformat"/>
        <w:jc w:val="both"/>
      </w:pPr>
    </w:p>
    <w:p w:rsidR="00A14466" w:rsidRDefault="00A14466">
      <w:pPr>
        <w:pStyle w:val="ConsPlusNonformat"/>
        <w:jc w:val="both"/>
      </w:pPr>
      <w:bookmarkStart w:id="12" w:name="P741"/>
      <w:bookmarkEnd w:id="12"/>
      <w:r>
        <w:t xml:space="preserve">                                  Решение</w:t>
      </w:r>
    </w:p>
    <w:p w:rsidR="00A14466" w:rsidRDefault="00A14466">
      <w:pPr>
        <w:pStyle w:val="ConsPlusNonformat"/>
        <w:jc w:val="both"/>
      </w:pPr>
      <w:r>
        <w:t xml:space="preserve">          о назначении компенсации расходов на уплату взноса на</w:t>
      </w:r>
    </w:p>
    <w:p w:rsidR="00A14466" w:rsidRDefault="00A14466">
      <w:pPr>
        <w:pStyle w:val="ConsPlusNonformat"/>
        <w:jc w:val="both"/>
      </w:pPr>
      <w:r>
        <w:t xml:space="preserve">        капитальный ремонт общего имущества в многоквартирном доме</w:t>
      </w:r>
    </w:p>
    <w:p w:rsidR="00A14466" w:rsidRDefault="00A14466">
      <w:pPr>
        <w:pStyle w:val="ConsPlusNonformat"/>
        <w:jc w:val="both"/>
      </w:pPr>
    </w:p>
    <w:p w:rsidR="00A14466" w:rsidRDefault="00A14466">
      <w:pPr>
        <w:pStyle w:val="ConsPlusNonformat"/>
        <w:jc w:val="both"/>
      </w:pPr>
      <w:r>
        <w:t>N ______                                                  от "__" _________</w:t>
      </w:r>
    </w:p>
    <w:p w:rsidR="00A14466" w:rsidRDefault="00A14466">
      <w:pPr>
        <w:pStyle w:val="ConsPlusNonformat"/>
        <w:jc w:val="both"/>
      </w:pPr>
    </w:p>
    <w:p w:rsidR="00A14466" w:rsidRDefault="00A14466">
      <w:pPr>
        <w:pStyle w:val="ConsPlusNonformat"/>
        <w:jc w:val="both"/>
      </w:pPr>
      <w:r>
        <w:t>Ф.И.О. получателя _________________________________________________________</w:t>
      </w:r>
    </w:p>
    <w:p w:rsidR="00A14466" w:rsidRDefault="00A14466">
      <w:pPr>
        <w:pStyle w:val="ConsPlusNonformat"/>
        <w:jc w:val="both"/>
      </w:pPr>
      <w:r>
        <w:t>Адрес получателя __________________________________________________________</w:t>
      </w:r>
    </w:p>
    <w:p w:rsidR="00A14466" w:rsidRDefault="00A14466">
      <w:pPr>
        <w:pStyle w:val="ConsPlusNonformat"/>
        <w:jc w:val="both"/>
      </w:pPr>
      <w:r>
        <w:t>Назначить (предоставить):</w:t>
      </w:r>
    </w:p>
    <w:p w:rsidR="00A14466" w:rsidRDefault="00A14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4706"/>
        <w:gridCol w:w="1555"/>
        <w:gridCol w:w="2126"/>
      </w:tblGrid>
      <w:tr w:rsidR="00A14466">
        <w:tc>
          <w:tcPr>
            <w:tcW w:w="664" w:type="dxa"/>
          </w:tcPr>
          <w:p w:rsidR="00A14466" w:rsidRDefault="00A14466">
            <w:pPr>
              <w:pStyle w:val="ConsPlusNormal"/>
              <w:jc w:val="center"/>
            </w:pPr>
            <w:r>
              <w:t>N</w:t>
            </w:r>
          </w:p>
        </w:tc>
        <w:tc>
          <w:tcPr>
            <w:tcW w:w="4706" w:type="dxa"/>
          </w:tcPr>
          <w:p w:rsidR="00A14466" w:rsidRDefault="00A14466">
            <w:pPr>
              <w:pStyle w:val="ConsPlusNormal"/>
              <w:jc w:val="center"/>
            </w:pPr>
            <w:r>
              <w:t>Меры социальной поддержки</w:t>
            </w:r>
          </w:p>
        </w:tc>
        <w:tc>
          <w:tcPr>
            <w:tcW w:w="1555" w:type="dxa"/>
          </w:tcPr>
          <w:p w:rsidR="00A14466" w:rsidRDefault="00A14466">
            <w:pPr>
              <w:pStyle w:val="ConsPlusNormal"/>
              <w:jc w:val="center"/>
            </w:pPr>
            <w:r>
              <w:t>Размер, %</w:t>
            </w:r>
          </w:p>
        </w:tc>
        <w:tc>
          <w:tcPr>
            <w:tcW w:w="2126" w:type="dxa"/>
          </w:tcPr>
          <w:p w:rsidR="00A14466" w:rsidRDefault="00A14466">
            <w:pPr>
              <w:pStyle w:val="ConsPlusNormal"/>
              <w:jc w:val="center"/>
            </w:pPr>
            <w:r>
              <w:t>Дата назначения</w:t>
            </w:r>
          </w:p>
        </w:tc>
      </w:tr>
      <w:tr w:rsidR="00A14466">
        <w:tc>
          <w:tcPr>
            <w:tcW w:w="664" w:type="dxa"/>
          </w:tcPr>
          <w:p w:rsidR="00A14466" w:rsidRDefault="00A14466">
            <w:pPr>
              <w:pStyle w:val="ConsPlusNormal"/>
              <w:jc w:val="center"/>
            </w:pPr>
            <w:r>
              <w:t>1</w:t>
            </w:r>
          </w:p>
        </w:tc>
        <w:tc>
          <w:tcPr>
            <w:tcW w:w="4706" w:type="dxa"/>
          </w:tcPr>
          <w:p w:rsidR="00A14466" w:rsidRDefault="00A14466">
            <w:pPr>
              <w:pStyle w:val="ConsPlusNormal"/>
            </w:pPr>
            <w:r>
              <w:t>компенсацию расходов на уплату взноса на капитальный ремонт общего имущества в многоквартирном доме</w:t>
            </w:r>
          </w:p>
        </w:tc>
        <w:tc>
          <w:tcPr>
            <w:tcW w:w="1555" w:type="dxa"/>
          </w:tcPr>
          <w:p w:rsidR="00A14466" w:rsidRDefault="00A14466">
            <w:pPr>
              <w:pStyle w:val="ConsPlusNormal"/>
            </w:pPr>
          </w:p>
        </w:tc>
        <w:tc>
          <w:tcPr>
            <w:tcW w:w="2126" w:type="dxa"/>
          </w:tcPr>
          <w:p w:rsidR="00A14466" w:rsidRDefault="00A14466">
            <w:pPr>
              <w:pStyle w:val="ConsPlusNormal"/>
            </w:pPr>
          </w:p>
        </w:tc>
      </w:tr>
    </w:tbl>
    <w:p w:rsidR="00A14466" w:rsidRDefault="00A14466">
      <w:pPr>
        <w:pStyle w:val="ConsPlusNormal"/>
        <w:jc w:val="both"/>
      </w:pPr>
    </w:p>
    <w:p w:rsidR="00A14466" w:rsidRDefault="00A14466">
      <w:pPr>
        <w:pStyle w:val="ConsPlusNonformat"/>
        <w:jc w:val="both"/>
      </w:pPr>
      <w:r>
        <w:t>Способ выплаты ____________________________________________________________</w:t>
      </w:r>
    </w:p>
    <w:p w:rsidR="00A14466" w:rsidRDefault="00A14466">
      <w:pPr>
        <w:pStyle w:val="ConsPlusNonformat"/>
        <w:jc w:val="both"/>
      </w:pPr>
    </w:p>
    <w:p w:rsidR="00A14466" w:rsidRDefault="00A14466">
      <w:pPr>
        <w:pStyle w:val="ConsPlusNonformat"/>
        <w:jc w:val="both"/>
      </w:pPr>
      <w:r>
        <w:t>Руководитель отделения ________________ _____________</w:t>
      </w:r>
    </w:p>
    <w:p w:rsidR="00A14466" w:rsidRDefault="00A14466">
      <w:pPr>
        <w:pStyle w:val="ConsPlusNonformat"/>
        <w:jc w:val="both"/>
      </w:pPr>
      <w:r>
        <w:t xml:space="preserve">                           (Ф.И.О.)        подпись</w:t>
      </w:r>
    </w:p>
    <w:p w:rsidR="00A14466" w:rsidRDefault="00A14466">
      <w:pPr>
        <w:pStyle w:val="ConsPlusNonformat"/>
        <w:jc w:val="both"/>
      </w:pPr>
      <w:r>
        <w:t>М.П.</w:t>
      </w:r>
    </w:p>
    <w:p w:rsidR="00A14466" w:rsidRDefault="00A14466">
      <w:pPr>
        <w:pStyle w:val="ConsPlusNonformat"/>
        <w:jc w:val="both"/>
      </w:pPr>
    </w:p>
    <w:p w:rsidR="00A14466" w:rsidRDefault="00A14466">
      <w:pPr>
        <w:pStyle w:val="ConsPlusNonformat"/>
        <w:jc w:val="both"/>
      </w:pPr>
      <w:r>
        <w:t>Специалист отделения __________________ _____________</w:t>
      </w:r>
    </w:p>
    <w:p w:rsidR="00A14466" w:rsidRDefault="00A14466">
      <w:pPr>
        <w:pStyle w:val="ConsPlusNonformat"/>
        <w:jc w:val="both"/>
      </w:pPr>
      <w:r>
        <w:t xml:space="preserve">                           (Ф.И.О.)        подпись</w:t>
      </w:r>
    </w:p>
    <w:p w:rsidR="00A14466" w:rsidRDefault="00A14466">
      <w:pPr>
        <w:pStyle w:val="ConsPlusNonformat"/>
        <w:jc w:val="both"/>
      </w:pPr>
    </w:p>
    <w:p w:rsidR="00A14466" w:rsidRDefault="00A14466">
      <w:pPr>
        <w:pStyle w:val="ConsPlusNonformat"/>
        <w:jc w:val="both"/>
      </w:pPr>
      <w:r>
        <w:t>Заявитель уведомлен (нужное подчеркнуть):</w:t>
      </w:r>
    </w:p>
    <w:p w:rsidR="00A14466" w:rsidRDefault="00A14466">
      <w:pPr>
        <w:pStyle w:val="ConsPlusNonformat"/>
        <w:jc w:val="both"/>
      </w:pPr>
      <w:r>
        <w:t>письменно</w:t>
      </w:r>
    </w:p>
    <w:p w:rsidR="00A14466" w:rsidRDefault="00A14466">
      <w:pPr>
        <w:pStyle w:val="ConsPlusNonformat"/>
        <w:jc w:val="both"/>
      </w:pPr>
      <w:r>
        <w:lastRenderedPageBreak/>
        <w:t>по телефону _____________________</w:t>
      </w:r>
    </w:p>
    <w:p w:rsidR="00A14466" w:rsidRDefault="00A14466">
      <w:pPr>
        <w:pStyle w:val="ConsPlusNonformat"/>
        <w:jc w:val="both"/>
      </w:pPr>
      <w:r>
        <w:t xml:space="preserve">                N телефона</w:t>
      </w:r>
    </w:p>
    <w:p w:rsidR="00A14466" w:rsidRDefault="00A14466">
      <w:pPr>
        <w:pStyle w:val="ConsPlusNonformat"/>
        <w:jc w:val="both"/>
      </w:pPr>
      <w:r>
        <w:t>по факсу ________________________</w:t>
      </w:r>
    </w:p>
    <w:p w:rsidR="00A14466" w:rsidRDefault="00A14466">
      <w:pPr>
        <w:pStyle w:val="ConsPlusNonformat"/>
        <w:jc w:val="both"/>
      </w:pPr>
      <w:r>
        <w:t xml:space="preserve">                N факса</w:t>
      </w:r>
    </w:p>
    <w:p w:rsidR="00A14466" w:rsidRDefault="00A14466">
      <w:pPr>
        <w:pStyle w:val="ConsPlusNonformat"/>
        <w:jc w:val="both"/>
      </w:pPr>
      <w:proofErr w:type="spellStart"/>
      <w:r>
        <w:t>sms</w:t>
      </w:r>
      <w:proofErr w:type="spellEnd"/>
      <w:r>
        <w:t>-сообщением __________________</w:t>
      </w:r>
    </w:p>
    <w:p w:rsidR="00A14466" w:rsidRDefault="00A14466">
      <w:pPr>
        <w:pStyle w:val="ConsPlusNonformat"/>
        <w:jc w:val="both"/>
      </w:pPr>
      <w:r>
        <w:t xml:space="preserve">                   N телефона</w:t>
      </w:r>
    </w:p>
    <w:p w:rsidR="00A14466" w:rsidRDefault="00A14466">
      <w:pPr>
        <w:pStyle w:val="ConsPlusNonformat"/>
        <w:jc w:val="both"/>
      </w:pPr>
      <w:r>
        <w:t>по электронной почте ___________________________</w:t>
      </w:r>
    </w:p>
    <w:p w:rsidR="00A14466" w:rsidRDefault="00A14466">
      <w:pPr>
        <w:pStyle w:val="ConsPlusNonformat"/>
        <w:jc w:val="both"/>
      </w:pPr>
      <w:r>
        <w:t xml:space="preserve">                       адрес электронной почты</w:t>
      </w:r>
    </w:p>
    <w:p w:rsidR="00A14466" w:rsidRDefault="00A14466">
      <w:pPr>
        <w:pStyle w:val="ConsPlusNonformat"/>
        <w:jc w:val="both"/>
      </w:pPr>
      <w:r>
        <w:t>через Портал государственных и муниципальных услуг Республики Татарстан,</w:t>
      </w:r>
    </w:p>
    <w:p w:rsidR="00A14466" w:rsidRDefault="00A14466">
      <w:pPr>
        <w:pStyle w:val="ConsPlusNonformat"/>
        <w:jc w:val="both"/>
      </w:pPr>
      <w:r>
        <w:t>через Единый портал (при наличии технической возможности)</w:t>
      </w:r>
    </w:p>
    <w:p w:rsidR="00A14466" w:rsidRDefault="00A14466">
      <w:pPr>
        <w:pStyle w:val="ConsPlusNonformat"/>
        <w:jc w:val="both"/>
      </w:pPr>
      <w:r>
        <w:t>специалист отделения _____________________ ___________</w:t>
      </w:r>
    </w:p>
    <w:p w:rsidR="00A14466" w:rsidRDefault="00A14466" w:rsidP="00FA6D01">
      <w:pPr>
        <w:pStyle w:val="ConsPlusNonformat"/>
        <w:jc w:val="both"/>
      </w:pPr>
      <w:r>
        <w:t xml:space="preserve">                           (Ф.И.О.)          подпись</w:t>
      </w:r>
    </w:p>
    <w:p w:rsidR="00A14466" w:rsidRDefault="00A14466">
      <w:pPr>
        <w:pStyle w:val="ConsPlusNonformat"/>
        <w:jc w:val="both"/>
      </w:pPr>
      <w:r>
        <w:t xml:space="preserve">                                    Отделение РЦМП (КВ) N _______</w:t>
      </w:r>
    </w:p>
    <w:p w:rsidR="00A14466" w:rsidRDefault="00A14466">
      <w:pPr>
        <w:pStyle w:val="ConsPlusNonformat"/>
        <w:jc w:val="both"/>
      </w:pPr>
      <w:r>
        <w:t xml:space="preserve">                                    в _____________________________________</w:t>
      </w:r>
    </w:p>
    <w:p w:rsidR="00A14466" w:rsidRDefault="00A14466">
      <w:pPr>
        <w:pStyle w:val="ConsPlusNonformat"/>
        <w:jc w:val="both"/>
      </w:pPr>
      <w:r>
        <w:t xml:space="preserve">                                    муниципальном районе (городском округе)</w:t>
      </w:r>
    </w:p>
    <w:p w:rsidR="00A14466" w:rsidRDefault="00A14466">
      <w:pPr>
        <w:pStyle w:val="ConsPlusNonformat"/>
        <w:jc w:val="both"/>
      </w:pPr>
    </w:p>
    <w:p w:rsidR="00A14466" w:rsidRDefault="00A14466">
      <w:pPr>
        <w:pStyle w:val="ConsPlusNonformat"/>
        <w:jc w:val="both"/>
      </w:pPr>
      <w:r>
        <w:t xml:space="preserve">                                  Решение</w:t>
      </w:r>
    </w:p>
    <w:p w:rsidR="00A14466" w:rsidRDefault="00A14466">
      <w:pPr>
        <w:pStyle w:val="ConsPlusNonformat"/>
        <w:jc w:val="both"/>
      </w:pPr>
      <w:r>
        <w:t xml:space="preserve">       об отказе в </w:t>
      </w:r>
      <w:proofErr w:type="gramStart"/>
      <w:r>
        <w:t>назначении  компенсации</w:t>
      </w:r>
      <w:proofErr w:type="gramEnd"/>
      <w:r>
        <w:t xml:space="preserve"> расходов на уплату</w:t>
      </w:r>
    </w:p>
    <w:p w:rsidR="00A14466" w:rsidRDefault="00A14466">
      <w:pPr>
        <w:pStyle w:val="ConsPlusNonformat"/>
        <w:jc w:val="both"/>
      </w:pPr>
      <w:r>
        <w:t xml:space="preserve">   взноса на капитальный ремонт общего имущества в многоквартирном доме</w:t>
      </w:r>
    </w:p>
    <w:p w:rsidR="00A14466" w:rsidRDefault="00A14466">
      <w:pPr>
        <w:pStyle w:val="ConsPlusNonformat"/>
        <w:jc w:val="both"/>
      </w:pPr>
    </w:p>
    <w:p w:rsidR="00A14466" w:rsidRDefault="00A14466">
      <w:pPr>
        <w:pStyle w:val="ConsPlusNonformat"/>
        <w:jc w:val="both"/>
      </w:pPr>
      <w:r>
        <w:t>N __________                                         от "___" _____________</w:t>
      </w:r>
    </w:p>
    <w:p w:rsidR="00A14466" w:rsidRDefault="00A14466">
      <w:pPr>
        <w:pStyle w:val="ConsPlusNonformat"/>
        <w:jc w:val="both"/>
      </w:pPr>
    </w:p>
    <w:p w:rsidR="00A14466" w:rsidRDefault="00A14466">
      <w:pPr>
        <w:pStyle w:val="ConsPlusNonformat"/>
        <w:jc w:val="both"/>
      </w:pPr>
      <w:r>
        <w:t>Ф.И.О. получателя__________________________________________________________</w:t>
      </w:r>
    </w:p>
    <w:p w:rsidR="00A14466" w:rsidRDefault="00A14466">
      <w:pPr>
        <w:pStyle w:val="ConsPlusNonformat"/>
        <w:jc w:val="both"/>
      </w:pPr>
      <w:r>
        <w:t>Адрес получателя __________________________________________________________</w:t>
      </w:r>
    </w:p>
    <w:p w:rsidR="00A14466" w:rsidRDefault="00A14466">
      <w:pPr>
        <w:pStyle w:val="ConsPlusNonformat"/>
        <w:jc w:val="both"/>
      </w:pPr>
      <w:proofErr w:type="gramStart"/>
      <w:r>
        <w:t>Отказать  в</w:t>
      </w:r>
      <w:proofErr w:type="gramEnd"/>
      <w:r>
        <w:t xml:space="preserve">          назначении   компенсации         расходов    на уплату</w:t>
      </w:r>
    </w:p>
    <w:p w:rsidR="00A14466" w:rsidRDefault="00A14466">
      <w:pPr>
        <w:pStyle w:val="ConsPlusNonformat"/>
        <w:jc w:val="both"/>
      </w:pPr>
      <w:proofErr w:type="gramStart"/>
      <w:r>
        <w:t>взноса  на</w:t>
      </w:r>
      <w:proofErr w:type="gramEnd"/>
      <w:r>
        <w:t xml:space="preserve">  капитальный  ремонт  общего  имущества  в  многоквартирном доме</w:t>
      </w:r>
    </w:p>
    <w:p w:rsidR="00A14466" w:rsidRDefault="00A14466">
      <w:pPr>
        <w:pStyle w:val="ConsPlusNonformat"/>
        <w:jc w:val="both"/>
      </w:pPr>
      <w:r>
        <w:t>Причина отказа: ___________________________________________________________</w:t>
      </w:r>
    </w:p>
    <w:p w:rsidR="00A14466" w:rsidRDefault="00A14466">
      <w:pPr>
        <w:pStyle w:val="ConsPlusNonformat"/>
        <w:jc w:val="both"/>
      </w:pPr>
    </w:p>
    <w:p w:rsidR="00A14466" w:rsidRDefault="00A14466">
      <w:pPr>
        <w:pStyle w:val="ConsPlusNonformat"/>
        <w:jc w:val="both"/>
      </w:pPr>
      <w:r>
        <w:t>Руководитель отделения __________________ __________</w:t>
      </w:r>
    </w:p>
    <w:p w:rsidR="00A14466" w:rsidRDefault="00A14466">
      <w:pPr>
        <w:pStyle w:val="ConsPlusNonformat"/>
        <w:jc w:val="both"/>
      </w:pPr>
      <w:r>
        <w:t xml:space="preserve">                           (Ф.И.О.)         подпись</w:t>
      </w:r>
    </w:p>
    <w:p w:rsidR="00A14466" w:rsidRDefault="00A14466">
      <w:pPr>
        <w:pStyle w:val="ConsPlusNonformat"/>
        <w:jc w:val="both"/>
      </w:pPr>
      <w:r>
        <w:t>М.П.</w:t>
      </w:r>
    </w:p>
    <w:p w:rsidR="00A14466" w:rsidRDefault="00A14466">
      <w:pPr>
        <w:pStyle w:val="ConsPlusNonformat"/>
        <w:jc w:val="both"/>
      </w:pPr>
    </w:p>
    <w:p w:rsidR="00A14466" w:rsidRDefault="00A14466">
      <w:pPr>
        <w:pStyle w:val="ConsPlusNonformat"/>
        <w:jc w:val="both"/>
      </w:pPr>
      <w:r>
        <w:t>Специалист отделения ____________________ __________</w:t>
      </w:r>
    </w:p>
    <w:p w:rsidR="00A14466" w:rsidRDefault="00A14466">
      <w:pPr>
        <w:pStyle w:val="ConsPlusNonformat"/>
        <w:jc w:val="both"/>
      </w:pPr>
      <w:r>
        <w:t xml:space="preserve">                           (Ф.И.О.)         подпись</w:t>
      </w:r>
    </w:p>
    <w:p w:rsidR="00A14466" w:rsidRDefault="00A14466">
      <w:pPr>
        <w:pStyle w:val="ConsPlusNonformat"/>
        <w:jc w:val="both"/>
      </w:pPr>
    </w:p>
    <w:p w:rsidR="00A14466" w:rsidRDefault="00A14466">
      <w:pPr>
        <w:pStyle w:val="ConsPlusNonformat"/>
        <w:jc w:val="both"/>
      </w:pPr>
      <w:r>
        <w:t>Заявитель уведомлен (нужное подчеркнуть):</w:t>
      </w:r>
    </w:p>
    <w:p w:rsidR="00A14466" w:rsidRDefault="00A14466">
      <w:pPr>
        <w:pStyle w:val="ConsPlusNonformat"/>
        <w:jc w:val="both"/>
      </w:pPr>
      <w:r>
        <w:t>письменно</w:t>
      </w:r>
    </w:p>
    <w:p w:rsidR="00A14466" w:rsidRDefault="00A14466">
      <w:pPr>
        <w:pStyle w:val="ConsPlusNonformat"/>
        <w:jc w:val="both"/>
      </w:pPr>
      <w:r>
        <w:t>по телефону __________________</w:t>
      </w:r>
    </w:p>
    <w:p w:rsidR="00A14466" w:rsidRDefault="00A14466">
      <w:pPr>
        <w:pStyle w:val="ConsPlusNonformat"/>
        <w:jc w:val="both"/>
      </w:pPr>
      <w:r>
        <w:t xml:space="preserve">               N телефона</w:t>
      </w:r>
    </w:p>
    <w:p w:rsidR="00A14466" w:rsidRDefault="00A14466">
      <w:pPr>
        <w:pStyle w:val="ConsPlusNonformat"/>
        <w:jc w:val="both"/>
      </w:pPr>
      <w:r>
        <w:t>по факсу _____________________</w:t>
      </w:r>
    </w:p>
    <w:p w:rsidR="00A14466" w:rsidRDefault="00A14466">
      <w:pPr>
        <w:pStyle w:val="ConsPlusNonformat"/>
        <w:jc w:val="both"/>
      </w:pPr>
      <w:r>
        <w:t xml:space="preserve">               N факса</w:t>
      </w:r>
    </w:p>
    <w:p w:rsidR="00A14466" w:rsidRDefault="00A14466">
      <w:pPr>
        <w:pStyle w:val="ConsPlusNonformat"/>
        <w:jc w:val="both"/>
      </w:pPr>
      <w:proofErr w:type="spellStart"/>
      <w:r>
        <w:t>sms</w:t>
      </w:r>
      <w:proofErr w:type="spellEnd"/>
      <w:r>
        <w:t>-сообщением _______________</w:t>
      </w:r>
    </w:p>
    <w:p w:rsidR="00A14466" w:rsidRDefault="00A14466">
      <w:pPr>
        <w:pStyle w:val="ConsPlusNonformat"/>
        <w:jc w:val="both"/>
      </w:pPr>
      <w:r>
        <w:t xml:space="preserve">                  N телефона</w:t>
      </w:r>
    </w:p>
    <w:p w:rsidR="00A14466" w:rsidRDefault="00A14466">
      <w:pPr>
        <w:pStyle w:val="ConsPlusNonformat"/>
        <w:jc w:val="both"/>
      </w:pPr>
      <w:r>
        <w:t>по электронной почте ______________________________</w:t>
      </w:r>
    </w:p>
    <w:p w:rsidR="00A14466" w:rsidRDefault="00A14466">
      <w:pPr>
        <w:pStyle w:val="ConsPlusNonformat"/>
        <w:jc w:val="both"/>
      </w:pPr>
      <w:r>
        <w:t xml:space="preserve">                       адрес электронной почты</w:t>
      </w:r>
    </w:p>
    <w:p w:rsidR="00A14466" w:rsidRDefault="00A14466">
      <w:pPr>
        <w:pStyle w:val="ConsPlusNonformat"/>
        <w:jc w:val="both"/>
      </w:pPr>
      <w:r>
        <w:t>через Портал государственных и муниципальных услуг Республики Татарстан</w:t>
      </w:r>
    </w:p>
    <w:p w:rsidR="00A14466" w:rsidRDefault="00A14466">
      <w:pPr>
        <w:pStyle w:val="ConsPlusNonformat"/>
        <w:jc w:val="both"/>
      </w:pPr>
      <w:r>
        <w:t>, через Единый портал (при наличии технической возможности)</w:t>
      </w:r>
    </w:p>
    <w:p w:rsidR="00A14466" w:rsidRDefault="00A14466">
      <w:pPr>
        <w:pStyle w:val="ConsPlusNonformat"/>
        <w:jc w:val="both"/>
      </w:pPr>
      <w:r>
        <w:t>специалист отделения ______________________ ______________</w:t>
      </w:r>
    </w:p>
    <w:p w:rsidR="00A14466" w:rsidRDefault="00A14466">
      <w:pPr>
        <w:pStyle w:val="ConsPlusNonformat"/>
        <w:jc w:val="both"/>
      </w:pPr>
      <w:r>
        <w:t xml:space="preserve">                            (Ф.И.О.)           подпись</w:t>
      </w:r>
    </w:p>
    <w:p w:rsidR="00A14466" w:rsidRDefault="00A14466">
      <w:pPr>
        <w:pStyle w:val="ConsPlusNormal"/>
        <w:jc w:val="both"/>
      </w:pPr>
    </w:p>
    <w:p w:rsidR="00A14466" w:rsidRDefault="00A14466">
      <w:pPr>
        <w:pStyle w:val="ConsPlusNormal"/>
        <w:jc w:val="right"/>
        <w:outlineLvl w:val="1"/>
      </w:pPr>
      <w:r>
        <w:t>Приложение 5</w:t>
      </w:r>
    </w:p>
    <w:p w:rsidR="00A14466" w:rsidRDefault="00A14466">
      <w:pPr>
        <w:pStyle w:val="ConsPlusNormal"/>
        <w:jc w:val="right"/>
      </w:pPr>
      <w:r>
        <w:t>к 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 на уплату</w:t>
      </w:r>
    </w:p>
    <w:p w:rsidR="00A14466" w:rsidRDefault="00A14466">
      <w:pPr>
        <w:pStyle w:val="ConsPlusNormal"/>
        <w:jc w:val="right"/>
      </w:pPr>
      <w:r>
        <w:t>взноса на капитальный ремонт общего</w:t>
      </w:r>
    </w:p>
    <w:p w:rsidR="00A14466" w:rsidRDefault="00A14466">
      <w:pPr>
        <w:pStyle w:val="ConsPlusNormal"/>
        <w:jc w:val="right"/>
      </w:pPr>
      <w:r>
        <w:t>имущества в многоквартирном доме</w:t>
      </w:r>
    </w:p>
    <w:p w:rsidR="00A14466" w:rsidRDefault="00A14466">
      <w:pPr>
        <w:pStyle w:val="ConsPlusNormal"/>
        <w:spacing w:after="1"/>
      </w:pPr>
    </w:p>
    <w:p w:rsidR="00A14466" w:rsidRDefault="00A14466">
      <w:pPr>
        <w:pStyle w:val="ConsPlusNormal"/>
        <w:jc w:val="both"/>
      </w:pPr>
    </w:p>
    <w:p w:rsidR="00A14466" w:rsidRDefault="00A14466">
      <w:pPr>
        <w:pStyle w:val="ConsPlusNormal"/>
        <w:jc w:val="right"/>
      </w:pPr>
      <w:r>
        <w:t>форма</w:t>
      </w:r>
    </w:p>
    <w:p w:rsidR="00A14466" w:rsidRDefault="00A14466">
      <w:pPr>
        <w:pStyle w:val="ConsPlusNormal"/>
        <w:jc w:val="both"/>
      </w:pPr>
    </w:p>
    <w:p w:rsidR="00A14466" w:rsidRDefault="00A14466">
      <w:pPr>
        <w:pStyle w:val="ConsPlusNonformat"/>
        <w:jc w:val="both"/>
      </w:pPr>
      <w:r>
        <w:t xml:space="preserve">                                              Отделение РЦМП(КВ) N ________</w:t>
      </w:r>
    </w:p>
    <w:p w:rsidR="00A14466" w:rsidRDefault="00A14466">
      <w:pPr>
        <w:pStyle w:val="ConsPlusNonformat"/>
        <w:jc w:val="both"/>
      </w:pPr>
      <w:r>
        <w:t xml:space="preserve">                                              в ___________________________</w:t>
      </w:r>
    </w:p>
    <w:p w:rsidR="00A14466" w:rsidRDefault="00A14466">
      <w:pPr>
        <w:pStyle w:val="ConsPlusNonformat"/>
        <w:jc w:val="both"/>
      </w:pPr>
      <w:r>
        <w:lastRenderedPageBreak/>
        <w:t xml:space="preserve">                                              муниципальном районе (городе)</w:t>
      </w:r>
    </w:p>
    <w:p w:rsidR="00A14466" w:rsidRDefault="00A14466">
      <w:pPr>
        <w:pStyle w:val="ConsPlusNonformat"/>
        <w:jc w:val="both"/>
      </w:pPr>
    </w:p>
    <w:p w:rsidR="00A14466" w:rsidRDefault="00A14466">
      <w:pPr>
        <w:pStyle w:val="ConsPlusNonformat"/>
        <w:jc w:val="both"/>
      </w:pPr>
      <w:bookmarkStart w:id="13" w:name="P844"/>
      <w:bookmarkEnd w:id="13"/>
      <w:r>
        <w:t xml:space="preserve">                                 Заявление</w:t>
      </w:r>
    </w:p>
    <w:p w:rsidR="00A14466" w:rsidRDefault="00A14466">
      <w:pPr>
        <w:pStyle w:val="ConsPlusNonformat"/>
        <w:jc w:val="both"/>
      </w:pPr>
      <w:r>
        <w:t xml:space="preserve">                     об исправлении технической ошибки</w:t>
      </w:r>
    </w:p>
    <w:p w:rsidR="00A14466" w:rsidRDefault="00A14466">
      <w:pPr>
        <w:pStyle w:val="ConsPlusNonformat"/>
        <w:jc w:val="both"/>
      </w:pPr>
    </w:p>
    <w:p w:rsidR="00A14466" w:rsidRDefault="00A14466">
      <w:pPr>
        <w:pStyle w:val="ConsPlusNonformat"/>
        <w:jc w:val="both"/>
      </w:pPr>
      <w:r>
        <w:t>Я,</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 xml:space="preserve">          (фамилия, имя, отчество заявителя указывается полностью)</w:t>
      </w:r>
    </w:p>
    <w:p w:rsidR="00A14466" w:rsidRDefault="00A14466">
      <w:pPr>
        <w:pStyle w:val="ConsPlusNonformat"/>
        <w:jc w:val="both"/>
      </w:pPr>
      <w:r>
        <w:t>проживающий(</w:t>
      </w:r>
      <w:proofErr w:type="spellStart"/>
      <w:r>
        <w:t>ая</w:t>
      </w:r>
      <w:proofErr w:type="spellEnd"/>
      <w:r>
        <w:t>) по адресу _________________________________________________</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 xml:space="preserve"> (почтовый адрес заявителя с указанием индекса, телефон, электронный адрес)</w:t>
      </w:r>
    </w:p>
    <w:p w:rsidR="00A14466" w:rsidRDefault="00A14466">
      <w:pPr>
        <w:pStyle w:val="ConsPlusNonformat"/>
        <w:jc w:val="both"/>
      </w:pPr>
      <w:r>
        <w:t>___________________________________________________________________________</w:t>
      </w:r>
    </w:p>
    <w:p w:rsidR="00A14466" w:rsidRDefault="00A14466">
      <w:pPr>
        <w:pStyle w:val="ConsPlusNonformat"/>
        <w:jc w:val="both"/>
      </w:pPr>
      <w:r>
        <w:t xml:space="preserve">  (наименование документа, удостоверяющего личность заявителя, его серия,</w:t>
      </w:r>
    </w:p>
    <w:p w:rsidR="00A14466" w:rsidRDefault="00A14466">
      <w:pPr>
        <w:pStyle w:val="ConsPlusNonformat"/>
        <w:jc w:val="both"/>
      </w:pPr>
      <w:r>
        <w:t xml:space="preserve">                            номер, дата выдачи,</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 xml:space="preserve">                  наименование органа, выдавшего документ)</w:t>
      </w:r>
    </w:p>
    <w:p w:rsidR="00A14466" w:rsidRDefault="00A14466">
      <w:pPr>
        <w:pStyle w:val="ConsPlusNonformat"/>
        <w:jc w:val="both"/>
      </w:pPr>
      <w:r>
        <w:t>прошу исправить техническую ошибку ________________________________________</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допущенную (нужное подчеркнуть):</w:t>
      </w:r>
    </w:p>
    <w:p w:rsidR="00A14466" w:rsidRDefault="00A14466">
      <w:pPr>
        <w:pStyle w:val="ConsPlusNonformat"/>
        <w:jc w:val="both"/>
      </w:pPr>
      <w:r>
        <w:t xml:space="preserve">    в    решении    о    приостановлении</w:t>
      </w:r>
      <w:proofErr w:type="gramStart"/>
      <w:r>
        <w:t xml:space="preserve">   (</w:t>
      </w:r>
      <w:proofErr w:type="gramEnd"/>
      <w:r>
        <w:t>возобновлении)   предоставления</w:t>
      </w:r>
    </w:p>
    <w:p w:rsidR="00A14466" w:rsidRDefault="00A14466">
      <w:pPr>
        <w:pStyle w:val="ConsPlusNonformat"/>
        <w:jc w:val="both"/>
      </w:pPr>
      <w:r>
        <w:t>государственной услуги от __________________ N _____________.</w:t>
      </w:r>
    </w:p>
    <w:p w:rsidR="00A14466" w:rsidRDefault="00A14466">
      <w:pPr>
        <w:pStyle w:val="ConsPlusNonformat"/>
        <w:jc w:val="both"/>
      </w:pPr>
      <w:r>
        <w:t xml:space="preserve">                           (дата </w:t>
      </w:r>
      <w:proofErr w:type="gramStart"/>
      <w:r>
        <w:t xml:space="preserve">решения)   </w:t>
      </w:r>
      <w:proofErr w:type="gramEnd"/>
      <w:r>
        <w:t xml:space="preserve">    (N решения)</w:t>
      </w:r>
    </w:p>
    <w:p w:rsidR="00A14466" w:rsidRDefault="00A14466">
      <w:pPr>
        <w:pStyle w:val="ConsPlusNonformat"/>
        <w:jc w:val="both"/>
      </w:pPr>
      <w:r>
        <w:t xml:space="preserve">    в решении о назначении (об отказе в назначении) компенсации расходов на</w:t>
      </w:r>
    </w:p>
    <w:p w:rsidR="00A14466" w:rsidRDefault="00A14466">
      <w:pPr>
        <w:pStyle w:val="ConsPlusNonformat"/>
        <w:jc w:val="both"/>
      </w:pPr>
      <w:r>
        <w:t>уплату взноса на капитальный ремонт общего имущества в многоквартирном доме</w:t>
      </w:r>
    </w:p>
    <w:p w:rsidR="00A14466" w:rsidRDefault="00A14466">
      <w:pPr>
        <w:pStyle w:val="ConsPlusNonformat"/>
        <w:jc w:val="both"/>
      </w:pPr>
      <w:r>
        <w:t>от _______________ N ___________.</w:t>
      </w:r>
    </w:p>
    <w:p w:rsidR="00A14466" w:rsidRDefault="00A14466">
      <w:pPr>
        <w:pStyle w:val="ConsPlusNonformat"/>
        <w:jc w:val="both"/>
      </w:pPr>
      <w:r>
        <w:t xml:space="preserve">   (дата </w:t>
      </w:r>
      <w:proofErr w:type="gramStart"/>
      <w:r>
        <w:t xml:space="preserve">решения)   </w:t>
      </w:r>
      <w:proofErr w:type="gramEnd"/>
      <w:r>
        <w:t xml:space="preserve"> (N решения)</w:t>
      </w:r>
    </w:p>
    <w:p w:rsidR="00A14466" w:rsidRDefault="00A14466">
      <w:pPr>
        <w:pStyle w:val="ConsPlusNonformat"/>
        <w:jc w:val="both"/>
      </w:pPr>
      <w:r>
        <w:t>Согласен(</w:t>
      </w:r>
      <w:proofErr w:type="gramStart"/>
      <w:r>
        <w:t xml:space="preserve">на)   </w:t>
      </w:r>
      <w:proofErr w:type="gramEnd"/>
      <w:r>
        <w:t>на   получение   информации   о  переоформленном  решении  о</w:t>
      </w:r>
    </w:p>
    <w:p w:rsidR="00A14466" w:rsidRDefault="00A14466">
      <w:pPr>
        <w:pStyle w:val="ConsPlusNonformat"/>
        <w:jc w:val="both"/>
      </w:pPr>
      <w:r>
        <w:t xml:space="preserve">предоставлении </w:t>
      </w:r>
      <w:proofErr w:type="gramStart"/>
      <w:r>
        <w:t xml:space="preserve">   (</w:t>
      </w:r>
      <w:proofErr w:type="gramEnd"/>
      <w:r>
        <w:t>отказе   в   предоставлении)   государственной   услуги,</w:t>
      </w:r>
    </w:p>
    <w:p w:rsidR="00A14466" w:rsidRDefault="00A14466">
      <w:pPr>
        <w:pStyle w:val="ConsPlusNonformat"/>
        <w:jc w:val="both"/>
      </w:pPr>
      <w:r>
        <w:t>приостановлении (возобновлении) предоставления государственной услуги:</w:t>
      </w:r>
    </w:p>
    <w:p w:rsidR="00A14466" w:rsidRDefault="00A14466">
      <w:pPr>
        <w:pStyle w:val="ConsPlusNonformat"/>
        <w:jc w:val="both"/>
      </w:pPr>
      <w:r>
        <w:t>__________________________________________________________________________.</w:t>
      </w:r>
    </w:p>
    <w:p w:rsidR="00A14466" w:rsidRDefault="00A14466">
      <w:pPr>
        <w:pStyle w:val="ConsPlusNonformat"/>
        <w:jc w:val="both"/>
      </w:pPr>
      <w:r>
        <w:t xml:space="preserve">    (</w:t>
      </w:r>
      <w:proofErr w:type="gramStart"/>
      <w:r>
        <w:t>письменно,  по</w:t>
      </w:r>
      <w:proofErr w:type="gramEnd"/>
      <w:r>
        <w:t xml:space="preserve">  телефону, смс-сообщением, электронной почтой, в личный</w:t>
      </w:r>
    </w:p>
    <w:p w:rsidR="00A14466" w:rsidRDefault="00A14466">
      <w:pPr>
        <w:pStyle w:val="ConsPlusNonformat"/>
        <w:jc w:val="both"/>
      </w:pPr>
      <w:r>
        <w:t>кабинет на Портале государственных и муниципальных услуг РТ), на Едином</w:t>
      </w:r>
    </w:p>
    <w:p w:rsidR="00A14466" w:rsidRDefault="00A14466">
      <w:pPr>
        <w:pStyle w:val="ConsPlusNonformat"/>
        <w:jc w:val="both"/>
      </w:pPr>
      <w:r>
        <w:t>портале (при наличии технической возможности)</w:t>
      </w:r>
    </w:p>
    <w:p w:rsidR="00A14466" w:rsidRDefault="00A14466">
      <w:pPr>
        <w:pStyle w:val="ConsPlusNonformat"/>
        <w:jc w:val="both"/>
      </w:pPr>
    </w:p>
    <w:p w:rsidR="00A14466" w:rsidRDefault="00A14466">
      <w:pPr>
        <w:pStyle w:val="ConsPlusNonformat"/>
        <w:jc w:val="both"/>
      </w:pPr>
      <w:r>
        <w:t>"__" ________ 20__ г. ________________________ ____________________________</w:t>
      </w:r>
    </w:p>
    <w:p w:rsidR="00A14466" w:rsidRDefault="00A14466">
      <w:pPr>
        <w:pStyle w:val="ConsPlusNonformat"/>
        <w:jc w:val="both"/>
      </w:pPr>
      <w:r>
        <w:t xml:space="preserve">                       (подпись </w:t>
      </w:r>
      <w:proofErr w:type="gramStart"/>
      <w:r>
        <w:t xml:space="preserve">заявителя)   </w:t>
      </w:r>
      <w:proofErr w:type="gramEnd"/>
      <w:r>
        <w:t xml:space="preserve">    (расшифровка подписи)</w:t>
      </w:r>
    </w:p>
    <w:p w:rsidR="00A14466" w:rsidRDefault="00A14466">
      <w:pPr>
        <w:pStyle w:val="ConsPlusNormal"/>
        <w:jc w:val="both"/>
      </w:pPr>
    </w:p>
    <w:p w:rsidR="00A14466" w:rsidRDefault="00A14466">
      <w:pPr>
        <w:pStyle w:val="ConsPlusNormal"/>
        <w:jc w:val="both"/>
      </w:pPr>
    </w:p>
    <w:p w:rsidR="00A14466" w:rsidRDefault="00A14466">
      <w:pPr>
        <w:pStyle w:val="ConsPlusNormal"/>
        <w:jc w:val="right"/>
        <w:outlineLvl w:val="1"/>
      </w:pPr>
      <w:r>
        <w:t>Приложение 6</w:t>
      </w:r>
    </w:p>
    <w:p w:rsidR="00A14466" w:rsidRDefault="00A14466">
      <w:pPr>
        <w:pStyle w:val="ConsPlusNormal"/>
        <w:jc w:val="right"/>
      </w:pPr>
      <w:r>
        <w:t>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w:t>
      </w:r>
    </w:p>
    <w:p w:rsidR="00A14466" w:rsidRDefault="00A14466">
      <w:pPr>
        <w:pStyle w:val="ConsPlusNormal"/>
        <w:jc w:val="right"/>
      </w:pPr>
      <w:r>
        <w:t>на уплату взноса на капитальный ремонт</w:t>
      </w:r>
    </w:p>
    <w:p w:rsidR="00A14466" w:rsidRDefault="00A14466">
      <w:pPr>
        <w:pStyle w:val="ConsPlusNormal"/>
        <w:jc w:val="right"/>
      </w:pPr>
      <w:r>
        <w:t>общего имущества в многоквартирном доме</w:t>
      </w:r>
    </w:p>
    <w:p w:rsidR="00A14466" w:rsidRDefault="00A14466">
      <w:pPr>
        <w:pStyle w:val="ConsPlusNormal"/>
        <w:spacing w:after="1"/>
      </w:pPr>
    </w:p>
    <w:p w:rsidR="00A14466" w:rsidRDefault="00A14466">
      <w:pPr>
        <w:pStyle w:val="ConsPlusNormal"/>
        <w:spacing w:before="280"/>
        <w:jc w:val="right"/>
        <w:outlineLvl w:val="2"/>
      </w:pPr>
      <w:r>
        <w:t>форма</w:t>
      </w:r>
    </w:p>
    <w:p w:rsidR="00A14466" w:rsidRDefault="00A14466">
      <w:pPr>
        <w:pStyle w:val="ConsPlusNormal"/>
        <w:jc w:val="both"/>
      </w:pPr>
    </w:p>
    <w:p w:rsidR="00A14466" w:rsidRDefault="00A14466">
      <w:pPr>
        <w:pStyle w:val="ConsPlusNonformat"/>
        <w:jc w:val="both"/>
      </w:pPr>
      <w:r>
        <w:t xml:space="preserve">                                    Отделение ГКУ "Республиканский</w:t>
      </w:r>
    </w:p>
    <w:p w:rsidR="00A14466" w:rsidRDefault="00A14466">
      <w:pPr>
        <w:pStyle w:val="ConsPlusNonformat"/>
        <w:jc w:val="both"/>
      </w:pPr>
      <w:r>
        <w:t xml:space="preserve">                                    центр материальной помощи</w:t>
      </w:r>
    </w:p>
    <w:p w:rsidR="00A14466" w:rsidRDefault="00A14466">
      <w:pPr>
        <w:pStyle w:val="ConsPlusNonformat"/>
        <w:jc w:val="both"/>
      </w:pPr>
      <w:r>
        <w:t xml:space="preserve">                                    (компенсационных выплат)" в</w:t>
      </w:r>
    </w:p>
    <w:p w:rsidR="00A14466" w:rsidRDefault="00A14466">
      <w:pPr>
        <w:pStyle w:val="ConsPlusNonformat"/>
        <w:jc w:val="both"/>
      </w:pPr>
      <w:r>
        <w:t xml:space="preserve">                                    _______________________________________</w:t>
      </w:r>
    </w:p>
    <w:p w:rsidR="00A14466" w:rsidRDefault="00A14466">
      <w:pPr>
        <w:pStyle w:val="ConsPlusNonformat"/>
        <w:jc w:val="both"/>
      </w:pPr>
      <w:r>
        <w:t xml:space="preserve">                                    муниципальном районе (городском округе)</w:t>
      </w:r>
    </w:p>
    <w:p w:rsidR="00A14466" w:rsidRDefault="00A14466">
      <w:pPr>
        <w:pStyle w:val="ConsPlusNonformat"/>
        <w:jc w:val="both"/>
      </w:pPr>
    </w:p>
    <w:p w:rsidR="00A14466" w:rsidRDefault="00A14466">
      <w:pPr>
        <w:pStyle w:val="ConsPlusNonformat"/>
        <w:jc w:val="both"/>
      </w:pPr>
      <w:bookmarkStart w:id="14" w:name="P901"/>
      <w:bookmarkEnd w:id="14"/>
      <w:r>
        <w:t xml:space="preserve">                                  Решение</w:t>
      </w:r>
    </w:p>
    <w:p w:rsidR="00A14466" w:rsidRDefault="00A14466">
      <w:pPr>
        <w:pStyle w:val="ConsPlusNonformat"/>
        <w:jc w:val="both"/>
      </w:pPr>
      <w:r>
        <w:t xml:space="preserve">   о приостановлении предоставления государственной услуги по назначению</w:t>
      </w:r>
    </w:p>
    <w:p w:rsidR="00A14466" w:rsidRDefault="00A14466">
      <w:pPr>
        <w:pStyle w:val="ConsPlusNonformat"/>
        <w:jc w:val="both"/>
      </w:pPr>
      <w:r>
        <w:t xml:space="preserve">     компенсации расходов на уплату взноса на капитальный ремонт общего</w:t>
      </w:r>
    </w:p>
    <w:p w:rsidR="00A14466" w:rsidRDefault="00A14466">
      <w:pPr>
        <w:pStyle w:val="ConsPlusNonformat"/>
        <w:jc w:val="both"/>
      </w:pPr>
      <w:r>
        <w:t xml:space="preserve">                      имущества в многоквартирном доме</w:t>
      </w:r>
    </w:p>
    <w:p w:rsidR="00A14466" w:rsidRDefault="00A14466">
      <w:pPr>
        <w:pStyle w:val="ConsPlusNonformat"/>
        <w:jc w:val="both"/>
      </w:pPr>
    </w:p>
    <w:p w:rsidR="00A14466" w:rsidRDefault="00A14466">
      <w:pPr>
        <w:pStyle w:val="ConsPlusNonformat"/>
        <w:jc w:val="both"/>
      </w:pPr>
      <w:r>
        <w:t xml:space="preserve">    N _____ от                                        "__" ________________</w:t>
      </w:r>
    </w:p>
    <w:p w:rsidR="00A14466" w:rsidRDefault="00A14466">
      <w:pPr>
        <w:pStyle w:val="ConsPlusNonformat"/>
        <w:jc w:val="both"/>
      </w:pPr>
    </w:p>
    <w:p w:rsidR="00A14466" w:rsidRDefault="00A14466">
      <w:pPr>
        <w:pStyle w:val="ConsPlusNonformat"/>
        <w:jc w:val="both"/>
      </w:pPr>
      <w:r>
        <w:t>Ф.И.О. заявителя __________________________________________________________</w:t>
      </w:r>
    </w:p>
    <w:p w:rsidR="00A14466" w:rsidRDefault="00A14466">
      <w:pPr>
        <w:pStyle w:val="ConsPlusNonformat"/>
        <w:jc w:val="both"/>
      </w:pPr>
      <w:r>
        <w:lastRenderedPageBreak/>
        <w:t>Адрес заявителя ___________________________________________________________</w:t>
      </w:r>
    </w:p>
    <w:p w:rsidR="00A14466" w:rsidRDefault="00A14466">
      <w:pPr>
        <w:pStyle w:val="ConsPlusNonformat"/>
        <w:jc w:val="both"/>
      </w:pPr>
    </w:p>
    <w:p w:rsidR="00A14466" w:rsidRDefault="00A14466">
      <w:pPr>
        <w:pStyle w:val="ConsPlusNonformat"/>
        <w:jc w:val="both"/>
      </w:pPr>
      <w:r>
        <w:t xml:space="preserve">    В связи с наличием задолженности по уплате налогов, сборов и страховых</w:t>
      </w:r>
    </w:p>
    <w:p w:rsidR="00A14466" w:rsidRDefault="00A14466">
      <w:pPr>
        <w:pStyle w:val="ConsPlusNonformat"/>
        <w:jc w:val="both"/>
      </w:pPr>
      <w:r>
        <w:t>взносов в бюджеты бюджетной системы Российской Федерации приостановить</w:t>
      </w:r>
    </w:p>
    <w:p w:rsidR="00A14466" w:rsidRDefault="00A14466">
      <w:pPr>
        <w:pStyle w:val="ConsPlusNonformat"/>
        <w:jc w:val="both"/>
      </w:pPr>
      <w:r>
        <w:t>предоставление государственной услуги по назначению компенсации расходов на</w:t>
      </w:r>
    </w:p>
    <w:p w:rsidR="00A14466" w:rsidRDefault="00A14466">
      <w:pPr>
        <w:pStyle w:val="ConsPlusNonformat"/>
        <w:jc w:val="both"/>
      </w:pPr>
      <w:r>
        <w:t>уплату взноса на капитальный ремонт общего имущества в многоквартирном доме</w:t>
      </w:r>
    </w:p>
    <w:p w:rsidR="00A14466" w:rsidRDefault="00A14466">
      <w:pPr>
        <w:pStyle w:val="ConsPlusNonformat"/>
        <w:jc w:val="both"/>
      </w:pPr>
      <w:proofErr w:type="gramStart"/>
      <w:r>
        <w:t>до  погашения</w:t>
      </w:r>
      <w:proofErr w:type="gramEnd"/>
      <w:r>
        <w:t xml:space="preserve"> задолженности, но не более чем на 90 дней со дня обращения за</w:t>
      </w:r>
    </w:p>
    <w:p w:rsidR="00A14466" w:rsidRDefault="00A14466">
      <w:pPr>
        <w:pStyle w:val="ConsPlusNonformat"/>
        <w:jc w:val="both"/>
      </w:pPr>
      <w:r>
        <w:t>предоставлением государственной услуги.</w:t>
      </w:r>
    </w:p>
    <w:p w:rsidR="00A14466" w:rsidRDefault="00A14466">
      <w:pPr>
        <w:pStyle w:val="ConsPlusNonformat"/>
        <w:jc w:val="both"/>
      </w:pPr>
    </w:p>
    <w:p w:rsidR="00A14466" w:rsidRDefault="00A14466">
      <w:pPr>
        <w:pStyle w:val="ConsPlusNonformat"/>
        <w:jc w:val="both"/>
      </w:pPr>
      <w:r>
        <w:t>Руководитель отделения _____________________</w:t>
      </w:r>
      <w:proofErr w:type="gramStart"/>
      <w:r>
        <w:t>_  _</w:t>
      </w:r>
      <w:proofErr w:type="gramEnd"/>
      <w:r>
        <w:t>___________________</w:t>
      </w:r>
    </w:p>
    <w:p w:rsidR="00A14466" w:rsidRDefault="00A14466">
      <w:pPr>
        <w:pStyle w:val="ConsPlusNonformat"/>
        <w:jc w:val="both"/>
      </w:pPr>
      <w:r>
        <w:t xml:space="preserve">                             (Ф.И.О.)               подпись</w:t>
      </w:r>
    </w:p>
    <w:p w:rsidR="00A14466" w:rsidRDefault="00A14466">
      <w:pPr>
        <w:pStyle w:val="ConsPlusNonformat"/>
        <w:jc w:val="both"/>
      </w:pPr>
      <w:r>
        <w:t xml:space="preserve">                                     М.П.</w:t>
      </w:r>
    </w:p>
    <w:p w:rsidR="00A14466" w:rsidRDefault="00A14466">
      <w:pPr>
        <w:pStyle w:val="ConsPlusNonformat"/>
        <w:jc w:val="both"/>
      </w:pPr>
      <w:r>
        <w:t>Специалист отделения _______________________   ____________________</w:t>
      </w:r>
    </w:p>
    <w:p w:rsidR="00A14466" w:rsidRDefault="00A14466">
      <w:pPr>
        <w:pStyle w:val="ConsPlusNonformat"/>
        <w:jc w:val="both"/>
      </w:pPr>
      <w:r>
        <w:t xml:space="preserve">                            (Ф.И.О.)                подпись</w:t>
      </w:r>
    </w:p>
    <w:p w:rsidR="00A14466" w:rsidRDefault="00A14466">
      <w:pPr>
        <w:pStyle w:val="ConsPlusNonformat"/>
        <w:jc w:val="both"/>
      </w:pPr>
      <w:r>
        <w:t>Заявитель уведомлен:</w:t>
      </w:r>
    </w:p>
    <w:p w:rsidR="00A14466" w:rsidRDefault="00A14466">
      <w:pPr>
        <w:pStyle w:val="ConsPlusNonformat"/>
        <w:jc w:val="both"/>
      </w:pPr>
      <w:r>
        <w:t>Письменно _________________________________________________________</w:t>
      </w:r>
    </w:p>
    <w:p w:rsidR="00A14466" w:rsidRDefault="00A14466">
      <w:pPr>
        <w:pStyle w:val="ConsPlusNonformat"/>
        <w:jc w:val="both"/>
      </w:pPr>
      <w:r>
        <w:t xml:space="preserve">                             по почтовому адресу</w:t>
      </w:r>
    </w:p>
    <w:p w:rsidR="00A14466" w:rsidRDefault="00A14466">
      <w:pPr>
        <w:pStyle w:val="ConsPlusNonformat"/>
        <w:jc w:val="both"/>
      </w:pPr>
      <w:proofErr w:type="spellStart"/>
      <w:r>
        <w:t>sms</w:t>
      </w:r>
      <w:proofErr w:type="spellEnd"/>
      <w:r>
        <w:t>-сообщением ____________________________________________________</w:t>
      </w:r>
    </w:p>
    <w:p w:rsidR="00A14466" w:rsidRDefault="00A14466">
      <w:pPr>
        <w:pStyle w:val="ConsPlusNonformat"/>
        <w:jc w:val="both"/>
      </w:pPr>
      <w:r>
        <w:t xml:space="preserve">                                 N телефона</w:t>
      </w:r>
    </w:p>
    <w:p w:rsidR="00A14466" w:rsidRDefault="00A14466">
      <w:pPr>
        <w:pStyle w:val="ConsPlusNonformat"/>
        <w:jc w:val="both"/>
      </w:pPr>
      <w:r>
        <w:t>по электронной почте ______________________________________________</w:t>
      </w:r>
    </w:p>
    <w:p w:rsidR="00A14466" w:rsidRDefault="00A14466">
      <w:pPr>
        <w:pStyle w:val="ConsPlusNonformat"/>
        <w:jc w:val="both"/>
      </w:pPr>
      <w:r>
        <w:t xml:space="preserve">                             адрес электронной почты</w:t>
      </w:r>
    </w:p>
    <w:p w:rsidR="00A14466" w:rsidRDefault="00A14466">
      <w:pPr>
        <w:pStyle w:val="ConsPlusNonformat"/>
        <w:jc w:val="both"/>
      </w:pPr>
    </w:p>
    <w:p w:rsidR="00A14466" w:rsidRDefault="00A14466">
      <w:pPr>
        <w:pStyle w:val="ConsPlusNonformat"/>
        <w:jc w:val="both"/>
      </w:pPr>
      <w:r>
        <w:t>Специалист отделения _________________________ _________________</w:t>
      </w:r>
    </w:p>
    <w:p w:rsidR="00A14466" w:rsidRDefault="00A14466">
      <w:pPr>
        <w:pStyle w:val="ConsPlusNonformat"/>
        <w:jc w:val="both"/>
      </w:pPr>
      <w:r>
        <w:t xml:space="preserve">                           (Ф.И.О.)                подпись</w:t>
      </w:r>
    </w:p>
    <w:p w:rsidR="00A14466" w:rsidRDefault="00A14466">
      <w:pPr>
        <w:pStyle w:val="ConsPlusNormal"/>
        <w:jc w:val="both"/>
      </w:pPr>
    </w:p>
    <w:p w:rsidR="00A14466" w:rsidRDefault="00A14466">
      <w:pPr>
        <w:pStyle w:val="ConsPlusNormal"/>
        <w:jc w:val="both"/>
      </w:pPr>
    </w:p>
    <w:p w:rsidR="00A14466" w:rsidRDefault="00A14466">
      <w:pPr>
        <w:pStyle w:val="ConsPlusNormal"/>
        <w:jc w:val="both"/>
      </w:pPr>
    </w:p>
    <w:p w:rsidR="00A14466" w:rsidRDefault="00A14466">
      <w:pPr>
        <w:pStyle w:val="ConsPlusNonformat"/>
        <w:jc w:val="both"/>
      </w:pPr>
      <w:r>
        <w:t xml:space="preserve">                                    Отделение ГКУ "Республиканский</w:t>
      </w:r>
    </w:p>
    <w:p w:rsidR="00A14466" w:rsidRDefault="00A14466">
      <w:pPr>
        <w:pStyle w:val="ConsPlusNonformat"/>
        <w:jc w:val="both"/>
      </w:pPr>
      <w:r>
        <w:t xml:space="preserve">                                    центр материальной помощи</w:t>
      </w:r>
    </w:p>
    <w:p w:rsidR="00A14466" w:rsidRDefault="00A14466">
      <w:pPr>
        <w:pStyle w:val="ConsPlusNonformat"/>
        <w:jc w:val="both"/>
      </w:pPr>
      <w:r>
        <w:t xml:space="preserve">                                    (компенсационных выплат)" в</w:t>
      </w:r>
    </w:p>
    <w:p w:rsidR="00A14466" w:rsidRDefault="00A14466">
      <w:pPr>
        <w:pStyle w:val="ConsPlusNonformat"/>
        <w:jc w:val="both"/>
      </w:pPr>
      <w:r>
        <w:t xml:space="preserve">                                    _______________________________________</w:t>
      </w:r>
    </w:p>
    <w:p w:rsidR="00A14466" w:rsidRDefault="00A14466">
      <w:pPr>
        <w:pStyle w:val="ConsPlusNonformat"/>
        <w:jc w:val="both"/>
      </w:pPr>
      <w:r>
        <w:t xml:space="preserve">                                    муниципальном районе (городском округе)</w:t>
      </w:r>
    </w:p>
    <w:p w:rsidR="00A14466" w:rsidRDefault="00A14466">
      <w:pPr>
        <w:pStyle w:val="ConsPlusNonformat"/>
        <w:jc w:val="both"/>
      </w:pPr>
    </w:p>
    <w:p w:rsidR="00A14466" w:rsidRDefault="00A14466">
      <w:pPr>
        <w:pStyle w:val="ConsPlusNonformat"/>
        <w:jc w:val="both"/>
      </w:pPr>
      <w:r>
        <w:t xml:space="preserve">                                  Решение</w:t>
      </w:r>
    </w:p>
    <w:p w:rsidR="00A14466" w:rsidRDefault="00A14466">
      <w:pPr>
        <w:pStyle w:val="ConsPlusNonformat"/>
        <w:jc w:val="both"/>
      </w:pPr>
      <w:r>
        <w:t xml:space="preserve">    о возобновлении предоставления государственной услуги по назначению</w:t>
      </w:r>
    </w:p>
    <w:p w:rsidR="00A14466" w:rsidRDefault="00A14466">
      <w:pPr>
        <w:pStyle w:val="ConsPlusNonformat"/>
        <w:jc w:val="both"/>
      </w:pPr>
      <w:r>
        <w:t xml:space="preserve">     компенсации расходов на уплату взноса на капитальный ремонт общего</w:t>
      </w:r>
    </w:p>
    <w:p w:rsidR="00A14466" w:rsidRDefault="00A14466">
      <w:pPr>
        <w:pStyle w:val="ConsPlusNonformat"/>
        <w:jc w:val="both"/>
      </w:pPr>
      <w:r>
        <w:t xml:space="preserve">                      имущества в многоквартирном доме</w:t>
      </w:r>
    </w:p>
    <w:p w:rsidR="00A14466" w:rsidRDefault="00A14466">
      <w:pPr>
        <w:pStyle w:val="ConsPlusNonformat"/>
        <w:jc w:val="both"/>
      </w:pPr>
    </w:p>
    <w:p w:rsidR="00A14466" w:rsidRDefault="00A14466">
      <w:pPr>
        <w:pStyle w:val="ConsPlusNonformat"/>
        <w:jc w:val="both"/>
      </w:pPr>
      <w:r>
        <w:t xml:space="preserve">    N _____                                    от "__" ____________________</w:t>
      </w:r>
    </w:p>
    <w:p w:rsidR="00A14466" w:rsidRDefault="00A14466">
      <w:pPr>
        <w:pStyle w:val="ConsPlusNonformat"/>
        <w:jc w:val="both"/>
      </w:pPr>
    </w:p>
    <w:p w:rsidR="00A14466" w:rsidRDefault="00A14466">
      <w:pPr>
        <w:pStyle w:val="ConsPlusNonformat"/>
        <w:jc w:val="both"/>
      </w:pPr>
      <w:r>
        <w:t>Ф.И.О. заявитель __________________________________________________________</w:t>
      </w:r>
    </w:p>
    <w:p w:rsidR="00A14466" w:rsidRDefault="00A14466">
      <w:pPr>
        <w:pStyle w:val="ConsPlusNonformat"/>
        <w:jc w:val="both"/>
      </w:pPr>
      <w:r>
        <w:t>Адрес заявителя ___________________________________________________________</w:t>
      </w:r>
    </w:p>
    <w:p w:rsidR="00A14466" w:rsidRDefault="00A14466">
      <w:pPr>
        <w:pStyle w:val="ConsPlusNonformat"/>
        <w:jc w:val="both"/>
      </w:pPr>
    </w:p>
    <w:p w:rsidR="00A14466" w:rsidRDefault="00A14466">
      <w:pPr>
        <w:pStyle w:val="ConsPlusNonformat"/>
        <w:jc w:val="both"/>
      </w:pPr>
      <w:r>
        <w:t xml:space="preserve">    </w:t>
      </w:r>
      <w:proofErr w:type="gramStart"/>
      <w:r>
        <w:t>В  связи</w:t>
      </w:r>
      <w:proofErr w:type="gramEnd"/>
      <w:r>
        <w:t xml:space="preserve">  с  урегулированием    задолженности по уплате налогов, сборов</w:t>
      </w:r>
    </w:p>
    <w:p w:rsidR="00A14466" w:rsidRDefault="00A14466">
      <w:pPr>
        <w:pStyle w:val="ConsPlusNonformat"/>
        <w:jc w:val="both"/>
      </w:pPr>
      <w:r>
        <w:t>и страховых взносов в бюджеты бюджетной системы Российской Федерации</w:t>
      </w:r>
    </w:p>
    <w:p w:rsidR="00A14466" w:rsidRDefault="00A14466">
      <w:pPr>
        <w:pStyle w:val="ConsPlusNonformat"/>
        <w:jc w:val="both"/>
      </w:pPr>
      <w:r>
        <w:t>возобновить предоставление государственной услуги по назначению компенсации</w:t>
      </w:r>
    </w:p>
    <w:p w:rsidR="00A14466" w:rsidRDefault="00A14466">
      <w:pPr>
        <w:pStyle w:val="ConsPlusNonformat"/>
        <w:jc w:val="both"/>
      </w:pPr>
      <w:proofErr w:type="gramStart"/>
      <w:r>
        <w:t>расходов  на</w:t>
      </w:r>
      <w:proofErr w:type="gramEnd"/>
      <w:r>
        <w:t xml:space="preserve">  уплату  взноса  на  капитальный  ремонт  общего  имущества  в</w:t>
      </w:r>
    </w:p>
    <w:p w:rsidR="00A14466" w:rsidRDefault="00A14466">
      <w:pPr>
        <w:pStyle w:val="ConsPlusNonformat"/>
        <w:jc w:val="both"/>
      </w:pPr>
      <w:r>
        <w:t>многоквартирном доме с "__" ___________.</w:t>
      </w:r>
    </w:p>
    <w:p w:rsidR="00A14466" w:rsidRDefault="00A14466">
      <w:pPr>
        <w:pStyle w:val="ConsPlusNonformat"/>
        <w:jc w:val="both"/>
      </w:pPr>
      <w:r>
        <w:t>Руководитель отделения _________________________ ___________________</w:t>
      </w:r>
    </w:p>
    <w:p w:rsidR="00A14466" w:rsidRDefault="00A14466">
      <w:pPr>
        <w:pStyle w:val="ConsPlusNonformat"/>
        <w:jc w:val="both"/>
      </w:pPr>
      <w:r>
        <w:t xml:space="preserve">                               (Ф.И.О.)               подпись</w:t>
      </w:r>
    </w:p>
    <w:p w:rsidR="00A14466" w:rsidRDefault="00A14466">
      <w:pPr>
        <w:pStyle w:val="ConsPlusNonformat"/>
        <w:jc w:val="both"/>
      </w:pPr>
      <w:r>
        <w:t xml:space="preserve">                                    М.П.</w:t>
      </w:r>
    </w:p>
    <w:p w:rsidR="00A14466" w:rsidRDefault="00A14466">
      <w:pPr>
        <w:pStyle w:val="ConsPlusNonformat"/>
        <w:jc w:val="both"/>
      </w:pPr>
      <w:r>
        <w:t>Специалист отделения ___________________________ ___________________</w:t>
      </w:r>
    </w:p>
    <w:p w:rsidR="00A14466" w:rsidRDefault="00A14466">
      <w:pPr>
        <w:pStyle w:val="ConsPlusNonformat"/>
        <w:jc w:val="both"/>
      </w:pPr>
      <w:r>
        <w:t xml:space="preserve">                               (Ф.И.О.)               подпись</w:t>
      </w:r>
    </w:p>
    <w:p w:rsidR="00A14466" w:rsidRDefault="00A14466">
      <w:pPr>
        <w:pStyle w:val="ConsPlusNonformat"/>
        <w:jc w:val="both"/>
      </w:pPr>
      <w:r>
        <w:t>Способ уведомления заявителя:</w:t>
      </w:r>
    </w:p>
    <w:p w:rsidR="00A14466" w:rsidRDefault="00A14466">
      <w:pPr>
        <w:pStyle w:val="ConsPlusNonformat"/>
        <w:jc w:val="both"/>
      </w:pPr>
      <w:r>
        <w:t>Письменно __________________________________________________________</w:t>
      </w:r>
    </w:p>
    <w:p w:rsidR="00A14466" w:rsidRDefault="00A14466">
      <w:pPr>
        <w:pStyle w:val="ConsPlusNonformat"/>
        <w:jc w:val="both"/>
      </w:pPr>
      <w:r>
        <w:t xml:space="preserve">                                по почтовому адресу</w:t>
      </w:r>
    </w:p>
    <w:p w:rsidR="00A14466" w:rsidRDefault="00A14466">
      <w:pPr>
        <w:pStyle w:val="ConsPlusNonformat"/>
        <w:jc w:val="both"/>
      </w:pPr>
      <w:proofErr w:type="spellStart"/>
      <w:r>
        <w:t>sms</w:t>
      </w:r>
      <w:proofErr w:type="spellEnd"/>
      <w:r>
        <w:t>-сообщением _____________________________________________________</w:t>
      </w:r>
    </w:p>
    <w:p w:rsidR="00A14466" w:rsidRDefault="00A14466">
      <w:pPr>
        <w:pStyle w:val="ConsPlusNonformat"/>
        <w:jc w:val="both"/>
      </w:pPr>
      <w:r>
        <w:t xml:space="preserve">                                     N телефона</w:t>
      </w:r>
    </w:p>
    <w:p w:rsidR="00A14466" w:rsidRDefault="00A14466">
      <w:pPr>
        <w:pStyle w:val="ConsPlusNonformat"/>
        <w:jc w:val="both"/>
      </w:pPr>
      <w:r>
        <w:t>по электронной почте _______________________________________________</w:t>
      </w:r>
    </w:p>
    <w:p w:rsidR="00A14466" w:rsidRDefault="00A14466">
      <w:pPr>
        <w:pStyle w:val="ConsPlusNonformat"/>
        <w:jc w:val="both"/>
      </w:pPr>
      <w:r>
        <w:t xml:space="preserve">                              адрес электронной почты</w:t>
      </w:r>
    </w:p>
    <w:p w:rsidR="00A14466" w:rsidRDefault="00A14466">
      <w:pPr>
        <w:pStyle w:val="ConsPlusNonformat"/>
        <w:jc w:val="both"/>
      </w:pPr>
    </w:p>
    <w:p w:rsidR="00A14466" w:rsidRDefault="00A14466">
      <w:pPr>
        <w:pStyle w:val="ConsPlusNonformat"/>
        <w:jc w:val="both"/>
      </w:pPr>
      <w:r>
        <w:t>Специалист отделения ___________________________ ____________________</w:t>
      </w:r>
    </w:p>
    <w:p w:rsidR="00A14466" w:rsidRDefault="00A14466">
      <w:pPr>
        <w:pStyle w:val="ConsPlusNonformat"/>
        <w:jc w:val="both"/>
      </w:pPr>
      <w:r>
        <w:t xml:space="preserve">                           (Ф.И.О.)                   подпись</w:t>
      </w:r>
    </w:p>
    <w:p w:rsidR="00A14466" w:rsidRDefault="00A14466">
      <w:pPr>
        <w:pStyle w:val="ConsPlusNormal"/>
        <w:jc w:val="both"/>
      </w:pPr>
    </w:p>
    <w:p w:rsidR="00A14466" w:rsidRDefault="00A14466">
      <w:pPr>
        <w:pStyle w:val="ConsPlusNormal"/>
        <w:jc w:val="both"/>
      </w:pPr>
    </w:p>
    <w:p w:rsidR="00A14466" w:rsidRDefault="00A14466">
      <w:pPr>
        <w:pStyle w:val="ConsPlusNormal"/>
        <w:jc w:val="right"/>
        <w:outlineLvl w:val="1"/>
      </w:pPr>
      <w:r>
        <w:t>Приложение (справочное)</w:t>
      </w:r>
    </w:p>
    <w:p w:rsidR="00A14466" w:rsidRDefault="00A14466">
      <w:pPr>
        <w:pStyle w:val="ConsPlusNormal"/>
        <w:jc w:val="right"/>
      </w:pPr>
      <w:r>
        <w:t>к Административному регламенту</w:t>
      </w:r>
    </w:p>
    <w:p w:rsidR="00A14466" w:rsidRDefault="00A14466">
      <w:pPr>
        <w:pStyle w:val="ConsPlusNormal"/>
        <w:jc w:val="right"/>
      </w:pPr>
      <w:r>
        <w:t>предоставления государственной услуги</w:t>
      </w:r>
    </w:p>
    <w:p w:rsidR="00A14466" w:rsidRDefault="00A14466">
      <w:pPr>
        <w:pStyle w:val="ConsPlusNormal"/>
        <w:jc w:val="right"/>
      </w:pPr>
      <w:r>
        <w:t>по назначению компенсации расходов</w:t>
      </w:r>
    </w:p>
    <w:p w:rsidR="00A14466" w:rsidRDefault="00A14466">
      <w:pPr>
        <w:pStyle w:val="ConsPlusNormal"/>
        <w:jc w:val="right"/>
      </w:pPr>
      <w:r>
        <w:t>на уплату взноса на капитальный ремонт</w:t>
      </w:r>
    </w:p>
    <w:p w:rsidR="00A14466" w:rsidRDefault="00A14466">
      <w:pPr>
        <w:pStyle w:val="ConsPlusNormal"/>
        <w:jc w:val="right"/>
      </w:pPr>
      <w:r>
        <w:t>общего имущества в многоквартирном доме</w:t>
      </w:r>
    </w:p>
    <w:p w:rsidR="00A14466" w:rsidRDefault="00A14466">
      <w:pPr>
        <w:pStyle w:val="ConsPlusNormal"/>
        <w:jc w:val="both"/>
      </w:pPr>
    </w:p>
    <w:p w:rsidR="00A14466" w:rsidRDefault="00A14466">
      <w:pPr>
        <w:pStyle w:val="ConsPlusTitle"/>
        <w:jc w:val="center"/>
      </w:pPr>
      <w:r>
        <w:t>СВЕДЕНИЯ</w:t>
      </w:r>
    </w:p>
    <w:p w:rsidR="00A14466" w:rsidRDefault="00A14466">
      <w:pPr>
        <w:pStyle w:val="ConsPlusTitle"/>
        <w:jc w:val="center"/>
      </w:pPr>
      <w:r>
        <w:t>О ДОЛЖНОСТНЫХ ЛИЦАХ, ОТВЕТСТВЕННЫХ ЗА ОСУЩЕСТВЛЕНИЕ</w:t>
      </w:r>
    </w:p>
    <w:p w:rsidR="00A14466" w:rsidRDefault="00A14466">
      <w:pPr>
        <w:pStyle w:val="ConsPlusTitle"/>
        <w:jc w:val="center"/>
      </w:pPr>
      <w:r>
        <w:t>КОНТРОЛЯ ЗА ПРЕДОСТАВЛЕНИЕМ ГОСУДАРСТВЕННОЙ УСЛУГИ</w:t>
      </w:r>
    </w:p>
    <w:p w:rsidR="00A14466" w:rsidRDefault="00A14466">
      <w:pPr>
        <w:pStyle w:val="ConsPlusTitle"/>
        <w:jc w:val="center"/>
      </w:pPr>
      <w:r>
        <w:t>ПО НАЗНАЧЕНИЮ КОМПЕНСАЦИИ РАСХОДОВ НА УПЛАТУ ВЗНОСА</w:t>
      </w:r>
    </w:p>
    <w:p w:rsidR="00A14466" w:rsidRDefault="00A14466">
      <w:pPr>
        <w:pStyle w:val="ConsPlusTitle"/>
        <w:jc w:val="center"/>
      </w:pPr>
      <w:r>
        <w:t>НА КАПИТАЛЬНЫЙ РЕМОНТ ОБЩЕГО ИМУЩЕСТВА</w:t>
      </w:r>
    </w:p>
    <w:p w:rsidR="00A14466" w:rsidRDefault="00A14466">
      <w:pPr>
        <w:pStyle w:val="ConsPlusTitle"/>
        <w:jc w:val="center"/>
      </w:pPr>
      <w:r>
        <w:t>В МНОГОКВАРТИРНОМ ДОМЕ</w:t>
      </w:r>
    </w:p>
    <w:p w:rsidR="00A14466" w:rsidRDefault="00A14466">
      <w:pPr>
        <w:pStyle w:val="ConsPlusNormal"/>
        <w:jc w:val="both"/>
      </w:pPr>
    </w:p>
    <w:p w:rsidR="00A14466" w:rsidRDefault="00A14466">
      <w:pPr>
        <w:pStyle w:val="ConsPlusNormal"/>
        <w:ind w:firstLine="540"/>
        <w:jc w:val="both"/>
      </w:pPr>
      <w:r>
        <w:t xml:space="preserve">Утратили силу. - </w:t>
      </w:r>
      <w:hyperlink r:id="rId55">
        <w:r>
          <w:rPr>
            <w:color w:val="0000FF"/>
          </w:rPr>
          <w:t>Приказ</w:t>
        </w:r>
      </w:hyperlink>
      <w:r>
        <w:t xml:space="preserve"> Минтруда, занятости и соцзащиты РТ от 18.11.2022 N 1030.</w:t>
      </w:r>
    </w:p>
    <w:p w:rsidR="00A14466" w:rsidRDefault="00A14466">
      <w:pPr>
        <w:pStyle w:val="ConsPlusNormal"/>
        <w:jc w:val="both"/>
      </w:pPr>
    </w:p>
    <w:p w:rsidR="00A14466" w:rsidRDefault="00A14466">
      <w:pPr>
        <w:pStyle w:val="ConsPlusNormal"/>
        <w:jc w:val="both"/>
      </w:pPr>
    </w:p>
    <w:p w:rsidR="00A47CAC" w:rsidRDefault="00A47CAC"/>
    <w:sectPr w:rsidR="00A47CA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66"/>
    <w:rsid w:val="00260C47"/>
    <w:rsid w:val="00A14466"/>
    <w:rsid w:val="00A47CAC"/>
    <w:rsid w:val="00FA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ED8F"/>
  <w15:chartTrackingRefBased/>
  <w15:docId w15:val="{7E522C31-5618-4849-923D-5A0B76E5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44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14466"/>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A14466"/>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3&amp;n=165085&amp;dst=100006" TargetMode="External"/><Relationship Id="rId18" Type="http://schemas.openxmlformats.org/officeDocument/2006/relationships/hyperlink" Target="https://login.consultant.ru/link/?req=doc&amp;base=RLAW363&amp;n=140755&amp;dst=100233" TargetMode="External"/><Relationship Id="rId26" Type="http://schemas.openxmlformats.org/officeDocument/2006/relationships/hyperlink" Target="https://login.consultant.ru/link/?req=doc&amp;base=RLAW363&amp;n=165085&amp;dst=100006" TargetMode="External"/><Relationship Id="rId39" Type="http://schemas.openxmlformats.org/officeDocument/2006/relationships/hyperlink" Target="http://mtsz.tatarstan.ru" TargetMode="External"/><Relationship Id="rId21" Type="http://schemas.openxmlformats.org/officeDocument/2006/relationships/hyperlink" Target="https://login.consultant.ru/link/?req=doc&amp;base=RLAW363&amp;n=149459&amp;dst=100030" TargetMode="External"/><Relationship Id="rId34" Type="http://schemas.openxmlformats.org/officeDocument/2006/relationships/hyperlink" Target="https://login.consultant.ru/link/?req=doc&amp;base=LAW&amp;n=480453" TargetMode="External"/><Relationship Id="rId42" Type="http://schemas.openxmlformats.org/officeDocument/2006/relationships/hyperlink" Target="https://login.consultant.ru/link/?req=doc&amp;base=LAW&amp;n=468472" TargetMode="External"/><Relationship Id="rId47" Type="http://schemas.openxmlformats.org/officeDocument/2006/relationships/hyperlink" Target="http://mtsz.tatarstan.ru" TargetMode="External"/><Relationship Id="rId50" Type="http://schemas.openxmlformats.org/officeDocument/2006/relationships/hyperlink" Target="https://login.consultant.ru/link/?req=doc&amp;base=LAW&amp;n=480453&amp;dst=290" TargetMode="External"/><Relationship Id="rId55" Type="http://schemas.openxmlformats.org/officeDocument/2006/relationships/hyperlink" Target="https://login.consultant.ru/link/?req=doc&amp;base=RLAW363&amp;n=171060&amp;dst=100342" TargetMode="External"/><Relationship Id="rId7" Type="http://schemas.openxmlformats.org/officeDocument/2006/relationships/hyperlink" Target="https://login.consultant.ru/link/?req=doc&amp;base=RLAW363&amp;n=163186&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80453&amp;dst=100094" TargetMode="External"/><Relationship Id="rId29" Type="http://schemas.openxmlformats.org/officeDocument/2006/relationships/hyperlink" Target="https://login.consultant.ru/link/?req=doc&amp;base=RLAW363&amp;n=145313&amp;dst=100260" TargetMode="External"/><Relationship Id="rId11" Type="http://schemas.openxmlformats.org/officeDocument/2006/relationships/hyperlink" Target="https://login.consultant.ru/link/?req=doc&amp;base=RLAW363&amp;n=171524&amp;dst=100332" TargetMode="External"/><Relationship Id="rId24" Type="http://schemas.openxmlformats.org/officeDocument/2006/relationships/hyperlink" Target="https://login.consultant.ru/link/?req=doc&amp;base=RLAW363&amp;n=171524&amp;dst=100332" TargetMode="External"/><Relationship Id="rId32" Type="http://schemas.openxmlformats.org/officeDocument/2006/relationships/hyperlink" Target="http://mtsz.tatarstan.ru" TargetMode="External"/><Relationship Id="rId37" Type="http://schemas.openxmlformats.org/officeDocument/2006/relationships/hyperlink" Target="https://login.consultant.ru/link/?req=doc&amp;base=LAW&amp;n=183496&amp;dst=100012" TargetMode="External"/><Relationship Id="rId40" Type="http://schemas.openxmlformats.org/officeDocument/2006/relationships/hyperlink" Target="https://login.consultant.ru/link/?req=doc&amp;base=LAW&amp;n=480453&amp;dst=359" TargetMode="External"/><Relationship Id="rId45" Type="http://schemas.openxmlformats.org/officeDocument/2006/relationships/hyperlink" Target="https://login.consultant.ru/link/?req=doc&amp;base=LAW&amp;n=480453&amp;dst=203" TargetMode="External"/><Relationship Id="rId53" Type="http://schemas.openxmlformats.org/officeDocument/2006/relationships/hyperlink" Target="http://www.gosuslugi.ru/" TargetMode="External"/><Relationship Id="rId5" Type="http://schemas.openxmlformats.org/officeDocument/2006/relationships/hyperlink" Target="https://login.consultant.ru/link/?req=doc&amp;base=RLAW363&amp;n=140755&amp;dst=100233" TargetMode="External"/><Relationship Id="rId19" Type="http://schemas.openxmlformats.org/officeDocument/2006/relationships/hyperlink" Target="https://login.consultant.ru/link/?req=doc&amp;base=RLAW363&amp;n=145313&amp;dst=100256" TargetMode="External"/><Relationship Id="rId4" Type="http://schemas.openxmlformats.org/officeDocument/2006/relationships/hyperlink" Target="https://login.consultant.ru/link/?req=doc&amp;base=RLAW363&amp;n=136581&amp;dst=100030" TargetMode="External"/><Relationship Id="rId9" Type="http://schemas.openxmlformats.org/officeDocument/2006/relationships/hyperlink" Target="https://login.consultant.ru/link/?req=doc&amp;base=RLAW363&amp;n=150823&amp;dst=100033" TargetMode="External"/><Relationship Id="rId14" Type="http://schemas.openxmlformats.org/officeDocument/2006/relationships/hyperlink" Target="https://login.consultant.ru/link/?req=doc&amp;base=RLAW363&amp;n=171060&amp;dst=100134" TargetMode="External"/><Relationship Id="rId22" Type="http://schemas.openxmlformats.org/officeDocument/2006/relationships/hyperlink" Target="https://login.consultant.ru/link/?req=doc&amp;base=RLAW363&amp;n=150823&amp;dst=100033" TargetMode="External"/><Relationship Id="rId27" Type="http://schemas.openxmlformats.org/officeDocument/2006/relationships/hyperlink" Target="https://login.consultant.ru/link/?req=doc&amp;base=RLAW363&amp;n=171060&amp;dst=100134" TargetMode="External"/><Relationship Id="rId30" Type="http://schemas.openxmlformats.org/officeDocument/2006/relationships/hyperlink" Target="https://login.consultant.ru/link/?req=doc&amp;base=RLAW363&amp;n=165085&amp;dst=100011" TargetMode="External"/><Relationship Id="rId35" Type="http://schemas.openxmlformats.org/officeDocument/2006/relationships/hyperlink" Target="https://login.consultant.ru/link/?req=doc&amp;base=LAW&amp;n=468472" TargetMode="External"/><Relationship Id="rId43" Type="http://schemas.openxmlformats.org/officeDocument/2006/relationships/hyperlink" Target="https://login.consultant.ru/link/?req=doc&amp;base=LAW&amp;n=480453"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fontTable" Target="fontTable.xml"/><Relationship Id="rId8" Type="http://schemas.openxmlformats.org/officeDocument/2006/relationships/hyperlink" Target="https://login.consultant.ru/link/?req=doc&amp;base=RLAW363&amp;n=149459&amp;dst=100030" TargetMode="External"/><Relationship Id="rId51" Type="http://schemas.openxmlformats.org/officeDocument/2006/relationships/hyperlink" Target="http://www.mtsz.tatarstan.ru" TargetMode="External"/><Relationship Id="rId3" Type="http://schemas.openxmlformats.org/officeDocument/2006/relationships/webSettings" Target="webSettings.xml"/><Relationship Id="rId12" Type="http://schemas.openxmlformats.org/officeDocument/2006/relationships/hyperlink" Target="https://login.consultant.ru/link/?req=doc&amp;base=RLAW363&amp;n=161432&amp;dst=100010" TargetMode="External"/><Relationship Id="rId17" Type="http://schemas.openxmlformats.org/officeDocument/2006/relationships/hyperlink" Target="https://login.consultant.ru/link/?req=doc&amp;base=RLAW363&amp;n=136581&amp;dst=100030" TargetMode="External"/><Relationship Id="rId25" Type="http://schemas.openxmlformats.org/officeDocument/2006/relationships/hyperlink" Target="https://login.consultant.ru/link/?req=doc&amp;base=RLAW363&amp;n=161432&amp;dst=100010" TargetMode="External"/><Relationship Id="rId33" Type="http://schemas.openxmlformats.org/officeDocument/2006/relationships/hyperlink" Target="https://login.consultant.ru/link/?req=doc&amp;base=LAW&amp;n=468472" TargetMode="External"/><Relationship Id="rId38" Type="http://schemas.openxmlformats.org/officeDocument/2006/relationships/hyperlink" Target="https://login.consultant.ru/link/?req=doc&amp;base=LAW&amp;n=183496&amp;dst=100038" TargetMode="External"/><Relationship Id="rId46" Type="http://schemas.openxmlformats.org/officeDocument/2006/relationships/hyperlink" Target="https://login.consultant.ru/link/?req=doc&amp;base=RLAW363&amp;n=145313&amp;dst=100323" TargetMode="External"/><Relationship Id="rId20" Type="http://schemas.openxmlformats.org/officeDocument/2006/relationships/hyperlink" Target="https://login.consultant.ru/link/?req=doc&amp;base=RLAW363&amp;n=163186&amp;dst=100053" TargetMode="External"/><Relationship Id="rId41" Type="http://schemas.openxmlformats.org/officeDocument/2006/relationships/hyperlink" Target="https://login.consultant.ru/link/?req=doc&amp;base=RLAW363&amp;n=145313&amp;dst=100320" TargetMode="External"/><Relationship Id="rId54" Type="http://schemas.openxmlformats.org/officeDocument/2006/relationships/hyperlink" Target="https://login.consultant.ru/link/?req=doc&amp;base=RLAW363&amp;n=145313&amp;dst=100340" TargetMode="External"/><Relationship Id="rId1" Type="http://schemas.openxmlformats.org/officeDocument/2006/relationships/styles" Target="styles.xml"/><Relationship Id="rId6" Type="http://schemas.openxmlformats.org/officeDocument/2006/relationships/hyperlink" Target="https://login.consultant.ru/link/?req=doc&amp;base=RLAW363&amp;n=145313&amp;dst=100256" TargetMode="External"/><Relationship Id="rId15" Type="http://schemas.openxmlformats.org/officeDocument/2006/relationships/hyperlink" Target="https://login.consultant.ru/link/?req=doc&amp;base=RLAW363&amp;n=185795&amp;dst=100006" TargetMode="External"/><Relationship Id="rId23" Type="http://schemas.openxmlformats.org/officeDocument/2006/relationships/hyperlink" Target="https://login.consultant.ru/link/?req=doc&amp;base=RLAW363&amp;n=155052&amp;dst=100159" TargetMode="External"/><Relationship Id="rId28" Type="http://schemas.openxmlformats.org/officeDocument/2006/relationships/hyperlink" Target="https://login.consultant.ru/link/?req=doc&amp;base=RLAW363&amp;n=185795&amp;dst=100006" TargetMode="External"/><Relationship Id="rId36" Type="http://schemas.openxmlformats.org/officeDocument/2006/relationships/hyperlink" Target="https://login.consultant.ru/link/?req=doc&amp;base=LAW&amp;n=480453" TargetMode="External"/><Relationship Id="rId49" Type="http://schemas.openxmlformats.org/officeDocument/2006/relationships/hyperlink" Target="https://login.consultant.ru/link/?req=doc&amp;base=LAW&amp;n=480453&amp;dst=244" TargetMode="External"/><Relationship Id="rId57" Type="http://schemas.openxmlformats.org/officeDocument/2006/relationships/theme" Target="theme/theme1.xml"/><Relationship Id="rId10" Type="http://schemas.openxmlformats.org/officeDocument/2006/relationships/hyperlink" Target="https://login.consultant.ru/link/?req=doc&amp;base=RLAW363&amp;n=155052&amp;dst=100159" TargetMode="External"/><Relationship Id="rId31" Type="http://schemas.openxmlformats.org/officeDocument/2006/relationships/hyperlink" Target="http://www.gosuslugi.ru" TargetMode="External"/><Relationship Id="rId44" Type="http://schemas.openxmlformats.org/officeDocument/2006/relationships/hyperlink" Target="https://login.consultant.ru/link/?req=doc&amp;base=LAW&amp;n=388322" TargetMode="External"/><Relationship Id="rId52" Type="http://schemas.openxmlformats.org/officeDocument/2006/relationships/hyperlink" Target="http://uslug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32</Pages>
  <Words>13584</Words>
  <Characters>77430</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Борханова Ильмира</dc:creator>
  <cp:keywords/>
  <dc:description/>
  <cp:lastModifiedBy>Борханова Ильмира</cp:lastModifiedBy>
  <cp:revision>1</cp:revision>
  <dcterms:created xsi:type="dcterms:W3CDTF">2024-10-01T13:19:00Z</dcterms:created>
  <dcterms:modified xsi:type="dcterms:W3CDTF">2024-10-01T13:50:00Z</dcterms:modified>
</cp:coreProperties>
</file>