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01" w:rsidRDefault="00AF2401">
      <w:pPr>
        <w:pStyle w:val="ConsPlusNormal"/>
        <w:jc w:val="both"/>
      </w:pPr>
    </w:p>
    <w:p w:rsidR="00AF2401" w:rsidRDefault="00AF2401">
      <w:pPr>
        <w:pStyle w:val="ConsPlusTitle"/>
        <w:jc w:val="center"/>
      </w:pPr>
      <w:r>
        <w:t>МИНИСТЕРСТВО ТРУДА, ЗАНЯТОСТИ И СОЦИАЛЬНОЙ ЗАЩИТЫ</w:t>
      </w:r>
    </w:p>
    <w:p w:rsidR="00AF2401" w:rsidRDefault="00AF2401">
      <w:pPr>
        <w:pStyle w:val="ConsPlusTitle"/>
        <w:jc w:val="center"/>
      </w:pPr>
      <w:r>
        <w:t>РЕСПУБЛИКИ ТАТАРСТАН</w:t>
      </w:r>
    </w:p>
    <w:p w:rsidR="00AF2401" w:rsidRDefault="00AF2401">
      <w:pPr>
        <w:pStyle w:val="ConsPlusTitle"/>
        <w:jc w:val="center"/>
      </w:pPr>
    </w:p>
    <w:p w:rsidR="00AF2401" w:rsidRDefault="00AF2401">
      <w:pPr>
        <w:pStyle w:val="ConsPlusTitle"/>
        <w:jc w:val="center"/>
      </w:pPr>
      <w:r>
        <w:t>ПРИКАЗ</w:t>
      </w:r>
    </w:p>
    <w:p w:rsidR="00AF2401" w:rsidRDefault="00AF2401">
      <w:pPr>
        <w:pStyle w:val="ConsPlusTitle"/>
        <w:jc w:val="center"/>
      </w:pPr>
      <w:r>
        <w:t>от 26 января 2015 г. N 46</w:t>
      </w:r>
    </w:p>
    <w:p w:rsidR="00AF2401" w:rsidRDefault="00AF2401">
      <w:pPr>
        <w:pStyle w:val="ConsPlusTitle"/>
        <w:jc w:val="center"/>
      </w:pPr>
    </w:p>
    <w:p w:rsidR="00AF2401" w:rsidRDefault="00AF2401">
      <w:pPr>
        <w:pStyle w:val="ConsPlusTitle"/>
        <w:jc w:val="center"/>
      </w:pPr>
      <w:r>
        <w:t>ОБ УТВЕРЖДЕНИИ АДМИНИСТРАТИВНОГО РЕГЛАМЕНТА ПРЕДОСТАВЛЕНИЯ</w:t>
      </w:r>
    </w:p>
    <w:p w:rsidR="00AF2401" w:rsidRDefault="00AF2401">
      <w:pPr>
        <w:pStyle w:val="ConsPlusTitle"/>
        <w:jc w:val="center"/>
      </w:pPr>
      <w:r>
        <w:t>ГОСУДАРСТВЕННОЙ УСЛУГИ ПО НАЗНАЧЕНИЮ ЕЖЕМЕСЯЧНОЙ</w:t>
      </w:r>
    </w:p>
    <w:p w:rsidR="00AF2401" w:rsidRDefault="00AF2401">
      <w:pPr>
        <w:pStyle w:val="ConsPlusTitle"/>
        <w:jc w:val="center"/>
      </w:pPr>
      <w:r>
        <w:t>ДЕНЕЖНОЙ ВЫПЛАТЫ</w:t>
      </w:r>
    </w:p>
    <w:p w:rsidR="00AF2401" w:rsidRDefault="00AF24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F24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401" w:rsidRDefault="00AF24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401" w:rsidRDefault="00AF24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401" w:rsidRDefault="00AF2401">
            <w:pPr>
              <w:pStyle w:val="ConsPlusNormal"/>
              <w:jc w:val="center"/>
            </w:pPr>
            <w:r>
              <w:rPr>
                <w:color w:val="392C69"/>
              </w:rPr>
              <w:t>Список изменяющих документов</w:t>
            </w:r>
          </w:p>
          <w:p w:rsidR="00AF2401" w:rsidRDefault="00AF2401">
            <w:pPr>
              <w:pStyle w:val="ConsPlusNormal"/>
              <w:jc w:val="center"/>
            </w:pPr>
            <w:r>
              <w:rPr>
                <w:color w:val="392C69"/>
              </w:rPr>
              <w:t xml:space="preserve">(в ред. Приказов Минтруда, занятости и соцзащиты РТ от 07.06.2016 </w:t>
            </w:r>
            <w:hyperlink r:id="rId4">
              <w:r>
                <w:rPr>
                  <w:color w:val="0000FF"/>
                </w:rPr>
                <w:t>N 317</w:t>
              </w:r>
            </w:hyperlink>
            <w:r>
              <w:rPr>
                <w:color w:val="392C69"/>
              </w:rPr>
              <w:t>,</w:t>
            </w:r>
          </w:p>
          <w:p w:rsidR="00AF2401" w:rsidRDefault="00AF2401">
            <w:pPr>
              <w:pStyle w:val="ConsPlusNormal"/>
              <w:jc w:val="center"/>
            </w:pPr>
            <w:r>
              <w:rPr>
                <w:color w:val="392C69"/>
              </w:rPr>
              <w:t xml:space="preserve">от 11.07.2016 </w:t>
            </w:r>
            <w:hyperlink r:id="rId5">
              <w:r>
                <w:rPr>
                  <w:color w:val="0000FF"/>
                </w:rPr>
                <w:t>N 401</w:t>
              </w:r>
            </w:hyperlink>
            <w:r>
              <w:rPr>
                <w:color w:val="392C69"/>
              </w:rPr>
              <w:t xml:space="preserve">, от 08.06.2017 </w:t>
            </w:r>
            <w:hyperlink r:id="rId6">
              <w:r>
                <w:rPr>
                  <w:color w:val="0000FF"/>
                </w:rPr>
                <w:t>N 349</w:t>
              </w:r>
            </w:hyperlink>
            <w:r>
              <w:rPr>
                <w:color w:val="392C69"/>
              </w:rPr>
              <w:t xml:space="preserve">, от 18.05.2018 </w:t>
            </w:r>
            <w:hyperlink r:id="rId7">
              <w:r>
                <w:rPr>
                  <w:color w:val="0000FF"/>
                </w:rPr>
                <w:t>N 383</w:t>
              </w:r>
            </w:hyperlink>
            <w:r>
              <w:rPr>
                <w:color w:val="392C69"/>
              </w:rPr>
              <w:t>,</w:t>
            </w:r>
          </w:p>
          <w:p w:rsidR="00AF2401" w:rsidRDefault="00AF2401">
            <w:pPr>
              <w:pStyle w:val="ConsPlusNormal"/>
              <w:jc w:val="center"/>
            </w:pPr>
            <w:r>
              <w:rPr>
                <w:color w:val="392C69"/>
              </w:rPr>
              <w:t xml:space="preserve">от 24.09.2018 </w:t>
            </w:r>
            <w:hyperlink r:id="rId8">
              <w:r>
                <w:rPr>
                  <w:color w:val="0000FF"/>
                </w:rPr>
                <w:t>N 897</w:t>
              </w:r>
            </w:hyperlink>
            <w:r>
              <w:rPr>
                <w:color w:val="392C69"/>
              </w:rPr>
              <w:t xml:space="preserve">, от 04.02.2019 </w:t>
            </w:r>
            <w:hyperlink r:id="rId9">
              <w:r>
                <w:rPr>
                  <w:color w:val="0000FF"/>
                </w:rPr>
                <w:t>N 77</w:t>
              </w:r>
            </w:hyperlink>
            <w:r>
              <w:rPr>
                <w:color w:val="392C69"/>
              </w:rPr>
              <w:t xml:space="preserve">, от 07.08.2019 </w:t>
            </w:r>
            <w:hyperlink r:id="rId10">
              <w:r>
                <w:rPr>
                  <w:color w:val="0000FF"/>
                </w:rPr>
                <w:t>N 598</w:t>
              </w:r>
            </w:hyperlink>
            <w:r>
              <w:rPr>
                <w:color w:val="392C69"/>
              </w:rPr>
              <w:t>,</w:t>
            </w:r>
          </w:p>
          <w:p w:rsidR="00AF2401" w:rsidRDefault="00AF2401">
            <w:pPr>
              <w:pStyle w:val="ConsPlusNormal"/>
              <w:jc w:val="center"/>
            </w:pPr>
            <w:r>
              <w:rPr>
                <w:color w:val="392C69"/>
              </w:rPr>
              <w:t xml:space="preserve">от 14.11.2019 </w:t>
            </w:r>
            <w:hyperlink r:id="rId11">
              <w:r>
                <w:rPr>
                  <w:color w:val="0000FF"/>
                </w:rPr>
                <w:t>N 1008</w:t>
              </w:r>
            </w:hyperlink>
            <w:r>
              <w:rPr>
                <w:color w:val="392C69"/>
              </w:rPr>
              <w:t xml:space="preserve">, от 08.05.2020 </w:t>
            </w:r>
            <w:hyperlink r:id="rId12">
              <w:r>
                <w:rPr>
                  <w:color w:val="0000FF"/>
                </w:rPr>
                <w:t>N 289</w:t>
              </w:r>
            </w:hyperlink>
            <w:r>
              <w:rPr>
                <w:color w:val="392C69"/>
              </w:rPr>
              <w:t>,</w:t>
            </w:r>
          </w:p>
          <w:p w:rsidR="00AF2401" w:rsidRDefault="00AF2401">
            <w:pPr>
              <w:pStyle w:val="ConsPlusNormal"/>
              <w:jc w:val="center"/>
            </w:pPr>
            <w:r>
              <w:rPr>
                <w:color w:val="392C69"/>
              </w:rPr>
              <w:t xml:space="preserve">от 14.07.2020 </w:t>
            </w:r>
            <w:hyperlink r:id="rId13">
              <w:r>
                <w:rPr>
                  <w:color w:val="0000FF"/>
                </w:rPr>
                <w:t>N 515</w:t>
              </w:r>
            </w:hyperlink>
            <w:r>
              <w:rPr>
                <w:color w:val="392C69"/>
              </w:rPr>
              <w:t xml:space="preserve">, от 08.10.2020 </w:t>
            </w:r>
            <w:hyperlink r:id="rId14">
              <w:r>
                <w:rPr>
                  <w:color w:val="0000FF"/>
                </w:rPr>
                <w:t>N 709</w:t>
              </w:r>
            </w:hyperlink>
            <w:r>
              <w:rPr>
                <w:color w:val="392C69"/>
              </w:rPr>
              <w:t xml:space="preserve">, от 30.03.2021 </w:t>
            </w:r>
            <w:hyperlink r:id="rId15">
              <w:r>
                <w:rPr>
                  <w:color w:val="0000FF"/>
                </w:rPr>
                <w:t>N 171</w:t>
              </w:r>
            </w:hyperlink>
            <w:r>
              <w:rPr>
                <w:color w:val="392C69"/>
              </w:rPr>
              <w:t>,</w:t>
            </w:r>
          </w:p>
          <w:p w:rsidR="00AF2401" w:rsidRDefault="00AF2401">
            <w:pPr>
              <w:pStyle w:val="ConsPlusNormal"/>
              <w:jc w:val="center"/>
            </w:pPr>
            <w:r>
              <w:rPr>
                <w:color w:val="392C69"/>
              </w:rPr>
              <w:t xml:space="preserve">от 17.08.2021 </w:t>
            </w:r>
            <w:hyperlink r:id="rId16">
              <w:r>
                <w:rPr>
                  <w:color w:val="0000FF"/>
                </w:rPr>
                <w:t>N 591</w:t>
              </w:r>
            </w:hyperlink>
            <w:r>
              <w:rPr>
                <w:color w:val="392C69"/>
              </w:rPr>
              <w:t xml:space="preserve">, от 21.04.2022 </w:t>
            </w:r>
            <w:hyperlink r:id="rId17">
              <w:r>
                <w:rPr>
                  <w:color w:val="0000FF"/>
                </w:rPr>
                <w:t>N 298</w:t>
              </w:r>
            </w:hyperlink>
            <w:r>
              <w:rPr>
                <w:color w:val="392C69"/>
              </w:rPr>
              <w:t xml:space="preserve">, от 01.11.2022 </w:t>
            </w:r>
            <w:hyperlink r:id="rId18">
              <w:r>
                <w:rPr>
                  <w:color w:val="0000FF"/>
                </w:rPr>
                <w:t>N 974</w:t>
              </w:r>
            </w:hyperlink>
            <w:r>
              <w:rPr>
                <w:color w:val="392C69"/>
              </w:rPr>
              <w:t>,</w:t>
            </w:r>
          </w:p>
          <w:p w:rsidR="00AF2401" w:rsidRDefault="00AF2401">
            <w:pPr>
              <w:pStyle w:val="ConsPlusNormal"/>
              <w:jc w:val="center"/>
            </w:pPr>
            <w:r>
              <w:rPr>
                <w:color w:val="392C69"/>
              </w:rPr>
              <w:t xml:space="preserve">от 15.09.2023 </w:t>
            </w:r>
            <w:hyperlink r:id="rId19">
              <w:r>
                <w:rPr>
                  <w:color w:val="0000FF"/>
                </w:rPr>
                <w:t>N 745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401" w:rsidRDefault="00AF2401">
            <w:pPr>
              <w:pStyle w:val="ConsPlusNormal"/>
            </w:pPr>
          </w:p>
        </w:tc>
      </w:tr>
    </w:tbl>
    <w:p w:rsidR="00AF2401" w:rsidRDefault="00AF2401">
      <w:pPr>
        <w:pStyle w:val="ConsPlusNormal"/>
        <w:jc w:val="both"/>
      </w:pPr>
    </w:p>
    <w:p w:rsidR="00AF2401" w:rsidRDefault="00AF2401">
      <w:pPr>
        <w:pStyle w:val="ConsPlusNormal"/>
        <w:ind w:firstLine="540"/>
        <w:jc w:val="both"/>
      </w:pPr>
      <w:r>
        <w:t xml:space="preserve">Во исполнение Федерального </w:t>
      </w:r>
      <w:hyperlink r:id="rId20">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AF2401" w:rsidRDefault="00AF2401">
      <w:pPr>
        <w:pStyle w:val="ConsPlusNormal"/>
        <w:jc w:val="both"/>
      </w:pPr>
    </w:p>
    <w:p w:rsidR="00AF2401" w:rsidRDefault="00AF2401">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услуги по назначению ежемесячной денежной выплаты (далее - Регламент).</w:t>
      </w:r>
    </w:p>
    <w:p w:rsidR="00AF2401" w:rsidRDefault="00AF2401">
      <w:pPr>
        <w:pStyle w:val="ConsPlusNormal"/>
        <w:spacing w:before="220"/>
        <w:ind w:firstLine="540"/>
        <w:jc w:val="both"/>
      </w:pPr>
      <w:r>
        <w:t xml:space="preserve">2. Директору ГКУ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2">
        <w:r>
          <w:rPr>
            <w:color w:val="0000FF"/>
          </w:rPr>
          <w:t>Регламента</w:t>
        </w:r>
      </w:hyperlink>
      <w:r>
        <w:t>.</w:t>
      </w:r>
    </w:p>
    <w:p w:rsidR="00AF2401" w:rsidRDefault="00AF2401">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AF2401" w:rsidRDefault="00AF2401">
      <w:pPr>
        <w:pStyle w:val="ConsPlusNormal"/>
        <w:jc w:val="both"/>
      </w:pPr>
    </w:p>
    <w:p w:rsidR="00AF2401" w:rsidRDefault="00AF2401">
      <w:pPr>
        <w:pStyle w:val="ConsPlusNormal"/>
        <w:jc w:val="right"/>
      </w:pPr>
      <w:r>
        <w:t>Министр</w:t>
      </w:r>
    </w:p>
    <w:p w:rsidR="00AF2401" w:rsidRDefault="00AF2401">
      <w:pPr>
        <w:pStyle w:val="ConsPlusNormal"/>
        <w:jc w:val="right"/>
      </w:pPr>
      <w:r>
        <w:t>Э.А.ЗАРИПОВА</w:t>
      </w: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rmal"/>
        <w:jc w:val="right"/>
        <w:outlineLvl w:val="0"/>
      </w:pPr>
      <w:r>
        <w:t>Утвержден</w:t>
      </w:r>
    </w:p>
    <w:p w:rsidR="00AF2401" w:rsidRDefault="00AF2401">
      <w:pPr>
        <w:pStyle w:val="ConsPlusNormal"/>
        <w:jc w:val="right"/>
      </w:pPr>
      <w:r>
        <w:t>Приказом</w:t>
      </w:r>
    </w:p>
    <w:p w:rsidR="00AF2401" w:rsidRDefault="00AF2401">
      <w:pPr>
        <w:pStyle w:val="ConsPlusNormal"/>
        <w:jc w:val="right"/>
      </w:pPr>
      <w:r>
        <w:t>Министерства труда, занятости и</w:t>
      </w:r>
    </w:p>
    <w:p w:rsidR="00AF2401" w:rsidRDefault="00AF2401">
      <w:pPr>
        <w:pStyle w:val="ConsPlusNormal"/>
        <w:jc w:val="right"/>
      </w:pPr>
      <w:r>
        <w:t>социальной защиты</w:t>
      </w:r>
    </w:p>
    <w:p w:rsidR="00AF2401" w:rsidRDefault="00AF2401">
      <w:pPr>
        <w:pStyle w:val="ConsPlusNormal"/>
        <w:jc w:val="right"/>
      </w:pPr>
      <w:r>
        <w:t>Республики Татарстан</w:t>
      </w:r>
    </w:p>
    <w:p w:rsidR="00AF2401" w:rsidRDefault="00AF2401">
      <w:pPr>
        <w:pStyle w:val="ConsPlusNormal"/>
        <w:jc w:val="right"/>
      </w:pPr>
      <w:r>
        <w:t>от 26 января 2015 г. N 46</w:t>
      </w:r>
    </w:p>
    <w:p w:rsidR="00AF2401" w:rsidRDefault="00AF2401">
      <w:pPr>
        <w:pStyle w:val="ConsPlusNormal"/>
        <w:jc w:val="both"/>
      </w:pPr>
    </w:p>
    <w:p w:rsidR="00AF2401" w:rsidRDefault="00AF2401">
      <w:pPr>
        <w:pStyle w:val="ConsPlusTitle"/>
        <w:jc w:val="center"/>
      </w:pPr>
      <w:bookmarkStart w:id="0" w:name="P42"/>
      <w:bookmarkEnd w:id="0"/>
      <w:r>
        <w:t>АДМИНИСТРАТИВНЫЙ РЕГЛАМЕНТ</w:t>
      </w:r>
    </w:p>
    <w:p w:rsidR="00AF2401" w:rsidRDefault="00AF2401">
      <w:pPr>
        <w:pStyle w:val="ConsPlusTitle"/>
        <w:jc w:val="center"/>
      </w:pPr>
      <w:r>
        <w:t>ПРЕДОСТАВЛЕНИЯ ГОСУДАРСТВЕННОЙ УСЛУГИ ПО НАЗНАЧЕНИЮ</w:t>
      </w:r>
    </w:p>
    <w:p w:rsidR="00AF2401" w:rsidRDefault="00AF2401">
      <w:pPr>
        <w:pStyle w:val="ConsPlusTitle"/>
        <w:jc w:val="center"/>
      </w:pPr>
      <w:r>
        <w:t>ЕЖЕМЕСЯЧНОЙ ДЕНЕЖНОЙ ВЫПЛАТЫ</w:t>
      </w:r>
    </w:p>
    <w:p w:rsidR="00AF2401" w:rsidRDefault="00AF24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F24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401" w:rsidRDefault="00AF24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401" w:rsidRDefault="00AF24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401" w:rsidRDefault="00AF2401">
            <w:pPr>
              <w:pStyle w:val="ConsPlusNormal"/>
              <w:jc w:val="center"/>
            </w:pPr>
            <w:r>
              <w:rPr>
                <w:color w:val="392C69"/>
              </w:rPr>
              <w:t>Список изменяющих документов</w:t>
            </w:r>
          </w:p>
          <w:p w:rsidR="00AF2401" w:rsidRDefault="00AF2401">
            <w:pPr>
              <w:pStyle w:val="ConsPlusNormal"/>
              <w:jc w:val="center"/>
            </w:pPr>
            <w:r>
              <w:rPr>
                <w:color w:val="392C69"/>
              </w:rPr>
              <w:t xml:space="preserve">(в ред. Приказов Минтруда, занятости и соцзащиты РТ от 11.07.2016 </w:t>
            </w:r>
            <w:hyperlink r:id="rId21">
              <w:r>
                <w:rPr>
                  <w:color w:val="0000FF"/>
                </w:rPr>
                <w:t>N 401</w:t>
              </w:r>
            </w:hyperlink>
            <w:r>
              <w:rPr>
                <w:color w:val="392C69"/>
              </w:rPr>
              <w:t>,</w:t>
            </w:r>
          </w:p>
          <w:p w:rsidR="00AF2401" w:rsidRDefault="00AF2401">
            <w:pPr>
              <w:pStyle w:val="ConsPlusNormal"/>
              <w:jc w:val="center"/>
            </w:pPr>
            <w:r>
              <w:rPr>
                <w:color w:val="392C69"/>
              </w:rPr>
              <w:lastRenderedPageBreak/>
              <w:t xml:space="preserve">от 08.06.2017 </w:t>
            </w:r>
            <w:hyperlink r:id="rId22">
              <w:r>
                <w:rPr>
                  <w:color w:val="0000FF"/>
                </w:rPr>
                <w:t>N 349</w:t>
              </w:r>
            </w:hyperlink>
            <w:r>
              <w:rPr>
                <w:color w:val="392C69"/>
              </w:rPr>
              <w:t xml:space="preserve">, от 18.05.2018 </w:t>
            </w:r>
            <w:hyperlink r:id="rId23">
              <w:r>
                <w:rPr>
                  <w:color w:val="0000FF"/>
                </w:rPr>
                <w:t>N 383</w:t>
              </w:r>
            </w:hyperlink>
            <w:r>
              <w:rPr>
                <w:color w:val="392C69"/>
              </w:rPr>
              <w:t xml:space="preserve">, от 24.09.2018 </w:t>
            </w:r>
            <w:hyperlink r:id="rId24">
              <w:r>
                <w:rPr>
                  <w:color w:val="0000FF"/>
                </w:rPr>
                <w:t>N 897</w:t>
              </w:r>
            </w:hyperlink>
            <w:r>
              <w:rPr>
                <w:color w:val="392C69"/>
              </w:rPr>
              <w:t>,</w:t>
            </w:r>
          </w:p>
          <w:p w:rsidR="00AF2401" w:rsidRDefault="00AF2401">
            <w:pPr>
              <w:pStyle w:val="ConsPlusNormal"/>
              <w:jc w:val="center"/>
            </w:pPr>
            <w:r>
              <w:rPr>
                <w:color w:val="392C69"/>
              </w:rPr>
              <w:t xml:space="preserve">от 04.02.2019 </w:t>
            </w:r>
            <w:hyperlink r:id="rId25">
              <w:r>
                <w:rPr>
                  <w:color w:val="0000FF"/>
                </w:rPr>
                <w:t>N 77</w:t>
              </w:r>
            </w:hyperlink>
            <w:r>
              <w:rPr>
                <w:color w:val="392C69"/>
              </w:rPr>
              <w:t xml:space="preserve">, от 07.08.2019 </w:t>
            </w:r>
            <w:hyperlink r:id="rId26">
              <w:r>
                <w:rPr>
                  <w:color w:val="0000FF"/>
                </w:rPr>
                <w:t>N 598</w:t>
              </w:r>
            </w:hyperlink>
            <w:r>
              <w:rPr>
                <w:color w:val="392C69"/>
              </w:rPr>
              <w:t xml:space="preserve">, от 14.11.2019 </w:t>
            </w:r>
            <w:hyperlink r:id="rId27">
              <w:r>
                <w:rPr>
                  <w:color w:val="0000FF"/>
                </w:rPr>
                <w:t>N 1008</w:t>
              </w:r>
            </w:hyperlink>
            <w:r>
              <w:rPr>
                <w:color w:val="392C69"/>
              </w:rPr>
              <w:t>,</w:t>
            </w:r>
          </w:p>
          <w:p w:rsidR="00AF2401" w:rsidRDefault="00AF2401">
            <w:pPr>
              <w:pStyle w:val="ConsPlusNormal"/>
              <w:jc w:val="center"/>
            </w:pPr>
            <w:r>
              <w:rPr>
                <w:color w:val="392C69"/>
              </w:rPr>
              <w:t xml:space="preserve">от 08.05.2020 </w:t>
            </w:r>
            <w:hyperlink r:id="rId28">
              <w:r>
                <w:rPr>
                  <w:color w:val="0000FF"/>
                </w:rPr>
                <w:t>N 289</w:t>
              </w:r>
            </w:hyperlink>
            <w:r>
              <w:rPr>
                <w:color w:val="392C69"/>
              </w:rPr>
              <w:t xml:space="preserve">, от 14.07.2020 </w:t>
            </w:r>
            <w:hyperlink r:id="rId29">
              <w:r>
                <w:rPr>
                  <w:color w:val="0000FF"/>
                </w:rPr>
                <w:t>N 515</w:t>
              </w:r>
            </w:hyperlink>
            <w:r>
              <w:rPr>
                <w:color w:val="392C69"/>
              </w:rPr>
              <w:t xml:space="preserve">, от 08.10.2020 </w:t>
            </w:r>
            <w:hyperlink r:id="rId30">
              <w:r>
                <w:rPr>
                  <w:color w:val="0000FF"/>
                </w:rPr>
                <w:t>N 709</w:t>
              </w:r>
            </w:hyperlink>
            <w:r>
              <w:rPr>
                <w:color w:val="392C69"/>
              </w:rPr>
              <w:t>,</w:t>
            </w:r>
          </w:p>
          <w:p w:rsidR="00AF2401" w:rsidRDefault="00AF2401">
            <w:pPr>
              <w:pStyle w:val="ConsPlusNormal"/>
              <w:jc w:val="center"/>
            </w:pPr>
            <w:r>
              <w:rPr>
                <w:color w:val="392C69"/>
              </w:rPr>
              <w:t xml:space="preserve">от 30.03.2021 </w:t>
            </w:r>
            <w:hyperlink r:id="rId31">
              <w:r>
                <w:rPr>
                  <w:color w:val="0000FF"/>
                </w:rPr>
                <w:t>N 171</w:t>
              </w:r>
            </w:hyperlink>
            <w:r>
              <w:rPr>
                <w:color w:val="392C69"/>
              </w:rPr>
              <w:t xml:space="preserve">, от 17.08.2021 </w:t>
            </w:r>
            <w:hyperlink r:id="rId32">
              <w:r>
                <w:rPr>
                  <w:color w:val="0000FF"/>
                </w:rPr>
                <w:t>N 591</w:t>
              </w:r>
            </w:hyperlink>
            <w:r>
              <w:rPr>
                <w:color w:val="392C69"/>
              </w:rPr>
              <w:t xml:space="preserve">, от 21.04.2022 </w:t>
            </w:r>
            <w:hyperlink r:id="rId33">
              <w:r>
                <w:rPr>
                  <w:color w:val="0000FF"/>
                </w:rPr>
                <w:t>N 298</w:t>
              </w:r>
            </w:hyperlink>
            <w:r>
              <w:rPr>
                <w:color w:val="392C69"/>
              </w:rPr>
              <w:t>,</w:t>
            </w:r>
          </w:p>
          <w:p w:rsidR="00AF2401" w:rsidRDefault="00AF2401">
            <w:pPr>
              <w:pStyle w:val="ConsPlusNormal"/>
              <w:jc w:val="center"/>
            </w:pPr>
            <w:r>
              <w:rPr>
                <w:color w:val="392C69"/>
              </w:rPr>
              <w:t xml:space="preserve">от 01.11.2022 </w:t>
            </w:r>
            <w:hyperlink r:id="rId34">
              <w:r>
                <w:rPr>
                  <w:color w:val="0000FF"/>
                </w:rPr>
                <w:t>N 974</w:t>
              </w:r>
            </w:hyperlink>
            <w:r>
              <w:rPr>
                <w:color w:val="392C69"/>
              </w:rPr>
              <w:t xml:space="preserve">, от 15.09.2023 </w:t>
            </w:r>
            <w:hyperlink r:id="rId35">
              <w:r>
                <w:rPr>
                  <w:color w:val="0000FF"/>
                </w:rPr>
                <w:t>N 745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401" w:rsidRDefault="00AF2401">
            <w:pPr>
              <w:pStyle w:val="ConsPlusNormal"/>
            </w:pPr>
          </w:p>
        </w:tc>
      </w:tr>
    </w:tbl>
    <w:p w:rsidR="00AF2401" w:rsidRDefault="00AF2401">
      <w:pPr>
        <w:pStyle w:val="ConsPlusNormal"/>
        <w:jc w:val="both"/>
      </w:pPr>
    </w:p>
    <w:p w:rsidR="00AF2401" w:rsidRDefault="00AF2401">
      <w:pPr>
        <w:pStyle w:val="ConsPlusTitle"/>
        <w:jc w:val="center"/>
        <w:outlineLvl w:val="1"/>
      </w:pPr>
      <w:r>
        <w:t>1. Общие положения</w:t>
      </w:r>
    </w:p>
    <w:p w:rsidR="00AF2401" w:rsidRDefault="00AF2401">
      <w:pPr>
        <w:pStyle w:val="ConsPlusNormal"/>
        <w:jc w:val="both"/>
      </w:pPr>
    </w:p>
    <w:p w:rsidR="00AF2401" w:rsidRDefault="00AF2401">
      <w:pPr>
        <w:pStyle w:val="ConsPlusNormal"/>
        <w:ind w:firstLine="540"/>
        <w:jc w:val="both"/>
      </w:pPr>
      <w:r>
        <w:t>1.1. Настоящий Административный регламент предоставления государственной услуги по назначению ежемесячной денежной выплаты (далее - Регламент) устанавливает стандарт и порядок предоставления государственной услуги по назначению ежемесячной денежной выплаты (далее - государственная услуга).</w:t>
      </w:r>
    </w:p>
    <w:p w:rsidR="00AF2401" w:rsidRDefault="00AF2401">
      <w:pPr>
        <w:pStyle w:val="ConsPlusNormal"/>
        <w:spacing w:before="220"/>
        <w:ind w:firstLine="540"/>
        <w:jc w:val="both"/>
      </w:pPr>
      <w:bookmarkStart w:id="1" w:name="P56"/>
      <w:bookmarkEnd w:id="1"/>
      <w:r>
        <w:t>1.2. Заявителями являются:</w:t>
      </w:r>
    </w:p>
    <w:p w:rsidR="00AF2401" w:rsidRDefault="00AF2401">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AF2401" w:rsidRDefault="00AF2401">
      <w:pPr>
        <w:pStyle w:val="ConsPlusNormal"/>
        <w:spacing w:before="220"/>
        <w:ind w:firstLine="540"/>
        <w:jc w:val="both"/>
      </w:pPr>
      <w:r>
        <w:t>лица, награжденные орденами или медалями СССР за самоотверженный труд в период Великой Отечественной войны;</w:t>
      </w:r>
    </w:p>
    <w:p w:rsidR="00AF2401" w:rsidRDefault="00AF2401">
      <w:pPr>
        <w:pStyle w:val="ConsPlusNormal"/>
        <w:spacing w:before="220"/>
        <w:ind w:firstLine="540"/>
        <w:jc w:val="both"/>
      </w:pPr>
      <w:bookmarkStart w:id="2" w:name="P60"/>
      <w:bookmarkEnd w:id="2"/>
      <w:r>
        <w:t xml:space="preserve">ветераны труда, пенсия которым назначена в соответствии с Федеральными законами </w:t>
      </w:r>
      <w:hyperlink r:id="rId36">
        <w:r>
          <w:rPr>
            <w:color w:val="0000FF"/>
          </w:rPr>
          <w:t>"О страховых пенсиях"</w:t>
        </w:r>
      </w:hyperlink>
      <w:r>
        <w:t xml:space="preserve">, </w:t>
      </w:r>
      <w:hyperlink r:id="rId37">
        <w:r>
          <w:rPr>
            <w:color w:val="0000FF"/>
          </w:rPr>
          <w:t>"О трудовых пенсиях в Российской Федерации"</w:t>
        </w:r>
      </w:hyperlink>
      <w:r>
        <w:t xml:space="preserve"> и </w:t>
      </w:r>
      <w:hyperlink r:id="rId38">
        <w:r>
          <w:rPr>
            <w:color w:val="0000FF"/>
          </w:rPr>
          <w:t>"О государственном пенсионном обеспечении в Российской Федерации"</w:t>
        </w:r>
      </w:hyperlink>
      <w:r>
        <w:t xml:space="preserve"> или которые соответствуют условиям назначения пенсии, предусмотренным указанными федеральными законами, по состоянию на 31 декабря 2018 года, величина среднемесячного дохода которых не превышает 20 000 рублей;</w:t>
      </w:r>
    </w:p>
    <w:p w:rsidR="00AF2401" w:rsidRDefault="00AF2401">
      <w:pPr>
        <w:pStyle w:val="ConsPlusNormal"/>
        <w:jc w:val="both"/>
      </w:pPr>
      <w:r>
        <w:t xml:space="preserve">(в ред. Приказов Минтруда, занятости и соцзащиты РТ от 04.02.2019 </w:t>
      </w:r>
      <w:hyperlink r:id="rId39">
        <w:r>
          <w:rPr>
            <w:color w:val="0000FF"/>
          </w:rPr>
          <w:t>N 77</w:t>
        </w:r>
      </w:hyperlink>
      <w:r>
        <w:t xml:space="preserve">, от 15.09.2023 </w:t>
      </w:r>
      <w:hyperlink r:id="rId40">
        <w:r>
          <w:rPr>
            <w:color w:val="0000FF"/>
          </w:rPr>
          <w:t>N 745</w:t>
        </w:r>
      </w:hyperlink>
      <w:r>
        <w:t>)</w:t>
      </w:r>
    </w:p>
    <w:p w:rsidR="00AF2401" w:rsidRDefault="00AF2401">
      <w:pPr>
        <w:pStyle w:val="ConsPlusNormal"/>
        <w:spacing w:before="220"/>
        <w:ind w:firstLine="540"/>
        <w:jc w:val="both"/>
      </w:pPr>
      <w:bookmarkStart w:id="3" w:name="P62"/>
      <w:bookmarkEnd w:id="3"/>
      <w:r>
        <w:t>ветераны труда, получающие пенсии по иным основаниям или получающие пожизненное содержание за работу (службу), достигшие возраста 60 и 55 лет (соответственно мужчины и женщины), величина среднемесячного дохода которых не превышает 20 000 рублей;</w:t>
      </w:r>
    </w:p>
    <w:p w:rsidR="00AF2401" w:rsidRDefault="00AF2401">
      <w:pPr>
        <w:pStyle w:val="ConsPlusNormal"/>
        <w:jc w:val="both"/>
      </w:pPr>
      <w:r>
        <w:t xml:space="preserve">(в ред. Приказов Минтруда, занятости и соцзащиты РТ от 04.02.2019 </w:t>
      </w:r>
      <w:hyperlink r:id="rId41">
        <w:r>
          <w:rPr>
            <w:color w:val="0000FF"/>
          </w:rPr>
          <w:t>N 77</w:t>
        </w:r>
      </w:hyperlink>
      <w:r>
        <w:t xml:space="preserve">, от 15.09.2023 </w:t>
      </w:r>
      <w:hyperlink r:id="rId42">
        <w:r>
          <w:rPr>
            <w:color w:val="0000FF"/>
          </w:rPr>
          <w:t>N 745</w:t>
        </w:r>
      </w:hyperlink>
      <w:r>
        <w:t>)</w:t>
      </w:r>
    </w:p>
    <w:p w:rsidR="00AF2401" w:rsidRDefault="00AF2401">
      <w:pPr>
        <w:pStyle w:val="ConsPlusNormal"/>
        <w:spacing w:before="220"/>
        <w:ind w:firstLine="540"/>
        <w:jc w:val="both"/>
      </w:pPr>
      <w:r>
        <w:t>реабилитированные граждане;</w:t>
      </w:r>
    </w:p>
    <w:p w:rsidR="00AF2401" w:rsidRDefault="00AF2401">
      <w:pPr>
        <w:pStyle w:val="ConsPlusNormal"/>
        <w:spacing w:before="220"/>
        <w:ind w:firstLine="540"/>
        <w:jc w:val="both"/>
      </w:pPr>
      <w:r>
        <w:t>граждане, признанные пострадавшими от политических репрессий;</w:t>
      </w:r>
    </w:p>
    <w:p w:rsidR="00AF2401" w:rsidRDefault="00AF2401">
      <w:pPr>
        <w:pStyle w:val="ConsPlusNormal"/>
        <w:spacing w:before="220"/>
        <w:ind w:firstLine="540"/>
        <w:jc w:val="both"/>
      </w:pPr>
      <w:r>
        <w:t xml:space="preserve">лица, награжденные государственными наградами Республики Татарстан, учрежденными </w:t>
      </w:r>
      <w:hyperlink r:id="rId43">
        <w:r>
          <w:rPr>
            <w:color w:val="0000FF"/>
          </w:rPr>
          <w:t>Законом</w:t>
        </w:r>
      </w:hyperlink>
      <w:r>
        <w:t xml:space="preserve"> Республики Татарстан "О государственных наградах Республики Татарстан", имеющие трудовой стаж, необходимый для назначения пенсии по старости или за выслугу лет, пенсия которым назначена в соответствии с Федеральными законами </w:t>
      </w:r>
      <w:hyperlink r:id="rId44">
        <w:r>
          <w:rPr>
            <w:color w:val="0000FF"/>
          </w:rPr>
          <w:t>"О страховых пенсиях"</w:t>
        </w:r>
      </w:hyperlink>
      <w:r>
        <w:t xml:space="preserve">, </w:t>
      </w:r>
      <w:hyperlink r:id="rId45">
        <w:r>
          <w:rPr>
            <w:color w:val="0000FF"/>
          </w:rPr>
          <w:t>"О трудовых пенсиях в Российской Федерации"</w:t>
        </w:r>
      </w:hyperlink>
      <w:r>
        <w:t xml:space="preserve"> и </w:t>
      </w:r>
      <w:hyperlink r:id="rId46">
        <w:r>
          <w:rPr>
            <w:color w:val="0000FF"/>
          </w:rPr>
          <w:t>"О государственном пенсионном обеспечении в Российской Федерации"</w:t>
        </w:r>
      </w:hyperlink>
      <w:r>
        <w:t xml:space="preserve"> или которые соответствуют условиям назначения пенсии, предусмотренным указанными федеральными законами, по состоянию на 31 декабря 2018 года;</w:t>
      </w:r>
    </w:p>
    <w:p w:rsidR="00AF2401" w:rsidRDefault="00AF2401">
      <w:pPr>
        <w:pStyle w:val="ConsPlusNormal"/>
        <w:spacing w:before="220"/>
        <w:ind w:firstLine="540"/>
        <w:jc w:val="both"/>
      </w:pPr>
      <w:r>
        <w:t xml:space="preserve">лица, удостоенные государственных наград Республики Татарстан, учрежденных </w:t>
      </w:r>
      <w:hyperlink r:id="rId47">
        <w:r>
          <w:rPr>
            <w:color w:val="0000FF"/>
          </w:rPr>
          <w:t>Законом</w:t>
        </w:r>
      </w:hyperlink>
      <w:r>
        <w:t xml:space="preserve"> Республики Татарстан "О государственных наградах Республики Татарстан", и имеющие трудовой стаж, необходимый для назначения пенсии по старости или за выслугу лет, получающие пенсии по иным основаниям либо получающие пожизненное содержание за работу (службу), достигшие возраста 60 и 55 лет (соответственно мужчины и женщины).</w:t>
      </w:r>
    </w:p>
    <w:p w:rsidR="00AF2401" w:rsidRDefault="00AF2401">
      <w:pPr>
        <w:pStyle w:val="ConsPlusNormal"/>
        <w:spacing w:before="220"/>
        <w:ind w:firstLine="540"/>
        <w:jc w:val="both"/>
      </w:pPr>
      <w:r>
        <w:t xml:space="preserve">1.3. Утратил силу. - </w:t>
      </w:r>
      <w:hyperlink r:id="rId48">
        <w:r>
          <w:rPr>
            <w:color w:val="0000FF"/>
          </w:rPr>
          <w:t>Приказ</w:t>
        </w:r>
      </w:hyperlink>
      <w:r>
        <w:t xml:space="preserve"> Минтруда, занятости и соцзащиты РТ от 14.11.2019 N 1008.</w:t>
      </w:r>
    </w:p>
    <w:p w:rsidR="00AF2401" w:rsidRDefault="00AF2401">
      <w:pPr>
        <w:pStyle w:val="ConsPlusNormal"/>
        <w:spacing w:before="220"/>
        <w:ind w:firstLine="540"/>
        <w:jc w:val="both"/>
      </w:pPr>
      <w:r>
        <w:t xml:space="preserve">1.4. - 1.6. Утратили силу. - </w:t>
      </w:r>
      <w:hyperlink r:id="rId49">
        <w:r>
          <w:rPr>
            <w:color w:val="0000FF"/>
          </w:rPr>
          <w:t>Приказ</w:t>
        </w:r>
      </w:hyperlink>
      <w:r>
        <w:t xml:space="preserve"> Минтруда, занятости и соцзащиты РТ от 21.04.2022 N 298.</w:t>
      </w:r>
    </w:p>
    <w:p w:rsidR="00AF2401" w:rsidRDefault="00AF2401">
      <w:pPr>
        <w:pStyle w:val="ConsPlusNormal"/>
        <w:spacing w:before="220"/>
        <w:ind w:firstLine="540"/>
        <w:jc w:val="both"/>
      </w:pPr>
      <w:r>
        <w:lastRenderedPageBreak/>
        <w:t>1.7.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AF2401" w:rsidRDefault="00AF2401">
      <w:pPr>
        <w:pStyle w:val="ConsPlusNormal"/>
        <w:jc w:val="both"/>
      </w:pPr>
    </w:p>
    <w:p w:rsidR="00AF2401" w:rsidRDefault="00AF2401">
      <w:pPr>
        <w:pStyle w:val="ConsPlusTitle"/>
        <w:jc w:val="center"/>
        <w:outlineLvl w:val="1"/>
      </w:pPr>
      <w:bookmarkStart w:id="4" w:name="P75"/>
      <w:bookmarkEnd w:id="4"/>
      <w:r>
        <w:t>2. Стандарт предоставления государственной услуги</w:t>
      </w:r>
    </w:p>
    <w:p w:rsidR="00AF2401" w:rsidRDefault="00AF2401">
      <w:pPr>
        <w:pStyle w:val="ConsPlusNormal"/>
        <w:jc w:val="both"/>
      </w:pPr>
    </w:p>
    <w:p w:rsidR="00AF2401" w:rsidRDefault="00AF2401">
      <w:pPr>
        <w:pStyle w:val="ConsPlusTitle"/>
        <w:jc w:val="center"/>
        <w:outlineLvl w:val="2"/>
      </w:pPr>
      <w:r>
        <w:t>2.1. Наименование государственной услуги</w:t>
      </w:r>
    </w:p>
    <w:p w:rsidR="00AF2401" w:rsidRDefault="00AF2401">
      <w:pPr>
        <w:pStyle w:val="ConsPlusNormal"/>
        <w:jc w:val="both"/>
      </w:pPr>
    </w:p>
    <w:p w:rsidR="00AF2401" w:rsidRDefault="00AF2401">
      <w:pPr>
        <w:pStyle w:val="ConsPlusNormal"/>
        <w:ind w:firstLine="540"/>
        <w:jc w:val="both"/>
      </w:pPr>
      <w:r>
        <w:t>Назначение ежемесячной денежной выплаты (далее - ЕДВ).</w:t>
      </w:r>
    </w:p>
    <w:p w:rsidR="00AF2401" w:rsidRDefault="00AF2401">
      <w:pPr>
        <w:pStyle w:val="ConsPlusNormal"/>
        <w:jc w:val="both"/>
      </w:pPr>
    </w:p>
    <w:p w:rsidR="00AF2401" w:rsidRDefault="00AF2401">
      <w:pPr>
        <w:pStyle w:val="ConsPlusTitle"/>
        <w:jc w:val="center"/>
        <w:outlineLvl w:val="2"/>
      </w:pPr>
      <w:r>
        <w:t>2.2. Наименование органа, предоставляющего государственную</w:t>
      </w:r>
    </w:p>
    <w:p w:rsidR="00AF2401" w:rsidRDefault="00AF2401">
      <w:pPr>
        <w:pStyle w:val="ConsPlusTitle"/>
        <w:jc w:val="center"/>
      </w:pPr>
      <w:r>
        <w:t>услугу</w:t>
      </w:r>
    </w:p>
    <w:p w:rsidR="00AF2401" w:rsidRDefault="00AF2401">
      <w:pPr>
        <w:pStyle w:val="ConsPlusNormal"/>
        <w:jc w:val="both"/>
      </w:pPr>
    </w:p>
    <w:p w:rsidR="00AF2401" w:rsidRDefault="00AF2401">
      <w:pPr>
        <w:pStyle w:val="ConsPlusNormal"/>
        <w:ind w:firstLine="540"/>
        <w:jc w:val="both"/>
      </w:pPr>
      <w:r>
        <w:t>2.2.1. Государственная услуга предоставляется государственным казенным учреждением "Республиканский Центр материальной помощи (компенсационных выплат)" (далее - Центр) в лице отделения Центра в муниципальном районе или городском округе Республики Татарстан по месту жительства заявителя (далее - отделение Центра). Функции и полномочия учредителя в отношении Центра осуществляются Министерством труда, занятости и социальной защиты Республики Татарстан (далее - Министерство).</w:t>
      </w:r>
    </w:p>
    <w:p w:rsidR="00AF2401" w:rsidRDefault="00AF2401">
      <w:pPr>
        <w:pStyle w:val="ConsPlusNormal"/>
        <w:spacing w:before="220"/>
        <w:ind w:firstLine="540"/>
        <w:jc w:val="both"/>
      </w:pPr>
      <w:r>
        <w:t>2.2.2. Предоставление государственной услуги, включая подачу заявления на предоставление государственной услуги, через многофункциональный центр предоставления государственных и муниципальных услуг (далее - МФЦ) не осуществляется.</w:t>
      </w:r>
    </w:p>
    <w:p w:rsidR="00AF2401" w:rsidRDefault="00AF2401">
      <w:pPr>
        <w:pStyle w:val="ConsPlusNormal"/>
        <w:jc w:val="both"/>
      </w:pPr>
    </w:p>
    <w:p w:rsidR="00AF2401" w:rsidRDefault="00AF2401">
      <w:pPr>
        <w:pStyle w:val="ConsPlusTitle"/>
        <w:jc w:val="center"/>
        <w:outlineLvl w:val="2"/>
      </w:pPr>
      <w:bookmarkStart w:id="5" w:name="P90"/>
      <w:bookmarkEnd w:id="5"/>
      <w:r>
        <w:t>2.3. Результат предоставления государственной услуги</w:t>
      </w:r>
    </w:p>
    <w:p w:rsidR="00AF2401" w:rsidRDefault="00AF2401">
      <w:pPr>
        <w:pStyle w:val="ConsPlusNormal"/>
        <w:jc w:val="both"/>
      </w:pPr>
    </w:p>
    <w:p w:rsidR="00AF2401" w:rsidRDefault="00AF2401">
      <w:pPr>
        <w:pStyle w:val="ConsPlusNormal"/>
        <w:ind w:firstLine="540"/>
        <w:jc w:val="both"/>
      </w:pPr>
      <w:r>
        <w:t>2.3.1. Результатом предоставления государственной услуги является решение о назначении (об отказе в назначении) ЕДВ.</w:t>
      </w:r>
    </w:p>
    <w:p w:rsidR="00AF2401" w:rsidRDefault="00AF2401">
      <w:pPr>
        <w:pStyle w:val="ConsPlusNormal"/>
        <w:spacing w:before="220"/>
        <w:ind w:firstLine="540"/>
        <w:jc w:val="both"/>
      </w:pPr>
      <w:hyperlink w:anchor="P753">
        <w:r>
          <w:rPr>
            <w:color w:val="0000FF"/>
          </w:rPr>
          <w:t>Решение</w:t>
        </w:r>
      </w:hyperlink>
      <w:r>
        <w:t xml:space="preserve"> на бумажном носителе оформляется по форме согласно приложению 3 к настоящему Регламенту. Регистрация результата на бумажном носителе осуществляется в установленном порядке.</w:t>
      </w:r>
    </w:p>
    <w:p w:rsidR="00AF2401" w:rsidRDefault="00AF2401">
      <w:pPr>
        <w:pStyle w:val="ConsPlusNormal"/>
        <w:spacing w:before="220"/>
        <w:ind w:firstLine="540"/>
        <w:jc w:val="both"/>
      </w:pPr>
      <w:r>
        <w:t>Результат государственной услуги фиксируется в государственной информационной системе "Социальный регистр населения Республики Татарстан".</w:t>
      </w:r>
    </w:p>
    <w:p w:rsidR="00AF2401" w:rsidRDefault="00AF2401">
      <w:pPr>
        <w:pStyle w:val="ConsPlusNormal"/>
        <w:spacing w:before="220"/>
        <w:ind w:firstLine="540"/>
        <w:jc w:val="both"/>
      </w:pPr>
      <w:r>
        <w:t>2.3.2. Результат предоставления государственной услуги выдается (направляется) заявителю в соответствии с выбранным им способом получения:</w:t>
      </w:r>
    </w:p>
    <w:p w:rsidR="00AF2401" w:rsidRDefault="00AF2401">
      <w:pPr>
        <w:pStyle w:val="ConsPlusNormal"/>
        <w:spacing w:before="220"/>
        <w:ind w:firstLine="540"/>
        <w:jc w:val="both"/>
      </w:pPr>
      <w:r>
        <w:t>в письменной форме лично заявителю или почтовым отправлением;</w:t>
      </w:r>
    </w:p>
    <w:p w:rsidR="00AF2401" w:rsidRDefault="00AF2401">
      <w:pPr>
        <w:pStyle w:val="ConsPlusNormal"/>
        <w:spacing w:before="220"/>
        <w:ind w:firstLine="540"/>
        <w:jc w:val="both"/>
      </w:pPr>
      <w:r>
        <w:t>в форме электронного документа по адресу электронной почты и (или) в личный кабинет заявителя в государственной информационной системе "Портал государственных и муниципальных услуг Республики Татарстан" (http://uslugi.tatarstan.ru/) (далее - Портал государственных и муниципальных услуг Республики Татарстан) или на Едином портале государственных и муниципальных услуг (функций) (http://www.gosuslugi.ru/) (далее - Единый портал) (при наличии технической возможности).</w:t>
      </w:r>
    </w:p>
    <w:p w:rsidR="00AF2401" w:rsidRDefault="00AF2401">
      <w:pPr>
        <w:pStyle w:val="ConsPlusNormal"/>
        <w:spacing w:before="220"/>
        <w:ind w:firstLine="540"/>
        <w:jc w:val="both"/>
      </w:pPr>
      <w:r>
        <w:t>Уведомление заявителя о принятом решении может быть направлено смс-сообщением на телефон.</w:t>
      </w:r>
    </w:p>
    <w:p w:rsidR="00AF2401" w:rsidRDefault="00AF2401">
      <w:pPr>
        <w:pStyle w:val="ConsPlusNormal"/>
        <w:jc w:val="both"/>
      </w:pPr>
    </w:p>
    <w:p w:rsidR="00AF2401" w:rsidRDefault="00AF2401">
      <w:pPr>
        <w:pStyle w:val="ConsPlusTitle"/>
        <w:jc w:val="center"/>
        <w:outlineLvl w:val="2"/>
      </w:pPr>
      <w:r>
        <w:t>2.4. Срок предоставления государственной услуги</w:t>
      </w:r>
    </w:p>
    <w:p w:rsidR="00AF2401" w:rsidRDefault="00AF2401">
      <w:pPr>
        <w:pStyle w:val="ConsPlusNormal"/>
        <w:jc w:val="both"/>
      </w:pPr>
    </w:p>
    <w:p w:rsidR="00AF2401" w:rsidRDefault="00AF2401">
      <w:pPr>
        <w:pStyle w:val="ConsPlusNormal"/>
        <w:ind w:firstLine="540"/>
        <w:jc w:val="both"/>
      </w:pPr>
      <w:r>
        <w:t xml:space="preserve">2.4.1. Государственная услуга в случае, если заявление и документы, необходимые для </w:t>
      </w:r>
      <w:r>
        <w:lastRenderedPageBreak/>
        <w:t xml:space="preserve">предоставления государственной услуги, поданы заявителем лично, предоставляется отделением Центра в течение десяти рабочих дней со дня регистрации заявления и документов, указанных в </w:t>
      </w:r>
      <w:hyperlink w:anchor="P128">
        <w:r>
          <w:rPr>
            <w:color w:val="0000FF"/>
          </w:rPr>
          <w:t>пункте 2.6.1</w:t>
        </w:r>
      </w:hyperlink>
      <w:r>
        <w:t xml:space="preserve"> настоящего Регламента.</w:t>
      </w:r>
    </w:p>
    <w:p w:rsidR="00AF2401" w:rsidRDefault="00AF2401">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десяти рабочих дней со дня регистрации заявления и документов, указанных в </w:t>
      </w:r>
      <w:hyperlink w:anchor="P128">
        <w:r>
          <w:rPr>
            <w:color w:val="0000FF"/>
          </w:rPr>
          <w:t>пункте 2.6.1</w:t>
        </w:r>
      </w:hyperlink>
      <w:r>
        <w:t xml:space="preserve"> настоящего Регламента.</w:t>
      </w:r>
    </w:p>
    <w:p w:rsidR="00AF2401" w:rsidRDefault="00AF2401">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или Едином портале (при наличии технической возможности), предоставляется отделением Центра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 или Едином портале (при наличии технической возможности).</w:t>
      </w:r>
    </w:p>
    <w:p w:rsidR="00AF2401" w:rsidRDefault="00AF2401">
      <w:pPr>
        <w:pStyle w:val="ConsPlusNormal"/>
        <w:spacing w:before="220"/>
        <w:ind w:firstLine="540"/>
        <w:jc w:val="both"/>
      </w:pPr>
      <w:r>
        <w:t>2.4.2. В случае наличия у заявителей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предоставление государственной услуги приостанавливается до погашения задолженности, но не более чем на 90 дней со дня обращения за предоставлением государственной услуги.</w:t>
      </w:r>
    </w:p>
    <w:p w:rsidR="00AF2401" w:rsidRDefault="00AF2401">
      <w:pPr>
        <w:pStyle w:val="ConsPlusNormal"/>
        <w:spacing w:before="220"/>
        <w:ind w:firstLine="540"/>
        <w:jc w:val="both"/>
      </w:pPr>
      <w:r>
        <w:t>2.4.3. Выдача (направление) заявителю результата государственной услуги осуществляется в течение одного рабочего дня с момента принятия решения о назначении (об отказе в назначении) ЕДВ.</w:t>
      </w:r>
    </w:p>
    <w:p w:rsidR="00AF2401" w:rsidRDefault="00AF2401">
      <w:pPr>
        <w:pStyle w:val="ConsPlusNormal"/>
        <w:spacing w:before="220"/>
        <w:ind w:firstLine="540"/>
        <w:jc w:val="both"/>
      </w:pPr>
      <w:r>
        <w:t>В случае выдачи результата предоставления государственной услуги лично заявителю, выдача копии решения о назначении (об отказе в назначении) ЕДВ осуществляется в день обращения заявителя.</w:t>
      </w:r>
    </w:p>
    <w:p w:rsidR="00AF2401" w:rsidRDefault="00AF2401">
      <w:pPr>
        <w:pStyle w:val="ConsPlusNormal"/>
        <w:spacing w:before="220"/>
        <w:ind w:firstLine="540"/>
        <w:jc w:val="both"/>
      </w:pPr>
      <w:r>
        <w:t xml:space="preserve">2.4.4. Срок принятия решения о назначении либо об отказе в назначении ЕДВ продлевается на 20 рабочих дней в случае </w:t>
      </w:r>
      <w:proofErr w:type="spellStart"/>
      <w:r>
        <w:t>непоступления</w:t>
      </w:r>
      <w:proofErr w:type="spellEnd"/>
      <w:r>
        <w:t xml:space="preserve"> сведений, запрашиваемых в рамках межведомственного взаимодействия.</w:t>
      </w:r>
    </w:p>
    <w:p w:rsidR="00AF2401" w:rsidRDefault="00AF2401">
      <w:pPr>
        <w:pStyle w:val="ConsPlusNormal"/>
        <w:jc w:val="both"/>
      </w:pPr>
    </w:p>
    <w:p w:rsidR="00AF2401" w:rsidRDefault="00AF2401">
      <w:pPr>
        <w:pStyle w:val="ConsPlusTitle"/>
        <w:jc w:val="center"/>
        <w:outlineLvl w:val="2"/>
      </w:pPr>
      <w:r>
        <w:t>2.5. Правовые основания для предоставления государственной</w:t>
      </w:r>
    </w:p>
    <w:p w:rsidR="00AF2401" w:rsidRDefault="00AF2401">
      <w:pPr>
        <w:pStyle w:val="ConsPlusTitle"/>
        <w:jc w:val="center"/>
      </w:pPr>
      <w:r>
        <w:t>услуги</w:t>
      </w:r>
    </w:p>
    <w:p w:rsidR="00AF2401" w:rsidRDefault="00AF2401">
      <w:pPr>
        <w:pStyle w:val="ConsPlusNormal"/>
        <w:jc w:val="both"/>
      </w:pPr>
    </w:p>
    <w:p w:rsidR="00AF2401" w:rsidRDefault="00AF2401">
      <w:pPr>
        <w:pStyle w:val="ConsPlusNormal"/>
        <w:ind w:firstLine="540"/>
        <w:jc w:val="both"/>
      </w:pPr>
      <w:r>
        <w:t>На Едином портале, Портале государственных и муниципальных услуг Республики Татарстан размещены:</w:t>
      </w:r>
    </w:p>
    <w:p w:rsidR="00AF2401" w:rsidRDefault="00AF2401">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AF2401" w:rsidRDefault="00AF2401">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AF2401" w:rsidRDefault="00AF2401">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AF2401" w:rsidRDefault="00AF2401">
      <w:pPr>
        <w:pStyle w:val="ConsPlusNormal"/>
        <w:jc w:val="both"/>
      </w:pPr>
    </w:p>
    <w:p w:rsidR="00AF2401" w:rsidRDefault="00AF2401">
      <w:pPr>
        <w:pStyle w:val="ConsPlusTitle"/>
        <w:jc w:val="center"/>
        <w:outlineLvl w:val="2"/>
      </w:pPr>
      <w:r>
        <w:t>2.6. Исчерпывающий перечень документов, необходимых</w:t>
      </w:r>
    </w:p>
    <w:p w:rsidR="00AF2401" w:rsidRDefault="00AF2401">
      <w:pPr>
        <w:pStyle w:val="ConsPlusTitle"/>
        <w:jc w:val="center"/>
      </w:pPr>
      <w:r>
        <w:t>для предоставления государственной услуги</w:t>
      </w:r>
    </w:p>
    <w:p w:rsidR="00AF2401" w:rsidRDefault="00AF2401">
      <w:pPr>
        <w:pStyle w:val="ConsPlusNormal"/>
        <w:jc w:val="both"/>
      </w:pPr>
    </w:p>
    <w:p w:rsidR="00AF2401" w:rsidRDefault="00AF2401">
      <w:pPr>
        <w:pStyle w:val="ConsPlusNormal"/>
        <w:ind w:firstLine="540"/>
        <w:jc w:val="both"/>
      </w:pPr>
      <w:bookmarkStart w:id="6" w:name="P128"/>
      <w:bookmarkEnd w:id="6"/>
      <w:r>
        <w:t xml:space="preserve">2.6.1. Документы, необходимые для предоставления государственной услуги, которые </w:t>
      </w:r>
      <w:r>
        <w:lastRenderedPageBreak/>
        <w:t>заявитель предоставляет лично:</w:t>
      </w:r>
    </w:p>
    <w:p w:rsidR="00AF2401" w:rsidRDefault="00AF2401">
      <w:pPr>
        <w:pStyle w:val="ConsPlusNormal"/>
        <w:spacing w:before="220"/>
        <w:ind w:firstLine="540"/>
        <w:jc w:val="both"/>
      </w:pPr>
      <w:r>
        <w:t>1) заявление о назначении ЕДВ с указанием реквизитов лицевого счета, открытого в банке или ином кредитном учреждении:</w:t>
      </w:r>
    </w:p>
    <w:p w:rsidR="00AF2401" w:rsidRDefault="00AF2401">
      <w:pPr>
        <w:pStyle w:val="ConsPlusNormal"/>
        <w:spacing w:before="220"/>
        <w:ind w:firstLine="540"/>
        <w:jc w:val="both"/>
      </w:pPr>
      <w:r>
        <w:t xml:space="preserve">- по форме согласно </w:t>
      </w:r>
      <w:hyperlink w:anchor="P620">
        <w:r>
          <w:rPr>
            <w:color w:val="0000FF"/>
          </w:rPr>
          <w:t>приложению 1</w:t>
        </w:r>
      </w:hyperlink>
      <w:r>
        <w:t xml:space="preserve"> к настоящему Регламенту;</w:t>
      </w:r>
    </w:p>
    <w:p w:rsidR="00AF2401" w:rsidRDefault="00AF2401">
      <w:pPr>
        <w:pStyle w:val="ConsPlusNormal"/>
        <w:spacing w:before="220"/>
        <w:ind w:firstLine="540"/>
        <w:jc w:val="both"/>
      </w:pPr>
      <w:r>
        <w:t>- в электронной форме (заполняется посредством внесения соответствующих сведений в электронную форму заявления), подписанной в соответствии с требованиями настоящего пункта, при обращении посредством Портала государственных и муниципальных услуг Республики Татарстан или Единого портала (при наличии технической возможности);</w:t>
      </w:r>
    </w:p>
    <w:p w:rsidR="00AF2401" w:rsidRDefault="00AF2401">
      <w:pPr>
        <w:pStyle w:val="ConsPlusNormal"/>
        <w:spacing w:before="220"/>
        <w:ind w:firstLine="540"/>
        <w:jc w:val="both"/>
      </w:pPr>
      <w:r>
        <w:t xml:space="preserve">2) копии документов, подтверждающих принадлежность лица к категориям граждан, указанным в </w:t>
      </w:r>
      <w:hyperlink w:anchor="P56">
        <w:r>
          <w:rPr>
            <w:color w:val="0000FF"/>
          </w:rPr>
          <w:t>пункте 1.2</w:t>
        </w:r>
      </w:hyperlink>
      <w:r>
        <w:t xml:space="preserve"> настоящего Регламента;</w:t>
      </w:r>
    </w:p>
    <w:p w:rsidR="00AF2401" w:rsidRDefault="00AF2401">
      <w:pPr>
        <w:pStyle w:val="ConsPlusNormal"/>
        <w:spacing w:before="220"/>
        <w:ind w:firstLine="540"/>
        <w:jc w:val="both"/>
      </w:pPr>
      <w:r>
        <w:t xml:space="preserve">3) ветераны труда, которые соответствуют условиям назначения пенсии, предусмотренным Федеральными законами </w:t>
      </w:r>
      <w:hyperlink r:id="rId50">
        <w:r>
          <w:rPr>
            <w:color w:val="0000FF"/>
          </w:rPr>
          <w:t>"О страховых пенсиях"</w:t>
        </w:r>
      </w:hyperlink>
      <w:r>
        <w:t xml:space="preserve">, </w:t>
      </w:r>
      <w:hyperlink r:id="rId51">
        <w:r>
          <w:rPr>
            <w:color w:val="0000FF"/>
          </w:rPr>
          <w:t>"О трудовых пенсиях в Российской Федерации"</w:t>
        </w:r>
      </w:hyperlink>
      <w:r>
        <w:t xml:space="preserve"> и </w:t>
      </w:r>
      <w:hyperlink r:id="rId52">
        <w:r>
          <w:rPr>
            <w:color w:val="0000FF"/>
          </w:rPr>
          <w:t>"О государственном пенсионном обеспечении в Российской Федерации"</w:t>
        </w:r>
      </w:hyperlink>
      <w:r>
        <w:t xml:space="preserve">, по состоянию на 31 декабря 2018 года, но не достигшие возраста 60 и 55 лет (соответственно мужчины и женщины), лица, награжденные государственными наградами Республики Татарстан, учрежденными </w:t>
      </w:r>
      <w:hyperlink r:id="rId53">
        <w:r>
          <w:rPr>
            <w:color w:val="0000FF"/>
          </w:rPr>
          <w:t>Законом</w:t>
        </w:r>
      </w:hyperlink>
      <w:r>
        <w:t xml:space="preserve"> Республики Татарстан "О государственных наградах Республики Татарстан", которые соответствуют условиям назначения пенсии, предусмотренным Федеральными законами </w:t>
      </w:r>
      <w:hyperlink r:id="rId54">
        <w:r>
          <w:rPr>
            <w:color w:val="0000FF"/>
          </w:rPr>
          <w:t>"О страховых пенсиях"</w:t>
        </w:r>
      </w:hyperlink>
      <w:r>
        <w:t xml:space="preserve">, </w:t>
      </w:r>
      <w:hyperlink r:id="rId55">
        <w:r>
          <w:rPr>
            <w:color w:val="0000FF"/>
          </w:rPr>
          <w:t>"О трудовых пенсиях в Российской Федерации"</w:t>
        </w:r>
      </w:hyperlink>
      <w:r>
        <w:t xml:space="preserve"> и </w:t>
      </w:r>
      <w:hyperlink r:id="rId56">
        <w:r>
          <w:rPr>
            <w:color w:val="0000FF"/>
          </w:rPr>
          <w:t>"О государственном пенсионном обеспечении в Российской Федерации"</w:t>
        </w:r>
      </w:hyperlink>
      <w:r>
        <w:t>, по состоянию на 31 декабря 2018 года, дополнительно представляют справку из Отделения Фонда пенсионного и социального страхования Российской Федерации (требование настоящего абзаца действует с 1 января 2023 года) по Республике Татарстан об их соответствии условиям назначения пенсии, предусмотренным указанными федеральными законами по состоянию на 31 декабря 2018 года;</w:t>
      </w:r>
    </w:p>
    <w:p w:rsidR="00AF2401" w:rsidRDefault="00AF2401">
      <w:pPr>
        <w:pStyle w:val="ConsPlusNormal"/>
        <w:spacing w:before="220"/>
        <w:ind w:firstLine="540"/>
        <w:jc w:val="both"/>
      </w:pPr>
      <w:r>
        <w:t xml:space="preserve">4) ветераны труда дополнительно предоставляют документы, подтверждающие доходы, указанные в </w:t>
      </w:r>
      <w:hyperlink r:id="rId57">
        <w:r>
          <w:rPr>
            <w:color w:val="0000FF"/>
          </w:rPr>
          <w:t>абзаце третьем пункта 1</w:t>
        </w:r>
      </w:hyperlink>
      <w:r>
        <w:t xml:space="preserve"> и </w:t>
      </w:r>
      <w:hyperlink r:id="rId58">
        <w:r>
          <w:rPr>
            <w:color w:val="0000FF"/>
          </w:rPr>
          <w:t>абзацах пятом</w:t>
        </w:r>
      </w:hyperlink>
      <w:r>
        <w:t xml:space="preserve"> и </w:t>
      </w:r>
      <w:hyperlink r:id="rId59">
        <w:r>
          <w:rPr>
            <w:color w:val="0000FF"/>
          </w:rPr>
          <w:t>девятом пункта 2</w:t>
        </w:r>
      </w:hyperlink>
      <w:r>
        <w:t xml:space="preserve"> приложения к Положению о порядке предоставления денежных выплат, пособий, субсидий и стипендий отдельным категориям населения в Республике Татарстан, утвержденному постановлением Кабинета Министров Республики Татарстан от 17.12.2004 N 542 "Об утверждении Положения о порядке предоставления денежных выплат, пособий, субсидий и стипендий отдельным категориям населения в Республике Татарстан" (далее - Положение N 542).</w:t>
      </w:r>
    </w:p>
    <w:p w:rsidR="00AF2401" w:rsidRDefault="00AF2401">
      <w:pPr>
        <w:pStyle w:val="ConsPlusNormal"/>
        <w:spacing w:before="220"/>
        <w:ind w:firstLine="540"/>
        <w:jc w:val="both"/>
      </w:pPr>
      <w:r>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AF2401" w:rsidRDefault="00AF2401">
      <w:pPr>
        <w:pStyle w:val="ConsPlusNormal"/>
        <w:spacing w:before="220"/>
        <w:ind w:firstLine="540"/>
        <w:jc w:val="both"/>
      </w:pPr>
      <w:r>
        <w:t>Законные представители (в случаях, предусмотренных законодательством) либо лица, уполномоченные заявителями, дополнительно представляют копии документов, подтверждающих их полномочия на представление интересов заявителя.</w:t>
      </w:r>
    </w:p>
    <w:p w:rsidR="00AF2401" w:rsidRDefault="00AF2401">
      <w:pPr>
        <w:pStyle w:val="ConsPlusNormal"/>
        <w:spacing w:before="220"/>
        <w:ind w:firstLine="540"/>
        <w:jc w:val="both"/>
      </w:pPr>
      <w:r>
        <w:t>В случае, если копии документов не заверены в установленном законодательством порядке, они представляются с предъявлением оригиналов, заверяются специалистом отделения Центра.</w:t>
      </w:r>
    </w:p>
    <w:p w:rsidR="00AF2401" w:rsidRDefault="00AF2401">
      <w:pPr>
        <w:pStyle w:val="ConsPlusNormal"/>
        <w:spacing w:before="220"/>
        <w:ind w:firstLine="540"/>
        <w:jc w:val="both"/>
      </w:pPr>
      <w:r>
        <w:t>Заявитель при обращении предъявляет документ, удостоверяющий личность.</w:t>
      </w:r>
    </w:p>
    <w:p w:rsidR="00AF2401" w:rsidRDefault="00AF2401">
      <w:pPr>
        <w:pStyle w:val="ConsPlusNormal"/>
        <w:spacing w:before="220"/>
        <w:ind w:firstLine="540"/>
        <w:jc w:val="both"/>
      </w:pPr>
      <w:r>
        <w:t>Бланк заявления для получения государственной услуги заявитель может получить при личном обращении в отделении Центра. Электронная форма бланка заявления размещена на официальном сайте Министерства труда, занятости и социальной защиты Республики Татарстан.</w:t>
      </w:r>
    </w:p>
    <w:p w:rsidR="00AF2401" w:rsidRDefault="00AF2401">
      <w:pPr>
        <w:pStyle w:val="ConsPlusNormal"/>
        <w:spacing w:before="220"/>
        <w:ind w:firstLine="540"/>
        <w:jc w:val="both"/>
      </w:pPr>
      <w:r>
        <w:t>Заявление и прилагаемые документы могут быть представлены (направлены) заявителем одним из следующих способов:</w:t>
      </w:r>
    </w:p>
    <w:p w:rsidR="00AF2401" w:rsidRDefault="00AF2401">
      <w:pPr>
        <w:pStyle w:val="ConsPlusNormal"/>
        <w:spacing w:before="220"/>
        <w:ind w:firstLine="540"/>
        <w:jc w:val="both"/>
      </w:pPr>
      <w:r>
        <w:lastRenderedPageBreak/>
        <w:t>1) в отделение Центра на бумажных носителях;</w:t>
      </w:r>
    </w:p>
    <w:p w:rsidR="00AF2401" w:rsidRDefault="00AF2401">
      <w:pPr>
        <w:pStyle w:val="ConsPlusNormal"/>
        <w:spacing w:before="220"/>
        <w:ind w:firstLine="540"/>
        <w:jc w:val="both"/>
      </w:pPr>
      <w:r>
        <w:t>2) в электронной форме через Портал государственных и муниципальных услуг Республики Татарстан или Единый портал (при наличии технической возможности);</w:t>
      </w:r>
    </w:p>
    <w:p w:rsidR="00AF2401" w:rsidRDefault="00AF2401">
      <w:pPr>
        <w:pStyle w:val="ConsPlusNormal"/>
        <w:spacing w:before="220"/>
        <w:ind w:firstLine="540"/>
        <w:jc w:val="both"/>
      </w:pPr>
      <w:r>
        <w:t>3) через информационно-телекоммуникационные сети общего доступа, в том числе через сеть "Интернет".</w:t>
      </w:r>
    </w:p>
    <w:p w:rsidR="00AF2401" w:rsidRDefault="00AF2401">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AF2401" w:rsidRDefault="00AF2401">
      <w:pPr>
        <w:pStyle w:val="ConsPlusNormal"/>
        <w:spacing w:before="220"/>
        <w:ind w:firstLine="540"/>
        <w:jc w:val="both"/>
      </w:pPr>
      <w:r>
        <w:t xml:space="preserve">При направлении заявления и необходимых документов через информационно-телекоммуникационные сети общего доступа, в том числе через сеть "Интернет", заявление и копии документов в форме электронных документов должны быть подписаны (заверены) в соответствии с требованиями Федерального </w:t>
      </w:r>
      <w:hyperlink r:id="rId60">
        <w:r>
          <w:rPr>
            <w:color w:val="0000FF"/>
          </w:rPr>
          <w:t>закона</w:t>
        </w:r>
      </w:hyperlink>
      <w:r>
        <w:t xml:space="preserve"> от 6 апреля 2011 года N 63-ФЗ "Об электронной подписи" (далее - Федеральный закон N 63-ФЗ) и Федерального </w:t>
      </w:r>
      <w:hyperlink r:id="rId61">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AF2401" w:rsidRDefault="00AF2401">
      <w:pPr>
        <w:pStyle w:val="ConsPlusNormal"/>
        <w:spacing w:before="220"/>
        <w:ind w:firstLine="540"/>
        <w:jc w:val="both"/>
      </w:pPr>
      <w:r>
        <w:t>Заявитель при направлении заявления и необходимых документов посредством Портала государственных и муниципальных услуг Республики Татарстан или Единого портала (при наличии технической возможности) подписывает заявление простой электронной подписью.</w:t>
      </w:r>
    </w:p>
    <w:p w:rsidR="00AF2401" w:rsidRDefault="00AF2401">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AF2401" w:rsidRDefault="00AF2401">
      <w:pPr>
        <w:pStyle w:val="ConsPlusNormal"/>
        <w:spacing w:before="220"/>
        <w:ind w:firstLine="540"/>
        <w:jc w:val="both"/>
      </w:pPr>
      <w:bookmarkStart w:id="7" w:name="P152"/>
      <w:bookmarkEnd w:id="7"/>
      <w:r>
        <w:t>2.6.2. Сведения, которые получаются в рамках межведомственного информационного взаимодействия:</w:t>
      </w:r>
    </w:p>
    <w:p w:rsidR="00AF2401" w:rsidRDefault="00AF2401">
      <w:pPr>
        <w:pStyle w:val="ConsPlusNormal"/>
        <w:spacing w:before="220"/>
        <w:ind w:firstLine="540"/>
        <w:jc w:val="both"/>
      </w:pPr>
      <w:r>
        <w:t xml:space="preserve">о назначении пенсии в соответствии с Федеральными законами </w:t>
      </w:r>
      <w:hyperlink r:id="rId62">
        <w:r>
          <w:rPr>
            <w:color w:val="0000FF"/>
          </w:rPr>
          <w:t>"О страховых пенсиях"</w:t>
        </w:r>
      </w:hyperlink>
      <w:r>
        <w:t xml:space="preserve">, </w:t>
      </w:r>
      <w:hyperlink r:id="rId63">
        <w:r>
          <w:rPr>
            <w:color w:val="0000FF"/>
          </w:rPr>
          <w:t>"О трудовых пенсиях в Российской Федерации"</w:t>
        </w:r>
      </w:hyperlink>
      <w:r>
        <w:t xml:space="preserve"> и </w:t>
      </w:r>
      <w:hyperlink r:id="rId64">
        <w:r>
          <w:rPr>
            <w:color w:val="0000FF"/>
          </w:rPr>
          <w:t>"О государственном пенсионном обеспечении в Российской Федерации"</w:t>
        </w:r>
      </w:hyperlink>
      <w:r>
        <w:t xml:space="preserve"> (из Фонда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об отказе от получения ежемесячной денежной выплаты в соответствии с федеральным законодательством (из Фонда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о наличии (отсутствии) задолженности по уплате налогов, сборов и страховых взносов в бюджеты бюджетной системы Российской Федерации (из Федеральной налоговой службы) (требование настоящего абзаца действует с 1 января 2023 года);</w:t>
      </w:r>
    </w:p>
    <w:p w:rsidR="00AF2401" w:rsidRDefault="00AF2401">
      <w:pPr>
        <w:pStyle w:val="ConsPlusNormal"/>
        <w:spacing w:before="220"/>
        <w:ind w:firstLine="540"/>
        <w:jc w:val="both"/>
      </w:pPr>
      <w:r>
        <w:t xml:space="preserve">о доходах физических лиц, перечень видов которых указан в приложении к Положению N 542 (при назначении ЕДВ лицам, указанным в </w:t>
      </w:r>
      <w:hyperlink w:anchor="P60">
        <w:r>
          <w:rPr>
            <w:color w:val="0000FF"/>
          </w:rPr>
          <w:t>абзацах четвертом</w:t>
        </w:r>
      </w:hyperlink>
      <w:r>
        <w:t xml:space="preserve"> и </w:t>
      </w:r>
      <w:hyperlink w:anchor="P62">
        <w:r>
          <w:rPr>
            <w:color w:val="0000FF"/>
          </w:rPr>
          <w:t>пятом пункта 1.2</w:t>
        </w:r>
      </w:hyperlink>
      <w:r>
        <w:t xml:space="preserve"> настоящего Регламента) (из Федеральной налоговой службы).</w:t>
      </w:r>
    </w:p>
    <w:p w:rsidR="00AF2401" w:rsidRDefault="00AF2401">
      <w:pPr>
        <w:pStyle w:val="ConsPlusNormal"/>
        <w:spacing w:before="220"/>
        <w:ind w:firstLine="540"/>
        <w:jc w:val="both"/>
      </w:pPr>
      <w:r>
        <w:t xml:space="preserve">При обращении заявителя через Портал государственных и муниципальных услуг Республики </w:t>
      </w:r>
      <w:r>
        <w:lastRenderedPageBreak/>
        <w:t>Татарстан или Единый портал (при наличии технической возможности) дополнительно получаются по каналам межведомственного взаимодействия сведения о подтверждении действительности паспорта заявителя (в Министерстве внутренних дел Российской Федерации).</w:t>
      </w:r>
    </w:p>
    <w:p w:rsidR="00AF2401" w:rsidRDefault="00AF2401">
      <w:pPr>
        <w:pStyle w:val="ConsPlusNormal"/>
        <w:spacing w:before="220"/>
        <w:ind w:firstLine="540"/>
        <w:jc w:val="both"/>
      </w:pPr>
      <w:r>
        <w:t>Заявитель вправе представить документы, подтверждающие вышеуказанные сведения, по собственной инициативе.</w:t>
      </w:r>
    </w:p>
    <w:p w:rsidR="00AF2401" w:rsidRDefault="00AF2401">
      <w:pPr>
        <w:pStyle w:val="ConsPlusNormal"/>
        <w:spacing w:before="220"/>
        <w:ind w:firstLine="540"/>
        <w:jc w:val="both"/>
      </w:pPr>
      <w:r>
        <w:t xml:space="preserve">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28">
        <w:r>
          <w:rPr>
            <w:color w:val="0000FF"/>
          </w:rPr>
          <w:t>пунктом 2.6.1</w:t>
        </w:r>
      </w:hyperlink>
      <w:r>
        <w:t xml:space="preserve"> настоящего Регламента.</w:t>
      </w:r>
    </w:p>
    <w:p w:rsidR="00AF2401" w:rsidRDefault="00AF2401">
      <w:pPr>
        <w:pStyle w:val="ConsPlusNormal"/>
        <w:spacing w:before="220"/>
        <w:ind w:firstLine="540"/>
        <w:jc w:val="both"/>
      </w:pPr>
      <w: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AF2401" w:rsidRDefault="00AF2401">
      <w:pPr>
        <w:pStyle w:val="ConsPlusNormal"/>
        <w:jc w:val="both"/>
      </w:pPr>
    </w:p>
    <w:p w:rsidR="00AF2401" w:rsidRDefault="00AF2401">
      <w:pPr>
        <w:pStyle w:val="ConsPlusTitle"/>
        <w:jc w:val="center"/>
        <w:outlineLvl w:val="2"/>
      </w:pPr>
      <w:r>
        <w:t>2.7. Исчерпывающий перечень оснований для отказа в приеме</w:t>
      </w:r>
    </w:p>
    <w:p w:rsidR="00AF2401" w:rsidRDefault="00AF2401">
      <w:pPr>
        <w:pStyle w:val="ConsPlusTitle"/>
        <w:jc w:val="center"/>
      </w:pPr>
      <w:r>
        <w:t>документов, необходимых для предоставления государственной</w:t>
      </w:r>
    </w:p>
    <w:p w:rsidR="00AF2401" w:rsidRDefault="00AF2401">
      <w:pPr>
        <w:pStyle w:val="ConsPlusTitle"/>
        <w:jc w:val="center"/>
      </w:pPr>
      <w:r>
        <w:t>услуги</w:t>
      </w:r>
    </w:p>
    <w:p w:rsidR="00AF2401" w:rsidRDefault="00AF2401">
      <w:pPr>
        <w:pStyle w:val="ConsPlusNormal"/>
        <w:jc w:val="both"/>
      </w:pPr>
    </w:p>
    <w:p w:rsidR="00AF2401" w:rsidRDefault="00AF2401">
      <w:pPr>
        <w:pStyle w:val="ConsPlusNormal"/>
        <w:ind w:firstLine="540"/>
        <w:jc w:val="both"/>
      </w:pPr>
      <w:bookmarkStart w:id="8" w:name="P170"/>
      <w:bookmarkEnd w:id="8"/>
      <w:r>
        <w:t>2.7.1. Основаниями для отказа в приеме документов являются:</w:t>
      </w:r>
    </w:p>
    <w:p w:rsidR="00AF2401" w:rsidRDefault="00AF2401">
      <w:pPr>
        <w:pStyle w:val="ConsPlusNormal"/>
        <w:spacing w:before="220"/>
        <w:ind w:firstLine="540"/>
        <w:jc w:val="both"/>
      </w:pPr>
      <w:r>
        <w:t>наличие в документах подчисток, приписок, зачеркнутых слов и исправлений, не заверенных в установленном порядке;</w:t>
      </w:r>
    </w:p>
    <w:p w:rsidR="00AF2401" w:rsidRDefault="00AF2401">
      <w:pPr>
        <w:pStyle w:val="ConsPlusNormal"/>
        <w:spacing w:before="220"/>
        <w:ind w:firstLine="540"/>
        <w:jc w:val="both"/>
      </w:pPr>
      <w:r>
        <w:t>обращение заявителя в отделение Центра не по месту жительства;</w:t>
      </w:r>
    </w:p>
    <w:p w:rsidR="00AF2401" w:rsidRDefault="00AF2401">
      <w:pPr>
        <w:pStyle w:val="ConsPlusNormal"/>
        <w:spacing w:before="220"/>
        <w:ind w:firstLine="540"/>
        <w:jc w:val="both"/>
      </w:pPr>
      <w:r>
        <w:t xml:space="preserve">несоблюдение установленных </w:t>
      </w:r>
      <w:hyperlink r:id="rId65">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AF2401" w:rsidRDefault="00AF2401">
      <w:pPr>
        <w:pStyle w:val="ConsPlusNormal"/>
        <w:spacing w:before="220"/>
        <w:ind w:firstLine="540"/>
        <w:jc w:val="both"/>
      </w:pPr>
      <w:r>
        <w:t xml:space="preserve">неполное (некорректное) заполнение полей в форме заявления, в том числе в </w:t>
      </w:r>
      <w:proofErr w:type="spellStart"/>
      <w:r>
        <w:t>проактивной</w:t>
      </w:r>
      <w:proofErr w:type="spellEnd"/>
      <w:r>
        <w:t xml:space="preserve"> форме заявления на Едином портале, Портале государственных и муниципальных услуг Республики Татарстан.</w:t>
      </w:r>
    </w:p>
    <w:p w:rsidR="00AF2401" w:rsidRDefault="00AF2401">
      <w:pPr>
        <w:pStyle w:val="ConsPlusNormal"/>
        <w:spacing w:before="220"/>
        <w:ind w:firstLine="540"/>
        <w:jc w:val="both"/>
      </w:pPr>
      <w:r>
        <w:t>2.7.2.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AF2401" w:rsidRDefault="00AF2401">
      <w:pPr>
        <w:pStyle w:val="ConsPlusNormal"/>
        <w:jc w:val="both"/>
      </w:pPr>
    </w:p>
    <w:p w:rsidR="00AF2401" w:rsidRDefault="00AF2401">
      <w:pPr>
        <w:pStyle w:val="ConsPlusTitle"/>
        <w:jc w:val="center"/>
        <w:outlineLvl w:val="2"/>
      </w:pPr>
      <w:r>
        <w:t>2.8. Исчерпывающий перечень оснований для приостановления</w:t>
      </w:r>
    </w:p>
    <w:p w:rsidR="00AF2401" w:rsidRDefault="00AF2401">
      <w:pPr>
        <w:pStyle w:val="ConsPlusTitle"/>
        <w:jc w:val="center"/>
      </w:pPr>
      <w:r>
        <w:t>предоставления государственной услуги или отказа</w:t>
      </w:r>
    </w:p>
    <w:p w:rsidR="00AF2401" w:rsidRDefault="00AF2401">
      <w:pPr>
        <w:pStyle w:val="ConsPlusTitle"/>
        <w:jc w:val="center"/>
      </w:pPr>
      <w:r>
        <w:t>в предоставлении государственной услуги</w:t>
      </w:r>
    </w:p>
    <w:p w:rsidR="00AF2401" w:rsidRDefault="00AF2401">
      <w:pPr>
        <w:pStyle w:val="ConsPlusNormal"/>
        <w:jc w:val="both"/>
      </w:pPr>
    </w:p>
    <w:p w:rsidR="00AF2401" w:rsidRDefault="00AF2401">
      <w:pPr>
        <w:pStyle w:val="ConsPlusNormal"/>
        <w:ind w:firstLine="540"/>
        <w:jc w:val="both"/>
      </w:pPr>
      <w:r>
        <w:t>2.8.1. Основанием для приостановления предоставления государственной услуги является наличие у заявителя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w:t>
      </w:r>
    </w:p>
    <w:p w:rsidR="00AF2401" w:rsidRDefault="00AF2401">
      <w:pPr>
        <w:pStyle w:val="ConsPlusNormal"/>
        <w:spacing w:before="220"/>
        <w:ind w:firstLine="540"/>
        <w:jc w:val="both"/>
      </w:pPr>
      <w:r>
        <w:t>2.8.2. Основания для отказа в предоставлении государственной услуги:</w:t>
      </w:r>
    </w:p>
    <w:p w:rsidR="00AF2401" w:rsidRDefault="00AF2401">
      <w:pPr>
        <w:pStyle w:val="ConsPlusNormal"/>
        <w:spacing w:before="220"/>
        <w:ind w:firstLine="540"/>
        <w:jc w:val="both"/>
      </w:pPr>
      <w:r>
        <w:t xml:space="preserve">обращение с документами лица, не указанного в </w:t>
      </w:r>
      <w:hyperlink w:anchor="P56">
        <w:r>
          <w:rPr>
            <w:color w:val="0000FF"/>
          </w:rPr>
          <w:t>пункте 1.2</w:t>
        </w:r>
      </w:hyperlink>
      <w:r>
        <w:t xml:space="preserve"> настоящего Регламента;</w:t>
      </w:r>
    </w:p>
    <w:p w:rsidR="00AF2401" w:rsidRDefault="00AF2401">
      <w:pPr>
        <w:pStyle w:val="ConsPlusNormal"/>
        <w:spacing w:before="220"/>
        <w:ind w:firstLine="540"/>
        <w:jc w:val="both"/>
      </w:pPr>
      <w:r>
        <w:t xml:space="preserve">получение лицами, указанными в </w:t>
      </w:r>
      <w:hyperlink w:anchor="P56">
        <w:r>
          <w:rPr>
            <w:color w:val="0000FF"/>
          </w:rPr>
          <w:t>пункте 1.2</w:t>
        </w:r>
      </w:hyperlink>
      <w:r>
        <w:t xml:space="preserve"> настоящего Регламента, мер социальной поддержки по основаниям, определенным </w:t>
      </w:r>
      <w:hyperlink r:id="rId66">
        <w:r>
          <w:rPr>
            <w:color w:val="0000FF"/>
          </w:rPr>
          <w:t>статьями 4</w:t>
        </w:r>
      </w:hyperlink>
      <w:r>
        <w:t xml:space="preserve"> - </w:t>
      </w:r>
      <w:hyperlink r:id="rId67">
        <w:r>
          <w:rPr>
            <w:color w:val="0000FF"/>
          </w:rPr>
          <w:t>7</w:t>
        </w:r>
      </w:hyperlink>
      <w:r>
        <w:t xml:space="preserve"> Закона Республики Татарстан от 8 декабря 2004 года N 63-ЗРТ "Об адресной социальной поддержке населения в Республике Татарстан" (далее - Закон N 63-ЗРТ), или в соответствии с федеральными законами, за исключением случаев </w:t>
      </w:r>
      <w:r>
        <w:lastRenderedPageBreak/>
        <w:t xml:space="preserve">установления ежемесячной денежной выплаты в соответствии с </w:t>
      </w:r>
      <w:hyperlink r:id="rId68">
        <w:r>
          <w:rPr>
            <w:color w:val="0000FF"/>
          </w:rPr>
          <w:t>Законом</w:t>
        </w:r>
      </w:hyperlink>
      <w:r>
        <w:t xml:space="preserve"> России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69">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AF2401" w:rsidRDefault="00AF2401">
      <w:pPr>
        <w:pStyle w:val="ConsPlusNormal"/>
        <w:spacing w:before="220"/>
        <w:ind w:firstLine="540"/>
        <w:jc w:val="both"/>
      </w:pPr>
      <w:r>
        <w:t>представление гражданином неполных и (или) недостоверных сведений;</w:t>
      </w:r>
    </w:p>
    <w:p w:rsidR="00AF2401" w:rsidRDefault="00AF2401">
      <w:pPr>
        <w:pStyle w:val="ConsPlusNormal"/>
        <w:spacing w:before="220"/>
        <w:ind w:firstLine="540"/>
        <w:jc w:val="both"/>
      </w:pPr>
      <w:r>
        <w:t xml:space="preserve">непредставление документа из перечня документов, указанных в </w:t>
      </w:r>
      <w:hyperlink w:anchor="P128">
        <w:r>
          <w:rPr>
            <w:color w:val="0000FF"/>
          </w:rPr>
          <w:t>пункте 2.6.1</w:t>
        </w:r>
      </w:hyperlink>
      <w:r>
        <w:t xml:space="preserve"> настоящего Регламента;</w:t>
      </w:r>
    </w:p>
    <w:p w:rsidR="00AF2401" w:rsidRDefault="00AF2401">
      <w:pPr>
        <w:pStyle w:val="ConsPlusNormal"/>
        <w:spacing w:before="220"/>
        <w:ind w:firstLine="540"/>
        <w:jc w:val="both"/>
      </w:pPr>
      <w:r>
        <w:t>наличие у заявителей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не урегулированной в течение 90 дней со дня обращения за назначением ЕДВ;</w:t>
      </w:r>
    </w:p>
    <w:p w:rsidR="00AF2401" w:rsidRDefault="00AF2401">
      <w:pPr>
        <w:pStyle w:val="ConsPlusNormal"/>
        <w:spacing w:before="220"/>
        <w:ind w:firstLine="540"/>
        <w:jc w:val="both"/>
      </w:pPr>
      <w:r>
        <w:t>превышение среднемесячного дохода ветерана труда величины 20000 рублей;</w:t>
      </w:r>
    </w:p>
    <w:p w:rsidR="00AF2401" w:rsidRDefault="00AF2401">
      <w:pPr>
        <w:pStyle w:val="ConsPlusNormal"/>
        <w:spacing w:before="220"/>
        <w:ind w:firstLine="540"/>
        <w:jc w:val="both"/>
      </w:pPr>
      <w:r>
        <w:t xml:space="preserve">отсутствие у ветерана труда доходов, перечень видов которых указан в </w:t>
      </w:r>
      <w:hyperlink r:id="rId70">
        <w:r>
          <w:rPr>
            <w:color w:val="0000FF"/>
          </w:rPr>
          <w:t>приложении</w:t>
        </w:r>
      </w:hyperlink>
      <w:r>
        <w:t xml:space="preserve"> к Положению N 542.</w:t>
      </w:r>
    </w:p>
    <w:p w:rsidR="00AF2401" w:rsidRDefault="00AF2401">
      <w:pPr>
        <w:pStyle w:val="ConsPlusNormal"/>
        <w:spacing w:before="220"/>
        <w:ind w:firstLine="540"/>
        <w:jc w:val="both"/>
      </w:pPr>
      <w:r>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AF2401" w:rsidRDefault="00AF2401">
      <w:pPr>
        <w:pStyle w:val="ConsPlusNormal"/>
        <w:jc w:val="both"/>
      </w:pPr>
    </w:p>
    <w:p w:rsidR="00AF2401" w:rsidRDefault="00AF2401">
      <w:pPr>
        <w:pStyle w:val="ConsPlusTitle"/>
        <w:jc w:val="center"/>
        <w:outlineLvl w:val="2"/>
      </w:pPr>
      <w:r>
        <w:t>2.9. Размер платы, взимаемой с заявителя при предоставлении</w:t>
      </w:r>
    </w:p>
    <w:p w:rsidR="00AF2401" w:rsidRDefault="00AF2401">
      <w:pPr>
        <w:pStyle w:val="ConsPlusTitle"/>
        <w:jc w:val="center"/>
      </w:pPr>
      <w:r>
        <w:t>государственной услуги, и способы ее взимания</w:t>
      </w:r>
    </w:p>
    <w:p w:rsidR="00AF2401" w:rsidRDefault="00AF2401">
      <w:pPr>
        <w:pStyle w:val="ConsPlusNormal"/>
        <w:jc w:val="both"/>
      </w:pPr>
    </w:p>
    <w:p w:rsidR="00AF2401" w:rsidRDefault="00AF2401">
      <w:pPr>
        <w:pStyle w:val="ConsPlusNormal"/>
        <w:ind w:firstLine="540"/>
        <w:jc w:val="both"/>
      </w:pPr>
      <w:r>
        <w:t>Государственная услуга предоставляется на безвозмездной основе.</w:t>
      </w:r>
    </w:p>
    <w:p w:rsidR="00AF2401" w:rsidRDefault="00AF2401">
      <w:pPr>
        <w:pStyle w:val="ConsPlusNormal"/>
        <w:jc w:val="both"/>
      </w:pPr>
    </w:p>
    <w:p w:rsidR="00AF2401" w:rsidRDefault="00AF2401">
      <w:pPr>
        <w:pStyle w:val="ConsPlusTitle"/>
        <w:jc w:val="center"/>
        <w:outlineLvl w:val="2"/>
      </w:pPr>
      <w:r>
        <w:t>2.10. Максимальный срок ожидания в очереди при подаче</w:t>
      </w:r>
    </w:p>
    <w:p w:rsidR="00AF2401" w:rsidRDefault="00AF2401">
      <w:pPr>
        <w:pStyle w:val="ConsPlusTitle"/>
        <w:jc w:val="center"/>
      </w:pPr>
      <w:r>
        <w:t>заявителем запроса о предоставлении государственной услуги</w:t>
      </w:r>
    </w:p>
    <w:p w:rsidR="00AF2401" w:rsidRDefault="00AF2401">
      <w:pPr>
        <w:pStyle w:val="ConsPlusTitle"/>
        <w:jc w:val="center"/>
      </w:pPr>
      <w:r>
        <w:t>и при получении результата предоставления государственной</w:t>
      </w:r>
    </w:p>
    <w:p w:rsidR="00AF2401" w:rsidRDefault="00AF2401">
      <w:pPr>
        <w:pStyle w:val="ConsPlusTitle"/>
        <w:jc w:val="center"/>
      </w:pPr>
      <w:r>
        <w:t>услуги</w:t>
      </w:r>
    </w:p>
    <w:p w:rsidR="00AF2401" w:rsidRDefault="00AF2401">
      <w:pPr>
        <w:pStyle w:val="ConsPlusNormal"/>
        <w:jc w:val="both"/>
      </w:pPr>
    </w:p>
    <w:p w:rsidR="00AF2401" w:rsidRDefault="00AF2401">
      <w:pPr>
        <w:pStyle w:val="ConsPlusNormal"/>
        <w:ind w:firstLine="540"/>
        <w:jc w:val="both"/>
      </w:pPr>
      <w:r>
        <w:t>2.10.1.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не более 15 минут.</w:t>
      </w:r>
    </w:p>
    <w:p w:rsidR="00AF2401" w:rsidRDefault="00AF2401">
      <w:pPr>
        <w:pStyle w:val="ConsPlusNormal"/>
        <w:spacing w:before="220"/>
        <w:ind w:firstLine="540"/>
        <w:jc w:val="both"/>
      </w:pPr>
      <w:r>
        <w:t>2.10.2. Очередность для отдельных категорий заявителей не установлена.</w:t>
      </w:r>
    </w:p>
    <w:p w:rsidR="00AF2401" w:rsidRDefault="00AF2401">
      <w:pPr>
        <w:pStyle w:val="ConsPlusNormal"/>
        <w:jc w:val="both"/>
      </w:pPr>
    </w:p>
    <w:p w:rsidR="00AF2401" w:rsidRDefault="00AF2401">
      <w:pPr>
        <w:pStyle w:val="ConsPlusTitle"/>
        <w:jc w:val="center"/>
        <w:outlineLvl w:val="2"/>
      </w:pPr>
      <w:r>
        <w:t>2.11. Срок регистрации запроса заявителя о предоставлении</w:t>
      </w:r>
    </w:p>
    <w:p w:rsidR="00AF2401" w:rsidRDefault="00AF2401">
      <w:pPr>
        <w:pStyle w:val="ConsPlusTitle"/>
        <w:jc w:val="center"/>
      </w:pPr>
      <w:r>
        <w:t>государственной услуги</w:t>
      </w:r>
    </w:p>
    <w:p w:rsidR="00AF2401" w:rsidRDefault="00AF2401">
      <w:pPr>
        <w:pStyle w:val="ConsPlusNormal"/>
        <w:jc w:val="both"/>
      </w:pPr>
    </w:p>
    <w:p w:rsidR="00AF2401" w:rsidRDefault="00AF2401">
      <w:pPr>
        <w:pStyle w:val="ConsPlusNormal"/>
        <w:ind w:firstLine="540"/>
        <w:jc w:val="both"/>
      </w:pPr>
      <w:r>
        <w:t>2.11.1. Регистрация запроса заявителя о предоставлении государственной услуги осуществляется в день поступления заявления со всеми необходимыми документами.</w:t>
      </w:r>
    </w:p>
    <w:p w:rsidR="00AF2401" w:rsidRDefault="00AF2401">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AF2401" w:rsidRDefault="00AF2401">
      <w:pPr>
        <w:pStyle w:val="ConsPlusNormal"/>
        <w:jc w:val="both"/>
      </w:pPr>
    </w:p>
    <w:p w:rsidR="00AF2401" w:rsidRDefault="00AF2401">
      <w:pPr>
        <w:pStyle w:val="ConsPlusTitle"/>
        <w:jc w:val="center"/>
        <w:outlineLvl w:val="2"/>
      </w:pPr>
      <w:r>
        <w:t>2.12. Требования к помещениям, в которых предоставляются</w:t>
      </w:r>
    </w:p>
    <w:p w:rsidR="00AF2401" w:rsidRDefault="00AF2401">
      <w:pPr>
        <w:pStyle w:val="ConsPlusTitle"/>
        <w:jc w:val="center"/>
      </w:pPr>
      <w:r>
        <w:t>государственные услуги</w:t>
      </w:r>
    </w:p>
    <w:p w:rsidR="00AF2401" w:rsidRDefault="00AF2401">
      <w:pPr>
        <w:pStyle w:val="ConsPlusNormal"/>
        <w:jc w:val="both"/>
      </w:pPr>
    </w:p>
    <w:p w:rsidR="00AF2401" w:rsidRDefault="00AF2401">
      <w:pPr>
        <w:pStyle w:val="ConsPlusNormal"/>
        <w:ind w:firstLine="540"/>
        <w:jc w:val="both"/>
      </w:pPr>
      <w:r>
        <w:t xml:space="preserve">2.12.1. Предоставление государственной услуги осуществляется в зданиях и помещениях, </w:t>
      </w:r>
      <w:r>
        <w:lastRenderedPageBreak/>
        <w:t>оборудованных противопожарной системой и системой пожаротушения, необходимой мебелью для оформления документов, информационными стендами.</w:t>
      </w:r>
    </w:p>
    <w:p w:rsidR="00AF2401" w:rsidRDefault="00AF2401">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о государственной услуге, а также формы запросов о предоставлении государственной услуги с образцами их заполнения.</w:t>
      </w:r>
    </w:p>
    <w:p w:rsidR="00AF2401" w:rsidRDefault="00AF2401">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AF2401" w:rsidRDefault="00AF2401">
      <w:pPr>
        <w:pStyle w:val="ConsPlusNormal"/>
        <w:spacing w:before="220"/>
        <w:ind w:firstLine="540"/>
        <w:jc w:val="both"/>
      </w:pPr>
      <w:r>
        <w:t>а) возможность беспрепятственного входа в объекты и выхода из них;</w:t>
      </w:r>
    </w:p>
    <w:p w:rsidR="00AF2401" w:rsidRDefault="00AF2401">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AF2401" w:rsidRDefault="00AF2401">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F2401" w:rsidRDefault="00AF2401">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F2401" w:rsidRDefault="00AF2401">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AF2401" w:rsidRDefault="00AF2401">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2401" w:rsidRDefault="00AF2401">
      <w:pPr>
        <w:pStyle w:val="ConsPlusNormal"/>
        <w:spacing w:before="220"/>
        <w:ind w:firstLine="540"/>
        <w:jc w:val="both"/>
      </w:pPr>
      <w:r>
        <w:t xml:space="preserve">ж) обеспечение допуска на объект собаки-проводника при наличии </w:t>
      </w:r>
      <w:hyperlink r:id="rId71">
        <w:r>
          <w:rPr>
            <w:color w:val="0000FF"/>
          </w:rPr>
          <w:t>документа</w:t>
        </w:r>
      </w:hyperlink>
      <w:r>
        <w:t xml:space="preserve">, подтверждающего ее специальное обучение, выданного по форме и в </w:t>
      </w:r>
      <w:hyperlink r:id="rId72">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AF2401" w:rsidRDefault="00AF2401">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AF2401" w:rsidRDefault="00AF2401">
      <w:pPr>
        <w:pStyle w:val="ConsPlusNormal"/>
        <w:spacing w:before="220"/>
        <w:ind w:firstLine="540"/>
        <w:jc w:val="both"/>
      </w:pPr>
      <w:r>
        <w:t>а) оказание инвалидам сотрудниками отделения Центра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F2401" w:rsidRDefault="00AF2401">
      <w:pPr>
        <w:pStyle w:val="ConsPlusNormal"/>
        <w:spacing w:before="220"/>
        <w:ind w:firstLine="540"/>
        <w:jc w:val="both"/>
      </w:pPr>
      <w: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AF2401" w:rsidRDefault="00AF2401">
      <w:pPr>
        <w:pStyle w:val="ConsPlusNormal"/>
        <w:spacing w:before="220"/>
        <w:ind w:firstLine="540"/>
        <w:jc w:val="both"/>
      </w:pPr>
      <w:r>
        <w:lastRenderedPageBreak/>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AF2401" w:rsidRDefault="00AF2401">
      <w:pPr>
        <w:pStyle w:val="ConsPlusNormal"/>
        <w:spacing w:before="220"/>
        <w:ind w:firstLine="540"/>
        <w:jc w:val="both"/>
      </w:pPr>
      <w: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w:t>
      </w:r>
    </w:p>
    <w:p w:rsidR="00AF2401" w:rsidRDefault="00AF2401">
      <w:pPr>
        <w:pStyle w:val="ConsPlusNormal"/>
        <w:spacing w:before="220"/>
        <w:ind w:firstLine="540"/>
        <w:jc w:val="both"/>
      </w:pPr>
      <w: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AF2401" w:rsidRDefault="00AF2401">
      <w:pPr>
        <w:pStyle w:val="ConsPlusNormal"/>
        <w:jc w:val="both"/>
      </w:pPr>
    </w:p>
    <w:p w:rsidR="00AF2401" w:rsidRDefault="00AF2401">
      <w:pPr>
        <w:pStyle w:val="ConsPlusTitle"/>
        <w:jc w:val="center"/>
        <w:outlineLvl w:val="2"/>
      </w:pPr>
      <w:r>
        <w:t>2.13. Показатели доступности и качества государственной</w:t>
      </w:r>
    </w:p>
    <w:p w:rsidR="00AF2401" w:rsidRDefault="00AF2401">
      <w:pPr>
        <w:pStyle w:val="ConsPlusTitle"/>
        <w:jc w:val="center"/>
      </w:pPr>
      <w:r>
        <w:t>услуги</w:t>
      </w:r>
    </w:p>
    <w:p w:rsidR="00AF2401" w:rsidRDefault="00AF2401">
      <w:pPr>
        <w:pStyle w:val="ConsPlusNormal"/>
        <w:jc w:val="both"/>
      </w:pPr>
    </w:p>
    <w:p w:rsidR="00AF2401" w:rsidRDefault="00AF2401">
      <w:pPr>
        <w:pStyle w:val="ConsPlusNormal"/>
        <w:ind w:firstLine="540"/>
        <w:jc w:val="both"/>
      </w:pPr>
      <w:r>
        <w:t>2.13.1. Показателями доступности предоставления государственной услуги являются:</w:t>
      </w:r>
    </w:p>
    <w:p w:rsidR="00AF2401" w:rsidRDefault="00AF2401">
      <w:pPr>
        <w:pStyle w:val="ConsPlusNormal"/>
        <w:spacing w:before="220"/>
        <w:ind w:firstLine="540"/>
        <w:jc w:val="both"/>
      </w:pPr>
      <w:r>
        <w:t>расположенность помещений отделения Центра в зоне доступности к общественному транспорту;</w:t>
      </w:r>
    </w:p>
    <w:p w:rsidR="00AF2401" w:rsidRDefault="00AF2401">
      <w:pPr>
        <w:pStyle w:val="ConsPlusNormal"/>
        <w:spacing w:before="220"/>
        <w:ind w:firstLine="540"/>
        <w:jc w:val="both"/>
      </w:pPr>
      <w:r>
        <w:t>оказание сотрудниками отделения Центра помощи инвалидам в преодолении барьеров, мешающих получению ими услуг наравне с другими лицами;</w:t>
      </w:r>
    </w:p>
    <w:p w:rsidR="00AF2401" w:rsidRDefault="00AF2401">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AF2401" w:rsidRDefault="00AF2401">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отделения Центра, в сети "Интернет", на официальном сайте Министерства;</w:t>
      </w:r>
    </w:p>
    <w:p w:rsidR="00AF2401" w:rsidRDefault="00AF2401">
      <w:pPr>
        <w:pStyle w:val="ConsPlusNormal"/>
        <w:spacing w:before="220"/>
        <w:ind w:firstLine="540"/>
        <w:jc w:val="both"/>
      </w:pPr>
      <w:r>
        <w:t>возможность подачи заявления в электронном виде;</w:t>
      </w:r>
    </w:p>
    <w:p w:rsidR="00AF2401" w:rsidRDefault="00AF2401">
      <w:pPr>
        <w:pStyle w:val="ConsPlusNormal"/>
        <w:spacing w:before="220"/>
        <w:ind w:firstLine="540"/>
        <w:jc w:val="both"/>
      </w:pPr>
      <w:r>
        <w:t>возможность получения заявителем результатов предоставления услуги в электронном виде через личный кабинет на Портале государственных и муниципальных услуг Республики Татарстан или Едином портале (при наличии технической возможности).</w:t>
      </w:r>
    </w:p>
    <w:p w:rsidR="00AF2401" w:rsidRDefault="00AF2401">
      <w:pPr>
        <w:pStyle w:val="ConsPlusNormal"/>
        <w:spacing w:before="220"/>
        <w:ind w:firstLine="540"/>
        <w:jc w:val="both"/>
      </w:pPr>
      <w:r>
        <w:t>Информация о ходе предоставления государственной услуги может быть получена заявителем на официальном сайте Министерства, на Портале государственных и муниципальных услуг Республики Татарстан или Едином портале (при наличии технической возможности).</w:t>
      </w:r>
    </w:p>
    <w:p w:rsidR="00AF2401" w:rsidRDefault="00AF2401">
      <w:pPr>
        <w:pStyle w:val="ConsPlusNormal"/>
        <w:jc w:val="both"/>
      </w:pPr>
      <w:r>
        <w:t xml:space="preserve">(в ред. Приказов Минтруда, занятости и соцзащиты РТ от 01.11.2022 </w:t>
      </w:r>
      <w:hyperlink r:id="rId73">
        <w:r>
          <w:rPr>
            <w:color w:val="0000FF"/>
          </w:rPr>
          <w:t>N 974</w:t>
        </w:r>
      </w:hyperlink>
      <w:r>
        <w:t xml:space="preserve">, от 15.09.2023 </w:t>
      </w:r>
      <w:hyperlink r:id="rId74">
        <w:r>
          <w:rPr>
            <w:color w:val="0000FF"/>
          </w:rPr>
          <w:t>N 745</w:t>
        </w:r>
      </w:hyperlink>
      <w:r>
        <w:t>)</w:t>
      </w:r>
    </w:p>
    <w:p w:rsidR="00AF2401" w:rsidRDefault="00AF2401">
      <w:pPr>
        <w:pStyle w:val="ConsPlusNormal"/>
        <w:spacing w:before="220"/>
        <w:ind w:firstLine="540"/>
        <w:jc w:val="both"/>
      </w:pPr>
      <w:r>
        <w:t>2.13.2. Показателями качества предоставления государственной услуги являются:</w:t>
      </w:r>
    </w:p>
    <w:p w:rsidR="00AF2401" w:rsidRDefault="00AF2401">
      <w:pPr>
        <w:pStyle w:val="ConsPlusNormal"/>
        <w:spacing w:before="220"/>
        <w:ind w:firstLine="540"/>
        <w:jc w:val="both"/>
      </w:pPr>
      <w:r>
        <w:t>соблюдение сроков приема и рассмотрения документов;</w:t>
      </w:r>
    </w:p>
    <w:p w:rsidR="00AF2401" w:rsidRDefault="00AF2401">
      <w:pPr>
        <w:pStyle w:val="ConsPlusNormal"/>
        <w:spacing w:before="220"/>
        <w:ind w:firstLine="540"/>
        <w:jc w:val="both"/>
      </w:pPr>
      <w:r>
        <w:t>соблюдение срока получения результата государственной услуги;</w:t>
      </w:r>
    </w:p>
    <w:p w:rsidR="00AF2401" w:rsidRDefault="00AF2401">
      <w:pPr>
        <w:pStyle w:val="ConsPlusNormal"/>
        <w:spacing w:before="220"/>
        <w:ind w:firstLine="540"/>
        <w:jc w:val="both"/>
      </w:pPr>
      <w:r>
        <w:t>отсутствие обоснованных жалоб на нарушения настоящего Регламента, совершенные специалистами отделения Центра;</w:t>
      </w:r>
    </w:p>
    <w:p w:rsidR="00AF2401" w:rsidRDefault="00AF2401">
      <w:pPr>
        <w:pStyle w:val="ConsPlusNormal"/>
        <w:spacing w:before="220"/>
        <w:ind w:firstLine="540"/>
        <w:jc w:val="both"/>
      </w:pPr>
      <w:r>
        <w:t>количество взаимодействий заявителя со специалистами отделения Центра:</w:t>
      </w:r>
    </w:p>
    <w:p w:rsidR="00AF2401" w:rsidRDefault="00AF2401">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AF2401" w:rsidRDefault="00AF2401">
      <w:pPr>
        <w:pStyle w:val="ConsPlusNormal"/>
        <w:spacing w:before="220"/>
        <w:ind w:firstLine="540"/>
        <w:jc w:val="both"/>
      </w:pPr>
      <w:r>
        <w:t xml:space="preserve">при направлении документов, необходимых для предоставления государственной услуги, по </w:t>
      </w:r>
      <w:r>
        <w:lastRenderedPageBreak/>
        <w:t>почте, в том числе по электронной почте, взаимодействия не требуется;</w:t>
      </w:r>
    </w:p>
    <w:p w:rsidR="00AF2401" w:rsidRDefault="00AF2401">
      <w:pPr>
        <w:pStyle w:val="ConsPlusNormal"/>
        <w:spacing w:before="220"/>
        <w:ind w:firstLine="540"/>
        <w:jc w:val="both"/>
      </w:pPr>
      <w:r>
        <w:t>при направлении документов, необходимых для предоставления государственной услуги, через Портал государственных и муниципальных услуг Республики Татарстан или Единый портал (при наличии технической возможности) непосредственного взаимодействия не требуется.</w:t>
      </w:r>
    </w:p>
    <w:p w:rsidR="00AF2401" w:rsidRDefault="00AF2401">
      <w:pPr>
        <w:pStyle w:val="ConsPlusNormal"/>
        <w:spacing w:before="220"/>
        <w:ind w:firstLine="540"/>
        <w:jc w:val="both"/>
      </w:pPr>
      <w:r>
        <w:t>2.13.3.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AF2401" w:rsidRDefault="00AF2401">
      <w:pPr>
        <w:pStyle w:val="ConsPlusNormal"/>
        <w:spacing w:before="220"/>
        <w:ind w:firstLine="540"/>
        <w:jc w:val="both"/>
      </w:pPr>
      <w:r>
        <w:t>2.13.4. Информация о ходе предоставления государственной услуги может быть получена заявителем на сайте Министерства http://mtsz.tatarstan.ru, на Портале государственных и муниципальных услуг Республики Татарстан или Едином портале.</w:t>
      </w:r>
    </w:p>
    <w:p w:rsidR="00AF2401" w:rsidRDefault="00AF2401">
      <w:pPr>
        <w:pStyle w:val="ConsPlusNormal"/>
        <w:spacing w:before="220"/>
        <w:ind w:firstLine="540"/>
        <w:jc w:val="both"/>
      </w:pPr>
      <w:r>
        <w:t>Государственная услуга по экстерриториальному принципу и в составе комплексного запроса не предоставляется.</w:t>
      </w:r>
    </w:p>
    <w:p w:rsidR="00AF2401" w:rsidRDefault="00AF2401">
      <w:pPr>
        <w:pStyle w:val="ConsPlusNormal"/>
        <w:jc w:val="both"/>
      </w:pPr>
    </w:p>
    <w:p w:rsidR="00AF2401" w:rsidRDefault="00AF2401">
      <w:pPr>
        <w:pStyle w:val="ConsPlusTitle"/>
        <w:jc w:val="center"/>
        <w:outlineLvl w:val="2"/>
      </w:pPr>
      <w:r>
        <w:t>2.14. Иные требования к предоставлению государственной</w:t>
      </w:r>
    </w:p>
    <w:p w:rsidR="00AF2401" w:rsidRDefault="00AF2401">
      <w:pPr>
        <w:pStyle w:val="ConsPlusTitle"/>
        <w:jc w:val="center"/>
      </w:pPr>
      <w:r>
        <w:t>услуги, в том числе: учитывающие особенности предоставления</w:t>
      </w:r>
    </w:p>
    <w:p w:rsidR="00AF2401" w:rsidRDefault="00AF2401">
      <w:pPr>
        <w:pStyle w:val="ConsPlusTitle"/>
        <w:jc w:val="center"/>
      </w:pPr>
      <w:r>
        <w:t>государственной услуги в многофункциональных центрах</w:t>
      </w:r>
    </w:p>
    <w:p w:rsidR="00AF2401" w:rsidRDefault="00AF2401">
      <w:pPr>
        <w:pStyle w:val="ConsPlusTitle"/>
        <w:jc w:val="center"/>
      </w:pPr>
      <w:r>
        <w:t>и особенности предоставления государственной услуги</w:t>
      </w:r>
    </w:p>
    <w:p w:rsidR="00AF2401" w:rsidRDefault="00AF2401">
      <w:pPr>
        <w:pStyle w:val="ConsPlusTitle"/>
        <w:jc w:val="center"/>
      </w:pPr>
      <w:r>
        <w:t>в электронной форме; о предоставлении сведений</w:t>
      </w:r>
    </w:p>
    <w:p w:rsidR="00AF2401" w:rsidRDefault="00AF2401">
      <w:pPr>
        <w:pStyle w:val="ConsPlusTitle"/>
        <w:jc w:val="center"/>
      </w:pPr>
      <w:r>
        <w:t>о государственной услуге на государственных языках</w:t>
      </w:r>
    </w:p>
    <w:p w:rsidR="00AF2401" w:rsidRDefault="00AF2401">
      <w:pPr>
        <w:pStyle w:val="ConsPlusTitle"/>
        <w:jc w:val="center"/>
      </w:pPr>
      <w:r>
        <w:t>Республики Татарстан</w:t>
      </w:r>
    </w:p>
    <w:p w:rsidR="00AF2401" w:rsidRDefault="00AF2401">
      <w:pPr>
        <w:pStyle w:val="ConsPlusNormal"/>
        <w:ind w:firstLine="540"/>
        <w:jc w:val="both"/>
      </w:pPr>
      <w:r>
        <w:t>2.14.1. Предоставление услуг, которые являются необходимыми и обязательными для предоставления государственной услуги, не требуется.</w:t>
      </w:r>
    </w:p>
    <w:p w:rsidR="00AF2401" w:rsidRDefault="00AF2401">
      <w:pPr>
        <w:pStyle w:val="ConsPlusNormal"/>
        <w:spacing w:before="220"/>
        <w:ind w:firstLine="540"/>
        <w:jc w:val="both"/>
      </w:pPr>
      <w:r>
        <w:t>2.14.2. При предоставлении государственной услуги используются:</w:t>
      </w:r>
    </w:p>
    <w:p w:rsidR="00AF2401" w:rsidRDefault="00AF2401">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AF2401" w:rsidRDefault="00AF2401">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AF2401" w:rsidRDefault="00AF2401">
      <w:pPr>
        <w:pStyle w:val="ConsPlusNormal"/>
        <w:spacing w:before="220"/>
        <w:ind w:firstLine="540"/>
        <w:jc w:val="both"/>
      </w:pPr>
      <w:r>
        <w:t>2.14.3.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Портала государственных и муниципальных услуг Республики Татарстан или Единого портала (при наличии технической возможности).</w:t>
      </w:r>
    </w:p>
    <w:p w:rsidR="00AF2401" w:rsidRDefault="00AF2401">
      <w:pPr>
        <w:pStyle w:val="ConsPlusNormal"/>
        <w:spacing w:before="220"/>
        <w:ind w:firstLine="540"/>
        <w:jc w:val="both"/>
      </w:pPr>
      <w:r>
        <w:t>2.14.4. При предоставлении государственной услуги в электронной форме заявитель вправе:</w:t>
      </w:r>
    </w:p>
    <w:p w:rsidR="00AF2401" w:rsidRDefault="00AF2401">
      <w:pPr>
        <w:pStyle w:val="ConsPlusNormal"/>
        <w:spacing w:before="220"/>
        <w:ind w:firstLine="540"/>
        <w:jc w:val="both"/>
      </w:pPr>
      <w:r>
        <w:t>а) получить информацию о порядке и сроках предоставления государственной услуги, размещенную на Едином портале и Портале государственных и муниципальных услуг Республики Татарстан;</w:t>
      </w:r>
    </w:p>
    <w:p w:rsidR="00AF2401" w:rsidRDefault="00AF2401">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75">
        <w:r>
          <w:rPr>
            <w:color w:val="0000FF"/>
          </w:rPr>
          <w:t>пунктом 7.2 части 1 статьи 16</w:t>
        </w:r>
      </w:hyperlink>
      <w:r>
        <w:t xml:space="preserve"> Федерального закона N 210-ФЗ, с использованием Портала государственных и муниципальных услуг Республики Татарстан или Единого портала (при наличии технической возможности);</w:t>
      </w:r>
    </w:p>
    <w:p w:rsidR="00AF2401" w:rsidRDefault="00AF2401">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AF2401" w:rsidRDefault="00AF2401">
      <w:pPr>
        <w:pStyle w:val="ConsPlusNormal"/>
        <w:spacing w:before="220"/>
        <w:ind w:firstLine="540"/>
        <w:jc w:val="both"/>
      </w:pPr>
      <w:r>
        <w:t xml:space="preserve">г) осуществить оценку качества предоставления государственной услуги посредством Портала государственных и муниципальных услуг Республики Татарстан или Единого портала (при наличии </w:t>
      </w:r>
      <w:r>
        <w:lastRenderedPageBreak/>
        <w:t>технической возможности);</w:t>
      </w:r>
    </w:p>
    <w:p w:rsidR="00AF2401" w:rsidRDefault="00AF2401">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AF2401" w:rsidRDefault="00AF2401">
      <w:pPr>
        <w:pStyle w:val="ConsPlusNormal"/>
        <w:spacing w:before="220"/>
        <w:ind w:firstLine="540"/>
        <w:jc w:val="both"/>
      </w:pPr>
      <w:r>
        <w:t>е) подать жалобу на решение и действие (бездействие) Центра, а также его должностных лиц, государственных служащих посредством Портала государственных и муниципальных услуг Республики Татарстан или Единого портала (при наличии технической возможности),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AF2401" w:rsidRDefault="00AF2401">
      <w:pPr>
        <w:pStyle w:val="ConsPlusNormal"/>
        <w:spacing w:before="220"/>
        <w:ind w:firstLine="540"/>
        <w:jc w:val="both"/>
      </w:pPr>
      <w:r>
        <w:t>2.14.5.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(при наличии технической возможности)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или Едином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AF2401" w:rsidRDefault="00AF2401">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отделение Центра.</w:t>
      </w:r>
    </w:p>
    <w:p w:rsidR="00AF2401" w:rsidRDefault="00AF2401">
      <w:pPr>
        <w:pStyle w:val="ConsPlusNormal"/>
        <w:spacing w:before="220"/>
        <w:ind w:firstLine="540"/>
        <w:jc w:val="both"/>
      </w:pPr>
      <w:r>
        <w:t>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AF2401" w:rsidRDefault="00AF2401">
      <w:pPr>
        <w:pStyle w:val="ConsPlusNormal"/>
        <w:spacing w:before="220"/>
        <w:ind w:firstLine="540"/>
        <w:jc w:val="both"/>
      </w:pPr>
      <w:r>
        <w:t xml:space="preserve">Результат предоставления государственной услуги, указанный в </w:t>
      </w:r>
      <w:hyperlink w:anchor="P90">
        <w:r>
          <w:rPr>
            <w:color w:val="0000FF"/>
          </w:rPr>
          <w:t>пункте 2.3</w:t>
        </w:r>
      </w:hyperlink>
      <w:r>
        <w:t xml:space="preserve"> настоящего Регламента, направляется заявителю, представителю заявителя в личный кабинет на Портале государственных и муниципальных услуг Республики Татарстан или Едином портале (при наличии технической возможности)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посредством Единого портала (при наличии технической возможности).</w:t>
      </w:r>
    </w:p>
    <w:p w:rsidR="00AF2401" w:rsidRDefault="00AF2401">
      <w:pPr>
        <w:pStyle w:val="ConsPlusNormal"/>
        <w:spacing w:before="220"/>
        <w:ind w:firstLine="540"/>
        <w:jc w:val="both"/>
      </w:pPr>
      <w:r>
        <w:t>Электронные документы представляются в следующих форматах:</w:t>
      </w:r>
    </w:p>
    <w:p w:rsidR="00AF2401" w:rsidRDefault="00AF2401">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AF2401" w:rsidRDefault="00AF2401">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F2401" w:rsidRDefault="00AF2401">
      <w:pPr>
        <w:pStyle w:val="ConsPlusNormal"/>
        <w:spacing w:before="22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AF2401" w:rsidRDefault="00AF2401">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F2401" w:rsidRDefault="00AF2401">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AF2401" w:rsidRDefault="00AF2401">
      <w:pPr>
        <w:pStyle w:val="ConsPlusNormal"/>
        <w:spacing w:before="220"/>
        <w:ind w:firstLine="540"/>
        <w:jc w:val="both"/>
      </w:pPr>
      <w:r>
        <w:lastRenderedPageBreak/>
        <w:t>"черно-белый" (при отсутствии в документе графических изображений и (или) цветного текста);</w:t>
      </w:r>
    </w:p>
    <w:p w:rsidR="00AF2401" w:rsidRDefault="00AF2401">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AF2401" w:rsidRDefault="00AF2401">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AF2401" w:rsidRDefault="00AF2401">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AF2401" w:rsidRDefault="00AF2401">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F2401" w:rsidRDefault="00AF2401">
      <w:pPr>
        <w:pStyle w:val="ConsPlusNormal"/>
        <w:spacing w:before="220"/>
        <w:ind w:firstLine="540"/>
        <w:jc w:val="both"/>
      </w:pPr>
      <w:r>
        <w:t>Электронные документы должны обеспечивать:</w:t>
      </w:r>
    </w:p>
    <w:p w:rsidR="00AF2401" w:rsidRDefault="00AF2401">
      <w:pPr>
        <w:pStyle w:val="ConsPlusNormal"/>
        <w:spacing w:before="220"/>
        <w:ind w:firstLine="540"/>
        <w:jc w:val="both"/>
      </w:pPr>
      <w:r>
        <w:t>возможность идентифицировать документ и количество листов в документе;</w:t>
      </w:r>
    </w:p>
    <w:p w:rsidR="00AF2401" w:rsidRDefault="00AF2401">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2401" w:rsidRDefault="00AF2401">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F2401" w:rsidRDefault="00AF2401">
      <w:pPr>
        <w:pStyle w:val="ConsPlusNormal"/>
        <w:spacing w:before="220"/>
        <w:ind w:firstLine="540"/>
        <w:jc w:val="both"/>
      </w:pPr>
      <w:r>
        <w:t>2.14.6. 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телефонной связи по номеру отделения Центра.</w:t>
      </w:r>
    </w:p>
    <w:p w:rsidR="00AF2401" w:rsidRDefault="00AF2401">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графика приема.</w:t>
      </w:r>
    </w:p>
    <w:p w:rsidR="00AF2401" w:rsidRDefault="00AF2401">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w:t>
      </w:r>
    </w:p>
    <w:p w:rsidR="00AF2401" w:rsidRDefault="00AF2401">
      <w:pPr>
        <w:pStyle w:val="ConsPlusNormal"/>
        <w:spacing w:before="220"/>
        <w:ind w:firstLine="540"/>
        <w:jc w:val="both"/>
      </w:pPr>
      <w:r>
        <w:t>фамилию, имя, отчество (при наличии);</w:t>
      </w:r>
    </w:p>
    <w:p w:rsidR="00AF2401" w:rsidRDefault="00AF2401">
      <w:pPr>
        <w:pStyle w:val="ConsPlusNormal"/>
        <w:spacing w:before="220"/>
        <w:ind w:firstLine="540"/>
        <w:jc w:val="both"/>
      </w:pPr>
      <w:r>
        <w:t>номер телефона;</w:t>
      </w:r>
    </w:p>
    <w:p w:rsidR="00AF2401" w:rsidRDefault="00AF2401">
      <w:pPr>
        <w:pStyle w:val="ConsPlusNormal"/>
        <w:spacing w:before="220"/>
        <w:ind w:firstLine="540"/>
        <w:jc w:val="both"/>
      </w:pPr>
      <w:r>
        <w:t>адрес электронной почты (по желанию);</w:t>
      </w:r>
    </w:p>
    <w:p w:rsidR="00AF2401" w:rsidRDefault="00AF2401">
      <w:pPr>
        <w:pStyle w:val="ConsPlusNormal"/>
        <w:spacing w:before="220"/>
        <w:ind w:firstLine="540"/>
        <w:jc w:val="both"/>
      </w:pPr>
      <w:r>
        <w:t>желаемую дату и время приема.</w:t>
      </w:r>
    </w:p>
    <w:p w:rsidR="00AF2401" w:rsidRDefault="00AF2401">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F2401" w:rsidRDefault="00AF2401">
      <w:pPr>
        <w:pStyle w:val="ConsPlusNormal"/>
        <w:spacing w:before="220"/>
        <w:ind w:firstLine="540"/>
        <w:jc w:val="both"/>
      </w:pPr>
      <w: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F2401" w:rsidRDefault="00AF2401">
      <w:pPr>
        <w:pStyle w:val="ConsPlusNormal"/>
        <w:spacing w:before="220"/>
        <w:ind w:firstLine="540"/>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F2401" w:rsidRDefault="00AF2401">
      <w:pPr>
        <w:pStyle w:val="ConsPlusNormal"/>
        <w:spacing w:before="220"/>
        <w:ind w:firstLine="540"/>
        <w:jc w:val="both"/>
      </w:pPr>
      <w:r>
        <w:lastRenderedPageBreak/>
        <w:t>Заявитель в любое время через Портал государственных и муниципальных услуг Республики Татарстан или по телефону отделения Центра вправе отказаться от предварительной записи.</w:t>
      </w:r>
    </w:p>
    <w:p w:rsidR="00AF2401" w:rsidRDefault="00AF2401">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401" w:rsidRDefault="00AF2401">
      <w:pPr>
        <w:pStyle w:val="ConsPlusNormal"/>
        <w:spacing w:before="220"/>
        <w:ind w:firstLine="540"/>
        <w:jc w:val="both"/>
      </w:pPr>
      <w:r>
        <w:t>2.14.7. Заявление может быть направлено через Портал государственных и муниципальных услуг Республики Татарстан или Единый портал (при наличии технической возможности).</w:t>
      </w:r>
    </w:p>
    <w:p w:rsidR="00AF2401" w:rsidRDefault="00AF2401">
      <w:pPr>
        <w:pStyle w:val="ConsPlusNormal"/>
        <w:spacing w:before="220"/>
        <w:ind w:firstLine="540"/>
        <w:jc w:val="both"/>
      </w:pPr>
      <w:r>
        <w:t>2.14.8. При подаче заявления через Портал государственных и муниципальных услуг Республики Татарстан или Единый портал (при наличии технической возможности) результат государственной услуги предоставляется в электронной форме.</w:t>
      </w:r>
    </w:p>
    <w:p w:rsidR="00AF2401" w:rsidRDefault="00AF2401">
      <w:pPr>
        <w:pStyle w:val="ConsPlusNormal"/>
        <w:spacing w:before="220"/>
        <w:ind w:firstLine="540"/>
        <w:jc w:val="both"/>
      </w:pPr>
      <w:r>
        <w:t>2.14.9. Информация о порядке предоставления государственной услуги размещается на государственных языках Республики Татарстан.</w:t>
      </w:r>
    </w:p>
    <w:p w:rsidR="00AF2401" w:rsidRDefault="00AF2401">
      <w:pPr>
        <w:pStyle w:val="ConsPlusNormal"/>
        <w:ind w:firstLine="540"/>
        <w:jc w:val="both"/>
      </w:pPr>
    </w:p>
    <w:p w:rsidR="00AF2401" w:rsidRDefault="00AF2401">
      <w:pPr>
        <w:pStyle w:val="ConsPlusTitle"/>
        <w:jc w:val="center"/>
        <w:outlineLvl w:val="1"/>
      </w:pPr>
      <w:r>
        <w:t>3. Состав, последовательность и сроки выполнения</w:t>
      </w:r>
    </w:p>
    <w:p w:rsidR="00AF2401" w:rsidRDefault="00AF2401">
      <w:pPr>
        <w:pStyle w:val="ConsPlusTitle"/>
        <w:jc w:val="center"/>
      </w:pPr>
      <w:r>
        <w:t>административных процедур</w:t>
      </w:r>
    </w:p>
    <w:p w:rsidR="00AF2401" w:rsidRDefault="00AF2401">
      <w:pPr>
        <w:pStyle w:val="ConsPlusNormal"/>
        <w:jc w:val="both"/>
      </w:pPr>
    </w:p>
    <w:p w:rsidR="00AF2401" w:rsidRDefault="00AF2401">
      <w:pPr>
        <w:pStyle w:val="ConsPlusNormal"/>
        <w:ind w:firstLine="540"/>
        <w:jc w:val="both"/>
      </w:pPr>
      <w:r>
        <w:t>3.1.  Описание последовательности действий при предоставлении государственной услуги.</w:t>
      </w:r>
    </w:p>
    <w:p w:rsidR="00AF2401" w:rsidRDefault="00AF2401">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AF2401" w:rsidRDefault="00AF2401">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F2401" w:rsidRDefault="00AF2401">
      <w:pPr>
        <w:pStyle w:val="ConsPlusNormal"/>
        <w:spacing w:before="220"/>
        <w:ind w:firstLine="540"/>
        <w:jc w:val="both"/>
      </w:pPr>
      <w:r>
        <w:t>2) принятие и регистрация заявления и документов;</w:t>
      </w:r>
    </w:p>
    <w:p w:rsidR="00AF2401" w:rsidRDefault="00AF2401">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AF2401" w:rsidRDefault="00AF2401">
      <w:pPr>
        <w:pStyle w:val="ConsPlusNormal"/>
        <w:spacing w:before="220"/>
        <w:ind w:firstLine="540"/>
        <w:jc w:val="both"/>
      </w:pPr>
      <w:r>
        <w:t>4) подготовка решения о назначении (об отказе в назначении ЕДВ, приостановлении (возобновлении) предоставления государственной услуги;</w:t>
      </w:r>
    </w:p>
    <w:p w:rsidR="00AF2401" w:rsidRDefault="00AF2401">
      <w:pPr>
        <w:pStyle w:val="ConsPlusNormal"/>
        <w:spacing w:before="220"/>
        <w:ind w:firstLine="540"/>
        <w:jc w:val="both"/>
      </w:pPr>
      <w:r>
        <w:t>5) выдача заявителю результата государственной услуги;</w:t>
      </w:r>
    </w:p>
    <w:p w:rsidR="00AF2401" w:rsidRDefault="00AF2401">
      <w:pPr>
        <w:pStyle w:val="ConsPlusNormal"/>
        <w:spacing w:before="220"/>
        <w:ind w:firstLine="540"/>
        <w:jc w:val="both"/>
      </w:pPr>
      <w:r>
        <w:t>6) исправление допущенных опечаток и ошибок (далее - техническая ошибка) в выданном в результате предоставления государственной услуги документе.</w:t>
      </w:r>
    </w:p>
    <w:p w:rsidR="00AF2401" w:rsidRDefault="00AF2401">
      <w:pPr>
        <w:pStyle w:val="ConsPlusNormal"/>
        <w:spacing w:before="220"/>
        <w:ind w:firstLine="540"/>
        <w:jc w:val="both"/>
      </w:pPr>
      <w:r>
        <w:t>При предоставлении государственной услуги в электронной форме заявителю обеспечиваются:</w:t>
      </w:r>
    </w:p>
    <w:p w:rsidR="00AF2401" w:rsidRDefault="00AF2401">
      <w:pPr>
        <w:pStyle w:val="ConsPlusNormal"/>
        <w:spacing w:before="220"/>
        <w:ind w:firstLine="540"/>
        <w:jc w:val="both"/>
      </w:pPr>
      <w:r>
        <w:t>получение информации о порядке и сроках предоставления государственной услуги;</w:t>
      </w:r>
    </w:p>
    <w:p w:rsidR="00AF2401" w:rsidRDefault="00AF2401">
      <w:pPr>
        <w:pStyle w:val="ConsPlusNormal"/>
        <w:spacing w:before="220"/>
        <w:ind w:firstLine="540"/>
        <w:jc w:val="both"/>
      </w:pPr>
      <w:r>
        <w:t>формирование заявления;</w:t>
      </w:r>
    </w:p>
    <w:p w:rsidR="00AF2401" w:rsidRDefault="00AF2401">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AF2401" w:rsidRDefault="00AF2401">
      <w:pPr>
        <w:pStyle w:val="ConsPlusNormal"/>
        <w:spacing w:before="220"/>
        <w:ind w:firstLine="540"/>
        <w:jc w:val="both"/>
      </w:pPr>
      <w:r>
        <w:t>получение результата предоставления государственной услуги;</w:t>
      </w:r>
    </w:p>
    <w:p w:rsidR="00AF2401" w:rsidRDefault="00AF2401">
      <w:pPr>
        <w:pStyle w:val="ConsPlusNormal"/>
        <w:spacing w:before="220"/>
        <w:ind w:firstLine="540"/>
        <w:jc w:val="both"/>
      </w:pPr>
      <w:r>
        <w:t>получение сведений о ходе рассмотрения заявления;</w:t>
      </w:r>
    </w:p>
    <w:p w:rsidR="00AF2401" w:rsidRDefault="00AF2401">
      <w:pPr>
        <w:pStyle w:val="ConsPlusNormal"/>
        <w:spacing w:before="220"/>
        <w:ind w:firstLine="540"/>
        <w:jc w:val="both"/>
      </w:pPr>
      <w:r>
        <w:t>осуществление оценки качества предоставления государственной услуги;</w:t>
      </w:r>
    </w:p>
    <w:p w:rsidR="00AF2401" w:rsidRDefault="00AF2401">
      <w:pPr>
        <w:pStyle w:val="ConsPlusNormal"/>
        <w:spacing w:before="220"/>
        <w:ind w:firstLine="540"/>
        <w:jc w:val="both"/>
      </w:pPr>
      <w:r>
        <w:lastRenderedPageBreak/>
        <w:t>досудебное (внесудебное) обжалование решений и действий (бездействия) отделения Центра либо действия (бездействие) должностных лиц отделения Центра, предоставляющего государственную услугу, либо государственного гражданского служащего.</w:t>
      </w:r>
    </w:p>
    <w:p w:rsidR="00AF2401" w:rsidRDefault="00AF2401">
      <w:pPr>
        <w:pStyle w:val="ConsPlusNormal"/>
        <w:spacing w:before="22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Портале государственных и муниципальных услуг Республики Татарстан или Едином портале (при наличии технической возможности),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2401" w:rsidRDefault="00AF2401">
      <w:pPr>
        <w:pStyle w:val="ConsPlusNormal"/>
        <w:spacing w:before="220"/>
        <w:ind w:firstLine="540"/>
        <w:jc w:val="both"/>
      </w:pPr>
      <w:r>
        <w:t>При предоставлении государственной услуги в электронной форме заявителю направляется:</w:t>
      </w:r>
    </w:p>
    <w:p w:rsidR="00AF2401" w:rsidRDefault="00AF2401">
      <w:pPr>
        <w:pStyle w:val="ConsPlusNormal"/>
        <w:spacing w:before="220"/>
        <w:ind w:firstLine="540"/>
        <w:jc w:val="both"/>
      </w:pPr>
      <w:r>
        <w:t>а) уведомление о приеме и регистрации заявления и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AF2401" w:rsidRDefault="00AF2401">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AF2401" w:rsidRDefault="00AF2401">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F2401" w:rsidRDefault="00AF2401">
      <w:pPr>
        <w:pStyle w:val="ConsPlusNormal"/>
        <w:spacing w:before="220"/>
        <w:ind w:firstLine="540"/>
        <w:jc w:val="both"/>
      </w:pPr>
      <w:r>
        <w:t>3.2.1. Заявитель обращается лично, по телефону, по почте, электронной почте, через Портал государственных и муниципальных услуг Республики Татарстан, Единый портал (при наличии технической возможности) и (или) письмом в отделение Центра для получения консультаций о порядке получения государственной услуги.</w:t>
      </w:r>
    </w:p>
    <w:p w:rsidR="00AF2401" w:rsidRDefault="00AF2401">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Единый портал (при наличии технической возможности),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оформления документов, необходимых для предоставления государственной услуги.</w:t>
      </w:r>
    </w:p>
    <w:p w:rsidR="00AF2401" w:rsidRDefault="00AF2401">
      <w:pPr>
        <w:pStyle w:val="ConsPlusNormal"/>
        <w:spacing w:before="220"/>
        <w:ind w:firstLine="540"/>
        <w:jc w:val="both"/>
      </w:pPr>
      <w:r>
        <w:t>Процедура, устанавливаемая настоящим пунктом, осуществляется в день обращения заявителя.</w:t>
      </w:r>
    </w:p>
    <w:p w:rsidR="00AF2401" w:rsidRDefault="00AF2401">
      <w:pPr>
        <w:pStyle w:val="ConsPlusNormal"/>
        <w:spacing w:before="220"/>
        <w:ind w:firstLine="540"/>
        <w:jc w:val="both"/>
      </w:pPr>
      <w:r>
        <w:t>Результат процедуры: консультация, замечания по составу, форме 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w:t>
      </w:r>
    </w:p>
    <w:p w:rsidR="00AF2401" w:rsidRDefault="00AF2401">
      <w:pPr>
        <w:pStyle w:val="ConsPlusNormal"/>
        <w:spacing w:before="220"/>
        <w:ind w:firstLine="540"/>
        <w:jc w:val="both"/>
      </w:pPr>
      <w:r>
        <w:t>3.3. Принятие и регистрация заявления и документов.</w:t>
      </w:r>
    </w:p>
    <w:p w:rsidR="00AF2401" w:rsidRDefault="00AF2401">
      <w:pPr>
        <w:pStyle w:val="ConsPlusNormal"/>
        <w:spacing w:before="220"/>
        <w:ind w:firstLine="540"/>
        <w:jc w:val="both"/>
      </w:pPr>
      <w:r>
        <w:t xml:space="preserve">3.3.1. Заявитель подает заявление о назначении ЕДВ в отделение Центра с приложением документов в соответствии с </w:t>
      </w:r>
      <w:hyperlink w:anchor="P128">
        <w:r>
          <w:rPr>
            <w:color w:val="0000FF"/>
          </w:rPr>
          <w:t>пунктом 2.6.1</w:t>
        </w:r>
      </w:hyperlink>
      <w:r>
        <w:t xml:space="preserve"> настоящего Регламента.</w:t>
      </w:r>
    </w:p>
    <w:p w:rsidR="00AF2401" w:rsidRDefault="00AF2401">
      <w:pPr>
        <w:pStyle w:val="ConsPlusNormal"/>
        <w:spacing w:before="220"/>
        <w:ind w:firstLine="540"/>
        <w:jc w:val="both"/>
      </w:pPr>
      <w:r>
        <w:t xml:space="preserve">Заявление и копии документов в форме электронных документов, подписанных (заверенных) электронной подписью заявителя в соответствии с требованиями Федерального </w:t>
      </w:r>
      <w:hyperlink r:id="rId76">
        <w:r>
          <w:rPr>
            <w:color w:val="0000FF"/>
          </w:rPr>
          <w:t>закона</w:t>
        </w:r>
      </w:hyperlink>
      <w:r>
        <w:t xml:space="preserve"> N 63-ФЗ и Федерального </w:t>
      </w:r>
      <w:hyperlink r:id="rId77">
        <w:r>
          <w:rPr>
            <w:color w:val="0000FF"/>
          </w:rPr>
          <w:t>закона</w:t>
        </w:r>
      </w:hyperlink>
      <w:r>
        <w:t xml:space="preserve"> N 210-ФЗ, могут быть представлены заявителем в отделение Центра с </w:t>
      </w:r>
      <w:r>
        <w:lastRenderedPageBreak/>
        <w:t>использованием электронных носителей.</w:t>
      </w:r>
    </w:p>
    <w:p w:rsidR="00AF2401" w:rsidRDefault="00AF2401">
      <w:pPr>
        <w:pStyle w:val="ConsPlusNormal"/>
        <w:spacing w:before="220"/>
        <w:ind w:firstLine="540"/>
        <w:jc w:val="both"/>
      </w:pPr>
      <w:r>
        <w:t>Заявление и копии документов, заверенные в соответствии с законодательством Российской Федерации, могут быть направлены по почте почтовым отправлением.</w:t>
      </w:r>
    </w:p>
    <w:p w:rsidR="00AF2401" w:rsidRDefault="00AF2401">
      <w:pPr>
        <w:pStyle w:val="ConsPlusNormal"/>
        <w:spacing w:before="220"/>
        <w:ind w:firstLine="540"/>
        <w:jc w:val="both"/>
      </w:pPr>
      <w:r>
        <w:t>Заявитель может направить заявление через Портал государственных и муниципальных услуг Республики Татарстан или Единый портал (при наличии технической возможности).</w:t>
      </w:r>
    </w:p>
    <w:p w:rsidR="00AF2401" w:rsidRDefault="00AF2401">
      <w:pPr>
        <w:pStyle w:val="ConsPlusNormal"/>
        <w:spacing w:before="220"/>
        <w:ind w:firstLine="540"/>
        <w:jc w:val="both"/>
      </w:pPr>
      <w:r>
        <w:t>Заявитель для подачи заявления в электронной форме через Портал государственных и муниципальных услуг Республики Татарстан или Единый портал (при наличии технической возможности) выполняет следующие действия:</w:t>
      </w:r>
    </w:p>
    <w:p w:rsidR="00AF2401" w:rsidRDefault="00AF2401">
      <w:pPr>
        <w:pStyle w:val="ConsPlusNormal"/>
        <w:spacing w:before="220"/>
        <w:ind w:firstLine="540"/>
        <w:jc w:val="both"/>
      </w:pPr>
      <w:r>
        <w:t>выполняет авторизацию на Портале государственных и муниципальных услуг Республики Татарстан или Едином портале;</w:t>
      </w:r>
    </w:p>
    <w:p w:rsidR="00AF2401" w:rsidRDefault="00AF2401">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 или Едином портале (при наличии технической возможности);</w:t>
      </w:r>
    </w:p>
    <w:p w:rsidR="00AF2401" w:rsidRDefault="00AF2401">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AF2401" w:rsidRDefault="00AF2401">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AF2401" w:rsidRDefault="00AF2401">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AF2401" w:rsidRDefault="00AF2401">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AF2401" w:rsidRDefault="00AF2401">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AF2401" w:rsidRDefault="00AF2401">
      <w:pPr>
        <w:pStyle w:val="ConsPlusNormal"/>
        <w:spacing w:before="220"/>
        <w:ind w:firstLine="540"/>
        <w:jc w:val="both"/>
      </w:pPr>
      <w:r>
        <w:t xml:space="preserve">электронное заявление подписывается в соответствии с требованиями </w:t>
      </w:r>
      <w:hyperlink w:anchor="P128">
        <w:r>
          <w:rPr>
            <w:color w:val="0000FF"/>
          </w:rPr>
          <w:t>пункта 2.6.1</w:t>
        </w:r>
      </w:hyperlink>
      <w:r>
        <w:t xml:space="preserve"> настоящего Регламента;</w:t>
      </w:r>
    </w:p>
    <w:p w:rsidR="00AF2401" w:rsidRDefault="00AF2401">
      <w:pPr>
        <w:pStyle w:val="ConsPlusNormal"/>
        <w:spacing w:before="220"/>
        <w:ind w:firstLine="540"/>
        <w:jc w:val="both"/>
      </w:pPr>
      <w:r>
        <w:t>получает уведомление об отправке электронного заявления.</w:t>
      </w:r>
    </w:p>
    <w:p w:rsidR="00AF2401" w:rsidRDefault="00AF2401">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(при наличии технической возможности) без необходимости дополнительной подачи заявления в какой-либо иной форме.</w:t>
      </w:r>
    </w:p>
    <w:p w:rsidR="00AF2401" w:rsidRDefault="00AF2401">
      <w:pPr>
        <w:pStyle w:val="ConsPlusNormal"/>
        <w:spacing w:before="220"/>
        <w:ind w:firstLine="540"/>
        <w:jc w:val="both"/>
      </w:pPr>
      <w:r>
        <w:t>При формировании заявления заявителю обеспечивается:</w:t>
      </w:r>
    </w:p>
    <w:p w:rsidR="00AF2401" w:rsidRDefault="00AF2401">
      <w:pPr>
        <w:pStyle w:val="ConsPlusNormal"/>
        <w:spacing w:before="220"/>
        <w:ind w:firstLine="540"/>
        <w:jc w:val="both"/>
      </w:pPr>
      <w:r>
        <w:t xml:space="preserve">а) возможность копирования и сохранения заявления и документов, указанных в </w:t>
      </w:r>
      <w:hyperlink w:anchor="P128">
        <w:r>
          <w:rPr>
            <w:color w:val="0000FF"/>
          </w:rPr>
          <w:t>2.6.1</w:t>
        </w:r>
      </w:hyperlink>
      <w:r>
        <w:t xml:space="preserve"> настоящего Регламента, необходимых для предоставления государственной услуги;</w:t>
      </w:r>
    </w:p>
    <w:p w:rsidR="00AF2401" w:rsidRDefault="00AF2401">
      <w:pPr>
        <w:pStyle w:val="ConsPlusNormal"/>
        <w:spacing w:before="220"/>
        <w:ind w:firstLine="540"/>
        <w:jc w:val="both"/>
      </w:pPr>
      <w:r>
        <w:t>б) возможность печати на бумажном носителе копии электронной формы заявления;</w:t>
      </w:r>
    </w:p>
    <w:p w:rsidR="00AF2401" w:rsidRDefault="00AF2401">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2401" w:rsidRDefault="00AF2401">
      <w:pPr>
        <w:pStyle w:val="ConsPlusNormal"/>
        <w:spacing w:before="220"/>
        <w:ind w:firstLine="540"/>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w:t>
      </w:r>
      <w:r>
        <w:lastRenderedPageBreak/>
        <w:t>государственных и муниципальных услуг Республики Татарстан или Едином портале, в части, касающейся сведений, отсутствующих в ЕСИА;</w:t>
      </w:r>
    </w:p>
    <w:p w:rsidR="00AF2401" w:rsidRDefault="00AF2401">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AF2401" w:rsidRDefault="00AF2401">
      <w:pPr>
        <w:pStyle w:val="ConsPlusNormal"/>
        <w:spacing w:before="220"/>
        <w:ind w:firstLine="540"/>
        <w:jc w:val="both"/>
      </w:pPr>
      <w:r>
        <w:t>е) возможность доступа заявителя на Портале государственных и муниципальных услуг Республики Татарстан или Едином портале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rsidR="00AF2401" w:rsidRDefault="00AF2401">
      <w:pPr>
        <w:pStyle w:val="ConsPlusNormal"/>
        <w:spacing w:before="220"/>
        <w:ind w:firstLine="540"/>
        <w:jc w:val="both"/>
      </w:pPr>
      <w:r>
        <w:t>Сформированное и подписанное заявление и документы, необходимые для предоставления государственной услуги, направляются в отделение Центра посредством Портале государственных и муниципальных услуг Республики Татарстан или Единого портала (при наличии технической возможности).</w:t>
      </w:r>
    </w:p>
    <w:p w:rsidR="00AF2401" w:rsidRDefault="00AF2401">
      <w:pPr>
        <w:pStyle w:val="ConsPlusNormal"/>
        <w:spacing w:before="220"/>
        <w:ind w:firstLine="540"/>
        <w:jc w:val="both"/>
      </w:pPr>
      <w:r>
        <w:t>Заявление и документы, направленные в отделение Центра по почте, электронной почте, через Портал государственных и муниципальных услуг Республики Татарстан или Единый портал (при наличии технической возможности), рассматриваются в порядке, установленном для рассмотрения и документов при личном обращении заявителя.</w:t>
      </w:r>
    </w:p>
    <w:p w:rsidR="00AF2401" w:rsidRDefault="00AF2401">
      <w:pPr>
        <w:pStyle w:val="ConsPlusNormal"/>
        <w:spacing w:before="220"/>
        <w:ind w:firstLine="540"/>
        <w:jc w:val="both"/>
      </w:pPr>
      <w: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70">
        <w:r>
          <w:rPr>
            <w:color w:val="0000FF"/>
          </w:rPr>
          <w:t>пунктом 2.7.1</w:t>
        </w:r>
      </w:hyperlink>
      <w:r>
        <w:t xml:space="preserve"> настоящего Регламента.</w:t>
      </w:r>
    </w:p>
    <w:p w:rsidR="00AF2401" w:rsidRDefault="00AF2401">
      <w:pPr>
        <w:pStyle w:val="ConsPlusNormal"/>
        <w:spacing w:before="220"/>
        <w:ind w:firstLine="540"/>
        <w:jc w:val="both"/>
      </w:pPr>
      <w: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rsidR="00AF2401" w:rsidRDefault="00AF2401">
      <w:pPr>
        <w:pStyle w:val="ConsPlusNormal"/>
        <w:spacing w:before="220"/>
        <w:ind w:firstLine="540"/>
        <w:jc w:val="both"/>
      </w:pPr>
      <w:r>
        <w:t>Специалист отделения Центра:</w:t>
      </w:r>
    </w:p>
    <w:p w:rsidR="00AF2401" w:rsidRDefault="00AF2401">
      <w:pPr>
        <w:pStyle w:val="ConsPlusNormal"/>
        <w:spacing w:before="220"/>
        <w:ind w:firstLine="540"/>
        <w:jc w:val="both"/>
      </w:pPr>
      <w:r>
        <w:t>проверяет наличие электронных заявлений, поступивших с Портала государственных и муниципальных услуг Республики Татарстан или Единого портала (при наличии технической возможности), с периодом не реже 2 раз в день;</w:t>
      </w:r>
    </w:p>
    <w:p w:rsidR="00AF2401" w:rsidRDefault="00AF2401">
      <w:pPr>
        <w:pStyle w:val="ConsPlusNormal"/>
        <w:spacing w:before="220"/>
        <w:ind w:firstLine="540"/>
        <w:jc w:val="both"/>
      </w:pPr>
      <w:r>
        <w:t>рассматривает поступившие заявления и приложенные образы документов. В случае отсутствия оснований для отказа в приеме документов специалист отделения Центра осуществляет:</w:t>
      </w:r>
    </w:p>
    <w:p w:rsidR="00AF2401" w:rsidRDefault="00AF2401">
      <w:pPr>
        <w:pStyle w:val="ConsPlusNormal"/>
        <w:spacing w:before="220"/>
        <w:ind w:firstLine="540"/>
        <w:jc w:val="both"/>
      </w:pPr>
      <w:r>
        <w:t xml:space="preserve">прием и регистрацию заявления в </w:t>
      </w:r>
      <w:hyperlink w:anchor="P715">
        <w:r>
          <w:rPr>
            <w:color w:val="0000FF"/>
          </w:rPr>
          <w:t>журнале</w:t>
        </w:r>
      </w:hyperlink>
      <w:r>
        <w:t xml:space="preserve"> регистрации обращений граждан (приложение 2 к настоящему Регламенту);</w:t>
      </w:r>
    </w:p>
    <w:p w:rsidR="00AF2401" w:rsidRDefault="00AF2401">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направление уведомления по почте, электронной почте (при направлении документов по почте, электронной почте) либо направление уведомления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 о регистрации заявления (при направлении заявления через Портал государственных и муниципальных услуг Республики Татарстан или Единый портал (при наличии технической возможности)).</w:t>
      </w:r>
    </w:p>
    <w:p w:rsidR="00AF2401" w:rsidRDefault="00AF2401">
      <w:pPr>
        <w:pStyle w:val="ConsPlusNormal"/>
        <w:spacing w:before="220"/>
        <w:ind w:firstLine="540"/>
        <w:jc w:val="both"/>
      </w:pPr>
      <w:r>
        <w:t>В случае наличия оснований для отказа в приеме документов (при личном обращении заявителя) специалист отделения Центра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 При получении заявления и документов по почте, в том числе по электронной почте, специалист отделения Центра возвращает по почте документы с письменным объяснением причины отказа в приеме документов и регистрации заявления.</w:t>
      </w:r>
    </w:p>
    <w:p w:rsidR="00AF2401" w:rsidRDefault="00AF2401">
      <w:pPr>
        <w:pStyle w:val="ConsPlusNormal"/>
        <w:spacing w:before="220"/>
        <w:ind w:firstLine="540"/>
        <w:jc w:val="both"/>
      </w:pPr>
      <w:r>
        <w:lastRenderedPageBreak/>
        <w:t>При подаче заявления через Портал государственных и муниципальных услуг Республики Татарстан или Единый портал (при наличии технической возможности) направляется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w:t>
      </w:r>
    </w:p>
    <w:p w:rsidR="00AF2401" w:rsidRDefault="00AF2401">
      <w:pPr>
        <w:pStyle w:val="ConsPlusNormal"/>
        <w:spacing w:before="220"/>
        <w:ind w:firstLine="540"/>
        <w:jc w:val="both"/>
      </w:pPr>
      <w:r>
        <w:t>Процедуры, устанавливаемые настоящим пунктом, осуществляются: при личном приеме - в день поступления заявления и документов;</w:t>
      </w:r>
    </w:p>
    <w:p w:rsidR="00AF2401" w:rsidRDefault="00AF2401">
      <w:pPr>
        <w:pStyle w:val="ConsPlusNormal"/>
        <w:spacing w:before="220"/>
        <w:ind w:firstLine="540"/>
        <w:jc w:val="both"/>
      </w:pPr>
      <w:r>
        <w:t>при поступлении заявления через Портал государственных и муниципальных услуг Республики Татарстан или Единый портал (при наличии технической возможности), либо поступления заявления и документов по почте, в том числе по электронной почте в форме электронных документов, или сеть "Интернет" -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Центра.</w:t>
      </w:r>
    </w:p>
    <w:p w:rsidR="00AF2401" w:rsidRDefault="00AF2401">
      <w:pPr>
        <w:pStyle w:val="ConsPlusNormal"/>
        <w:spacing w:before="220"/>
        <w:ind w:firstLine="540"/>
        <w:jc w:val="both"/>
      </w:pPr>
      <w:r>
        <w:t>В случае поступления заявления через Портал государственных и муниципальных услуг Республики Татарстан либо поступления заявления по почте, в том числе по электронной почте в форме электронных документов, или сеть "Интернет" в выходные или нерабочие праздничные дни - в первый рабочий день отделения Центра, следующий за выходным или нерабочим праздничным днем.</w:t>
      </w:r>
    </w:p>
    <w:p w:rsidR="00AF2401" w:rsidRDefault="00AF2401">
      <w:pPr>
        <w:pStyle w:val="ConsPlusNormal"/>
        <w:spacing w:before="220"/>
        <w:ind w:firstLine="540"/>
        <w:jc w:val="both"/>
      </w:pPr>
      <w:r>
        <w:t>Результат процедур: принятые документы, регистрационная запись в журнале регистрации обращений граждан, расписка о приеме документов, уведомление об отказе в принятии заявления и документов, возвращенные заявителю документы.</w:t>
      </w:r>
    </w:p>
    <w:p w:rsidR="00AF2401" w:rsidRDefault="00AF2401">
      <w:pPr>
        <w:pStyle w:val="ConsPlusNormal"/>
        <w:spacing w:before="220"/>
        <w:ind w:firstLine="540"/>
        <w:jc w:val="both"/>
      </w:pPr>
      <w:bookmarkStart w:id="9" w:name="P421"/>
      <w:bookmarkEnd w:id="9"/>
      <w:r>
        <w:t>3.4. Получение сведений, формирование и направление межведомственных запросов в органы, участвующих в предоставлении государственной услуги.</w:t>
      </w:r>
    </w:p>
    <w:p w:rsidR="00AF2401" w:rsidRDefault="00AF2401">
      <w:pPr>
        <w:pStyle w:val="ConsPlusNormal"/>
        <w:spacing w:before="220"/>
        <w:ind w:firstLine="540"/>
        <w:jc w:val="both"/>
      </w:pPr>
      <w:r>
        <w:t>3.4.1. Специалист отделения Центра получает в электронной форме сведения:</w:t>
      </w:r>
    </w:p>
    <w:p w:rsidR="00AF2401" w:rsidRDefault="00AF2401">
      <w:pPr>
        <w:pStyle w:val="ConsPlusNormal"/>
        <w:spacing w:before="220"/>
        <w:ind w:firstLine="540"/>
        <w:jc w:val="both"/>
      </w:pPr>
      <w:r>
        <w:t>о размере социальных выплат застрахованного лица из бюджетов всех уровней (из Фонда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сведения об отказе от получения ежемесячной денежной выплаты в соответствии с федеральным законодательством (из Фонда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о выплатах (отсутствии выплат) всех видов пособий по безработице и других выплат безработным (из центров занятости населения).</w:t>
      </w:r>
    </w:p>
    <w:p w:rsidR="00AF2401" w:rsidRDefault="00AF2401">
      <w:pPr>
        <w:pStyle w:val="ConsPlusNormal"/>
        <w:spacing w:before="220"/>
        <w:ind w:firstLine="540"/>
        <w:jc w:val="both"/>
      </w:pPr>
      <w:r>
        <w:t>Процедура, устанавливаемая настоящим пунктом, осуществляется в день приема и регистрации заявления и документов.</w:t>
      </w:r>
    </w:p>
    <w:p w:rsidR="00AF2401" w:rsidRDefault="00AF2401">
      <w:pPr>
        <w:pStyle w:val="ConsPlusNormal"/>
        <w:spacing w:before="220"/>
        <w:ind w:firstLine="540"/>
        <w:jc w:val="both"/>
      </w:pPr>
      <w:r>
        <w:t>Результат процедуры: сведения, полученные в электронной форме и введенные в государственную информационную систему "Социальный регистр населения Республики Татарстан" (далее - Система), подсистему "Меры социальной поддержки" Системы.</w:t>
      </w:r>
    </w:p>
    <w:p w:rsidR="00AF2401" w:rsidRDefault="00AF2401">
      <w:pPr>
        <w:pStyle w:val="ConsPlusNormal"/>
        <w:spacing w:before="220"/>
        <w:ind w:firstLine="540"/>
        <w:jc w:val="both"/>
      </w:pPr>
      <w:r>
        <w:t>3.4.2. При отсутствии в отделении Центра сведений, необходимых для принятия решения о назначении ЕДВ, специалист отделения Центра запрашивает в электронной форме посредством системы межведомственного электронного взаимодействия документы и сведения.</w:t>
      </w:r>
    </w:p>
    <w:p w:rsidR="00AF2401" w:rsidRDefault="00AF2401">
      <w:pPr>
        <w:pStyle w:val="ConsPlusNormal"/>
        <w:spacing w:before="220"/>
        <w:ind w:firstLine="540"/>
        <w:jc w:val="both"/>
      </w:pPr>
      <w:r>
        <w:t>Основанием для направления запроса является зарегистрированное в отделении Центра заявление заявителя.</w:t>
      </w:r>
    </w:p>
    <w:p w:rsidR="00AF2401" w:rsidRDefault="00AF2401">
      <w:pPr>
        <w:pStyle w:val="ConsPlusNormal"/>
        <w:spacing w:before="220"/>
        <w:ind w:firstLine="540"/>
        <w:jc w:val="both"/>
      </w:pPr>
      <w:r>
        <w:t xml:space="preserve">Сотрудник отделения Центра, ответственный за направление межведомственных запросов, </w:t>
      </w:r>
      <w:r>
        <w:lastRenderedPageBreak/>
        <w:t xml:space="preserve">подготавливает и направляет (в том числе с использованием единой системы межведомственного электронного взаимодействия) запросы о предоставлении сведений, предусмотренных </w:t>
      </w:r>
      <w:hyperlink w:anchor="P152">
        <w:r>
          <w:rPr>
            <w:color w:val="0000FF"/>
          </w:rPr>
          <w:t>пунктом 2.6.2</w:t>
        </w:r>
      </w:hyperlink>
      <w:r>
        <w:t xml:space="preserve"> настоящего Регламента.</w:t>
      </w:r>
    </w:p>
    <w:p w:rsidR="00AF2401" w:rsidRDefault="00AF2401">
      <w:pPr>
        <w:pStyle w:val="ConsPlusNormal"/>
        <w:spacing w:before="220"/>
        <w:ind w:firstLine="540"/>
        <w:jc w:val="both"/>
      </w:pPr>
      <w:r>
        <w:t>Перечень запрашиваемых сведений, необходимых для предоставления государственной услуги:</w:t>
      </w:r>
    </w:p>
    <w:p w:rsidR="00AF2401" w:rsidRDefault="00AF2401">
      <w:pPr>
        <w:pStyle w:val="ConsPlusNormal"/>
        <w:spacing w:before="220"/>
        <w:ind w:firstLine="540"/>
        <w:jc w:val="both"/>
      </w:pPr>
      <w:r>
        <w:t xml:space="preserve">1) сведения о назначении пенсии в соответствии с Федеральными законами </w:t>
      </w:r>
      <w:hyperlink r:id="rId78">
        <w:r>
          <w:rPr>
            <w:color w:val="0000FF"/>
          </w:rPr>
          <w:t>"О страховых пенсиях"</w:t>
        </w:r>
      </w:hyperlink>
      <w:r>
        <w:t xml:space="preserve">, </w:t>
      </w:r>
      <w:hyperlink r:id="rId79">
        <w:r>
          <w:rPr>
            <w:color w:val="0000FF"/>
          </w:rPr>
          <w:t>"О трудовых пенсиях в Российской Федерации"</w:t>
        </w:r>
      </w:hyperlink>
      <w:r>
        <w:t xml:space="preserve"> и </w:t>
      </w:r>
      <w:hyperlink r:id="rId80">
        <w:r>
          <w:rPr>
            <w:color w:val="0000FF"/>
          </w:rPr>
          <w:t>"О государственном пенсионном обеспечении в Российской Федерации"</w:t>
        </w:r>
      </w:hyperlink>
      <w:r>
        <w:t>. Запрос о представлении сведений направляется в Фонд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2) сведения об отказе от получения ежемесячной денежной выплаты в соответствии с федеральным законодательством. Запрос о представлении сведений направляется в Фонд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3) сведения о страховом номере индивидуального лицевого счета. Запрос о представлении сведений направляется в Фонд пенсионного и социального страхования Российской Федерации (требование настоящего абзаца действует с 1 января 2023 года);</w:t>
      </w:r>
    </w:p>
    <w:p w:rsidR="00AF2401" w:rsidRDefault="00AF2401">
      <w:pPr>
        <w:pStyle w:val="ConsPlusNormal"/>
        <w:spacing w:before="220"/>
        <w:ind w:firstLine="540"/>
        <w:jc w:val="both"/>
      </w:pPr>
      <w:r>
        <w:t>4) сведения о наличии (отсутствии) задолженности по уплате налогов, сборов и страховых взносов в бюджеты бюджетной системы Российской Федерации. Запрос о представлении сведений направляется в Федеральную налоговую службу (требование настоящего абзаца действует с 1 января 2023 года);</w:t>
      </w:r>
    </w:p>
    <w:p w:rsidR="00AF2401" w:rsidRDefault="00AF2401">
      <w:pPr>
        <w:pStyle w:val="ConsPlusNormal"/>
        <w:spacing w:before="220"/>
        <w:ind w:firstLine="540"/>
        <w:jc w:val="both"/>
      </w:pPr>
      <w:r>
        <w:t xml:space="preserve">5) сведения о доходах физических лиц, </w:t>
      </w:r>
      <w:hyperlink r:id="rId81">
        <w:r>
          <w:rPr>
            <w:color w:val="0000FF"/>
          </w:rPr>
          <w:t>перечень</w:t>
        </w:r>
      </w:hyperlink>
      <w:r>
        <w:t xml:space="preserve"> видов которых указан в приложении к Положению N 542. Запрос о представлении сведений направляется в Федеральную налоговую службу.</w:t>
      </w:r>
    </w:p>
    <w:p w:rsidR="00AF2401" w:rsidRDefault="00AF2401">
      <w:pPr>
        <w:pStyle w:val="ConsPlusNormal"/>
        <w:spacing w:before="220"/>
        <w:ind w:firstLine="540"/>
        <w:jc w:val="both"/>
      </w:pPr>
      <w:r>
        <w:t>При обращении заявителя через Портал государственных и муниципальных услуг Республики Татарстан или Единый портал (при наличии технической возможности) дополнительно получаются по каналам межведомственного взаимодействия сведения о подтверждении действительности паспорта заявителя (Запрос направляется в Министерство внутренних дел Российской Федерации).</w:t>
      </w:r>
    </w:p>
    <w:p w:rsidR="00AF2401" w:rsidRDefault="00AF2401">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2401" w:rsidRDefault="00AF2401">
      <w:pPr>
        <w:pStyle w:val="ConsPlusNormal"/>
        <w:spacing w:before="22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AF2401" w:rsidRDefault="00AF2401">
      <w:pPr>
        <w:pStyle w:val="ConsPlusNormal"/>
        <w:spacing w:before="220"/>
        <w:ind w:firstLine="540"/>
        <w:jc w:val="both"/>
      </w:pPr>
      <w:r>
        <w:t xml:space="preserve">По межведомственным запросам сведения, предусмотренные </w:t>
      </w:r>
      <w:hyperlink w:anchor="P152">
        <w:r>
          <w:rPr>
            <w:color w:val="0000FF"/>
          </w:rPr>
          <w:t>пунктом 2.6.2</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82">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AF2401" w:rsidRDefault="00AF2401">
      <w:pPr>
        <w:pStyle w:val="ConsPlusNormal"/>
        <w:spacing w:before="220"/>
        <w:ind w:firstLine="540"/>
        <w:jc w:val="both"/>
      </w:pPr>
      <w:r>
        <w:lastRenderedPageBreak/>
        <w:t>Межведомственное информационное взаимодействие может осуществляться на бумажном носителе:</w:t>
      </w:r>
    </w:p>
    <w:p w:rsidR="00AF2401" w:rsidRDefault="00AF2401">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401" w:rsidRDefault="00AF2401">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F2401" w:rsidRDefault="00AF2401">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152">
        <w:r>
          <w:rPr>
            <w:color w:val="0000FF"/>
          </w:rPr>
          <w:t>пунктом 2.6.2</w:t>
        </w:r>
      </w:hyperlink>
      <w:r>
        <w:t xml:space="preserve"> настоящего Регламента, предоставляются органами, в распоряжении которых находятся документы, содержащие указанные сведения.</w:t>
      </w:r>
    </w:p>
    <w:p w:rsidR="00AF2401" w:rsidRDefault="00AF2401">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83">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AF2401" w:rsidRDefault="00AF2401">
      <w:pPr>
        <w:pStyle w:val="ConsPlusNormal"/>
        <w:spacing w:before="220"/>
        <w:ind w:firstLine="540"/>
        <w:jc w:val="both"/>
      </w:pPr>
      <w:r>
        <w:t>Результат процедуры: направленные запросы о предоставлении сведений, получение запрашиваемых документов и (или) сведений.</w:t>
      </w:r>
    </w:p>
    <w:p w:rsidR="00AF2401" w:rsidRDefault="00AF2401">
      <w:pPr>
        <w:pStyle w:val="ConsPlusNormal"/>
        <w:spacing w:before="220"/>
        <w:ind w:firstLine="540"/>
        <w:jc w:val="both"/>
      </w:pPr>
      <w:r>
        <w:t>3.5. Подготовка решения о назначении (об отказе в назначении) ЕДВ, приостановлении (возобновлении) предоставления государственной услуги.</w:t>
      </w:r>
    </w:p>
    <w:p w:rsidR="00AF2401" w:rsidRDefault="00AF2401">
      <w:pPr>
        <w:pStyle w:val="ConsPlusNormal"/>
        <w:spacing w:before="220"/>
        <w:ind w:firstLine="540"/>
        <w:jc w:val="both"/>
      </w:pPr>
      <w:r>
        <w:t xml:space="preserve">3.5.1. Специалист отделения Центра на основании полученных сведений, указанных в </w:t>
      </w:r>
      <w:hyperlink w:anchor="P421">
        <w:r>
          <w:rPr>
            <w:color w:val="0000FF"/>
          </w:rPr>
          <w:t>пунктах 3.4.1</w:t>
        </w:r>
      </w:hyperlink>
      <w:r>
        <w:t xml:space="preserve"> настоящего Регламента, и сведений, указанных в </w:t>
      </w:r>
      <w:hyperlink w:anchor="P421">
        <w:r>
          <w:rPr>
            <w:color w:val="0000FF"/>
          </w:rPr>
          <w:t>пунктах 3.4.2</w:t>
        </w:r>
      </w:hyperlink>
      <w:r>
        <w:t xml:space="preserve"> настоящего Регламента, поступивших из органов межведомственного взаимодействия в установленные законодательством сроки, представленных заявителем документов осуществляет:</w:t>
      </w:r>
    </w:p>
    <w:p w:rsidR="00AF2401" w:rsidRDefault="00AF2401">
      <w:pPr>
        <w:pStyle w:val="ConsPlusNormal"/>
        <w:spacing w:before="220"/>
        <w:ind w:firstLine="540"/>
        <w:jc w:val="both"/>
      </w:pPr>
      <w:r>
        <w:t>проверку полномочий законного представителя заявителя либо лица, уполномоченного заявителем;</w:t>
      </w:r>
    </w:p>
    <w:p w:rsidR="00AF2401" w:rsidRDefault="00AF2401">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75">
        <w:r>
          <w:rPr>
            <w:color w:val="0000FF"/>
          </w:rPr>
          <w:t>пунктом 2.8</w:t>
        </w:r>
      </w:hyperlink>
      <w:r>
        <w:t xml:space="preserve"> настоящего Регламента;</w:t>
      </w:r>
    </w:p>
    <w:p w:rsidR="00AF2401" w:rsidRDefault="00AF2401">
      <w:pPr>
        <w:pStyle w:val="ConsPlusNormal"/>
        <w:spacing w:before="220"/>
        <w:ind w:firstLine="540"/>
        <w:jc w:val="both"/>
      </w:pPr>
      <w:r>
        <w:t xml:space="preserve">проверку наличия основания для приостановления предоставления государственной услуги, предусмотренного </w:t>
      </w:r>
      <w:hyperlink w:anchor="P75">
        <w:r>
          <w:rPr>
            <w:color w:val="0000FF"/>
          </w:rPr>
          <w:t>пунктом 2.8</w:t>
        </w:r>
      </w:hyperlink>
      <w:r>
        <w:t xml:space="preserve"> настоящего Регламента;</w:t>
      </w:r>
    </w:p>
    <w:p w:rsidR="00AF2401" w:rsidRDefault="00AF2401">
      <w:pPr>
        <w:pStyle w:val="ConsPlusNormal"/>
        <w:spacing w:before="220"/>
        <w:ind w:firstLine="540"/>
        <w:jc w:val="both"/>
      </w:pPr>
      <w:r>
        <w:t xml:space="preserve">оформление проекта решения о назначении (об отказе в назначении) ЕДВ или приостановлении предоставления государственной услуги в электронном виде и формам согласно </w:t>
      </w:r>
      <w:hyperlink w:anchor="P753">
        <w:r>
          <w:rPr>
            <w:color w:val="0000FF"/>
          </w:rPr>
          <w:t>приложениям 3</w:t>
        </w:r>
      </w:hyperlink>
      <w:r>
        <w:t xml:space="preserve">, </w:t>
      </w:r>
      <w:hyperlink w:anchor="P946">
        <w:r>
          <w:rPr>
            <w:color w:val="0000FF"/>
          </w:rPr>
          <w:t>6</w:t>
        </w:r>
      </w:hyperlink>
      <w:r>
        <w:t xml:space="preserve"> к настоящему Регламенту;</w:t>
      </w:r>
    </w:p>
    <w:p w:rsidR="00AF2401" w:rsidRDefault="00AF2401">
      <w:pPr>
        <w:pStyle w:val="ConsPlusNormal"/>
        <w:spacing w:before="220"/>
        <w:ind w:firstLine="540"/>
        <w:jc w:val="both"/>
      </w:pPr>
      <w:r>
        <w:t>направление проекта решения о назначении (об отказе в назначении) ЕДВ или приостановлении предоставления государственной услуги в электронном виде на подпись руководителю отделения Центра.</w:t>
      </w:r>
    </w:p>
    <w:p w:rsidR="00AF2401" w:rsidRDefault="00AF2401">
      <w:pPr>
        <w:pStyle w:val="ConsPlusNormal"/>
        <w:spacing w:before="220"/>
        <w:ind w:firstLine="540"/>
        <w:jc w:val="both"/>
      </w:pPr>
      <w:r>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AF2401" w:rsidRDefault="00AF2401">
      <w:pPr>
        <w:pStyle w:val="ConsPlusNormal"/>
        <w:spacing w:before="220"/>
        <w:ind w:firstLine="540"/>
        <w:jc w:val="both"/>
      </w:pPr>
      <w:r>
        <w:t xml:space="preserve">В случае </w:t>
      </w:r>
      <w:proofErr w:type="spellStart"/>
      <w:r>
        <w:t>непоступления</w:t>
      </w:r>
      <w:proofErr w:type="spellEnd"/>
      <w:r>
        <w:t xml:space="preserve"> сведений, запрашиваемых в рамках межведомственного взаимодействия, срок принятия решения о назначении либо об отказе в назначении ЕДВ продлевается на 20 рабочих дней. Специалист отделения Центра уведомляет заявителя о продлении срока принятия решения о назначении либо об отказе в назначении ЕДВ способом, указанным заявителем в заявлении о назначении ЕДВ.</w:t>
      </w:r>
    </w:p>
    <w:p w:rsidR="00AF2401" w:rsidRDefault="00AF2401">
      <w:pPr>
        <w:pStyle w:val="ConsPlusNormal"/>
        <w:spacing w:before="220"/>
        <w:ind w:firstLine="540"/>
        <w:jc w:val="both"/>
      </w:pPr>
      <w:r>
        <w:lastRenderedPageBreak/>
        <w:t>Результат процедур: проект решения о назначении (об отказе в назначении) ЕДВ или приостановлении предоставления государственной услуги в электронном виде, уведомление о продлении срока принятия решения о назначении либо об отказе в назначении ЕДВ.</w:t>
      </w:r>
    </w:p>
    <w:p w:rsidR="00AF2401" w:rsidRDefault="00AF2401">
      <w:pPr>
        <w:pStyle w:val="ConsPlusNormal"/>
        <w:spacing w:before="220"/>
        <w:ind w:firstLine="540"/>
        <w:jc w:val="both"/>
      </w:pPr>
      <w:r>
        <w:t>3.5.2. Руководитель отделения Центра рассматривает и подписывает электронной цифровой подписью проект решения о назначении (об отказе в назначении) ЕДВ или приостановлении предоставления государственной услуги в электронном виде и направляет специалисту отделения Центра.</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о назначении (об отказе в назначении) ЕДВ на подпись.</w:t>
      </w:r>
    </w:p>
    <w:p w:rsidR="00AF2401" w:rsidRDefault="00AF2401">
      <w:pPr>
        <w:pStyle w:val="ConsPlusNormal"/>
        <w:spacing w:before="220"/>
        <w:ind w:firstLine="540"/>
        <w:jc w:val="both"/>
      </w:pPr>
      <w:r>
        <w:t>Результат процедуры: решение о назначении (об отказе в назначении) ЕДВ или о приостановлении предоставления государственной услуги.</w:t>
      </w:r>
    </w:p>
    <w:p w:rsidR="00AF2401" w:rsidRDefault="00AF2401">
      <w:pPr>
        <w:pStyle w:val="ConsPlusNormal"/>
        <w:spacing w:before="220"/>
        <w:ind w:firstLine="540"/>
        <w:jc w:val="both"/>
      </w:pPr>
      <w:r>
        <w:t>3.5.3. Уведомление о приостановлении предоставления государственной услуги.</w:t>
      </w:r>
    </w:p>
    <w:p w:rsidR="00AF2401" w:rsidRDefault="00AF2401">
      <w:pPr>
        <w:pStyle w:val="ConsPlusNormal"/>
        <w:spacing w:before="220"/>
        <w:ind w:firstLine="540"/>
        <w:jc w:val="both"/>
      </w:pPr>
      <w:r>
        <w:t>Специалист отделения Центра уведомляет о принятом решении о приостановлении предоставления государственной услуги способом, указанным заявителем в заявлении о назначении ЕДВ (в письменной форме по почтовому адресу, в форме электронного документа по адресу электронной почты, СМС-сообщением на телефон).</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подписания решения о приостановлении предоставления государственной услуги.</w:t>
      </w:r>
    </w:p>
    <w:p w:rsidR="00AF2401" w:rsidRDefault="00AF2401">
      <w:pPr>
        <w:pStyle w:val="ConsPlusNormal"/>
        <w:spacing w:before="220"/>
        <w:ind w:firstLine="540"/>
        <w:jc w:val="both"/>
      </w:pPr>
      <w:r>
        <w:t>Результат процедуры: уведомление заявителя о принятом решении о приостановлении предоставления государственной услуги.</w:t>
      </w:r>
    </w:p>
    <w:p w:rsidR="00AF2401" w:rsidRDefault="00AF2401">
      <w:pPr>
        <w:pStyle w:val="ConsPlusNormal"/>
        <w:spacing w:before="220"/>
        <w:ind w:firstLine="540"/>
        <w:jc w:val="both"/>
      </w:pPr>
      <w:r>
        <w:t>3.5.4. Возобновление предоставления государственной услуги или принятие решения об отказе в назначении ЕДВ.</w:t>
      </w:r>
    </w:p>
    <w:p w:rsidR="00AF2401" w:rsidRDefault="00AF2401">
      <w:pPr>
        <w:pStyle w:val="ConsPlusNormal"/>
        <w:spacing w:before="220"/>
        <w:ind w:firstLine="540"/>
        <w:jc w:val="both"/>
      </w:pPr>
      <w:r>
        <w:t>3.5.4.1. В случае если в течение срока, на который приостановлено предоставление государственной услуги, получены сведения об отсутствии у заявителя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либо заявителем представлены документы, подтверждающие урегулирование указанной задолженности, специалист отделения Центра:</w:t>
      </w:r>
    </w:p>
    <w:p w:rsidR="00AF2401" w:rsidRDefault="00AF2401">
      <w:pPr>
        <w:pStyle w:val="ConsPlusNormal"/>
        <w:jc w:val="both"/>
      </w:pPr>
      <w:r>
        <w:t xml:space="preserve">(в ред. Приказов Минтруда, занятости и соцзащиты РТ от 21.04.2022 </w:t>
      </w:r>
      <w:hyperlink r:id="rId84">
        <w:r>
          <w:rPr>
            <w:color w:val="0000FF"/>
          </w:rPr>
          <w:t>N 298</w:t>
        </w:r>
      </w:hyperlink>
      <w:r>
        <w:t xml:space="preserve">, от 01.11.2022 </w:t>
      </w:r>
      <w:hyperlink r:id="rId85">
        <w:r>
          <w:rPr>
            <w:color w:val="0000FF"/>
          </w:rPr>
          <w:t>N 974</w:t>
        </w:r>
      </w:hyperlink>
      <w:r>
        <w:t>)</w:t>
      </w:r>
    </w:p>
    <w:p w:rsidR="00AF2401" w:rsidRDefault="00AF2401">
      <w:pPr>
        <w:pStyle w:val="ConsPlusNormal"/>
        <w:spacing w:before="220"/>
        <w:ind w:firstLine="540"/>
        <w:jc w:val="both"/>
      </w:pPr>
      <w:r>
        <w:t xml:space="preserve">оформляет в электронном виде проект </w:t>
      </w:r>
      <w:hyperlink w:anchor="P946">
        <w:r>
          <w:rPr>
            <w:color w:val="0000FF"/>
          </w:rPr>
          <w:t>решения</w:t>
        </w:r>
      </w:hyperlink>
      <w:r>
        <w:t xml:space="preserve"> о возобновлении предоставления государственной услуги по форме согласно приложению 6 к настоящему Регламенту;</w:t>
      </w:r>
    </w:p>
    <w:p w:rsidR="00AF2401" w:rsidRDefault="00AF2401">
      <w:pPr>
        <w:pStyle w:val="ConsPlusNormal"/>
        <w:spacing w:before="220"/>
        <w:ind w:firstLine="540"/>
        <w:jc w:val="both"/>
      </w:pPr>
      <w:r>
        <w:t xml:space="preserve">оформляет проект </w:t>
      </w:r>
      <w:hyperlink w:anchor="P753">
        <w:r>
          <w:rPr>
            <w:color w:val="0000FF"/>
          </w:rPr>
          <w:t>решения</w:t>
        </w:r>
      </w:hyperlink>
      <w:r>
        <w:t xml:space="preserve"> о назначении ЕДВ по форме согласно приложению 3 к настоящему Регламенту;</w:t>
      </w:r>
    </w:p>
    <w:p w:rsidR="00AF2401" w:rsidRDefault="00AF2401">
      <w:pPr>
        <w:pStyle w:val="ConsPlusNormal"/>
        <w:spacing w:before="220"/>
        <w:ind w:firstLine="540"/>
        <w:jc w:val="both"/>
      </w:pPr>
      <w:r>
        <w:t>направляет проекты решений о возобновлении предоставления государственной услуги и о назначении ЕДВ на подпись руководителю отделения Центра.</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дня поступления сведений об отсутствии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либо представления заявителем документов, подтверждающих урегулирование задолженности.</w:t>
      </w:r>
    </w:p>
    <w:p w:rsidR="00AF2401" w:rsidRDefault="00AF2401">
      <w:pPr>
        <w:pStyle w:val="ConsPlusNormal"/>
        <w:spacing w:before="220"/>
        <w:ind w:firstLine="540"/>
        <w:jc w:val="both"/>
      </w:pPr>
      <w:r>
        <w:t>Результат процедуры: проекты решений о возобновлении предоставления государственной услуги и о назначении ЕДВ.</w:t>
      </w:r>
    </w:p>
    <w:p w:rsidR="00AF2401" w:rsidRDefault="00AF2401">
      <w:pPr>
        <w:pStyle w:val="ConsPlusNormal"/>
        <w:spacing w:before="220"/>
        <w:ind w:firstLine="540"/>
        <w:jc w:val="both"/>
      </w:pPr>
      <w:r>
        <w:lastRenderedPageBreak/>
        <w:t xml:space="preserve">3.5.4.2. В случае </w:t>
      </w:r>
      <w:proofErr w:type="spellStart"/>
      <w:r>
        <w:t>неурегулирования</w:t>
      </w:r>
      <w:proofErr w:type="spellEnd"/>
      <w:r>
        <w:t xml:space="preserve"> заявителем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в течение 90 дней со дня подачи заявления о назначении ЕДВ специалист отделения Центра готовит проект решения об отказе в назначении ЕДВ и направляет на подпись руководителю отделения Центра.</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следующего за днем истечения 90 дней со дня подачи заявления о назначении ЕДВ.</w:t>
      </w:r>
    </w:p>
    <w:p w:rsidR="00AF2401" w:rsidRDefault="00AF2401">
      <w:pPr>
        <w:pStyle w:val="ConsPlusNormal"/>
        <w:spacing w:before="220"/>
        <w:ind w:firstLine="540"/>
        <w:jc w:val="both"/>
      </w:pPr>
      <w:r>
        <w:t>Результат процедуры: проект решения об отказе в назначении ЕДВ.</w:t>
      </w:r>
    </w:p>
    <w:p w:rsidR="00AF2401" w:rsidRDefault="00AF2401">
      <w:pPr>
        <w:pStyle w:val="ConsPlusNormal"/>
        <w:spacing w:before="220"/>
        <w:ind w:firstLine="540"/>
        <w:jc w:val="both"/>
      </w:pPr>
      <w:r>
        <w:t>3.5.4.3. Руководитель отделения Центра рассматривает и подписывает электронной цифровой подписью и направляет специалисту отделения Центра проекты решений о возобновлении предоставления государственной услуги назначении ЕДВ либо проект решения об отказе в назначении ЕДВ.</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на подпись проектов решений и возобновлении предоставления государственной услуги и о назначении ЕДВ либо проекта решения об отказе в назначении ЕДВ.</w:t>
      </w:r>
    </w:p>
    <w:p w:rsidR="00AF2401" w:rsidRDefault="00AF2401">
      <w:pPr>
        <w:pStyle w:val="ConsPlusNormal"/>
        <w:spacing w:before="220"/>
        <w:ind w:firstLine="540"/>
        <w:jc w:val="both"/>
      </w:pPr>
      <w:r>
        <w:t>Результат процедуры: решения о возобновлении предоставления государственной услуги и назначении ЕДВ либо об отказе в назначении ЕДВ, подписанные руководителем отделения Центра.</w:t>
      </w:r>
    </w:p>
    <w:p w:rsidR="00AF2401" w:rsidRDefault="00AF2401">
      <w:pPr>
        <w:pStyle w:val="ConsPlusNormal"/>
        <w:spacing w:before="220"/>
        <w:ind w:firstLine="540"/>
        <w:jc w:val="both"/>
      </w:pPr>
      <w:r>
        <w:t>3.5.4.4. Специалист отделения Центра уведомляет о принятом решении о возобновлении предоставления государственной услуги способом, указанным заявителем в заявлении о назначении ЕДВ (в письменной форме по почтовому адресу, в форме электронного документа по адресу электронной почты, СМС-сообщением на телефон).</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подписания решения о возобновлении предоставления государственной услуги.</w:t>
      </w:r>
    </w:p>
    <w:p w:rsidR="00AF2401" w:rsidRDefault="00AF2401">
      <w:pPr>
        <w:pStyle w:val="ConsPlusNormal"/>
        <w:spacing w:before="220"/>
        <w:ind w:firstLine="540"/>
        <w:jc w:val="both"/>
      </w:pPr>
      <w:r>
        <w:t>Результат процедуры: уведомление заявителя о принятом решении о возобновлении предоставления государственной услуги.</w:t>
      </w:r>
    </w:p>
    <w:p w:rsidR="00AF2401" w:rsidRDefault="00AF2401">
      <w:pPr>
        <w:pStyle w:val="ConsPlusNormal"/>
        <w:spacing w:before="220"/>
        <w:ind w:firstLine="540"/>
        <w:jc w:val="both"/>
      </w:pPr>
      <w:r>
        <w:t>3.6. Выдача заявителю результата государственной услуги.</w:t>
      </w:r>
    </w:p>
    <w:p w:rsidR="00AF2401" w:rsidRDefault="00AF2401">
      <w:pPr>
        <w:pStyle w:val="ConsPlusNormal"/>
        <w:spacing w:before="220"/>
        <w:ind w:firstLine="540"/>
        <w:jc w:val="both"/>
      </w:pPr>
      <w:r>
        <w:t>Специалист отделения Центра уведомляет заявителя о принятом решении о назначении (об отказе в назначении) ЕДВ способом, указанным заявителем в заявлении о предоставлении государственной услуги (в письменной форме лично или по почтовому адресу, в форме электронного документа по адресу электронной почты, смс-сообщением на телефон, либо путем направления решения о назначении (об отказе в назначении) ЕДВ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подписания решения о назначении (об отказе в назначении) ЕДВ.</w:t>
      </w:r>
    </w:p>
    <w:p w:rsidR="00AF2401" w:rsidRDefault="00AF2401">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назначении (об отказе в назначении) ЕДВ осуществляется в день обращения заявителя.</w:t>
      </w:r>
    </w:p>
    <w:p w:rsidR="00AF2401" w:rsidRDefault="00AF2401">
      <w:pPr>
        <w:pStyle w:val="ConsPlusNormal"/>
        <w:spacing w:before="220"/>
        <w:ind w:firstLine="540"/>
        <w:jc w:val="both"/>
      </w:pPr>
      <w:r>
        <w:t>Результат процедуры: уведомление заявителя о принятом решении о назначении (об отказе в назначении) ЕДВ, направление решения о назначении (об отказе в назначении) ЕДВ в личный кабинет заявителя на Портале государственных и муниципальных услуг Республики Татарстан.</w:t>
      </w:r>
    </w:p>
    <w:p w:rsidR="00AF2401" w:rsidRDefault="00AF2401">
      <w:pPr>
        <w:pStyle w:val="ConsPlusNormal"/>
        <w:jc w:val="both"/>
      </w:pPr>
    </w:p>
    <w:p w:rsidR="00AF2401" w:rsidRDefault="00AF2401">
      <w:pPr>
        <w:pStyle w:val="ConsPlusNormal"/>
        <w:spacing w:before="220"/>
        <w:ind w:firstLine="540"/>
        <w:jc w:val="both"/>
      </w:pPr>
      <w:r>
        <w:lastRenderedPageBreak/>
        <w:t xml:space="preserve">3.7. Утратил силу. - </w:t>
      </w:r>
      <w:hyperlink r:id="rId86">
        <w:r>
          <w:rPr>
            <w:color w:val="0000FF"/>
          </w:rPr>
          <w:t>Приказ</w:t>
        </w:r>
      </w:hyperlink>
      <w:r>
        <w:t xml:space="preserve"> Минтруда, занятости и соцзащиты РТ от 14.11.2019 N 1008.</w:t>
      </w:r>
    </w:p>
    <w:p w:rsidR="00AF2401" w:rsidRDefault="00AF2401">
      <w:pPr>
        <w:pStyle w:val="ConsPlusNormal"/>
        <w:spacing w:before="220"/>
        <w:ind w:firstLine="540"/>
        <w:jc w:val="both"/>
      </w:pPr>
      <w:r>
        <w:t>3.8. Исправление технических ошибок.</w:t>
      </w:r>
    </w:p>
    <w:p w:rsidR="00AF2401" w:rsidRDefault="00AF2401">
      <w:pPr>
        <w:pStyle w:val="ConsPlusNormal"/>
        <w:spacing w:before="220"/>
        <w:ind w:firstLine="540"/>
        <w:jc w:val="both"/>
      </w:pPr>
      <w:r>
        <w:t xml:space="preserve">Исправление технической ошибки осуществляется при подаче заявителем </w:t>
      </w:r>
      <w:hyperlink w:anchor="P892">
        <w:r>
          <w:rPr>
            <w:color w:val="0000FF"/>
          </w:rPr>
          <w:t>заявления</w:t>
        </w:r>
      </w:hyperlink>
      <w:r>
        <w:t xml:space="preserve"> по форме согласно приложению 5 к настоящему Регламенту с приложением документа о приостановлении (возобновлении) предоставления государственной услуги или документа, выданного заявителю как результат государственной услуги, в котором содержится техническая ошибка (в случае, если такие документы выдавались).</w:t>
      </w:r>
    </w:p>
    <w:p w:rsidR="00AF2401" w:rsidRDefault="00AF2401">
      <w:pPr>
        <w:pStyle w:val="ConsPlusNormal"/>
        <w:spacing w:before="220"/>
        <w:ind w:firstLine="540"/>
        <w:jc w:val="both"/>
      </w:pPr>
      <w:r>
        <w:t>3.8.1. Специалист отделения Центра:</w:t>
      </w:r>
    </w:p>
    <w:p w:rsidR="00AF2401" w:rsidRDefault="00AF2401">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715">
        <w:r>
          <w:rPr>
            <w:color w:val="0000FF"/>
          </w:rPr>
          <w:t>журнале</w:t>
        </w:r>
      </w:hyperlink>
      <w:r>
        <w:t xml:space="preserve"> регистрации обращений граждан (приложение 2 к настоящему Регламенту);</w:t>
      </w:r>
    </w:p>
    <w:p w:rsidR="00AF2401" w:rsidRDefault="00AF2401">
      <w:pPr>
        <w:pStyle w:val="ConsPlusNormal"/>
        <w:spacing w:before="220"/>
        <w:ind w:firstLine="540"/>
        <w:jc w:val="both"/>
      </w:pPr>
      <w:r>
        <w:t>переоформляет решение о приостановлении (возобновлении) предоставления государственной услуги или решение о назначении (об отказе в назначении) ЕДВ;</w:t>
      </w:r>
    </w:p>
    <w:p w:rsidR="00AF2401" w:rsidRDefault="00AF2401">
      <w:pPr>
        <w:pStyle w:val="ConsPlusNormal"/>
        <w:spacing w:before="220"/>
        <w:ind w:firstLine="540"/>
        <w:jc w:val="both"/>
      </w:pPr>
      <w:r>
        <w:t>направляет переоформленное решение о приостановлении (возобновлении) предоставления государственной услуги или решение о назначении (об отказе в назначении) ЕДВ в электронном виде на подпись руководителю отделения Центра.</w:t>
      </w:r>
    </w:p>
    <w:p w:rsidR="00AF2401" w:rsidRDefault="00AF2401">
      <w:pPr>
        <w:pStyle w:val="ConsPlusNormal"/>
        <w:spacing w:before="220"/>
        <w:ind w:firstLine="540"/>
        <w:jc w:val="both"/>
      </w:pPr>
      <w:r>
        <w:t>Процедуры, устанавливаемые настоящим пунктом, осуществляются в день поступления заявления.</w:t>
      </w:r>
    </w:p>
    <w:p w:rsidR="00AF2401" w:rsidRDefault="00AF2401">
      <w:pPr>
        <w:pStyle w:val="ConsPlusNormal"/>
        <w:spacing w:before="220"/>
        <w:ind w:firstLine="540"/>
        <w:jc w:val="both"/>
      </w:pPr>
      <w:r>
        <w:t>Результат процедур: принятое, зарегистрированное заявление об исправлении технической ошибки, переоформленное решение о приостановлении (возобновлении) предоставления государственной услуги или решение о назначении (об отказе в назначении) ЕДВ в электронном виде, направленное на подпись руководителю отделения Центра.</w:t>
      </w:r>
    </w:p>
    <w:p w:rsidR="00AF2401" w:rsidRDefault="00AF2401">
      <w:pPr>
        <w:pStyle w:val="ConsPlusNormal"/>
        <w:spacing w:before="220"/>
        <w:ind w:firstLine="540"/>
        <w:jc w:val="both"/>
      </w:pPr>
      <w:r>
        <w:t>3.8.2. Руководитель отделения Центра подписывает переоформленное решение о приостановлении (возобновлении) предоставления государственной услуги или решение о назначении (об отказе в назначении) ЕДВ и направляет его специалисту отделения Центра.</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на подпись.</w:t>
      </w:r>
    </w:p>
    <w:p w:rsidR="00AF2401" w:rsidRDefault="00AF2401">
      <w:pPr>
        <w:pStyle w:val="ConsPlusNormal"/>
        <w:spacing w:before="220"/>
        <w:ind w:firstLine="540"/>
        <w:jc w:val="both"/>
      </w:pPr>
      <w:r>
        <w:t>Результат процедуры: подписанное переоформленное решение о приостановлении (возобновлении) предоставления государственной услуги или решение о назначении (об отказе в назначении) ЕДВ.</w:t>
      </w:r>
    </w:p>
    <w:p w:rsidR="00AF2401" w:rsidRDefault="00AF2401">
      <w:pPr>
        <w:pStyle w:val="ConsPlusNormal"/>
        <w:spacing w:before="220"/>
        <w:ind w:firstLine="540"/>
        <w:jc w:val="both"/>
      </w:pPr>
      <w:r>
        <w:t>3.8.3. Специалист отделения Центра уведомляет заявителя о переоформленном решении о приостановлении (возобновлении) предоставления государственной услуги или решении о назначении (об отказе в назначении) ЕДВ способом, указанным в заявлении (в письменной форме по почтовому адресу, в форме электронного документа по адресу электронной почты, смс-сообщением на телефон, либо путем направления уведомления о переоформленном решении о приостановлен (возобновлении) предоставления государственной услуги или о переоформленном решении о назначении (об отказе в назначении) ЕДВ в личный кабинет заявителя на Портале государственных и муниципальных услуг Республики Татарстан).</w:t>
      </w:r>
    </w:p>
    <w:p w:rsidR="00AF2401" w:rsidRDefault="00AF2401">
      <w:pPr>
        <w:pStyle w:val="ConsPlusNormal"/>
        <w:spacing w:before="220"/>
        <w:ind w:firstLine="540"/>
        <w:jc w:val="both"/>
      </w:pPr>
      <w:r>
        <w:t>Процедура, устанавливаемая настоящим пунктом, осуществляется в течение одного рабочего дня со дня окончания предыдущей процедуры.</w:t>
      </w:r>
    </w:p>
    <w:p w:rsidR="00AF2401" w:rsidRDefault="00AF2401">
      <w:pPr>
        <w:pStyle w:val="ConsPlusNormal"/>
        <w:spacing w:before="220"/>
        <w:ind w:firstLine="540"/>
        <w:jc w:val="both"/>
      </w:pPr>
      <w:r>
        <w:t xml:space="preserve">Результат процедуры: уведомление заявителя о переоформленном решении о приостановлении (возобновлении) предоставления государственной услуги или решении о назначении (об отказе в назначении) ЕДВ, направление уведомления о переоформленном </w:t>
      </w:r>
      <w:r>
        <w:lastRenderedPageBreak/>
        <w:t>решении о приостановлении (возобновлении) предоставления государственной услуги или решении о назначении (об отказе в назначении) ЕДВ в личный кабинет заявителя на Портале государственных и муниципальных услуг Республики Татарстан.</w:t>
      </w:r>
    </w:p>
    <w:p w:rsidR="00AF2401" w:rsidRDefault="00AF2401">
      <w:pPr>
        <w:pStyle w:val="ConsPlusNormal"/>
        <w:spacing w:before="220"/>
        <w:ind w:firstLine="540"/>
        <w:jc w:val="both"/>
      </w:pPr>
      <w:r>
        <w:t xml:space="preserve">3.9. Утратил силу. - </w:t>
      </w:r>
      <w:hyperlink r:id="rId87">
        <w:r>
          <w:rPr>
            <w:color w:val="0000FF"/>
          </w:rPr>
          <w:t>Приказ</w:t>
        </w:r>
      </w:hyperlink>
      <w:r>
        <w:t xml:space="preserve"> Минтруда, занятости и соцзащиты РТ от 01.11.2022 N 974.</w:t>
      </w:r>
    </w:p>
    <w:p w:rsidR="00AF2401" w:rsidRDefault="00AF2401">
      <w:pPr>
        <w:pStyle w:val="ConsPlusNormal"/>
        <w:jc w:val="both"/>
      </w:pPr>
    </w:p>
    <w:p w:rsidR="00AF2401" w:rsidRDefault="00AF2401">
      <w:pPr>
        <w:pStyle w:val="ConsPlusTitle"/>
        <w:jc w:val="center"/>
        <w:outlineLvl w:val="1"/>
      </w:pPr>
      <w:r>
        <w:t>4. Формы контроля за исполнением административного</w:t>
      </w:r>
    </w:p>
    <w:p w:rsidR="00AF2401" w:rsidRDefault="00AF2401">
      <w:pPr>
        <w:pStyle w:val="ConsPlusTitle"/>
        <w:jc w:val="center"/>
      </w:pPr>
      <w:r>
        <w:t>регламента</w:t>
      </w:r>
    </w:p>
    <w:p w:rsidR="00AF2401" w:rsidRDefault="00AF2401">
      <w:pPr>
        <w:pStyle w:val="ConsPlusNormal"/>
        <w:jc w:val="both"/>
      </w:pPr>
    </w:p>
    <w:p w:rsidR="00AF2401" w:rsidRDefault="00AF2401">
      <w:pPr>
        <w:pStyle w:val="ConsPlusNormal"/>
        <w:ind w:firstLine="540"/>
        <w:jc w:val="both"/>
      </w:pPr>
      <w:r>
        <w:t>4.1. Текущий контроль за соблюдением и исполнением сотрудниками отделения Центра положений настоящего Регламента и иных нормативных правовых актов, устанавливающих требования к предоставлению государственной услуги,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AF2401" w:rsidRDefault="00AF2401">
      <w:pPr>
        <w:pStyle w:val="ConsPlusNormal"/>
        <w:spacing w:before="220"/>
        <w:ind w:firstLine="540"/>
        <w:jc w:val="both"/>
      </w:pPr>
      <w:r>
        <w:t>4.2. Контроль за полнотой и качеством предоставления государственной услуги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AF2401" w:rsidRDefault="00AF2401">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AF2401" w:rsidRDefault="00AF2401">
      <w:pPr>
        <w:pStyle w:val="ConsPlusNormal"/>
        <w:spacing w:before="220"/>
        <w:ind w:firstLine="540"/>
        <w:jc w:val="both"/>
      </w:pPr>
      <w:r>
        <w:t>ведения делопроизводства;</w:t>
      </w:r>
    </w:p>
    <w:p w:rsidR="00AF2401" w:rsidRDefault="00AF2401">
      <w:pPr>
        <w:pStyle w:val="ConsPlusNormal"/>
        <w:spacing w:before="220"/>
        <w:ind w:firstLine="540"/>
        <w:jc w:val="both"/>
      </w:pPr>
      <w:r>
        <w:t>соответствия результатов рассмотрения сведений и документов требованиям законодательства (настоящего Регламента);</w:t>
      </w:r>
    </w:p>
    <w:p w:rsidR="00AF2401" w:rsidRDefault="00AF2401">
      <w:pPr>
        <w:pStyle w:val="ConsPlusNormal"/>
        <w:spacing w:before="220"/>
        <w:ind w:firstLine="540"/>
        <w:jc w:val="both"/>
      </w:pPr>
      <w:r>
        <w:t>соблюдения сроков и порядка приема заявлений и документов;</w:t>
      </w:r>
    </w:p>
    <w:p w:rsidR="00AF2401" w:rsidRDefault="00AF2401">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AF2401" w:rsidRDefault="00AF2401">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AF2401" w:rsidRDefault="00AF2401">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AF2401" w:rsidRDefault="00AF2401">
      <w:pPr>
        <w:pStyle w:val="ConsPlusNormal"/>
        <w:spacing w:before="220"/>
        <w:ind w:firstLine="540"/>
        <w:jc w:val="both"/>
      </w:pPr>
      <w:r>
        <w:t>4.3. По результатам проведенных проверок в случае выявления нарушений прав заявителей сотрудники Центра,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AF2401" w:rsidRDefault="00AF2401">
      <w:pPr>
        <w:pStyle w:val="ConsPlusNormal"/>
        <w:spacing w:before="220"/>
        <w:ind w:firstLine="540"/>
        <w:jc w:val="both"/>
      </w:pPr>
      <w: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F2401" w:rsidRDefault="00AF2401">
      <w:pPr>
        <w:pStyle w:val="ConsPlusNormal"/>
        <w:jc w:val="both"/>
      </w:pPr>
    </w:p>
    <w:p w:rsidR="00AF2401" w:rsidRDefault="00AF2401">
      <w:pPr>
        <w:pStyle w:val="ConsPlusTitle"/>
        <w:jc w:val="center"/>
        <w:outlineLvl w:val="1"/>
      </w:pPr>
      <w:r>
        <w:t>5. Досудебный (внесудебный) порядок обжалования решений</w:t>
      </w:r>
    </w:p>
    <w:p w:rsidR="00AF2401" w:rsidRDefault="00AF2401">
      <w:pPr>
        <w:pStyle w:val="ConsPlusTitle"/>
        <w:jc w:val="center"/>
      </w:pPr>
      <w:r>
        <w:lastRenderedPageBreak/>
        <w:t>и действий (бездействия) органа, предоставляющего</w:t>
      </w:r>
    </w:p>
    <w:p w:rsidR="00AF2401" w:rsidRDefault="00AF2401">
      <w:pPr>
        <w:pStyle w:val="ConsPlusTitle"/>
        <w:jc w:val="center"/>
      </w:pPr>
      <w:r>
        <w:t>государственную услугу, многофункционального центра</w:t>
      </w:r>
    </w:p>
    <w:p w:rsidR="00AF2401" w:rsidRDefault="00AF2401">
      <w:pPr>
        <w:pStyle w:val="ConsPlusTitle"/>
        <w:jc w:val="center"/>
      </w:pPr>
      <w:r>
        <w:t>предоставления государственных и муниципальных услуг</w:t>
      </w:r>
    </w:p>
    <w:p w:rsidR="00AF2401" w:rsidRDefault="00AF2401">
      <w:pPr>
        <w:pStyle w:val="ConsPlusTitle"/>
        <w:jc w:val="center"/>
      </w:pPr>
      <w:r>
        <w:t>(далее - многофункциональный центр), организаций, указанных</w:t>
      </w:r>
    </w:p>
    <w:p w:rsidR="00AF2401" w:rsidRDefault="00AF2401">
      <w:pPr>
        <w:pStyle w:val="ConsPlusTitle"/>
        <w:jc w:val="center"/>
      </w:pPr>
      <w:r>
        <w:t>в части 1.1 статьи 16 Федерального закона N 210-ФЗ, а также</w:t>
      </w:r>
    </w:p>
    <w:p w:rsidR="00AF2401" w:rsidRDefault="00AF2401">
      <w:pPr>
        <w:pStyle w:val="ConsPlusTitle"/>
        <w:jc w:val="center"/>
      </w:pPr>
      <w:r>
        <w:t>их должностных лиц, государственных или муниципальных</w:t>
      </w:r>
    </w:p>
    <w:p w:rsidR="00AF2401" w:rsidRDefault="00AF2401">
      <w:pPr>
        <w:pStyle w:val="ConsPlusTitle"/>
        <w:jc w:val="center"/>
      </w:pPr>
      <w:r>
        <w:t>служащих, работников</w:t>
      </w:r>
    </w:p>
    <w:p w:rsidR="00AF2401" w:rsidRDefault="00AF2401">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AF2401" w:rsidRDefault="00AF2401">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AF2401" w:rsidRDefault="00AF2401">
      <w:pPr>
        <w:pStyle w:val="ConsPlusNormal"/>
        <w:spacing w:before="220"/>
        <w:ind w:firstLine="540"/>
        <w:jc w:val="both"/>
      </w:pPr>
      <w:r>
        <w:t>Жалобы на решения, действия (бездействие) руководителя Центра подаются в Министерство.</w:t>
      </w:r>
    </w:p>
    <w:p w:rsidR="00AF2401" w:rsidRDefault="00AF2401">
      <w:pPr>
        <w:pStyle w:val="ConsPlusNormal"/>
        <w:spacing w:before="220"/>
        <w:ind w:firstLine="540"/>
        <w:jc w:val="both"/>
      </w:pPr>
      <w:r>
        <w:t>5.2. Заявитель может обратиться с жалобой, в том числе в следующих случаях:</w:t>
      </w:r>
    </w:p>
    <w:p w:rsidR="00AF2401" w:rsidRDefault="00AF2401">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88">
        <w:r>
          <w:rPr>
            <w:color w:val="0000FF"/>
          </w:rPr>
          <w:t>статье 15.1</w:t>
        </w:r>
      </w:hyperlink>
      <w:r>
        <w:t xml:space="preserve"> Федерального закона 210-ФЗ;</w:t>
      </w:r>
    </w:p>
    <w:p w:rsidR="00AF2401" w:rsidRDefault="00AF2401">
      <w:pPr>
        <w:pStyle w:val="ConsPlusNormal"/>
        <w:spacing w:before="220"/>
        <w:ind w:firstLine="540"/>
        <w:jc w:val="both"/>
      </w:pPr>
      <w:r>
        <w:t>нарушение срока предоставления государственной услуги;</w:t>
      </w:r>
    </w:p>
    <w:p w:rsidR="00AF2401" w:rsidRDefault="00AF2401">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F2401" w:rsidRDefault="00AF2401">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F2401" w:rsidRDefault="00AF2401">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F2401" w:rsidRDefault="00AF2401">
      <w:pPr>
        <w:pStyle w:val="ConsPlusNormal"/>
        <w:spacing w:before="220"/>
        <w:ind w:firstLine="540"/>
        <w:jc w:val="both"/>
      </w:pPr>
      <w: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F2401" w:rsidRDefault="00AF2401">
      <w:pPr>
        <w:pStyle w:val="ConsPlusNormal"/>
        <w:spacing w:before="220"/>
        <w:ind w:firstLine="540"/>
        <w:jc w:val="both"/>
      </w:pPr>
      <w:r>
        <w:t>отказ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F2401" w:rsidRDefault="00AF2401">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AF2401" w:rsidRDefault="00AF2401">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F2401" w:rsidRDefault="00AF2401">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N 210-ФЗ.</w:t>
      </w:r>
    </w:p>
    <w:p w:rsidR="00AF2401" w:rsidRDefault="00AF2401">
      <w:pPr>
        <w:pStyle w:val="ConsPlusNormal"/>
        <w:spacing w:before="220"/>
        <w:ind w:firstLine="540"/>
        <w:jc w:val="both"/>
      </w:pPr>
      <w:r>
        <w:t>5.3. Жалоба на решения действие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подается в письменной форме на бумажном носителе или в электронной форме.</w:t>
      </w:r>
    </w:p>
    <w:p w:rsidR="00AF2401" w:rsidRDefault="00AF2401">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(http://mtsz.tatarstan.ru),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(https://www.gosuslugi.ru/), а также может быть принята при личном приеме заявителя.</w:t>
      </w:r>
    </w:p>
    <w:p w:rsidR="00AF2401" w:rsidRDefault="00AF2401">
      <w:pPr>
        <w:pStyle w:val="ConsPlusNormal"/>
        <w:spacing w:before="220"/>
        <w:ind w:firstLine="540"/>
        <w:jc w:val="both"/>
      </w:pPr>
      <w:r>
        <w:t>5.4. Жалоба подлежит регистрации не позднее следующего за днем ее поступления рабочего дня.</w:t>
      </w:r>
    </w:p>
    <w:p w:rsidR="00AF2401" w:rsidRDefault="00AF2401">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401" w:rsidRDefault="00AF2401">
      <w:pPr>
        <w:pStyle w:val="ConsPlusNormal"/>
        <w:spacing w:before="220"/>
        <w:ind w:firstLine="540"/>
        <w:jc w:val="both"/>
      </w:pPr>
      <w:r>
        <w:t>5.5. Жалоба должна содержать следующую информацию:</w:t>
      </w:r>
    </w:p>
    <w:p w:rsidR="00AF2401" w:rsidRDefault="00AF2401">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AF2401" w:rsidRDefault="00AF240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401" w:rsidRDefault="00AF2401">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AF2401" w:rsidRDefault="00AF2401">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AF2401" w:rsidRDefault="00AF2401">
      <w:pPr>
        <w:pStyle w:val="ConsPlusNormal"/>
        <w:spacing w:before="220"/>
        <w:ind w:firstLine="540"/>
        <w:jc w:val="both"/>
      </w:pPr>
      <w:r>
        <w:t xml:space="preserve">5.6 - 5.7. Утратили силу. - </w:t>
      </w:r>
      <w:hyperlink r:id="rId90">
        <w:r>
          <w:rPr>
            <w:color w:val="0000FF"/>
          </w:rPr>
          <w:t>Приказ</w:t>
        </w:r>
      </w:hyperlink>
      <w:r>
        <w:t xml:space="preserve"> Минтруда, занятости и соцзащиты РТ от 24.09.2018 N 897.</w:t>
      </w:r>
    </w:p>
    <w:p w:rsidR="00AF2401" w:rsidRDefault="00AF2401">
      <w:pPr>
        <w:pStyle w:val="ConsPlusNormal"/>
        <w:spacing w:before="220"/>
        <w:ind w:firstLine="540"/>
        <w:jc w:val="both"/>
      </w:pPr>
      <w:r>
        <w:t>5.8. По результатам рассмотрения жалобы принимается одно из следующих решений:</w:t>
      </w:r>
    </w:p>
    <w:p w:rsidR="00AF2401" w:rsidRDefault="00AF2401">
      <w:pPr>
        <w:pStyle w:val="ConsPlusNormal"/>
        <w:spacing w:before="220"/>
        <w:ind w:firstLine="540"/>
        <w:jc w:val="both"/>
      </w:pPr>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F2401" w:rsidRDefault="00AF2401">
      <w:pPr>
        <w:pStyle w:val="ConsPlusNormal"/>
        <w:spacing w:before="220"/>
        <w:ind w:firstLine="540"/>
        <w:jc w:val="both"/>
      </w:pPr>
      <w:r>
        <w:t>2) в удовлетворении жалобы отказывается.</w:t>
      </w:r>
    </w:p>
    <w:p w:rsidR="00AF2401" w:rsidRDefault="00AF2401">
      <w:pPr>
        <w:pStyle w:val="ConsPlusNormal"/>
        <w:spacing w:before="220"/>
        <w:ind w:firstLine="540"/>
        <w:jc w:val="both"/>
      </w:pPr>
      <w:r>
        <w:lastRenderedPageBreak/>
        <w:t>Не позднее дня, следующего за днем принятия решения, указанного в подпунктах 1 и 2 настоящего пункта,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AF2401" w:rsidRDefault="00AF2401">
      <w:pPr>
        <w:pStyle w:val="ConsPlusNormal"/>
        <w:spacing w:before="220"/>
        <w:ind w:firstLine="540"/>
        <w:jc w:val="both"/>
      </w:pPr>
      <w:r>
        <w:t>5.8.1.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F2401" w:rsidRDefault="00AF2401">
      <w:pPr>
        <w:pStyle w:val="ConsPlusNormal"/>
        <w:spacing w:before="220"/>
        <w:ind w:firstLine="540"/>
        <w:jc w:val="both"/>
      </w:pPr>
      <w: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401" w:rsidRDefault="00AF2401">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сотрудник учреждения, наделенное полномочиями по рассмотрению жалоб, незамедлительно направляет имеющиеся материалы в органы прокуратуры.</w:t>
      </w:r>
    </w:p>
    <w:p w:rsidR="00AF2401" w:rsidRDefault="00AF2401">
      <w:pPr>
        <w:pStyle w:val="ConsPlusNormal"/>
        <w:jc w:val="both"/>
      </w:pPr>
    </w:p>
    <w:p w:rsidR="00AF2401" w:rsidRDefault="00AF2401">
      <w:pPr>
        <w:pStyle w:val="ConsPlusNormal"/>
        <w:jc w:val="right"/>
        <w:outlineLvl w:val="1"/>
      </w:pPr>
      <w:r>
        <w:t>Приложение 1</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w:t>
      </w:r>
    </w:p>
    <w:p w:rsidR="00AF2401" w:rsidRDefault="00AF2401">
      <w:pPr>
        <w:pStyle w:val="ConsPlusNormal"/>
        <w:jc w:val="right"/>
      </w:pPr>
      <w:r>
        <w:t>денежной выплаты</w:t>
      </w:r>
    </w:p>
    <w:p w:rsidR="00AF2401" w:rsidRDefault="00AF2401">
      <w:pPr>
        <w:pStyle w:val="ConsPlusNormal"/>
        <w:spacing w:after="1"/>
      </w:pPr>
    </w:p>
    <w:p w:rsidR="00AF2401" w:rsidRDefault="00AF2401">
      <w:pPr>
        <w:pStyle w:val="ConsPlusNormal"/>
        <w:jc w:val="both"/>
      </w:pPr>
    </w:p>
    <w:p w:rsidR="00AF2401" w:rsidRDefault="00AF2401">
      <w:pPr>
        <w:pStyle w:val="ConsPlusNormal"/>
        <w:jc w:val="right"/>
      </w:pPr>
      <w:r>
        <w:t>форма</w:t>
      </w:r>
    </w:p>
    <w:p w:rsidR="00AF2401" w:rsidRDefault="00AF2401">
      <w:pPr>
        <w:pStyle w:val="ConsPlusNormal"/>
        <w:jc w:val="both"/>
      </w:pPr>
    </w:p>
    <w:p w:rsidR="00AF2401" w:rsidRDefault="00AF2401">
      <w:pPr>
        <w:pStyle w:val="ConsPlusNonformat"/>
        <w:jc w:val="both"/>
      </w:pPr>
      <w:r>
        <w:t xml:space="preserve">                                    В отделение N___ ГКУ "Республиканский</w:t>
      </w:r>
    </w:p>
    <w:p w:rsidR="00AF2401" w:rsidRDefault="00AF2401">
      <w:pPr>
        <w:pStyle w:val="ConsPlusNonformat"/>
        <w:jc w:val="both"/>
      </w:pPr>
      <w:r>
        <w:t xml:space="preserve">                                    центр материальной помощи</w:t>
      </w:r>
    </w:p>
    <w:p w:rsidR="00AF2401" w:rsidRDefault="00AF2401">
      <w:pPr>
        <w:pStyle w:val="ConsPlusNonformat"/>
        <w:jc w:val="both"/>
      </w:pPr>
      <w:r>
        <w:t xml:space="preserve">                                    (компенсационных выплат)" в</w:t>
      </w:r>
    </w:p>
    <w:p w:rsidR="00AF2401" w:rsidRDefault="00AF2401">
      <w:pPr>
        <w:pStyle w:val="ConsPlusNonformat"/>
        <w:jc w:val="both"/>
      </w:pPr>
      <w:r>
        <w:t xml:space="preserve">                                    _______________________________________</w:t>
      </w:r>
    </w:p>
    <w:p w:rsidR="00AF2401" w:rsidRDefault="00AF2401">
      <w:pPr>
        <w:pStyle w:val="ConsPlusNonformat"/>
        <w:jc w:val="both"/>
      </w:pPr>
      <w:r>
        <w:t xml:space="preserve">                                    муниципальном районе (городском округе)</w:t>
      </w:r>
    </w:p>
    <w:p w:rsidR="00AF2401" w:rsidRDefault="00AF2401">
      <w:pPr>
        <w:pStyle w:val="ConsPlusNonformat"/>
        <w:jc w:val="both"/>
      </w:pPr>
    </w:p>
    <w:p w:rsidR="00AF2401" w:rsidRDefault="00AF2401">
      <w:pPr>
        <w:pStyle w:val="ConsPlusNonformat"/>
        <w:jc w:val="both"/>
      </w:pPr>
      <w:bookmarkStart w:id="10" w:name="P620"/>
      <w:bookmarkEnd w:id="10"/>
      <w:r>
        <w:t xml:space="preserve">                              Заявление N ____</w:t>
      </w:r>
    </w:p>
    <w:p w:rsidR="00AF2401" w:rsidRDefault="00AF2401">
      <w:pPr>
        <w:pStyle w:val="ConsPlusNonformat"/>
        <w:jc w:val="both"/>
      </w:pPr>
      <w:r>
        <w:t xml:space="preserve">                            от _________ 20__ г.</w:t>
      </w:r>
    </w:p>
    <w:p w:rsidR="00AF2401" w:rsidRDefault="00AF2401">
      <w:pPr>
        <w:pStyle w:val="ConsPlusNonformat"/>
        <w:jc w:val="both"/>
      </w:pPr>
    </w:p>
    <w:p w:rsidR="00AF2401" w:rsidRDefault="00AF2401">
      <w:pPr>
        <w:pStyle w:val="ConsPlusNonformat"/>
        <w:jc w:val="both"/>
      </w:pPr>
      <w:r>
        <w:t>Я, _______________________________________________________________________,</w:t>
      </w:r>
    </w:p>
    <w:p w:rsidR="00AF2401" w:rsidRDefault="00AF2401">
      <w:pPr>
        <w:pStyle w:val="ConsPlusNonformat"/>
        <w:jc w:val="both"/>
      </w:pPr>
      <w:r>
        <w:t xml:space="preserve">                (Ф.И.О. (последнее - при наличии) заявителя)</w:t>
      </w:r>
    </w:p>
    <w:p w:rsidR="00AF2401" w:rsidRDefault="00AF2401">
      <w:pPr>
        <w:pStyle w:val="ConsPlusNonformat"/>
        <w:jc w:val="both"/>
      </w:pPr>
      <w:r>
        <w:t>проживающий(-</w:t>
      </w:r>
      <w:proofErr w:type="spellStart"/>
      <w:r>
        <w:t>ая</w:t>
      </w:r>
      <w:proofErr w:type="spellEnd"/>
      <w:r>
        <w:t>) по адресу:</w:t>
      </w:r>
    </w:p>
    <w:p w:rsidR="00AF2401" w:rsidRDefault="00AF2401">
      <w:pPr>
        <w:pStyle w:val="ConsPlusNonformat"/>
        <w:jc w:val="both"/>
      </w:pPr>
      <w:r>
        <w:t>___________________________________________________________________________</w:t>
      </w:r>
    </w:p>
    <w:p w:rsidR="00AF2401" w:rsidRDefault="00AF2401">
      <w:pPr>
        <w:pStyle w:val="ConsPlusNonformat"/>
        <w:jc w:val="both"/>
      </w:pPr>
      <w:r>
        <w:t xml:space="preserve"> (почтовый адрес заявителя с указанием индекса, телефона, адрес электронной</w:t>
      </w:r>
    </w:p>
    <w:p w:rsidR="00AF2401" w:rsidRDefault="00AF2401">
      <w:pPr>
        <w:pStyle w:val="ConsPlusNonformat"/>
        <w:jc w:val="both"/>
      </w:pPr>
      <w:r>
        <w:t xml:space="preserve">                                   почты)</w:t>
      </w:r>
    </w:p>
    <w:p w:rsidR="00AF2401" w:rsidRDefault="00AF24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5"/>
        <w:gridCol w:w="1757"/>
        <w:gridCol w:w="1574"/>
        <w:gridCol w:w="2041"/>
      </w:tblGrid>
      <w:tr w:rsidR="00AF2401">
        <w:tc>
          <w:tcPr>
            <w:tcW w:w="3475" w:type="dxa"/>
          </w:tcPr>
          <w:p w:rsidR="00AF2401" w:rsidRDefault="00AF2401">
            <w:pPr>
              <w:pStyle w:val="ConsPlusNormal"/>
              <w:jc w:val="center"/>
            </w:pPr>
            <w:r>
              <w:t>Наименование документа, удостоверяющего личность</w:t>
            </w:r>
          </w:p>
        </w:tc>
        <w:tc>
          <w:tcPr>
            <w:tcW w:w="1757" w:type="dxa"/>
          </w:tcPr>
          <w:p w:rsidR="00AF2401" w:rsidRDefault="00AF2401">
            <w:pPr>
              <w:pStyle w:val="ConsPlusNormal"/>
              <w:jc w:val="center"/>
            </w:pPr>
            <w:r>
              <w:t>Серия и (или) номер</w:t>
            </w:r>
          </w:p>
        </w:tc>
        <w:tc>
          <w:tcPr>
            <w:tcW w:w="1574" w:type="dxa"/>
          </w:tcPr>
          <w:p w:rsidR="00AF2401" w:rsidRDefault="00AF2401">
            <w:pPr>
              <w:pStyle w:val="ConsPlusNormal"/>
              <w:jc w:val="center"/>
            </w:pPr>
            <w:r>
              <w:t>Кем выдан</w:t>
            </w:r>
          </w:p>
        </w:tc>
        <w:tc>
          <w:tcPr>
            <w:tcW w:w="2041" w:type="dxa"/>
          </w:tcPr>
          <w:p w:rsidR="00AF2401" w:rsidRDefault="00AF2401">
            <w:pPr>
              <w:pStyle w:val="ConsPlusNormal"/>
              <w:jc w:val="center"/>
            </w:pPr>
            <w:r>
              <w:t>Дата выдачи</w:t>
            </w:r>
          </w:p>
        </w:tc>
      </w:tr>
      <w:tr w:rsidR="00AF2401">
        <w:tc>
          <w:tcPr>
            <w:tcW w:w="3475" w:type="dxa"/>
          </w:tcPr>
          <w:p w:rsidR="00AF2401" w:rsidRDefault="00AF2401">
            <w:pPr>
              <w:pStyle w:val="ConsPlusNormal"/>
            </w:pPr>
          </w:p>
        </w:tc>
        <w:tc>
          <w:tcPr>
            <w:tcW w:w="1757" w:type="dxa"/>
          </w:tcPr>
          <w:p w:rsidR="00AF2401" w:rsidRDefault="00AF2401">
            <w:pPr>
              <w:pStyle w:val="ConsPlusNormal"/>
            </w:pPr>
          </w:p>
        </w:tc>
        <w:tc>
          <w:tcPr>
            <w:tcW w:w="1574" w:type="dxa"/>
          </w:tcPr>
          <w:p w:rsidR="00AF2401" w:rsidRDefault="00AF2401">
            <w:pPr>
              <w:pStyle w:val="ConsPlusNormal"/>
            </w:pPr>
          </w:p>
        </w:tc>
        <w:tc>
          <w:tcPr>
            <w:tcW w:w="2041" w:type="dxa"/>
          </w:tcPr>
          <w:p w:rsidR="00AF2401" w:rsidRDefault="00AF2401">
            <w:pPr>
              <w:pStyle w:val="ConsPlusNormal"/>
            </w:pPr>
          </w:p>
        </w:tc>
      </w:tr>
    </w:tbl>
    <w:p w:rsidR="00AF2401" w:rsidRDefault="00AF2401">
      <w:pPr>
        <w:pStyle w:val="ConsPlusNormal"/>
        <w:jc w:val="both"/>
      </w:pPr>
    </w:p>
    <w:p w:rsidR="00AF2401" w:rsidRDefault="00AF2401">
      <w:pPr>
        <w:pStyle w:val="ConsPlusNonformat"/>
        <w:jc w:val="both"/>
      </w:pPr>
      <w:r>
        <w:t>Действующий(-</w:t>
      </w:r>
      <w:proofErr w:type="spellStart"/>
      <w:r>
        <w:t>ая</w:t>
      </w:r>
      <w:proofErr w:type="spellEnd"/>
      <w:r>
        <w:t>) на основании:</w:t>
      </w:r>
    </w:p>
    <w:p w:rsidR="00AF2401" w:rsidRDefault="00AF2401">
      <w:pPr>
        <w:pStyle w:val="ConsPlusNonformat"/>
        <w:jc w:val="both"/>
      </w:pPr>
      <w:r>
        <w:t>___________________________________________________________________________</w:t>
      </w:r>
    </w:p>
    <w:p w:rsidR="00AF2401" w:rsidRDefault="00AF2401">
      <w:pPr>
        <w:pStyle w:val="ConsPlusNonformat"/>
        <w:jc w:val="both"/>
      </w:pPr>
      <w:r>
        <w:t xml:space="preserve">  (реквизиты документа, подтверждающего полномочия заявителя представлять</w:t>
      </w:r>
    </w:p>
    <w:p w:rsidR="00AF2401" w:rsidRDefault="00AF2401">
      <w:pPr>
        <w:pStyle w:val="ConsPlusNonformat"/>
        <w:jc w:val="both"/>
      </w:pPr>
      <w:r>
        <w:t xml:space="preserve">                            интересы заявителя)</w:t>
      </w:r>
    </w:p>
    <w:p w:rsidR="00AF2401" w:rsidRDefault="00AF2401">
      <w:pPr>
        <w:pStyle w:val="ConsPlusNonformat"/>
        <w:jc w:val="both"/>
      </w:pPr>
      <w:r>
        <w:t xml:space="preserve">Прошу  назначить  ежемесячную  денежную  выплату  в  соответствии с </w:t>
      </w:r>
      <w:hyperlink r:id="rId91">
        <w:r>
          <w:rPr>
            <w:color w:val="0000FF"/>
          </w:rPr>
          <w:t>Законом</w:t>
        </w:r>
      </w:hyperlink>
    </w:p>
    <w:p w:rsidR="00AF2401" w:rsidRDefault="00AF2401">
      <w:pPr>
        <w:pStyle w:val="ConsPlusNonformat"/>
        <w:jc w:val="both"/>
      </w:pPr>
      <w:r>
        <w:t xml:space="preserve">Республики   Татарстан   </w:t>
      </w:r>
      <w:proofErr w:type="gramStart"/>
      <w:r>
        <w:t>от  8</w:t>
      </w:r>
      <w:proofErr w:type="gramEnd"/>
      <w:r>
        <w:t xml:space="preserve">  декабря  2004  года  N  63-ЗРТ "Об адресной</w:t>
      </w:r>
    </w:p>
    <w:p w:rsidR="00AF2401" w:rsidRDefault="00AF2401">
      <w:pPr>
        <w:pStyle w:val="ConsPlusNonformat"/>
        <w:jc w:val="both"/>
      </w:pPr>
      <w:r>
        <w:t>социальной поддержке населения в Республике Татарстан"</w:t>
      </w:r>
    </w:p>
    <w:p w:rsidR="00AF2401" w:rsidRDefault="00AF2401">
      <w:pPr>
        <w:pStyle w:val="ConsPlusNonformat"/>
        <w:jc w:val="both"/>
      </w:pPr>
      <w:r>
        <w:lastRenderedPageBreak/>
        <w:t>__________________________________________________________________________,</w:t>
      </w:r>
    </w:p>
    <w:p w:rsidR="00AF2401" w:rsidRDefault="00AF2401">
      <w:pPr>
        <w:pStyle w:val="ConsPlusNonformat"/>
        <w:jc w:val="both"/>
      </w:pPr>
      <w:r>
        <w:t xml:space="preserve">                (Ф.И.О. (последнее - при наличии) заявителя)</w:t>
      </w:r>
    </w:p>
    <w:p w:rsidR="00AF2401" w:rsidRDefault="00AF2401">
      <w:pPr>
        <w:pStyle w:val="ConsPlusNonformat"/>
        <w:jc w:val="both"/>
      </w:pPr>
      <w:r>
        <w:t>СНИЛС (получателя) _______________________________________________________.</w:t>
      </w:r>
    </w:p>
    <w:p w:rsidR="00AF2401" w:rsidRDefault="00AF2401">
      <w:pPr>
        <w:pStyle w:val="ConsPlusNonformat"/>
        <w:jc w:val="both"/>
      </w:pPr>
      <w:r>
        <w:t>Представляю следующие документы (справки):</w:t>
      </w:r>
    </w:p>
    <w:p w:rsidR="00AF2401" w:rsidRDefault="00AF24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3888"/>
        <w:gridCol w:w="4502"/>
      </w:tblGrid>
      <w:tr w:rsidR="00AF2401">
        <w:tc>
          <w:tcPr>
            <w:tcW w:w="595" w:type="dxa"/>
          </w:tcPr>
          <w:p w:rsidR="00AF2401" w:rsidRDefault="00AF2401">
            <w:pPr>
              <w:pStyle w:val="ConsPlusNormal"/>
            </w:pPr>
          </w:p>
        </w:tc>
        <w:tc>
          <w:tcPr>
            <w:tcW w:w="3888" w:type="dxa"/>
          </w:tcPr>
          <w:p w:rsidR="00AF2401" w:rsidRDefault="00AF2401">
            <w:pPr>
              <w:pStyle w:val="ConsPlusNormal"/>
              <w:jc w:val="center"/>
            </w:pPr>
            <w:r>
              <w:t>Наименование документов</w:t>
            </w:r>
          </w:p>
        </w:tc>
        <w:tc>
          <w:tcPr>
            <w:tcW w:w="4502" w:type="dxa"/>
          </w:tcPr>
          <w:p w:rsidR="00AF2401" w:rsidRDefault="00AF2401">
            <w:pPr>
              <w:pStyle w:val="ConsPlusNormal"/>
              <w:jc w:val="center"/>
            </w:pPr>
            <w:r>
              <w:t>Количество экземпляров</w:t>
            </w:r>
          </w:p>
        </w:tc>
      </w:tr>
      <w:tr w:rsidR="00AF2401">
        <w:tc>
          <w:tcPr>
            <w:tcW w:w="595" w:type="dxa"/>
          </w:tcPr>
          <w:p w:rsidR="00AF2401" w:rsidRDefault="00AF2401">
            <w:pPr>
              <w:pStyle w:val="ConsPlusNormal"/>
            </w:pPr>
          </w:p>
        </w:tc>
        <w:tc>
          <w:tcPr>
            <w:tcW w:w="3888" w:type="dxa"/>
          </w:tcPr>
          <w:p w:rsidR="00AF2401" w:rsidRDefault="00AF2401">
            <w:pPr>
              <w:pStyle w:val="ConsPlusNormal"/>
            </w:pPr>
          </w:p>
        </w:tc>
        <w:tc>
          <w:tcPr>
            <w:tcW w:w="4502" w:type="dxa"/>
          </w:tcPr>
          <w:p w:rsidR="00AF2401" w:rsidRDefault="00AF2401">
            <w:pPr>
              <w:pStyle w:val="ConsPlusNormal"/>
            </w:pPr>
          </w:p>
        </w:tc>
      </w:tr>
      <w:tr w:rsidR="00AF2401">
        <w:tc>
          <w:tcPr>
            <w:tcW w:w="595" w:type="dxa"/>
          </w:tcPr>
          <w:p w:rsidR="00AF2401" w:rsidRDefault="00AF2401">
            <w:pPr>
              <w:pStyle w:val="ConsPlusNormal"/>
            </w:pPr>
          </w:p>
        </w:tc>
        <w:tc>
          <w:tcPr>
            <w:tcW w:w="3888" w:type="dxa"/>
          </w:tcPr>
          <w:p w:rsidR="00AF2401" w:rsidRDefault="00AF2401">
            <w:pPr>
              <w:pStyle w:val="ConsPlusNormal"/>
            </w:pPr>
          </w:p>
        </w:tc>
        <w:tc>
          <w:tcPr>
            <w:tcW w:w="4502" w:type="dxa"/>
          </w:tcPr>
          <w:p w:rsidR="00AF2401" w:rsidRDefault="00AF2401">
            <w:pPr>
              <w:pStyle w:val="ConsPlusNormal"/>
            </w:pPr>
          </w:p>
        </w:tc>
      </w:tr>
      <w:tr w:rsidR="00AF2401">
        <w:tc>
          <w:tcPr>
            <w:tcW w:w="595" w:type="dxa"/>
          </w:tcPr>
          <w:p w:rsidR="00AF2401" w:rsidRDefault="00AF2401">
            <w:pPr>
              <w:pStyle w:val="ConsPlusNormal"/>
            </w:pPr>
          </w:p>
        </w:tc>
        <w:tc>
          <w:tcPr>
            <w:tcW w:w="3888" w:type="dxa"/>
          </w:tcPr>
          <w:p w:rsidR="00AF2401" w:rsidRDefault="00AF2401">
            <w:pPr>
              <w:pStyle w:val="ConsPlusNormal"/>
            </w:pPr>
          </w:p>
        </w:tc>
        <w:tc>
          <w:tcPr>
            <w:tcW w:w="4502" w:type="dxa"/>
          </w:tcPr>
          <w:p w:rsidR="00AF2401" w:rsidRDefault="00AF2401">
            <w:pPr>
              <w:pStyle w:val="ConsPlusNormal"/>
            </w:pPr>
          </w:p>
        </w:tc>
      </w:tr>
    </w:tbl>
    <w:p w:rsidR="00AF2401" w:rsidRDefault="00AF2401">
      <w:pPr>
        <w:pStyle w:val="ConsPlusNormal"/>
        <w:jc w:val="both"/>
      </w:pPr>
    </w:p>
    <w:p w:rsidR="00AF2401" w:rsidRDefault="00AF2401">
      <w:pPr>
        <w:pStyle w:val="ConsPlusNonformat"/>
        <w:jc w:val="both"/>
      </w:pPr>
      <w:r>
        <w:t>Назначенную выплату произвести:</w:t>
      </w:r>
    </w:p>
    <w:p w:rsidR="00AF2401" w:rsidRDefault="00AF2401">
      <w:pPr>
        <w:pStyle w:val="ConsPlusNonformat"/>
        <w:jc w:val="both"/>
      </w:pPr>
      <w:r>
        <w:t>путем перечисления на счет ________________________________________________</w:t>
      </w:r>
    </w:p>
    <w:p w:rsidR="00AF2401" w:rsidRDefault="00AF2401">
      <w:pPr>
        <w:pStyle w:val="ConsPlusNonformat"/>
        <w:jc w:val="both"/>
      </w:pPr>
      <w:r>
        <w:t xml:space="preserve">                    (указываются реквизиты счета, открытого в установленном</w:t>
      </w:r>
    </w:p>
    <w:p w:rsidR="00AF2401" w:rsidRDefault="00AF2401">
      <w:pPr>
        <w:pStyle w:val="ConsPlusNonformat"/>
        <w:jc w:val="both"/>
      </w:pPr>
      <w:r>
        <w:t xml:space="preserve">                          законодательством порядке, заявителем либо</w:t>
      </w:r>
    </w:p>
    <w:p w:rsidR="00AF2401" w:rsidRDefault="00AF2401">
      <w:pPr>
        <w:pStyle w:val="ConsPlusNonformat"/>
        <w:jc w:val="both"/>
      </w:pPr>
      <w:r>
        <w:t xml:space="preserve">                                  его законным представителем)</w:t>
      </w:r>
    </w:p>
    <w:p w:rsidR="00AF2401" w:rsidRDefault="00AF2401">
      <w:pPr>
        <w:pStyle w:val="ConsPlusNonformat"/>
        <w:jc w:val="both"/>
      </w:pPr>
      <w:r>
        <w:t>через организации почтовой связи __________________________________________</w:t>
      </w:r>
    </w:p>
    <w:p w:rsidR="00AF2401" w:rsidRDefault="00AF2401">
      <w:pPr>
        <w:pStyle w:val="ConsPlusNonformat"/>
        <w:jc w:val="both"/>
      </w:pPr>
      <w:r>
        <w:t xml:space="preserve">                                 (указываются реквизиты почтового отделения</w:t>
      </w:r>
    </w:p>
    <w:p w:rsidR="00AF2401" w:rsidRDefault="00AF2401">
      <w:pPr>
        <w:pStyle w:val="ConsPlusNonformat"/>
        <w:jc w:val="both"/>
      </w:pPr>
      <w:r>
        <w:t xml:space="preserve">                                заявителя либо его законного представителя)</w:t>
      </w:r>
    </w:p>
    <w:p w:rsidR="00AF2401" w:rsidRDefault="00AF2401">
      <w:pPr>
        <w:pStyle w:val="ConsPlusNonformat"/>
        <w:jc w:val="both"/>
      </w:pPr>
      <w:r>
        <w:t xml:space="preserve">    </w:t>
      </w:r>
      <w:proofErr w:type="gramStart"/>
      <w:r>
        <w:t>С  положениями</w:t>
      </w:r>
      <w:proofErr w:type="gramEnd"/>
      <w:r>
        <w:t xml:space="preserve">  об  ответственности  за  достоверность  предоставленных</w:t>
      </w:r>
    </w:p>
    <w:p w:rsidR="00AF2401" w:rsidRDefault="00AF2401">
      <w:pPr>
        <w:pStyle w:val="ConsPlusNonformat"/>
        <w:jc w:val="both"/>
      </w:pPr>
      <w:proofErr w:type="gramStart"/>
      <w:r>
        <w:t xml:space="preserve">сведений,   </w:t>
      </w:r>
      <w:proofErr w:type="gramEnd"/>
      <w:r>
        <w:t>подлинность   документов,   в  которых  они  содержатся,  и  об</w:t>
      </w:r>
    </w:p>
    <w:p w:rsidR="00AF2401" w:rsidRDefault="00AF2401">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AF2401" w:rsidRDefault="00AF2401">
      <w:pPr>
        <w:pStyle w:val="ConsPlusNonformat"/>
        <w:jc w:val="both"/>
      </w:pPr>
      <w:r>
        <w:t>выплату мер социальной поддержки, ознакомлен(-а) __________________________</w:t>
      </w:r>
    </w:p>
    <w:p w:rsidR="00AF2401" w:rsidRDefault="00AF2401">
      <w:pPr>
        <w:pStyle w:val="ConsPlusNonformat"/>
        <w:jc w:val="both"/>
      </w:pPr>
      <w:r>
        <w:t xml:space="preserve">                                                     (подпись заявителя)</w:t>
      </w:r>
    </w:p>
    <w:p w:rsidR="00AF2401" w:rsidRDefault="00AF2401">
      <w:pPr>
        <w:pStyle w:val="ConsPlusNonformat"/>
        <w:jc w:val="both"/>
      </w:pPr>
      <w:r>
        <w:t xml:space="preserve">    Согласен(-</w:t>
      </w:r>
      <w:proofErr w:type="gramStart"/>
      <w:r>
        <w:t>на)  на</w:t>
      </w:r>
      <w:proofErr w:type="gramEnd"/>
      <w:r>
        <w:t xml:space="preserve">  получение  информации,  в том числе о предоставлении</w:t>
      </w:r>
    </w:p>
    <w:p w:rsidR="00AF2401" w:rsidRDefault="00AF2401">
      <w:pPr>
        <w:pStyle w:val="ConsPlusNonformat"/>
        <w:jc w:val="both"/>
      </w:pPr>
      <w:r>
        <w:t xml:space="preserve">(отказе   в   </w:t>
      </w:r>
      <w:proofErr w:type="gramStart"/>
      <w:r>
        <w:t xml:space="preserve">предоставлении)   </w:t>
      </w:r>
      <w:proofErr w:type="gramEnd"/>
      <w:r>
        <w:t>государственной   услуги,   приостановлении</w:t>
      </w:r>
    </w:p>
    <w:p w:rsidR="00AF2401" w:rsidRDefault="00AF2401">
      <w:pPr>
        <w:pStyle w:val="ConsPlusNonformat"/>
        <w:jc w:val="both"/>
      </w:pPr>
      <w:r>
        <w:t>(возобновлении) предоставления государственной услуги:</w:t>
      </w:r>
    </w:p>
    <w:p w:rsidR="00AF2401" w:rsidRDefault="00AF2401">
      <w:pPr>
        <w:pStyle w:val="ConsPlusNonformat"/>
        <w:jc w:val="both"/>
      </w:pPr>
      <w:r>
        <w:t>в письменной форме по почтовому адресу ____________________________________</w:t>
      </w:r>
    </w:p>
    <w:p w:rsidR="00AF2401" w:rsidRDefault="00AF2401">
      <w:pPr>
        <w:pStyle w:val="ConsPlusNonformat"/>
        <w:jc w:val="both"/>
      </w:pPr>
      <w:r>
        <w:t>смс-сообщением на телефон _________________________________________________</w:t>
      </w:r>
    </w:p>
    <w:p w:rsidR="00AF2401" w:rsidRDefault="00AF2401">
      <w:pPr>
        <w:pStyle w:val="ConsPlusNonformat"/>
        <w:jc w:val="both"/>
      </w:pPr>
      <w:r>
        <w:t xml:space="preserve">                                         (номер телефона)</w:t>
      </w:r>
    </w:p>
    <w:p w:rsidR="00AF2401" w:rsidRDefault="00AF2401">
      <w:pPr>
        <w:pStyle w:val="ConsPlusNonformat"/>
        <w:jc w:val="both"/>
      </w:pPr>
      <w:r>
        <w:t>в форме электронного документа по адресу электронной почты ________________</w:t>
      </w:r>
    </w:p>
    <w:p w:rsidR="00AF2401" w:rsidRDefault="00AF2401">
      <w:pPr>
        <w:pStyle w:val="ConsPlusNonformat"/>
        <w:jc w:val="both"/>
      </w:pPr>
      <w:proofErr w:type="gramStart"/>
      <w:r>
        <w:t>через  личный</w:t>
      </w:r>
      <w:proofErr w:type="gramEnd"/>
      <w:r>
        <w:t xml:space="preserve">  кабинет  в  государственной  информационной системе "Портал</w:t>
      </w:r>
    </w:p>
    <w:p w:rsidR="00AF2401" w:rsidRDefault="00AF2401">
      <w:pPr>
        <w:pStyle w:val="ConsPlusNonformat"/>
        <w:jc w:val="both"/>
      </w:pPr>
      <w:r>
        <w:t>государственных     и    муниципальных    услуг    Республики    Татарстан"</w:t>
      </w:r>
    </w:p>
    <w:p w:rsidR="00AF2401" w:rsidRDefault="00AF2401">
      <w:pPr>
        <w:pStyle w:val="ConsPlusNonformat"/>
        <w:jc w:val="both"/>
      </w:pPr>
      <w:r>
        <w:t>или Единый портал государственных и муниципальных услуг (функций)</w:t>
      </w:r>
    </w:p>
    <w:p w:rsidR="00AF2401" w:rsidRDefault="00AF2401">
      <w:pPr>
        <w:pStyle w:val="ConsPlusNonformat"/>
        <w:jc w:val="both"/>
      </w:pPr>
      <w:r>
        <w:t>(нужное подчеркнуть)</w:t>
      </w:r>
    </w:p>
    <w:p w:rsidR="00AF2401" w:rsidRDefault="00AF2401">
      <w:pPr>
        <w:pStyle w:val="ConsPlusNonformat"/>
        <w:jc w:val="both"/>
      </w:pPr>
      <w:r>
        <w:t>_______________________________________________</w:t>
      </w:r>
    </w:p>
    <w:p w:rsidR="00AF2401" w:rsidRDefault="00AF2401">
      <w:pPr>
        <w:pStyle w:val="ConsPlusNonformat"/>
        <w:jc w:val="both"/>
      </w:pPr>
      <w:r>
        <w:t xml:space="preserve">    указывается "да" или ставится прочерк"</w:t>
      </w:r>
    </w:p>
    <w:p w:rsidR="00AF2401" w:rsidRDefault="00AF2401">
      <w:pPr>
        <w:pStyle w:val="ConsPlusNonformat"/>
        <w:jc w:val="both"/>
      </w:pPr>
      <w:r>
        <w:t>Заявитель: __________________________________________ "__" ________ 20__ г.</w:t>
      </w:r>
    </w:p>
    <w:p w:rsidR="00AF2401" w:rsidRDefault="00AF2401">
      <w:pPr>
        <w:pStyle w:val="ConsPlusNonformat"/>
        <w:jc w:val="both"/>
      </w:pPr>
      <w:r>
        <w:t xml:space="preserve">           (Ф.И.О. (последнее - при наличии) </w:t>
      </w:r>
      <w:proofErr w:type="gramStart"/>
      <w:r>
        <w:t xml:space="preserve">заявителя)   </w:t>
      </w:r>
      <w:proofErr w:type="gramEnd"/>
      <w:r>
        <w:t xml:space="preserve">      (подпись)</w:t>
      </w:r>
    </w:p>
    <w:p w:rsidR="00AF2401" w:rsidRDefault="00AF2401">
      <w:pPr>
        <w:pStyle w:val="ConsPlusNonformat"/>
        <w:jc w:val="both"/>
      </w:pPr>
      <w:r>
        <w:t xml:space="preserve">    Согласен(-</w:t>
      </w:r>
      <w:proofErr w:type="gramStart"/>
      <w:r>
        <w:t>на)  на</w:t>
      </w:r>
      <w:proofErr w:type="gramEnd"/>
      <w:r>
        <w:t xml:space="preserve"> автоматическое назначение мер социальной поддержки на</w:t>
      </w:r>
    </w:p>
    <w:p w:rsidR="00AF2401" w:rsidRDefault="00AF2401">
      <w:pPr>
        <w:pStyle w:val="ConsPlusNonformat"/>
        <w:jc w:val="both"/>
      </w:pPr>
      <w:r>
        <w:t>новый срок</w:t>
      </w:r>
    </w:p>
    <w:p w:rsidR="00AF2401" w:rsidRDefault="00AF2401">
      <w:pPr>
        <w:pStyle w:val="ConsPlusNonformat"/>
        <w:jc w:val="both"/>
      </w:pPr>
      <w:r>
        <w:t>Заявитель: __________________________________________ "__" ________ 20__ г.</w:t>
      </w:r>
    </w:p>
    <w:p w:rsidR="00AF2401" w:rsidRDefault="00AF2401">
      <w:pPr>
        <w:pStyle w:val="ConsPlusNonformat"/>
        <w:jc w:val="both"/>
      </w:pPr>
      <w:r>
        <w:t xml:space="preserve">           (Ф.И.О. (последнее - при наличии) </w:t>
      </w:r>
      <w:proofErr w:type="gramStart"/>
      <w:r>
        <w:t xml:space="preserve">заявителя)   </w:t>
      </w:r>
      <w:proofErr w:type="gramEnd"/>
      <w:r>
        <w:t xml:space="preserve">      (подпись)</w:t>
      </w:r>
    </w:p>
    <w:p w:rsidR="00AF2401" w:rsidRDefault="00AF2401">
      <w:pPr>
        <w:pStyle w:val="ConsPlusNonformat"/>
        <w:jc w:val="both"/>
      </w:pPr>
      <w:r>
        <w:t>___________________________________________________________________________</w:t>
      </w:r>
    </w:p>
    <w:p w:rsidR="00AF2401" w:rsidRDefault="00AF2401">
      <w:pPr>
        <w:pStyle w:val="ConsPlusNonformat"/>
        <w:jc w:val="both"/>
      </w:pPr>
      <w:r>
        <w:t xml:space="preserve">                                Линия отрыва</w:t>
      </w:r>
    </w:p>
    <w:p w:rsidR="00AF2401" w:rsidRDefault="00AF2401">
      <w:pPr>
        <w:pStyle w:val="ConsPlusNonformat"/>
        <w:jc w:val="both"/>
      </w:pPr>
      <w:r>
        <w:t xml:space="preserve">                            Расписка-уведомление</w:t>
      </w:r>
    </w:p>
    <w:p w:rsidR="00AF2401" w:rsidRDefault="00AF2401">
      <w:pPr>
        <w:pStyle w:val="ConsPlusNonformat"/>
        <w:jc w:val="both"/>
      </w:pPr>
      <w:r>
        <w:t>Регистрационный N заявителя ___________________</w:t>
      </w:r>
    </w:p>
    <w:p w:rsidR="00AF2401" w:rsidRDefault="00AF2401">
      <w:pPr>
        <w:pStyle w:val="ConsPlusNonformat"/>
        <w:jc w:val="both"/>
      </w:pPr>
      <w:r>
        <w:t>Количество документов ____ ед. на ______ листах</w:t>
      </w:r>
    </w:p>
    <w:p w:rsidR="00AF2401" w:rsidRDefault="00AF2401">
      <w:pPr>
        <w:pStyle w:val="ConsPlusNonformat"/>
        <w:jc w:val="both"/>
      </w:pPr>
    </w:p>
    <w:p w:rsidR="00AF2401" w:rsidRDefault="00AF2401">
      <w:pPr>
        <w:pStyle w:val="ConsPlusNonformat"/>
        <w:jc w:val="both"/>
      </w:pPr>
      <w:r>
        <w:t>Документы принял _____________ ___________ _______________________ ________</w:t>
      </w:r>
    </w:p>
    <w:p w:rsidR="00AF2401" w:rsidRDefault="00AF2401" w:rsidP="00AF2401">
      <w:pPr>
        <w:pStyle w:val="ConsPlusNonformat"/>
        <w:jc w:val="both"/>
      </w:pPr>
      <w:r>
        <w:t xml:space="preserve">                  (</w:t>
      </w:r>
      <w:proofErr w:type="gramStart"/>
      <w:r>
        <w:t xml:space="preserve">должность)   </w:t>
      </w:r>
      <w:proofErr w:type="gramEnd"/>
      <w:r>
        <w:t>(подпись)   (расшифровка подписи)  (дата)</w:t>
      </w:r>
    </w:p>
    <w:p w:rsidR="00AF2401" w:rsidRDefault="00AF2401">
      <w:pPr>
        <w:pStyle w:val="ConsPlusNormal"/>
        <w:jc w:val="both"/>
      </w:pPr>
    </w:p>
    <w:p w:rsidR="00AF2401" w:rsidRDefault="00AF2401">
      <w:pPr>
        <w:pStyle w:val="ConsPlusNormal"/>
        <w:jc w:val="both"/>
      </w:pPr>
    </w:p>
    <w:p w:rsidR="00AF2401" w:rsidRDefault="00AF2401">
      <w:pPr>
        <w:pStyle w:val="ConsPlusNormal"/>
        <w:jc w:val="right"/>
        <w:outlineLvl w:val="1"/>
      </w:pPr>
      <w:r>
        <w:t>Приложение 2</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w:t>
      </w:r>
    </w:p>
    <w:p w:rsidR="00AF2401" w:rsidRDefault="00AF2401">
      <w:pPr>
        <w:pStyle w:val="ConsPlusNormal"/>
        <w:jc w:val="right"/>
      </w:pPr>
      <w:r>
        <w:t>денежной выплаты</w:t>
      </w:r>
    </w:p>
    <w:p w:rsidR="00AF2401" w:rsidRDefault="00AF2401">
      <w:pPr>
        <w:pStyle w:val="ConsPlusNormal"/>
        <w:jc w:val="both"/>
      </w:pPr>
    </w:p>
    <w:p w:rsidR="00AF2401" w:rsidRDefault="00AF2401">
      <w:pPr>
        <w:pStyle w:val="ConsPlusNormal"/>
        <w:jc w:val="center"/>
      </w:pPr>
      <w:bookmarkStart w:id="11" w:name="P715"/>
      <w:bookmarkEnd w:id="11"/>
      <w:r>
        <w:t>ЖУРНАЛ</w:t>
      </w:r>
    </w:p>
    <w:p w:rsidR="00AF2401" w:rsidRDefault="00AF2401" w:rsidP="00AF2401">
      <w:pPr>
        <w:pStyle w:val="ConsPlusNormal"/>
        <w:jc w:val="center"/>
      </w:pPr>
      <w:r>
        <w:t>регистрации обращений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5"/>
        <w:gridCol w:w="1434"/>
        <w:gridCol w:w="1434"/>
        <w:gridCol w:w="1556"/>
        <w:gridCol w:w="993"/>
        <w:gridCol w:w="1428"/>
        <w:gridCol w:w="1440"/>
        <w:gridCol w:w="1814"/>
      </w:tblGrid>
      <w:tr w:rsidR="00AF2401">
        <w:tc>
          <w:tcPr>
            <w:tcW w:w="575" w:type="dxa"/>
          </w:tcPr>
          <w:p w:rsidR="00AF2401" w:rsidRDefault="00AF2401">
            <w:pPr>
              <w:pStyle w:val="ConsPlusNormal"/>
              <w:jc w:val="center"/>
            </w:pPr>
            <w:r>
              <w:t>N п/п</w:t>
            </w:r>
          </w:p>
        </w:tc>
        <w:tc>
          <w:tcPr>
            <w:tcW w:w="1434" w:type="dxa"/>
          </w:tcPr>
          <w:p w:rsidR="00AF2401" w:rsidRDefault="00AF2401">
            <w:pPr>
              <w:pStyle w:val="ConsPlusNormal"/>
              <w:jc w:val="center"/>
            </w:pPr>
            <w:r>
              <w:t>Дата обращения</w:t>
            </w:r>
          </w:p>
        </w:tc>
        <w:tc>
          <w:tcPr>
            <w:tcW w:w="1434" w:type="dxa"/>
          </w:tcPr>
          <w:p w:rsidR="00AF2401" w:rsidRDefault="00AF2401">
            <w:pPr>
              <w:pStyle w:val="ConsPlusNormal"/>
              <w:jc w:val="center"/>
            </w:pPr>
            <w:r>
              <w:t>Номер обращения</w:t>
            </w:r>
          </w:p>
        </w:tc>
        <w:tc>
          <w:tcPr>
            <w:tcW w:w="1556" w:type="dxa"/>
          </w:tcPr>
          <w:p w:rsidR="00AF2401" w:rsidRDefault="00AF2401">
            <w:pPr>
              <w:pStyle w:val="ConsPlusNormal"/>
              <w:jc w:val="center"/>
            </w:pPr>
            <w:r>
              <w:t>ФИО гражданина</w:t>
            </w:r>
          </w:p>
        </w:tc>
        <w:tc>
          <w:tcPr>
            <w:tcW w:w="993" w:type="dxa"/>
          </w:tcPr>
          <w:p w:rsidR="00AF2401" w:rsidRDefault="00AF2401">
            <w:pPr>
              <w:pStyle w:val="ConsPlusNormal"/>
              <w:jc w:val="center"/>
            </w:pPr>
            <w:r>
              <w:t>Адрес</w:t>
            </w:r>
          </w:p>
        </w:tc>
        <w:tc>
          <w:tcPr>
            <w:tcW w:w="1428" w:type="dxa"/>
          </w:tcPr>
          <w:p w:rsidR="00AF2401" w:rsidRDefault="00AF2401">
            <w:pPr>
              <w:pStyle w:val="ConsPlusNormal"/>
              <w:jc w:val="center"/>
            </w:pPr>
            <w:r>
              <w:t>Причины обращения</w:t>
            </w:r>
          </w:p>
        </w:tc>
        <w:tc>
          <w:tcPr>
            <w:tcW w:w="1440" w:type="dxa"/>
          </w:tcPr>
          <w:p w:rsidR="00AF2401" w:rsidRDefault="00AF2401">
            <w:pPr>
              <w:pStyle w:val="ConsPlusNormal"/>
              <w:jc w:val="center"/>
            </w:pPr>
            <w:r>
              <w:t>Результаты обращения</w:t>
            </w:r>
          </w:p>
        </w:tc>
        <w:tc>
          <w:tcPr>
            <w:tcW w:w="1814" w:type="dxa"/>
          </w:tcPr>
          <w:p w:rsidR="00AF2401" w:rsidRDefault="00AF2401">
            <w:pPr>
              <w:pStyle w:val="ConsPlusNormal"/>
              <w:jc w:val="center"/>
            </w:pPr>
            <w:r>
              <w:t>Результаты обращения без указания причин</w:t>
            </w:r>
          </w:p>
        </w:tc>
      </w:tr>
      <w:tr w:rsidR="00AF2401">
        <w:tc>
          <w:tcPr>
            <w:tcW w:w="575" w:type="dxa"/>
          </w:tcPr>
          <w:p w:rsidR="00AF2401" w:rsidRDefault="00AF2401">
            <w:pPr>
              <w:pStyle w:val="ConsPlusNormal"/>
            </w:pPr>
          </w:p>
        </w:tc>
        <w:tc>
          <w:tcPr>
            <w:tcW w:w="1434" w:type="dxa"/>
          </w:tcPr>
          <w:p w:rsidR="00AF2401" w:rsidRDefault="00AF2401">
            <w:pPr>
              <w:pStyle w:val="ConsPlusNormal"/>
            </w:pPr>
          </w:p>
        </w:tc>
        <w:tc>
          <w:tcPr>
            <w:tcW w:w="1434" w:type="dxa"/>
          </w:tcPr>
          <w:p w:rsidR="00AF2401" w:rsidRDefault="00AF2401">
            <w:pPr>
              <w:pStyle w:val="ConsPlusNormal"/>
            </w:pPr>
          </w:p>
        </w:tc>
        <w:tc>
          <w:tcPr>
            <w:tcW w:w="1556" w:type="dxa"/>
          </w:tcPr>
          <w:p w:rsidR="00AF2401" w:rsidRDefault="00AF2401">
            <w:pPr>
              <w:pStyle w:val="ConsPlusNormal"/>
            </w:pPr>
          </w:p>
        </w:tc>
        <w:tc>
          <w:tcPr>
            <w:tcW w:w="993" w:type="dxa"/>
          </w:tcPr>
          <w:p w:rsidR="00AF2401" w:rsidRDefault="00AF2401">
            <w:pPr>
              <w:pStyle w:val="ConsPlusNormal"/>
            </w:pPr>
          </w:p>
        </w:tc>
        <w:tc>
          <w:tcPr>
            <w:tcW w:w="1428" w:type="dxa"/>
          </w:tcPr>
          <w:p w:rsidR="00AF2401" w:rsidRDefault="00AF2401">
            <w:pPr>
              <w:pStyle w:val="ConsPlusNormal"/>
            </w:pPr>
          </w:p>
        </w:tc>
        <w:tc>
          <w:tcPr>
            <w:tcW w:w="1440" w:type="dxa"/>
          </w:tcPr>
          <w:p w:rsidR="00AF2401" w:rsidRDefault="00AF2401">
            <w:pPr>
              <w:pStyle w:val="ConsPlusNormal"/>
            </w:pPr>
          </w:p>
        </w:tc>
        <w:tc>
          <w:tcPr>
            <w:tcW w:w="1814" w:type="dxa"/>
          </w:tcPr>
          <w:p w:rsidR="00AF2401" w:rsidRDefault="00AF2401">
            <w:pPr>
              <w:pStyle w:val="ConsPlusNormal"/>
            </w:pPr>
          </w:p>
        </w:tc>
      </w:tr>
    </w:tbl>
    <w:p w:rsidR="00AF2401" w:rsidRDefault="00AF2401">
      <w:pPr>
        <w:pStyle w:val="ConsPlusNormal"/>
        <w:sectPr w:rsidR="00AF2401" w:rsidSect="00AF2401">
          <w:type w:val="continuous"/>
          <w:pgSz w:w="11905" w:h="16838"/>
          <w:pgMar w:top="1134" w:right="1701" w:bottom="1134" w:left="850" w:header="0" w:footer="0" w:gutter="0"/>
          <w:cols w:space="720"/>
          <w:titlePg/>
          <w:docGrid w:linePitch="299"/>
        </w:sectPr>
      </w:pPr>
    </w:p>
    <w:p w:rsidR="00AF2401" w:rsidRDefault="00AF2401">
      <w:pPr>
        <w:pStyle w:val="ConsPlusNormal"/>
        <w:jc w:val="both"/>
      </w:pPr>
    </w:p>
    <w:p w:rsidR="00AF2401" w:rsidRDefault="00AF2401">
      <w:pPr>
        <w:pStyle w:val="ConsPlusNormal"/>
        <w:jc w:val="right"/>
        <w:outlineLvl w:val="1"/>
      </w:pPr>
      <w:r>
        <w:t>Приложение 3</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w:t>
      </w:r>
    </w:p>
    <w:p w:rsidR="00AF2401" w:rsidRDefault="00AF2401">
      <w:pPr>
        <w:pStyle w:val="ConsPlusNormal"/>
        <w:jc w:val="right"/>
      </w:pPr>
      <w:r>
        <w:t>денежной выплаты</w:t>
      </w:r>
    </w:p>
    <w:p w:rsidR="00AF2401" w:rsidRDefault="00AF2401">
      <w:pPr>
        <w:pStyle w:val="ConsPlusNormal"/>
        <w:spacing w:after="1"/>
      </w:pPr>
    </w:p>
    <w:p w:rsidR="00AF2401" w:rsidRDefault="00AF2401">
      <w:pPr>
        <w:pStyle w:val="ConsPlusNormal"/>
        <w:jc w:val="both"/>
      </w:pPr>
    </w:p>
    <w:p w:rsidR="00AF2401" w:rsidRDefault="00AF2401">
      <w:pPr>
        <w:pStyle w:val="ConsPlusNonformat"/>
        <w:jc w:val="both"/>
      </w:pPr>
      <w:r>
        <w:t xml:space="preserve">                                    В отделение N ____ ГКУ "Республиканский</w:t>
      </w:r>
    </w:p>
    <w:p w:rsidR="00AF2401" w:rsidRDefault="00AF2401">
      <w:pPr>
        <w:pStyle w:val="ConsPlusNonformat"/>
        <w:jc w:val="both"/>
      </w:pPr>
      <w:r>
        <w:t xml:space="preserve">                                                  центр материальной помощи</w:t>
      </w:r>
    </w:p>
    <w:p w:rsidR="00AF2401" w:rsidRDefault="00AF2401">
      <w:pPr>
        <w:pStyle w:val="ConsPlusNonformat"/>
        <w:jc w:val="both"/>
      </w:pPr>
      <w:r>
        <w:t xml:space="preserve">                                                (компенсационных выплат)" в</w:t>
      </w:r>
    </w:p>
    <w:p w:rsidR="00AF2401" w:rsidRDefault="00AF2401">
      <w:pPr>
        <w:pStyle w:val="ConsPlusNonformat"/>
        <w:jc w:val="both"/>
      </w:pPr>
      <w:r>
        <w:t xml:space="preserve">                                    _______________________________________</w:t>
      </w:r>
    </w:p>
    <w:p w:rsidR="00AF2401" w:rsidRDefault="00AF2401">
      <w:pPr>
        <w:pStyle w:val="ConsPlusNonformat"/>
        <w:jc w:val="both"/>
      </w:pPr>
      <w:r>
        <w:t xml:space="preserve">                                    муниципальном районе (городском округе)</w:t>
      </w:r>
    </w:p>
    <w:p w:rsidR="00AF2401" w:rsidRDefault="00AF2401">
      <w:pPr>
        <w:pStyle w:val="ConsPlusNonformat"/>
        <w:jc w:val="both"/>
      </w:pPr>
    </w:p>
    <w:p w:rsidR="00AF2401" w:rsidRDefault="00AF2401">
      <w:pPr>
        <w:pStyle w:val="ConsPlusNonformat"/>
        <w:jc w:val="both"/>
      </w:pPr>
      <w:bookmarkStart w:id="12" w:name="P753"/>
      <w:bookmarkEnd w:id="12"/>
      <w:r>
        <w:t xml:space="preserve">                                  Решение</w:t>
      </w:r>
    </w:p>
    <w:p w:rsidR="00AF2401" w:rsidRDefault="00AF2401">
      <w:pPr>
        <w:pStyle w:val="ConsPlusNonformat"/>
        <w:jc w:val="both"/>
      </w:pPr>
      <w:r>
        <w:t xml:space="preserve">                 о назначении ежемесячной денежной выплаты</w:t>
      </w:r>
    </w:p>
    <w:p w:rsidR="00AF2401" w:rsidRDefault="00AF2401">
      <w:pPr>
        <w:pStyle w:val="ConsPlusNonformat"/>
        <w:jc w:val="both"/>
      </w:pPr>
    </w:p>
    <w:p w:rsidR="00AF2401" w:rsidRDefault="00AF2401">
      <w:pPr>
        <w:pStyle w:val="ConsPlusNonformat"/>
        <w:jc w:val="both"/>
      </w:pPr>
      <w:r>
        <w:t xml:space="preserve">    N ____________                                от "___" ________________</w:t>
      </w:r>
    </w:p>
    <w:p w:rsidR="00AF2401" w:rsidRDefault="00AF2401">
      <w:pPr>
        <w:pStyle w:val="ConsPlusNonformat"/>
        <w:jc w:val="both"/>
      </w:pPr>
    </w:p>
    <w:p w:rsidR="00AF2401" w:rsidRDefault="00AF2401">
      <w:pPr>
        <w:pStyle w:val="ConsPlusNonformat"/>
        <w:jc w:val="both"/>
      </w:pPr>
      <w:r>
        <w:t>Ф.И.О. (последнее - при наличии) заявителя ________________________________</w:t>
      </w:r>
    </w:p>
    <w:p w:rsidR="00AF2401" w:rsidRDefault="00AF2401">
      <w:pPr>
        <w:pStyle w:val="ConsPlusNonformat"/>
        <w:jc w:val="both"/>
      </w:pPr>
      <w:r>
        <w:t>Адрес заявителя ___________________________________________________________</w:t>
      </w:r>
    </w:p>
    <w:p w:rsidR="00AF2401" w:rsidRDefault="00AF2401">
      <w:pPr>
        <w:pStyle w:val="ConsPlusNonformat"/>
        <w:jc w:val="both"/>
      </w:pPr>
    </w:p>
    <w:p w:rsidR="00AF2401" w:rsidRDefault="00AF2401">
      <w:pPr>
        <w:pStyle w:val="ConsPlusNonformat"/>
        <w:jc w:val="both"/>
      </w:pPr>
      <w:r>
        <w:t xml:space="preserve">    Назначить (предоставить):</w:t>
      </w:r>
    </w:p>
    <w:p w:rsidR="00AF2401" w:rsidRDefault="00AF24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92"/>
        <w:gridCol w:w="1077"/>
        <w:gridCol w:w="1304"/>
        <w:gridCol w:w="1531"/>
      </w:tblGrid>
      <w:tr w:rsidR="00AF2401">
        <w:tc>
          <w:tcPr>
            <w:tcW w:w="510" w:type="dxa"/>
          </w:tcPr>
          <w:p w:rsidR="00AF2401" w:rsidRDefault="00AF2401">
            <w:pPr>
              <w:pStyle w:val="ConsPlusNormal"/>
              <w:jc w:val="center"/>
            </w:pPr>
            <w:r>
              <w:t>N п/п</w:t>
            </w:r>
          </w:p>
        </w:tc>
        <w:tc>
          <w:tcPr>
            <w:tcW w:w="4592" w:type="dxa"/>
          </w:tcPr>
          <w:p w:rsidR="00AF2401" w:rsidRDefault="00AF2401">
            <w:pPr>
              <w:pStyle w:val="ConsPlusNormal"/>
              <w:jc w:val="center"/>
            </w:pPr>
            <w:r>
              <w:t>Меры социальной поддержки</w:t>
            </w:r>
          </w:p>
        </w:tc>
        <w:tc>
          <w:tcPr>
            <w:tcW w:w="1077" w:type="dxa"/>
          </w:tcPr>
          <w:p w:rsidR="00AF2401" w:rsidRDefault="00AF2401">
            <w:pPr>
              <w:pStyle w:val="ConsPlusNormal"/>
              <w:jc w:val="center"/>
            </w:pPr>
            <w:r>
              <w:t>Размер выплаты</w:t>
            </w:r>
          </w:p>
        </w:tc>
        <w:tc>
          <w:tcPr>
            <w:tcW w:w="1304" w:type="dxa"/>
          </w:tcPr>
          <w:p w:rsidR="00AF2401" w:rsidRDefault="00AF2401">
            <w:pPr>
              <w:pStyle w:val="ConsPlusNormal"/>
              <w:jc w:val="center"/>
            </w:pPr>
            <w:r>
              <w:t>Дата назначения</w:t>
            </w:r>
          </w:p>
        </w:tc>
        <w:tc>
          <w:tcPr>
            <w:tcW w:w="1531" w:type="dxa"/>
          </w:tcPr>
          <w:p w:rsidR="00AF2401" w:rsidRDefault="00AF2401">
            <w:pPr>
              <w:pStyle w:val="ConsPlusNormal"/>
              <w:jc w:val="center"/>
            </w:pPr>
            <w:r>
              <w:t>Срок выплаты с ___ по ___</w:t>
            </w:r>
          </w:p>
        </w:tc>
      </w:tr>
      <w:tr w:rsidR="00AF2401">
        <w:tc>
          <w:tcPr>
            <w:tcW w:w="510" w:type="dxa"/>
          </w:tcPr>
          <w:p w:rsidR="00AF2401" w:rsidRDefault="00AF2401">
            <w:pPr>
              <w:pStyle w:val="ConsPlusNormal"/>
            </w:pPr>
          </w:p>
        </w:tc>
        <w:tc>
          <w:tcPr>
            <w:tcW w:w="4592" w:type="dxa"/>
          </w:tcPr>
          <w:p w:rsidR="00AF2401" w:rsidRDefault="00AF2401">
            <w:pPr>
              <w:pStyle w:val="ConsPlusNormal"/>
              <w:jc w:val="both"/>
            </w:pPr>
            <w:r>
              <w:t xml:space="preserve">Ежемесячную денежную выплату в соответствии _______ </w:t>
            </w:r>
            <w:hyperlink w:anchor="P800">
              <w:r>
                <w:rPr>
                  <w:color w:val="0000FF"/>
                </w:rPr>
                <w:t>&lt;1&gt;</w:t>
              </w:r>
            </w:hyperlink>
            <w:r>
              <w:t xml:space="preserve"> </w:t>
            </w:r>
            <w:hyperlink r:id="rId92">
              <w:r>
                <w:rPr>
                  <w:color w:val="0000FF"/>
                </w:rPr>
                <w:t>Закона</w:t>
              </w:r>
            </w:hyperlink>
            <w:r>
              <w:t xml:space="preserve"> Республики Татарстан от 8 декабря 2004 года N 63-ЗРТ "Об адресной социальной поддержке населения в Республике Татарстан"</w:t>
            </w:r>
          </w:p>
        </w:tc>
        <w:tc>
          <w:tcPr>
            <w:tcW w:w="1077" w:type="dxa"/>
          </w:tcPr>
          <w:p w:rsidR="00AF2401" w:rsidRDefault="00AF2401">
            <w:pPr>
              <w:pStyle w:val="ConsPlusNormal"/>
            </w:pPr>
          </w:p>
        </w:tc>
        <w:tc>
          <w:tcPr>
            <w:tcW w:w="1304" w:type="dxa"/>
          </w:tcPr>
          <w:p w:rsidR="00AF2401" w:rsidRDefault="00AF2401">
            <w:pPr>
              <w:pStyle w:val="ConsPlusNormal"/>
            </w:pPr>
          </w:p>
        </w:tc>
        <w:tc>
          <w:tcPr>
            <w:tcW w:w="1531" w:type="dxa"/>
          </w:tcPr>
          <w:p w:rsidR="00AF2401" w:rsidRDefault="00AF2401">
            <w:pPr>
              <w:pStyle w:val="ConsPlusNormal"/>
            </w:pPr>
          </w:p>
        </w:tc>
      </w:tr>
    </w:tbl>
    <w:p w:rsidR="00AF2401" w:rsidRDefault="00AF2401">
      <w:pPr>
        <w:pStyle w:val="ConsPlusNormal"/>
        <w:jc w:val="both"/>
      </w:pPr>
    </w:p>
    <w:p w:rsidR="00AF2401" w:rsidRDefault="00AF2401">
      <w:pPr>
        <w:pStyle w:val="ConsPlusNonformat"/>
        <w:jc w:val="both"/>
      </w:pPr>
      <w:r>
        <w:t>Способ выплаты ____________________________________________________________</w:t>
      </w:r>
    </w:p>
    <w:p w:rsidR="00AF2401" w:rsidRDefault="00AF2401">
      <w:pPr>
        <w:pStyle w:val="ConsPlusNonformat"/>
        <w:jc w:val="both"/>
      </w:pPr>
    </w:p>
    <w:p w:rsidR="00AF2401" w:rsidRDefault="00AF2401">
      <w:pPr>
        <w:pStyle w:val="ConsPlusNonformat"/>
        <w:jc w:val="both"/>
      </w:pPr>
      <w:r>
        <w:t>Заведующий(-</w:t>
      </w:r>
      <w:proofErr w:type="spellStart"/>
      <w:r>
        <w:t>ая</w:t>
      </w:r>
      <w:proofErr w:type="spellEnd"/>
      <w:r>
        <w:t>) отделением N ______ ГКУ "Республиканский центр материальной</w:t>
      </w:r>
    </w:p>
    <w:p w:rsidR="00AF2401" w:rsidRDefault="00AF2401">
      <w:pPr>
        <w:pStyle w:val="ConsPlusNonformat"/>
        <w:jc w:val="both"/>
      </w:pPr>
      <w:r>
        <w:t>помощи (компенсационных выплат)" в __________________________ муниципальном</w:t>
      </w:r>
    </w:p>
    <w:p w:rsidR="00AF2401" w:rsidRDefault="00AF2401">
      <w:pPr>
        <w:pStyle w:val="ConsPlusNonformat"/>
        <w:jc w:val="both"/>
      </w:pPr>
      <w:r>
        <w:t>районе (городском округе)</w:t>
      </w:r>
    </w:p>
    <w:p w:rsidR="00AF2401" w:rsidRDefault="00AF2401">
      <w:pPr>
        <w:pStyle w:val="ConsPlusNonformat"/>
        <w:jc w:val="both"/>
      </w:pPr>
      <w:r>
        <w:t>___________________   __________________</w:t>
      </w:r>
    </w:p>
    <w:p w:rsidR="00AF2401" w:rsidRDefault="00AF2401">
      <w:pPr>
        <w:pStyle w:val="ConsPlusNonformat"/>
        <w:jc w:val="both"/>
      </w:pPr>
      <w:r>
        <w:t xml:space="preserve">     (Ф.И.О.)             (подпись)</w:t>
      </w:r>
    </w:p>
    <w:p w:rsidR="00AF2401" w:rsidRDefault="00AF2401">
      <w:pPr>
        <w:pStyle w:val="ConsPlusNonformat"/>
        <w:jc w:val="both"/>
      </w:pPr>
      <w:r>
        <w:t>М.П.</w:t>
      </w:r>
    </w:p>
    <w:p w:rsidR="00AF2401" w:rsidRDefault="00AF2401">
      <w:pPr>
        <w:pStyle w:val="ConsPlusNonformat"/>
        <w:jc w:val="both"/>
      </w:pPr>
    </w:p>
    <w:p w:rsidR="00AF2401" w:rsidRDefault="00AF2401">
      <w:pPr>
        <w:pStyle w:val="ConsPlusNonformat"/>
        <w:jc w:val="both"/>
      </w:pPr>
      <w:r>
        <w:t>Специалист N _______________ ГКУ "Республиканский центр материальной помощи</w:t>
      </w:r>
    </w:p>
    <w:p w:rsidR="00AF2401" w:rsidRDefault="00AF2401">
      <w:pPr>
        <w:pStyle w:val="ConsPlusNonformat"/>
        <w:jc w:val="both"/>
      </w:pPr>
      <w:r>
        <w:t>(компенсационных выплат)" в муниципальном районе (городском округе)</w:t>
      </w:r>
    </w:p>
    <w:p w:rsidR="00AF2401" w:rsidRDefault="00AF2401">
      <w:pPr>
        <w:pStyle w:val="ConsPlusNonformat"/>
        <w:jc w:val="both"/>
      </w:pPr>
      <w:r>
        <w:t>___________________   __________________</w:t>
      </w:r>
    </w:p>
    <w:p w:rsidR="00AF2401" w:rsidRDefault="00AF2401">
      <w:pPr>
        <w:pStyle w:val="ConsPlusNonformat"/>
        <w:jc w:val="both"/>
      </w:pPr>
      <w:r>
        <w:t xml:space="preserve">     (Ф.И.О.)             (подпись)</w:t>
      </w:r>
    </w:p>
    <w:p w:rsidR="00AF2401" w:rsidRDefault="00AF2401">
      <w:pPr>
        <w:pStyle w:val="ConsPlusNonformat"/>
        <w:jc w:val="both"/>
      </w:pPr>
      <w:r>
        <w:t xml:space="preserve">Способ уведомления заявителя (нужное подчеркнуть) </w:t>
      </w:r>
      <w:hyperlink w:anchor="P801">
        <w:r>
          <w:rPr>
            <w:color w:val="0000FF"/>
          </w:rPr>
          <w:t>&lt;2&gt;</w:t>
        </w:r>
      </w:hyperlink>
      <w:r>
        <w:t>:</w:t>
      </w:r>
    </w:p>
    <w:p w:rsidR="00AF2401" w:rsidRDefault="00AF2401">
      <w:pPr>
        <w:pStyle w:val="ConsPlusNonformat"/>
        <w:jc w:val="both"/>
      </w:pPr>
      <w:r>
        <w:t>письменно _________________________________________________________________</w:t>
      </w:r>
    </w:p>
    <w:p w:rsidR="00AF2401" w:rsidRDefault="00AF2401">
      <w:pPr>
        <w:pStyle w:val="ConsPlusNonformat"/>
        <w:jc w:val="both"/>
      </w:pPr>
      <w:r>
        <w:lastRenderedPageBreak/>
        <w:t xml:space="preserve">                             (почтовый адрес)</w:t>
      </w:r>
    </w:p>
    <w:p w:rsidR="00AF2401" w:rsidRDefault="00AF2401">
      <w:pPr>
        <w:pStyle w:val="ConsPlusNonformat"/>
        <w:jc w:val="both"/>
      </w:pPr>
      <w:r>
        <w:t>смс-сообщением на телефон _________________________________________________</w:t>
      </w:r>
    </w:p>
    <w:p w:rsidR="00AF2401" w:rsidRDefault="00AF2401">
      <w:pPr>
        <w:pStyle w:val="ConsPlusNonformat"/>
        <w:jc w:val="both"/>
      </w:pPr>
      <w:r>
        <w:t xml:space="preserve">                                         (номер телефона)</w:t>
      </w:r>
    </w:p>
    <w:p w:rsidR="00AF2401" w:rsidRDefault="00AF2401">
      <w:pPr>
        <w:pStyle w:val="ConsPlusNonformat"/>
        <w:jc w:val="both"/>
      </w:pPr>
      <w:r>
        <w:t>в форме электронного документа по адресу электронной почты ________________</w:t>
      </w:r>
    </w:p>
    <w:p w:rsidR="00AF2401" w:rsidRDefault="00AF2401">
      <w:pPr>
        <w:pStyle w:val="ConsPlusNonformat"/>
        <w:jc w:val="both"/>
      </w:pPr>
      <w:r>
        <w:t xml:space="preserve">                                                  (адрес электронной почты)</w:t>
      </w:r>
    </w:p>
    <w:p w:rsidR="00AF2401" w:rsidRDefault="00AF2401">
      <w:pPr>
        <w:pStyle w:val="ConsPlusNonformat"/>
        <w:jc w:val="both"/>
      </w:pPr>
      <w:proofErr w:type="gramStart"/>
      <w:r>
        <w:t>через  личный</w:t>
      </w:r>
      <w:proofErr w:type="gramEnd"/>
      <w:r>
        <w:t xml:space="preserve">  кабинет  в государственной информационной системе Республики</w:t>
      </w:r>
    </w:p>
    <w:p w:rsidR="00AF2401" w:rsidRDefault="00AF2401">
      <w:pPr>
        <w:pStyle w:val="ConsPlusNonformat"/>
        <w:jc w:val="both"/>
      </w:pPr>
      <w:proofErr w:type="gramStart"/>
      <w:r>
        <w:t>Татарстан  "</w:t>
      </w:r>
      <w:proofErr w:type="gramEnd"/>
      <w:r>
        <w:t>Портал  государственных  и муниципальных услуг Республики через</w:t>
      </w:r>
    </w:p>
    <w:p w:rsidR="00AF2401" w:rsidRDefault="00AF2401">
      <w:pPr>
        <w:pStyle w:val="ConsPlusNonformat"/>
        <w:jc w:val="both"/>
      </w:pPr>
      <w:proofErr w:type="gramStart"/>
      <w:r>
        <w:t>личный  кабинет</w:t>
      </w:r>
      <w:proofErr w:type="gramEnd"/>
      <w:r>
        <w:t xml:space="preserve">  на  Едином  портале  государственных и муниципальных услуг</w:t>
      </w:r>
    </w:p>
    <w:p w:rsidR="00AF2401" w:rsidRDefault="00AF2401">
      <w:pPr>
        <w:pStyle w:val="ConsPlusNonformat"/>
        <w:jc w:val="both"/>
      </w:pPr>
      <w:r>
        <w:t>(функций)</w:t>
      </w:r>
    </w:p>
    <w:p w:rsidR="00AF2401" w:rsidRDefault="00AF2401">
      <w:pPr>
        <w:pStyle w:val="ConsPlusNormal"/>
        <w:jc w:val="both"/>
      </w:pPr>
    </w:p>
    <w:p w:rsidR="00AF2401" w:rsidRDefault="00AF2401">
      <w:pPr>
        <w:pStyle w:val="ConsPlusNormal"/>
        <w:ind w:firstLine="540"/>
        <w:jc w:val="both"/>
      </w:pPr>
      <w:r>
        <w:t>--------------------------------</w:t>
      </w:r>
    </w:p>
    <w:p w:rsidR="00AF2401" w:rsidRDefault="00AF2401">
      <w:pPr>
        <w:pStyle w:val="ConsPlusNormal"/>
        <w:spacing w:before="220"/>
        <w:ind w:firstLine="540"/>
        <w:jc w:val="both"/>
      </w:pPr>
      <w:bookmarkStart w:id="13" w:name="P800"/>
      <w:bookmarkEnd w:id="13"/>
      <w:r>
        <w:t xml:space="preserve">&lt;1&gt; Указывается соответствующая статья или соответствующий пункт и статья </w:t>
      </w:r>
      <w:hyperlink r:id="rId93">
        <w:r>
          <w:rPr>
            <w:color w:val="0000FF"/>
          </w:rPr>
          <w:t>Закона</w:t>
        </w:r>
      </w:hyperlink>
      <w:r>
        <w:t xml:space="preserve"> Республики Татарстан от 08.12.2004 N 63-ЗРТ "Об адресной социальной поддержке населения в Республике Татарстан".</w:t>
      </w:r>
    </w:p>
    <w:p w:rsidR="00AF2401" w:rsidRDefault="00AF2401">
      <w:pPr>
        <w:pStyle w:val="ConsPlusNormal"/>
        <w:spacing w:before="220"/>
        <w:ind w:firstLine="540"/>
        <w:jc w:val="both"/>
      </w:pPr>
      <w:bookmarkStart w:id="14" w:name="P801"/>
      <w:bookmarkEnd w:id="14"/>
      <w:r>
        <w:t>&lt;2&gt; При оформлении проекта решения о назначении (отказе в назначении) ЕДВ в электронной форме данная позиция не заполняется.</w:t>
      </w: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nformat"/>
        <w:jc w:val="both"/>
      </w:pPr>
      <w:r>
        <w:t xml:space="preserve">                                    Отделение N ______ ГКУ "Республиканский</w:t>
      </w:r>
    </w:p>
    <w:p w:rsidR="00AF2401" w:rsidRDefault="00AF2401">
      <w:pPr>
        <w:pStyle w:val="ConsPlusNonformat"/>
        <w:jc w:val="both"/>
      </w:pPr>
      <w:r>
        <w:t xml:space="preserve">                                                  центр материальной помощи</w:t>
      </w:r>
    </w:p>
    <w:p w:rsidR="00AF2401" w:rsidRDefault="00AF2401">
      <w:pPr>
        <w:pStyle w:val="ConsPlusNonformat"/>
        <w:jc w:val="both"/>
      </w:pPr>
      <w:r>
        <w:t xml:space="preserve">                                                (компенсационных выплат)" в</w:t>
      </w:r>
    </w:p>
    <w:p w:rsidR="00AF2401" w:rsidRDefault="00AF2401">
      <w:pPr>
        <w:pStyle w:val="ConsPlusNonformat"/>
        <w:jc w:val="both"/>
      </w:pPr>
      <w:r>
        <w:t xml:space="preserve">                                    _______________________________________</w:t>
      </w:r>
    </w:p>
    <w:p w:rsidR="00AF2401" w:rsidRDefault="00AF2401">
      <w:pPr>
        <w:pStyle w:val="ConsPlusNonformat"/>
        <w:jc w:val="both"/>
      </w:pPr>
      <w:r>
        <w:t xml:space="preserve">                                    муниципальном районе (городском округе)</w:t>
      </w:r>
    </w:p>
    <w:p w:rsidR="00AF2401" w:rsidRDefault="00AF2401">
      <w:pPr>
        <w:pStyle w:val="ConsPlusNonformat"/>
        <w:jc w:val="both"/>
      </w:pPr>
    </w:p>
    <w:p w:rsidR="00AF2401" w:rsidRDefault="00AF2401">
      <w:pPr>
        <w:pStyle w:val="ConsPlusNonformat"/>
        <w:jc w:val="both"/>
      </w:pPr>
      <w:r>
        <w:t xml:space="preserve">                                  Решение</w:t>
      </w:r>
    </w:p>
    <w:p w:rsidR="00AF2401" w:rsidRDefault="00AF2401">
      <w:pPr>
        <w:pStyle w:val="ConsPlusNonformat"/>
        <w:jc w:val="both"/>
      </w:pPr>
      <w:r>
        <w:t xml:space="preserve">            об отказе в назначении ежемесячной денежной выплаты</w:t>
      </w:r>
    </w:p>
    <w:p w:rsidR="00AF2401" w:rsidRDefault="00AF2401">
      <w:pPr>
        <w:pStyle w:val="ConsPlusNonformat"/>
        <w:jc w:val="both"/>
      </w:pPr>
    </w:p>
    <w:p w:rsidR="00AF2401" w:rsidRDefault="00AF2401">
      <w:pPr>
        <w:pStyle w:val="ConsPlusNonformat"/>
        <w:jc w:val="both"/>
      </w:pPr>
      <w:r>
        <w:t xml:space="preserve">    N _____________                           от "___" ____________________</w:t>
      </w:r>
    </w:p>
    <w:p w:rsidR="00AF2401" w:rsidRDefault="00AF2401">
      <w:pPr>
        <w:pStyle w:val="ConsPlusNonformat"/>
        <w:jc w:val="both"/>
      </w:pPr>
    </w:p>
    <w:p w:rsidR="00AF2401" w:rsidRDefault="00AF2401">
      <w:pPr>
        <w:pStyle w:val="ConsPlusNonformat"/>
        <w:jc w:val="both"/>
      </w:pPr>
      <w:r>
        <w:t>Ф.И.О. (последнее - при наличии) заявителя ________________________________</w:t>
      </w:r>
    </w:p>
    <w:p w:rsidR="00AF2401" w:rsidRDefault="00AF2401">
      <w:pPr>
        <w:pStyle w:val="ConsPlusNonformat"/>
        <w:jc w:val="both"/>
      </w:pPr>
      <w:r>
        <w:t>Адрес заявителя ___________________________________________________________</w:t>
      </w:r>
    </w:p>
    <w:p w:rsidR="00AF2401" w:rsidRDefault="00AF2401">
      <w:pPr>
        <w:pStyle w:val="ConsPlusNonformat"/>
        <w:jc w:val="both"/>
      </w:pPr>
    </w:p>
    <w:p w:rsidR="00AF2401" w:rsidRDefault="00AF2401">
      <w:pPr>
        <w:pStyle w:val="ConsPlusNonformat"/>
        <w:jc w:val="both"/>
      </w:pPr>
      <w:r>
        <w:t xml:space="preserve">    Отказать в назначении ежемесячной денежной выплаты в соответствии с </w:t>
      </w:r>
      <w:hyperlink w:anchor="P852">
        <w:r>
          <w:rPr>
            <w:color w:val="0000FF"/>
          </w:rPr>
          <w:t>&lt;3&gt;</w:t>
        </w:r>
      </w:hyperlink>
    </w:p>
    <w:p w:rsidR="00AF2401" w:rsidRDefault="00AF2401">
      <w:pPr>
        <w:pStyle w:val="ConsPlusNonformat"/>
        <w:jc w:val="both"/>
      </w:pPr>
      <w:hyperlink r:id="rId94">
        <w:r>
          <w:rPr>
            <w:color w:val="0000FF"/>
          </w:rPr>
          <w:t>Закона</w:t>
        </w:r>
      </w:hyperlink>
      <w:r>
        <w:t xml:space="preserve">  Республики  Татарстан  от 8 декабря 2004 года N 63-ЗРТ "Об адресной</w:t>
      </w:r>
    </w:p>
    <w:p w:rsidR="00AF2401" w:rsidRDefault="00AF2401">
      <w:pPr>
        <w:pStyle w:val="ConsPlusNonformat"/>
        <w:jc w:val="both"/>
      </w:pPr>
      <w:r>
        <w:t>социальной поддержке населения в Республике Татарстан".</w:t>
      </w:r>
    </w:p>
    <w:p w:rsidR="00AF2401" w:rsidRDefault="00AF2401">
      <w:pPr>
        <w:pStyle w:val="ConsPlusNonformat"/>
        <w:jc w:val="both"/>
      </w:pPr>
      <w:r>
        <w:t>Причина отказа: ___________________________________________________________</w:t>
      </w:r>
    </w:p>
    <w:p w:rsidR="00AF2401" w:rsidRDefault="00AF2401">
      <w:pPr>
        <w:pStyle w:val="ConsPlusNonformat"/>
        <w:jc w:val="both"/>
      </w:pPr>
    </w:p>
    <w:p w:rsidR="00AF2401" w:rsidRDefault="00AF2401">
      <w:pPr>
        <w:pStyle w:val="ConsPlusNonformat"/>
        <w:jc w:val="both"/>
      </w:pPr>
      <w:r>
        <w:t>Заведующий(-</w:t>
      </w:r>
      <w:proofErr w:type="spellStart"/>
      <w:r>
        <w:t>ая</w:t>
      </w:r>
      <w:proofErr w:type="spellEnd"/>
      <w:r>
        <w:t>) отделением N ГКУ "Республиканский центр материальной помощи</w:t>
      </w:r>
    </w:p>
    <w:p w:rsidR="00AF2401" w:rsidRDefault="00AF2401">
      <w:pPr>
        <w:pStyle w:val="ConsPlusNonformat"/>
        <w:jc w:val="both"/>
      </w:pPr>
      <w:r>
        <w:t>(компенсационных выплат)" в _______________________________________________</w:t>
      </w:r>
    </w:p>
    <w:p w:rsidR="00AF2401" w:rsidRDefault="00AF2401">
      <w:pPr>
        <w:pStyle w:val="ConsPlusNonformat"/>
        <w:jc w:val="both"/>
      </w:pPr>
      <w:r>
        <w:t>муниципальном районе (городском округе)</w:t>
      </w:r>
    </w:p>
    <w:p w:rsidR="00AF2401" w:rsidRDefault="00AF2401">
      <w:pPr>
        <w:pStyle w:val="ConsPlusNonformat"/>
        <w:jc w:val="both"/>
      </w:pPr>
      <w:r>
        <w:t>________________   ____________________</w:t>
      </w:r>
    </w:p>
    <w:p w:rsidR="00AF2401" w:rsidRDefault="00AF2401">
      <w:pPr>
        <w:pStyle w:val="ConsPlusNonformat"/>
        <w:jc w:val="both"/>
      </w:pPr>
      <w:r>
        <w:t xml:space="preserve">    (Ф.И.О.)            (подпись)</w:t>
      </w:r>
    </w:p>
    <w:p w:rsidR="00AF2401" w:rsidRDefault="00AF2401">
      <w:pPr>
        <w:pStyle w:val="ConsPlusNonformat"/>
        <w:jc w:val="both"/>
      </w:pPr>
    </w:p>
    <w:p w:rsidR="00AF2401" w:rsidRDefault="00AF2401">
      <w:pPr>
        <w:pStyle w:val="ConsPlusNonformat"/>
        <w:jc w:val="both"/>
      </w:pPr>
      <w:r>
        <w:t>М.П.</w:t>
      </w:r>
    </w:p>
    <w:p w:rsidR="00AF2401" w:rsidRDefault="00AF2401">
      <w:pPr>
        <w:pStyle w:val="ConsPlusNonformat"/>
        <w:jc w:val="both"/>
      </w:pPr>
    </w:p>
    <w:p w:rsidR="00AF2401" w:rsidRDefault="00AF2401">
      <w:pPr>
        <w:pStyle w:val="ConsPlusNonformat"/>
        <w:jc w:val="both"/>
      </w:pPr>
      <w:r>
        <w:t>Специалист N _______________ ГКУ "Республиканский центр материальной помощи</w:t>
      </w:r>
    </w:p>
    <w:p w:rsidR="00AF2401" w:rsidRDefault="00AF2401">
      <w:pPr>
        <w:pStyle w:val="ConsPlusNonformat"/>
        <w:jc w:val="both"/>
      </w:pPr>
      <w:r>
        <w:t>(компенсационных выплат)" в _______________________________________________</w:t>
      </w:r>
    </w:p>
    <w:p w:rsidR="00AF2401" w:rsidRDefault="00AF2401">
      <w:pPr>
        <w:pStyle w:val="ConsPlusNonformat"/>
        <w:jc w:val="both"/>
      </w:pPr>
      <w:r>
        <w:t>муниципальном районе (городском округе)</w:t>
      </w:r>
    </w:p>
    <w:p w:rsidR="00AF2401" w:rsidRDefault="00AF2401">
      <w:pPr>
        <w:pStyle w:val="ConsPlusNonformat"/>
        <w:jc w:val="both"/>
      </w:pPr>
      <w:r>
        <w:t>________________   ____________________</w:t>
      </w:r>
    </w:p>
    <w:p w:rsidR="00AF2401" w:rsidRDefault="00AF2401">
      <w:pPr>
        <w:pStyle w:val="ConsPlusNonformat"/>
        <w:jc w:val="both"/>
      </w:pPr>
      <w:r>
        <w:t xml:space="preserve">    (Ф.И.О.)            (подпись)</w:t>
      </w:r>
    </w:p>
    <w:p w:rsidR="00AF2401" w:rsidRDefault="00AF2401">
      <w:pPr>
        <w:pStyle w:val="ConsPlusNonformat"/>
        <w:jc w:val="both"/>
      </w:pPr>
    </w:p>
    <w:p w:rsidR="00AF2401" w:rsidRDefault="00AF2401">
      <w:pPr>
        <w:pStyle w:val="ConsPlusNonformat"/>
        <w:jc w:val="both"/>
      </w:pPr>
      <w:r>
        <w:t>Способ уведомления заявителя (нужное подчеркнуть) &lt;2&gt;:</w:t>
      </w:r>
    </w:p>
    <w:p w:rsidR="00AF2401" w:rsidRDefault="00AF2401">
      <w:pPr>
        <w:pStyle w:val="ConsPlusNonformat"/>
        <w:jc w:val="both"/>
      </w:pPr>
      <w:r>
        <w:t>письменно _________________________________________________________________</w:t>
      </w:r>
    </w:p>
    <w:p w:rsidR="00AF2401" w:rsidRDefault="00AF2401">
      <w:pPr>
        <w:pStyle w:val="ConsPlusNonformat"/>
        <w:jc w:val="both"/>
      </w:pPr>
      <w:r>
        <w:t xml:space="preserve">                               (почтовый адрес)</w:t>
      </w:r>
    </w:p>
    <w:p w:rsidR="00AF2401" w:rsidRDefault="00AF2401">
      <w:pPr>
        <w:pStyle w:val="ConsPlusNonformat"/>
        <w:jc w:val="both"/>
      </w:pPr>
      <w:r>
        <w:t xml:space="preserve">    смс-сообщением на телефон _____________________________________________</w:t>
      </w:r>
    </w:p>
    <w:p w:rsidR="00AF2401" w:rsidRDefault="00AF2401">
      <w:pPr>
        <w:pStyle w:val="ConsPlusNonformat"/>
        <w:jc w:val="both"/>
      </w:pPr>
      <w:r>
        <w:t xml:space="preserve">                                         (номер телефона)</w:t>
      </w:r>
    </w:p>
    <w:p w:rsidR="00AF2401" w:rsidRDefault="00AF2401">
      <w:pPr>
        <w:pStyle w:val="ConsPlusNonformat"/>
        <w:jc w:val="both"/>
      </w:pPr>
      <w:r>
        <w:t xml:space="preserve">    в форме электронного документа по адресу электронной почты ____________</w:t>
      </w:r>
    </w:p>
    <w:p w:rsidR="00AF2401" w:rsidRDefault="00AF2401">
      <w:pPr>
        <w:pStyle w:val="ConsPlusNonformat"/>
        <w:jc w:val="both"/>
      </w:pPr>
      <w:r>
        <w:t xml:space="preserve">                                                  (адрес электронной почты)</w:t>
      </w:r>
    </w:p>
    <w:p w:rsidR="00AF2401" w:rsidRDefault="00AF2401">
      <w:pPr>
        <w:pStyle w:val="ConsPlusNonformat"/>
        <w:jc w:val="both"/>
      </w:pPr>
      <w:r>
        <w:t xml:space="preserve">    через   личный   кабинет   в   </w:t>
      </w:r>
      <w:proofErr w:type="gramStart"/>
      <w:r>
        <w:t>государственной  информационной</w:t>
      </w:r>
      <w:proofErr w:type="gramEnd"/>
      <w:r>
        <w:t xml:space="preserve">  системе</w:t>
      </w:r>
    </w:p>
    <w:p w:rsidR="00AF2401" w:rsidRDefault="00AF2401">
      <w:pPr>
        <w:pStyle w:val="ConsPlusNonformat"/>
        <w:jc w:val="both"/>
      </w:pPr>
      <w:r>
        <w:lastRenderedPageBreak/>
        <w:t xml:space="preserve">Республики   Татарстан   "Портал   </w:t>
      </w:r>
      <w:proofErr w:type="gramStart"/>
      <w:r>
        <w:t>государственных  и</w:t>
      </w:r>
      <w:proofErr w:type="gramEnd"/>
      <w:r>
        <w:t xml:space="preserve">  муниципальных  услуг</w:t>
      </w:r>
    </w:p>
    <w:p w:rsidR="00AF2401" w:rsidRDefault="00AF2401">
      <w:pPr>
        <w:pStyle w:val="ConsPlusNonformat"/>
        <w:jc w:val="both"/>
      </w:pPr>
      <w:r>
        <w:t>Республики</w:t>
      </w:r>
    </w:p>
    <w:p w:rsidR="00AF2401" w:rsidRDefault="00AF2401">
      <w:pPr>
        <w:pStyle w:val="ConsPlusNonformat"/>
        <w:jc w:val="both"/>
      </w:pPr>
      <w:r>
        <w:t xml:space="preserve">    </w:t>
      </w:r>
      <w:proofErr w:type="gramStart"/>
      <w:r>
        <w:t>через  личный</w:t>
      </w:r>
      <w:proofErr w:type="gramEnd"/>
      <w:r>
        <w:t xml:space="preserve"> кабинет на Едином портале государственных и муниципальных</w:t>
      </w:r>
    </w:p>
    <w:p w:rsidR="00AF2401" w:rsidRDefault="00AF2401">
      <w:pPr>
        <w:pStyle w:val="ConsPlusNonformat"/>
        <w:jc w:val="both"/>
      </w:pPr>
      <w:r>
        <w:t>услуг (функций)</w:t>
      </w:r>
    </w:p>
    <w:p w:rsidR="00AF2401" w:rsidRDefault="00AF2401">
      <w:pPr>
        <w:pStyle w:val="ConsPlusNormal"/>
        <w:jc w:val="both"/>
      </w:pPr>
    </w:p>
    <w:p w:rsidR="00AF2401" w:rsidRDefault="00AF2401">
      <w:pPr>
        <w:pStyle w:val="ConsPlusNormal"/>
        <w:ind w:firstLine="540"/>
        <w:jc w:val="both"/>
      </w:pPr>
      <w:r>
        <w:t>--------------------------------</w:t>
      </w:r>
    </w:p>
    <w:p w:rsidR="00AF2401" w:rsidRDefault="00AF2401">
      <w:pPr>
        <w:pStyle w:val="ConsPlusNormal"/>
        <w:spacing w:before="220"/>
        <w:ind w:firstLine="540"/>
        <w:jc w:val="both"/>
      </w:pPr>
      <w:bookmarkStart w:id="15" w:name="P852"/>
      <w:bookmarkEnd w:id="15"/>
      <w:r>
        <w:t xml:space="preserve">&lt;3&gt; Указывается соответствующая статья или соответствующей пункт и статья </w:t>
      </w:r>
      <w:hyperlink r:id="rId95">
        <w:r>
          <w:rPr>
            <w:color w:val="0000FF"/>
          </w:rPr>
          <w:t>Закона</w:t>
        </w:r>
      </w:hyperlink>
      <w:r>
        <w:t xml:space="preserve"> Республики Татарстан от 08.12.2004 N 63-ЗРТ "Об адресной социальной поддержке населения в Республике Татарстан"</w:t>
      </w:r>
    </w:p>
    <w:p w:rsidR="00AF2401" w:rsidRDefault="00AF2401">
      <w:pPr>
        <w:pStyle w:val="ConsPlusNormal"/>
        <w:jc w:val="both"/>
      </w:pPr>
    </w:p>
    <w:p w:rsidR="00AF2401" w:rsidRDefault="00AF2401">
      <w:pPr>
        <w:pStyle w:val="ConsPlusNormal"/>
        <w:jc w:val="both"/>
      </w:pPr>
    </w:p>
    <w:p w:rsidR="00AF2401" w:rsidRDefault="00AF2401">
      <w:pPr>
        <w:pStyle w:val="ConsPlusNormal"/>
        <w:jc w:val="right"/>
        <w:outlineLvl w:val="1"/>
      </w:pPr>
      <w:r>
        <w:t>Приложение 4</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w:t>
      </w:r>
    </w:p>
    <w:p w:rsidR="00AF2401" w:rsidRDefault="00AF2401">
      <w:pPr>
        <w:pStyle w:val="ConsPlusNormal"/>
        <w:jc w:val="right"/>
      </w:pPr>
      <w:r>
        <w:t>денежной выплаты</w:t>
      </w:r>
    </w:p>
    <w:p w:rsidR="00AF2401" w:rsidRDefault="00AF2401">
      <w:pPr>
        <w:pStyle w:val="ConsPlusNormal"/>
        <w:jc w:val="both"/>
      </w:pPr>
    </w:p>
    <w:p w:rsidR="00AF2401" w:rsidRDefault="00AF2401">
      <w:pPr>
        <w:pStyle w:val="ConsPlusTitle"/>
        <w:jc w:val="center"/>
      </w:pPr>
      <w:r>
        <w:t>БЛОК-СХЕМА</w:t>
      </w:r>
    </w:p>
    <w:p w:rsidR="00AF2401" w:rsidRDefault="00AF2401">
      <w:pPr>
        <w:pStyle w:val="ConsPlusTitle"/>
        <w:jc w:val="center"/>
      </w:pPr>
      <w:r>
        <w:t>ПОСЛЕДОВАТЕЛЬНОСТИ ДЕЙСТВИЙ ПРИ ПРЕДОСТАВЛЕНИИ</w:t>
      </w:r>
    </w:p>
    <w:p w:rsidR="00AF2401" w:rsidRDefault="00AF2401">
      <w:pPr>
        <w:pStyle w:val="ConsPlusTitle"/>
        <w:jc w:val="center"/>
      </w:pPr>
      <w:r>
        <w:t>ГОСУДАРСТВЕННОЙ УСЛУГИ ПО НАЗНАЧЕНИЮ ЕЖЕМЕСЯЧНОЙ</w:t>
      </w:r>
    </w:p>
    <w:p w:rsidR="00AF2401" w:rsidRDefault="00AF2401">
      <w:pPr>
        <w:pStyle w:val="ConsPlusTitle"/>
        <w:jc w:val="center"/>
      </w:pPr>
      <w:r>
        <w:t>ДЕНЕЖНОЙ ВЫПЛАТЫ</w:t>
      </w:r>
    </w:p>
    <w:p w:rsidR="00AF2401" w:rsidRDefault="00AF2401">
      <w:pPr>
        <w:pStyle w:val="ConsPlusNormal"/>
        <w:jc w:val="both"/>
      </w:pPr>
    </w:p>
    <w:p w:rsidR="00AF2401" w:rsidRDefault="00AF2401">
      <w:pPr>
        <w:pStyle w:val="ConsPlusNormal"/>
        <w:ind w:firstLine="540"/>
        <w:jc w:val="both"/>
      </w:pPr>
      <w:r>
        <w:t xml:space="preserve">Утратила силу. - </w:t>
      </w:r>
      <w:hyperlink r:id="rId96">
        <w:r>
          <w:rPr>
            <w:color w:val="0000FF"/>
          </w:rPr>
          <w:t>Приказ</w:t>
        </w:r>
      </w:hyperlink>
      <w:r>
        <w:t xml:space="preserve"> Минтруда, занятости и соцзащиты РТ от 14.11.2019 N 1008.</w:t>
      </w: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rmal"/>
        <w:jc w:val="right"/>
        <w:outlineLvl w:val="1"/>
      </w:pPr>
      <w:r>
        <w:t>Приложение 5</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w:t>
      </w:r>
    </w:p>
    <w:p w:rsidR="00AF2401" w:rsidRDefault="00AF2401">
      <w:pPr>
        <w:pStyle w:val="ConsPlusNormal"/>
        <w:jc w:val="right"/>
      </w:pPr>
      <w:r>
        <w:t>денежной выплаты</w:t>
      </w:r>
    </w:p>
    <w:p w:rsidR="00AF2401" w:rsidRDefault="00AF2401">
      <w:pPr>
        <w:pStyle w:val="ConsPlusNormal"/>
        <w:spacing w:after="1"/>
      </w:pPr>
    </w:p>
    <w:p w:rsidR="00AF2401" w:rsidRDefault="00AF2401">
      <w:pPr>
        <w:pStyle w:val="ConsPlusNormal"/>
        <w:jc w:val="both"/>
      </w:pPr>
    </w:p>
    <w:p w:rsidR="00AF2401" w:rsidRDefault="00AF2401">
      <w:pPr>
        <w:pStyle w:val="ConsPlusNormal"/>
        <w:jc w:val="right"/>
      </w:pPr>
      <w:r>
        <w:t>форма</w:t>
      </w:r>
    </w:p>
    <w:p w:rsidR="00AF2401" w:rsidRDefault="00AF2401">
      <w:pPr>
        <w:pStyle w:val="ConsPlusNormal"/>
        <w:jc w:val="both"/>
      </w:pPr>
    </w:p>
    <w:p w:rsidR="00AF2401" w:rsidRDefault="00AF2401">
      <w:pPr>
        <w:pStyle w:val="ConsPlusNonformat"/>
        <w:jc w:val="both"/>
      </w:pPr>
      <w:r>
        <w:t xml:space="preserve">                                    В отделение N ___ ГКУ "Республиканский</w:t>
      </w:r>
    </w:p>
    <w:p w:rsidR="00AF2401" w:rsidRDefault="00AF2401">
      <w:pPr>
        <w:pStyle w:val="ConsPlusNonformat"/>
        <w:jc w:val="both"/>
      </w:pPr>
      <w:r>
        <w:t xml:space="preserve">                                    центр материальной помощи</w:t>
      </w:r>
    </w:p>
    <w:p w:rsidR="00AF2401" w:rsidRDefault="00AF2401">
      <w:pPr>
        <w:pStyle w:val="ConsPlusNonformat"/>
        <w:jc w:val="both"/>
      </w:pPr>
      <w:r>
        <w:t xml:space="preserve">                                    (компенсационных выплат)" в</w:t>
      </w:r>
    </w:p>
    <w:p w:rsidR="00AF2401" w:rsidRDefault="00AF2401">
      <w:pPr>
        <w:pStyle w:val="ConsPlusNonformat"/>
        <w:jc w:val="both"/>
      </w:pPr>
      <w:r>
        <w:t xml:space="preserve">                                    _______________________________________</w:t>
      </w:r>
    </w:p>
    <w:p w:rsidR="00AF2401" w:rsidRDefault="00AF2401">
      <w:pPr>
        <w:pStyle w:val="ConsPlusNonformat"/>
        <w:jc w:val="both"/>
      </w:pPr>
      <w:r>
        <w:t xml:space="preserve">                                    муниципальном районе (городском округе)</w:t>
      </w:r>
    </w:p>
    <w:p w:rsidR="00AF2401" w:rsidRDefault="00AF2401">
      <w:pPr>
        <w:pStyle w:val="ConsPlusNonformat"/>
        <w:jc w:val="both"/>
      </w:pPr>
    </w:p>
    <w:p w:rsidR="00AF2401" w:rsidRDefault="00AF2401">
      <w:pPr>
        <w:pStyle w:val="ConsPlusNonformat"/>
        <w:jc w:val="both"/>
      </w:pPr>
      <w:bookmarkStart w:id="16" w:name="P892"/>
      <w:bookmarkEnd w:id="16"/>
      <w:r>
        <w:t xml:space="preserve">                                 Заявление</w:t>
      </w:r>
    </w:p>
    <w:p w:rsidR="00AF2401" w:rsidRDefault="00AF2401">
      <w:pPr>
        <w:pStyle w:val="ConsPlusNonformat"/>
        <w:jc w:val="both"/>
      </w:pPr>
      <w:r>
        <w:t xml:space="preserve">                     об исправлении технической ошибки</w:t>
      </w:r>
    </w:p>
    <w:p w:rsidR="00AF2401" w:rsidRDefault="00AF2401">
      <w:pPr>
        <w:pStyle w:val="ConsPlusNonformat"/>
        <w:jc w:val="both"/>
      </w:pPr>
    </w:p>
    <w:p w:rsidR="00AF2401" w:rsidRDefault="00AF2401">
      <w:pPr>
        <w:pStyle w:val="ConsPlusNonformat"/>
        <w:jc w:val="both"/>
      </w:pPr>
      <w:r>
        <w:t>Я, _______________________________________________________________________,</w:t>
      </w:r>
    </w:p>
    <w:p w:rsidR="00AF2401" w:rsidRDefault="00AF2401">
      <w:pPr>
        <w:pStyle w:val="ConsPlusNonformat"/>
        <w:jc w:val="both"/>
      </w:pPr>
      <w:r>
        <w:t xml:space="preserve">                (Ф.И.О. (последнее - при наличии) заявителя)</w:t>
      </w:r>
    </w:p>
    <w:p w:rsidR="00AF2401" w:rsidRDefault="00AF2401">
      <w:pPr>
        <w:pStyle w:val="ConsPlusNonformat"/>
        <w:jc w:val="both"/>
      </w:pPr>
      <w:r>
        <w:t>проживающий(-</w:t>
      </w:r>
      <w:proofErr w:type="spellStart"/>
      <w:r>
        <w:t>ая</w:t>
      </w:r>
      <w:proofErr w:type="spellEnd"/>
      <w:r>
        <w:t>) по адресу:</w:t>
      </w:r>
    </w:p>
    <w:p w:rsidR="00AF2401" w:rsidRDefault="00AF2401">
      <w:pPr>
        <w:pStyle w:val="ConsPlusNonformat"/>
        <w:jc w:val="both"/>
      </w:pPr>
      <w:r>
        <w:t>___________________________________________________________________________</w:t>
      </w:r>
    </w:p>
    <w:p w:rsidR="00AF2401" w:rsidRDefault="00AF2401">
      <w:pPr>
        <w:pStyle w:val="ConsPlusNonformat"/>
        <w:jc w:val="both"/>
      </w:pPr>
      <w:r>
        <w:t xml:space="preserve"> (почтовый адрес заявителя с указанием индекса, телефона, адрес электронной</w:t>
      </w:r>
    </w:p>
    <w:p w:rsidR="00AF2401" w:rsidRDefault="00AF2401">
      <w:pPr>
        <w:pStyle w:val="ConsPlusNonformat"/>
        <w:jc w:val="both"/>
      </w:pPr>
      <w:r>
        <w:t xml:space="preserve">                                   почты)</w:t>
      </w:r>
    </w:p>
    <w:p w:rsidR="00AF2401" w:rsidRDefault="00AF2401">
      <w:pPr>
        <w:pStyle w:val="ConsPlusNonformat"/>
        <w:jc w:val="both"/>
      </w:pPr>
      <w:r>
        <w:t>___________________________________________________________________________</w:t>
      </w:r>
    </w:p>
    <w:p w:rsidR="00AF2401" w:rsidRDefault="00AF2401">
      <w:pPr>
        <w:pStyle w:val="ConsPlusNonformat"/>
        <w:jc w:val="both"/>
      </w:pPr>
      <w:r>
        <w:t xml:space="preserve">  (наименование документа, удостоверяющего личность заявителя, его серия,</w:t>
      </w:r>
    </w:p>
    <w:p w:rsidR="00AF2401" w:rsidRDefault="00AF2401">
      <w:pPr>
        <w:pStyle w:val="ConsPlusNonformat"/>
        <w:jc w:val="both"/>
      </w:pPr>
      <w:r>
        <w:t>___________________________________________________________________________</w:t>
      </w:r>
    </w:p>
    <w:p w:rsidR="00AF2401" w:rsidRDefault="00AF2401">
      <w:pPr>
        <w:pStyle w:val="ConsPlusNonformat"/>
        <w:jc w:val="both"/>
      </w:pPr>
      <w:r>
        <w:t xml:space="preserve">        номер, дата выдачи, наименование органа, выдавшего документ)</w:t>
      </w:r>
    </w:p>
    <w:p w:rsidR="00AF2401" w:rsidRDefault="00AF2401">
      <w:pPr>
        <w:pStyle w:val="ConsPlusNonformat"/>
        <w:jc w:val="both"/>
      </w:pPr>
      <w:r>
        <w:t>прошу исправить техническую ошибку _______________________________________,</w:t>
      </w:r>
    </w:p>
    <w:p w:rsidR="00AF2401" w:rsidRDefault="00AF2401">
      <w:pPr>
        <w:pStyle w:val="ConsPlusNonformat"/>
        <w:jc w:val="both"/>
      </w:pPr>
      <w:r>
        <w:lastRenderedPageBreak/>
        <w:t>__________________________________________________________________________,</w:t>
      </w:r>
    </w:p>
    <w:p w:rsidR="00AF2401" w:rsidRDefault="00AF2401">
      <w:pPr>
        <w:pStyle w:val="ConsPlusNonformat"/>
        <w:jc w:val="both"/>
      </w:pPr>
      <w:r>
        <w:t>допущенную (нужное подчеркнуть)</w:t>
      </w:r>
    </w:p>
    <w:p w:rsidR="00AF2401" w:rsidRDefault="00AF2401">
      <w:pPr>
        <w:pStyle w:val="ConsPlusNonformat"/>
        <w:jc w:val="both"/>
      </w:pPr>
      <w:proofErr w:type="gramStart"/>
      <w:r>
        <w:t>в  решении</w:t>
      </w:r>
      <w:proofErr w:type="gramEnd"/>
      <w:r>
        <w:t xml:space="preserve"> о приостановлении (возобновлении) предоставления государственной</w:t>
      </w:r>
    </w:p>
    <w:p w:rsidR="00AF2401" w:rsidRDefault="00AF2401">
      <w:pPr>
        <w:pStyle w:val="ConsPlusNonformat"/>
        <w:jc w:val="both"/>
      </w:pPr>
      <w:r>
        <w:t>услуги от ______________ N ___________,</w:t>
      </w:r>
    </w:p>
    <w:p w:rsidR="00AF2401" w:rsidRDefault="00AF2401">
      <w:pPr>
        <w:pStyle w:val="ConsPlusNonformat"/>
        <w:jc w:val="both"/>
      </w:pPr>
      <w:r>
        <w:t xml:space="preserve">          (дата </w:t>
      </w:r>
      <w:proofErr w:type="gramStart"/>
      <w:r>
        <w:t xml:space="preserve">решения)   </w:t>
      </w:r>
      <w:proofErr w:type="gramEnd"/>
      <w:r>
        <w:t>(N решения)</w:t>
      </w:r>
    </w:p>
    <w:p w:rsidR="00AF2401" w:rsidRDefault="00AF2401">
      <w:pPr>
        <w:pStyle w:val="ConsPlusNonformat"/>
        <w:jc w:val="both"/>
      </w:pPr>
      <w:proofErr w:type="gramStart"/>
      <w:r>
        <w:t>в  решении</w:t>
      </w:r>
      <w:proofErr w:type="gramEnd"/>
      <w:r>
        <w:t xml:space="preserve">  о  назначении  (об  отказе  в  назначении) ежемесячной денежной</w:t>
      </w:r>
    </w:p>
    <w:p w:rsidR="00AF2401" w:rsidRDefault="00AF2401">
      <w:pPr>
        <w:pStyle w:val="ConsPlusNonformat"/>
        <w:jc w:val="both"/>
      </w:pPr>
      <w:r>
        <w:t>выплаты _____________ N ___________.</w:t>
      </w:r>
    </w:p>
    <w:p w:rsidR="00AF2401" w:rsidRDefault="00AF2401">
      <w:pPr>
        <w:pStyle w:val="ConsPlusNonformat"/>
        <w:jc w:val="both"/>
      </w:pPr>
      <w:r>
        <w:t xml:space="preserve">       (дата </w:t>
      </w:r>
      <w:proofErr w:type="gramStart"/>
      <w:r>
        <w:t>решения)  (</w:t>
      </w:r>
      <w:proofErr w:type="gramEnd"/>
      <w:r>
        <w:t>N решения)</w:t>
      </w:r>
    </w:p>
    <w:p w:rsidR="00AF2401" w:rsidRDefault="00AF2401">
      <w:pPr>
        <w:pStyle w:val="ConsPlusNonformat"/>
        <w:jc w:val="both"/>
      </w:pPr>
    </w:p>
    <w:p w:rsidR="00AF2401" w:rsidRDefault="00AF2401">
      <w:pPr>
        <w:pStyle w:val="ConsPlusNonformat"/>
        <w:jc w:val="both"/>
      </w:pPr>
      <w:r>
        <w:t>Согласен(-на) на получение уведомления о переоформленном решении:</w:t>
      </w:r>
    </w:p>
    <w:p w:rsidR="00AF2401" w:rsidRDefault="00AF2401">
      <w:pPr>
        <w:pStyle w:val="ConsPlusNonformat"/>
        <w:jc w:val="both"/>
      </w:pPr>
      <w:r>
        <w:t>письменно _______________________________________________________</w:t>
      </w:r>
    </w:p>
    <w:p w:rsidR="00AF2401" w:rsidRDefault="00AF2401">
      <w:pPr>
        <w:pStyle w:val="ConsPlusNonformat"/>
        <w:jc w:val="both"/>
      </w:pPr>
      <w:r>
        <w:t xml:space="preserve">                          по почтовому адресу</w:t>
      </w:r>
    </w:p>
    <w:p w:rsidR="00AF2401" w:rsidRDefault="00AF2401">
      <w:pPr>
        <w:pStyle w:val="ConsPlusNonformat"/>
        <w:jc w:val="both"/>
      </w:pPr>
      <w:r>
        <w:t>смс-сообщением на телефон _______________________________________</w:t>
      </w:r>
    </w:p>
    <w:p w:rsidR="00AF2401" w:rsidRDefault="00AF2401">
      <w:pPr>
        <w:pStyle w:val="ConsPlusNonformat"/>
        <w:jc w:val="both"/>
      </w:pPr>
      <w:r>
        <w:t xml:space="preserve">                                      номер телефона</w:t>
      </w:r>
    </w:p>
    <w:p w:rsidR="00AF2401" w:rsidRDefault="00AF2401">
      <w:pPr>
        <w:pStyle w:val="ConsPlusNonformat"/>
        <w:jc w:val="both"/>
      </w:pPr>
      <w:r>
        <w:t>в форме электронного документа по адресу электронной почты ________________</w:t>
      </w:r>
    </w:p>
    <w:p w:rsidR="00AF2401" w:rsidRDefault="00AF2401">
      <w:pPr>
        <w:pStyle w:val="ConsPlusNonformat"/>
        <w:jc w:val="both"/>
      </w:pPr>
      <w:proofErr w:type="gramStart"/>
      <w:r>
        <w:t>через  личный</w:t>
      </w:r>
      <w:proofErr w:type="gramEnd"/>
      <w:r>
        <w:t xml:space="preserve">  кабинет  в  государственной  информационной системе "Портал</w:t>
      </w:r>
    </w:p>
    <w:p w:rsidR="00AF2401" w:rsidRDefault="00AF2401">
      <w:pPr>
        <w:pStyle w:val="ConsPlusNonformat"/>
        <w:jc w:val="both"/>
      </w:pPr>
      <w:r>
        <w:t>государственных и муниципальных услуг Республики Татарстан" или Единый портал</w:t>
      </w:r>
    </w:p>
    <w:p w:rsidR="00AF2401" w:rsidRDefault="00AF2401">
      <w:pPr>
        <w:pStyle w:val="ConsPlusNonformat"/>
        <w:jc w:val="both"/>
      </w:pPr>
      <w:r>
        <w:t>государственных и муниципальных услуг (функций) (нужное подчеркнуть)</w:t>
      </w:r>
    </w:p>
    <w:p w:rsidR="00AF2401" w:rsidRDefault="00AF2401">
      <w:pPr>
        <w:pStyle w:val="ConsPlusNonformat"/>
        <w:jc w:val="both"/>
      </w:pPr>
      <w:r>
        <w:t>_______________________________________________</w:t>
      </w:r>
    </w:p>
    <w:p w:rsidR="00AF2401" w:rsidRDefault="00AF2401">
      <w:pPr>
        <w:pStyle w:val="ConsPlusNonformat"/>
        <w:jc w:val="both"/>
      </w:pPr>
      <w:r>
        <w:t xml:space="preserve">    указывается "да" или ставится прочерк"</w:t>
      </w:r>
    </w:p>
    <w:p w:rsidR="00AF2401" w:rsidRDefault="00AF2401">
      <w:pPr>
        <w:pStyle w:val="ConsPlusNonformat"/>
        <w:jc w:val="both"/>
      </w:pPr>
      <w:r>
        <w:t>Заявитель _______________________________ _________ "__" ________ 20__ г.</w:t>
      </w:r>
    </w:p>
    <w:p w:rsidR="00AF2401" w:rsidRDefault="00AF2401">
      <w:pPr>
        <w:pStyle w:val="ConsPlusNonformat"/>
        <w:jc w:val="both"/>
      </w:pPr>
      <w:r>
        <w:t xml:space="preserve">         (Ф.И.О. (последнее - при наличии) </w:t>
      </w:r>
      <w:proofErr w:type="gramStart"/>
      <w:r>
        <w:t xml:space="preserve">заявителя)   </w:t>
      </w:r>
      <w:proofErr w:type="gramEnd"/>
      <w:r>
        <w:t xml:space="preserve">    (подпись)</w:t>
      </w:r>
    </w:p>
    <w:p w:rsidR="00AF2401" w:rsidRDefault="00AF2401">
      <w:pPr>
        <w:pStyle w:val="ConsPlusNormal"/>
        <w:jc w:val="both"/>
      </w:pPr>
    </w:p>
    <w:p w:rsidR="00AF2401" w:rsidRDefault="00AF2401">
      <w:pPr>
        <w:pStyle w:val="ConsPlusNormal"/>
        <w:jc w:val="both"/>
      </w:pPr>
    </w:p>
    <w:p w:rsidR="00AF2401" w:rsidRDefault="00AF2401">
      <w:pPr>
        <w:pStyle w:val="ConsPlusNormal"/>
        <w:jc w:val="right"/>
        <w:outlineLvl w:val="1"/>
      </w:pPr>
      <w:r>
        <w:t>Приложение 6</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 денежной выплаты</w:t>
      </w:r>
    </w:p>
    <w:p w:rsidR="00AF2401" w:rsidRDefault="00AF2401">
      <w:pPr>
        <w:pStyle w:val="ConsPlusNormal"/>
        <w:spacing w:after="1"/>
      </w:pPr>
    </w:p>
    <w:p w:rsidR="00AF2401" w:rsidRDefault="00AF2401">
      <w:pPr>
        <w:pStyle w:val="ConsPlusNormal"/>
        <w:jc w:val="both"/>
      </w:pPr>
    </w:p>
    <w:p w:rsidR="00AF2401" w:rsidRDefault="00AF2401">
      <w:pPr>
        <w:pStyle w:val="ConsPlusNonformat"/>
        <w:jc w:val="both"/>
      </w:pPr>
      <w:r>
        <w:t xml:space="preserve">                                    Отделение N ______ ГКУ "Республиканский</w:t>
      </w:r>
    </w:p>
    <w:p w:rsidR="00AF2401" w:rsidRDefault="00AF2401">
      <w:pPr>
        <w:pStyle w:val="ConsPlusNonformat"/>
        <w:jc w:val="both"/>
      </w:pPr>
      <w:r>
        <w:t xml:space="preserve">                                                  центр материальной помощи</w:t>
      </w:r>
    </w:p>
    <w:p w:rsidR="00AF2401" w:rsidRDefault="00AF2401">
      <w:pPr>
        <w:pStyle w:val="ConsPlusNonformat"/>
        <w:jc w:val="both"/>
      </w:pPr>
      <w:r>
        <w:t xml:space="preserve">                                                (компенсационных выплат)" в</w:t>
      </w:r>
    </w:p>
    <w:p w:rsidR="00AF2401" w:rsidRDefault="00AF2401">
      <w:pPr>
        <w:pStyle w:val="ConsPlusNonformat"/>
        <w:jc w:val="both"/>
      </w:pPr>
      <w:r>
        <w:t xml:space="preserve">                                    _______________________________________</w:t>
      </w:r>
    </w:p>
    <w:p w:rsidR="00AF2401" w:rsidRDefault="00AF2401">
      <w:pPr>
        <w:pStyle w:val="ConsPlusNonformat"/>
        <w:jc w:val="both"/>
      </w:pPr>
      <w:r>
        <w:t xml:space="preserve">                                    муниципальном районе (городском округе)</w:t>
      </w:r>
    </w:p>
    <w:p w:rsidR="00AF2401" w:rsidRDefault="00AF2401">
      <w:pPr>
        <w:pStyle w:val="ConsPlusNonformat"/>
        <w:jc w:val="both"/>
      </w:pPr>
    </w:p>
    <w:p w:rsidR="00AF2401" w:rsidRDefault="00AF2401">
      <w:pPr>
        <w:pStyle w:val="ConsPlusNonformat"/>
        <w:jc w:val="both"/>
      </w:pPr>
      <w:bookmarkStart w:id="17" w:name="P946"/>
      <w:bookmarkEnd w:id="17"/>
      <w:r>
        <w:t xml:space="preserve">                                  Решение</w:t>
      </w:r>
    </w:p>
    <w:p w:rsidR="00AF2401" w:rsidRDefault="00AF2401">
      <w:pPr>
        <w:pStyle w:val="ConsPlusNonformat"/>
        <w:jc w:val="both"/>
      </w:pPr>
      <w:r>
        <w:t xml:space="preserve">             о приостановлении предоставления государственной</w:t>
      </w:r>
    </w:p>
    <w:p w:rsidR="00AF2401" w:rsidRDefault="00AF2401">
      <w:pPr>
        <w:pStyle w:val="ConsPlusNonformat"/>
        <w:jc w:val="both"/>
      </w:pPr>
      <w:r>
        <w:t xml:space="preserve">             услуги по назначению ежемесячной денежной выплаты</w:t>
      </w:r>
    </w:p>
    <w:p w:rsidR="00AF2401" w:rsidRDefault="00AF2401">
      <w:pPr>
        <w:pStyle w:val="ConsPlusNonformat"/>
        <w:jc w:val="both"/>
      </w:pPr>
    </w:p>
    <w:p w:rsidR="00AF2401" w:rsidRDefault="00AF2401">
      <w:pPr>
        <w:pStyle w:val="ConsPlusNonformat"/>
        <w:jc w:val="both"/>
      </w:pPr>
      <w:r>
        <w:t xml:space="preserve">    N _____________                           от "___" ____________________</w:t>
      </w:r>
    </w:p>
    <w:p w:rsidR="00AF2401" w:rsidRDefault="00AF2401">
      <w:pPr>
        <w:pStyle w:val="ConsPlusNonformat"/>
        <w:jc w:val="both"/>
      </w:pPr>
    </w:p>
    <w:p w:rsidR="00AF2401" w:rsidRDefault="00AF2401">
      <w:pPr>
        <w:pStyle w:val="ConsPlusNonformat"/>
        <w:jc w:val="both"/>
      </w:pPr>
      <w:r>
        <w:t>Ф.И.О. (последнее - при наличии) заявителя ________________________________</w:t>
      </w:r>
    </w:p>
    <w:p w:rsidR="00AF2401" w:rsidRDefault="00AF2401">
      <w:pPr>
        <w:pStyle w:val="ConsPlusNonformat"/>
        <w:jc w:val="both"/>
      </w:pPr>
      <w:r>
        <w:t>Адрес заявителя ___________________________________________________________</w:t>
      </w:r>
    </w:p>
    <w:p w:rsidR="00AF2401" w:rsidRDefault="00AF2401">
      <w:pPr>
        <w:pStyle w:val="ConsPlusNonformat"/>
        <w:jc w:val="both"/>
      </w:pPr>
    </w:p>
    <w:p w:rsidR="00AF2401" w:rsidRDefault="00AF2401">
      <w:pPr>
        <w:pStyle w:val="ConsPlusNonformat"/>
        <w:jc w:val="both"/>
      </w:pPr>
      <w:r>
        <w:t xml:space="preserve">    </w:t>
      </w:r>
      <w:proofErr w:type="gramStart"/>
      <w:r>
        <w:t>В  связи</w:t>
      </w:r>
      <w:proofErr w:type="gramEnd"/>
      <w:r>
        <w:t xml:space="preserve"> с наличием задолженности по уплате налогов, сборов и страховых</w:t>
      </w:r>
    </w:p>
    <w:p w:rsidR="00AF2401" w:rsidRDefault="00AF2401">
      <w:pPr>
        <w:pStyle w:val="ConsPlusNonformat"/>
        <w:jc w:val="both"/>
      </w:pPr>
      <w:proofErr w:type="gramStart"/>
      <w:r>
        <w:t>взносов)  в</w:t>
      </w:r>
      <w:proofErr w:type="gramEnd"/>
      <w:r>
        <w:t xml:space="preserve">  бюджеты  бюджетной  системы Российской Федерации приостановить</w:t>
      </w:r>
    </w:p>
    <w:p w:rsidR="00AF2401" w:rsidRDefault="00AF2401">
      <w:pPr>
        <w:pStyle w:val="ConsPlusNonformat"/>
        <w:jc w:val="both"/>
      </w:pPr>
      <w:proofErr w:type="gramStart"/>
      <w:r>
        <w:t>предоставление  государственной</w:t>
      </w:r>
      <w:proofErr w:type="gramEnd"/>
      <w:r>
        <w:t xml:space="preserve">  услуги  по назначению ежемесячной денежной</w:t>
      </w:r>
    </w:p>
    <w:p w:rsidR="00AF2401" w:rsidRDefault="00AF2401">
      <w:pPr>
        <w:pStyle w:val="ConsPlusNonformat"/>
        <w:jc w:val="both"/>
      </w:pPr>
      <w:proofErr w:type="gramStart"/>
      <w:r>
        <w:t>выплаты  до</w:t>
      </w:r>
      <w:proofErr w:type="gramEnd"/>
      <w:r>
        <w:t xml:space="preserve">  погашения  задолженности,  но  не  более чем на 90 дней со дня</w:t>
      </w:r>
    </w:p>
    <w:p w:rsidR="00AF2401" w:rsidRDefault="00AF2401">
      <w:pPr>
        <w:pStyle w:val="ConsPlusNonformat"/>
        <w:jc w:val="both"/>
      </w:pPr>
      <w:r>
        <w:t>обращения за предоставлением государственной услуги.</w:t>
      </w:r>
    </w:p>
    <w:p w:rsidR="00AF2401" w:rsidRDefault="00AF2401">
      <w:pPr>
        <w:pStyle w:val="ConsPlusNonformat"/>
        <w:jc w:val="both"/>
      </w:pPr>
    </w:p>
    <w:p w:rsidR="00AF2401" w:rsidRDefault="00AF2401">
      <w:pPr>
        <w:pStyle w:val="ConsPlusNonformat"/>
        <w:jc w:val="both"/>
      </w:pPr>
      <w:r>
        <w:t>Руководитель отделения __________________________________ _________________</w:t>
      </w:r>
    </w:p>
    <w:p w:rsidR="00AF2401" w:rsidRDefault="00AF2401">
      <w:pPr>
        <w:pStyle w:val="ConsPlusNonformat"/>
        <w:jc w:val="both"/>
      </w:pPr>
      <w:r>
        <w:t xml:space="preserve">                                  (Ф.И.О.)                    подпись</w:t>
      </w:r>
    </w:p>
    <w:p w:rsidR="00AF2401" w:rsidRDefault="00AF2401">
      <w:pPr>
        <w:pStyle w:val="ConsPlusNonformat"/>
        <w:jc w:val="both"/>
      </w:pPr>
      <w:r>
        <w:t xml:space="preserve">    М.П.</w:t>
      </w:r>
    </w:p>
    <w:p w:rsidR="00AF2401" w:rsidRDefault="00AF2401">
      <w:pPr>
        <w:pStyle w:val="ConsPlusNonformat"/>
        <w:jc w:val="both"/>
      </w:pPr>
      <w:r>
        <w:t>Специалист отделения ____________________________________ _________________</w:t>
      </w:r>
    </w:p>
    <w:p w:rsidR="00AF2401" w:rsidRDefault="00AF2401">
      <w:pPr>
        <w:pStyle w:val="ConsPlusNonformat"/>
        <w:jc w:val="both"/>
      </w:pPr>
      <w:r>
        <w:t xml:space="preserve">                                  (Ф.И.О.)                    подпись</w:t>
      </w:r>
    </w:p>
    <w:p w:rsidR="00AF2401" w:rsidRDefault="00AF2401">
      <w:pPr>
        <w:pStyle w:val="ConsPlusNonformat"/>
        <w:jc w:val="both"/>
      </w:pPr>
      <w:r>
        <w:t>Способ уведомления заявителя (нужное подчеркнуть):</w:t>
      </w:r>
    </w:p>
    <w:p w:rsidR="00AF2401" w:rsidRDefault="00AF2401">
      <w:pPr>
        <w:pStyle w:val="ConsPlusNonformat"/>
        <w:jc w:val="both"/>
      </w:pPr>
      <w:r>
        <w:t xml:space="preserve">    письменно _____________________________________________________________</w:t>
      </w:r>
    </w:p>
    <w:p w:rsidR="00AF2401" w:rsidRDefault="00AF2401">
      <w:pPr>
        <w:pStyle w:val="ConsPlusNonformat"/>
        <w:jc w:val="both"/>
      </w:pPr>
      <w:r>
        <w:t xml:space="preserve">                             (почтовый адрес)</w:t>
      </w:r>
    </w:p>
    <w:p w:rsidR="00AF2401" w:rsidRDefault="00AF2401">
      <w:pPr>
        <w:pStyle w:val="ConsPlusNonformat"/>
        <w:jc w:val="both"/>
      </w:pPr>
      <w:r>
        <w:t xml:space="preserve">    смс-сообщением на телефон _____________________________________________</w:t>
      </w:r>
    </w:p>
    <w:p w:rsidR="00AF2401" w:rsidRDefault="00AF2401">
      <w:pPr>
        <w:pStyle w:val="ConsPlusNonformat"/>
        <w:jc w:val="both"/>
      </w:pPr>
      <w:r>
        <w:t xml:space="preserve">                                            N телефона</w:t>
      </w:r>
    </w:p>
    <w:p w:rsidR="00AF2401" w:rsidRDefault="00AF2401">
      <w:pPr>
        <w:pStyle w:val="ConsPlusNonformat"/>
        <w:jc w:val="both"/>
      </w:pPr>
      <w:r>
        <w:t xml:space="preserve">    по электронной почте __________________________________________________</w:t>
      </w:r>
    </w:p>
    <w:p w:rsidR="00AF2401" w:rsidRDefault="00AF2401">
      <w:pPr>
        <w:pStyle w:val="ConsPlusNonformat"/>
        <w:jc w:val="both"/>
      </w:pPr>
      <w:r>
        <w:lastRenderedPageBreak/>
        <w:t xml:space="preserve">                                     (адрес электронной почты)</w:t>
      </w:r>
    </w:p>
    <w:p w:rsidR="00AF2401" w:rsidRDefault="00AF2401">
      <w:pPr>
        <w:pStyle w:val="ConsPlusNonformat"/>
        <w:jc w:val="both"/>
      </w:pPr>
      <w:r>
        <w:t xml:space="preserve">    </w:t>
      </w:r>
      <w:proofErr w:type="gramStart"/>
      <w:r>
        <w:t>через  личный</w:t>
      </w:r>
      <w:proofErr w:type="gramEnd"/>
      <w:r>
        <w:t xml:space="preserve">  кабинет в государственной информационной системе "Портал</w:t>
      </w:r>
    </w:p>
    <w:p w:rsidR="00AF2401" w:rsidRDefault="00AF2401">
      <w:pPr>
        <w:pStyle w:val="ConsPlusNonformat"/>
        <w:jc w:val="both"/>
      </w:pPr>
      <w:r>
        <w:t>государственных и муниципальных услуг Республики Татарстан"</w:t>
      </w:r>
    </w:p>
    <w:p w:rsidR="00AF2401" w:rsidRDefault="00AF2401">
      <w:pPr>
        <w:pStyle w:val="ConsPlusNonformat"/>
        <w:jc w:val="both"/>
      </w:pPr>
      <w:r>
        <w:t xml:space="preserve">    </w:t>
      </w:r>
      <w:proofErr w:type="gramStart"/>
      <w:r>
        <w:t>через  личный</w:t>
      </w:r>
      <w:proofErr w:type="gramEnd"/>
      <w:r>
        <w:t xml:space="preserve"> кабинет на Едином портале государственных и муниципальных</w:t>
      </w:r>
    </w:p>
    <w:p w:rsidR="00AF2401" w:rsidRDefault="00AF2401">
      <w:pPr>
        <w:pStyle w:val="ConsPlusNonformat"/>
        <w:jc w:val="both"/>
      </w:pPr>
      <w:r>
        <w:t>услуг (функций)</w:t>
      </w:r>
    </w:p>
    <w:p w:rsidR="00AF2401" w:rsidRDefault="00AF2401">
      <w:pPr>
        <w:pStyle w:val="ConsPlusNormal"/>
        <w:jc w:val="both"/>
      </w:pPr>
    </w:p>
    <w:p w:rsidR="00AF2401" w:rsidRDefault="00AF2401">
      <w:pPr>
        <w:pStyle w:val="ConsPlusNormal"/>
        <w:jc w:val="both"/>
      </w:pPr>
    </w:p>
    <w:p w:rsidR="00AF2401" w:rsidRDefault="00AF2401">
      <w:pPr>
        <w:pStyle w:val="ConsPlusNormal"/>
        <w:jc w:val="both"/>
      </w:pPr>
    </w:p>
    <w:p w:rsidR="00AF2401" w:rsidRDefault="00AF2401">
      <w:pPr>
        <w:pStyle w:val="ConsPlusNonformat"/>
        <w:jc w:val="both"/>
      </w:pPr>
      <w:r>
        <w:t xml:space="preserve">                                    Отделение N ______ ГКУ "Республиканский</w:t>
      </w:r>
    </w:p>
    <w:p w:rsidR="00AF2401" w:rsidRDefault="00AF2401">
      <w:pPr>
        <w:pStyle w:val="ConsPlusNonformat"/>
        <w:jc w:val="both"/>
      </w:pPr>
      <w:r>
        <w:t xml:space="preserve">                                                  центр материальной помощи</w:t>
      </w:r>
    </w:p>
    <w:p w:rsidR="00AF2401" w:rsidRDefault="00AF2401">
      <w:pPr>
        <w:pStyle w:val="ConsPlusNonformat"/>
        <w:jc w:val="both"/>
      </w:pPr>
      <w:r>
        <w:t xml:space="preserve">                                                (компенсационных выплат)" в</w:t>
      </w:r>
    </w:p>
    <w:p w:rsidR="00AF2401" w:rsidRDefault="00AF2401">
      <w:pPr>
        <w:pStyle w:val="ConsPlusNonformat"/>
        <w:jc w:val="both"/>
      </w:pPr>
      <w:r>
        <w:t xml:space="preserve">                                    _______________________________________</w:t>
      </w:r>
    </w:p>
    <w:p w:rsidR="00AF2401" w:rsidRDefault="00AF2401">
      <w:pPr>
        <w:pStyle w:val="ConsPlusNonformat"/>
        <w:jc w:val="both"/>
      </w:pPr>
      <w:r>
        <w:t xml:space="preserve">                                    муниципальном районе (городском округе)</w:t>
      </w:r>
    </w:p>
    <w:p w:rsidR="00AF2401" w:rsidRDefault="00AF2401">
      <w:pPr>
        <w:pStyle w:val="ConsPlusNonformat"/>
        <w:jc w:val="both"/>
      </w:pPr>
    </w:p>
    <w:p w:rsidR="00AF2401" w:rsidRDefault="00AF2401">
      <w:pPr>
        <w:pStyle w:val="ConsPlusNonformat"/>
        <w:jc w:val="both"/>
      </w:pPr>
      <w:r>
        <w:t xml:space="preserve">                                  Решение</w:t>
      </w:r>
    </w:p>
    <w:p w:rsidR="00AF2401" w:rsidRDefault="00AF2401">
      <w:pPr>
        <w:pStyle w:val="ConsPlusNonformat"/>
        <w:jc w:val="both"/>
      </w:pPr>
      <w:r>
        <w:t xml:space="preserve">              о возобновлении предоставления государственной</w:t>
      </w:r>
    </w:p>
    <w:p w:rsidR="00AF2401" w:rsidRDefault="00AF2401">
      <w:pPr>
        <w:pStyle w:val="ConsPlusNonformat"/>
        <w:jc w:val="both"/>
      </w:pPr>
      <w:r>
        <w:t xml:space="preserve">             услуги по назначению ежемесячной денежной выплаты</w:t>
      </w:r>
    </w:p>
    <w:p w:rsidR="00AF2401" w:rsidRDefault="00AF2401">
      <w:pPr>
        <w:pStyle w:val="ConsPlusNonformat"/>
        <w:jc w:val="both"/>
      </w:pPr>
    </w:p>
    <w:p w:rsidR="00AF2401" w:rsidRDefault="00AF2401">
      <w:pPr>
        <w:pStyle w:val="ConsPlusNonformat"/>
        <w:jc w:val="both"/>
      </w:pPr>
      <w:r>
        <w:t xml:space="preserve">    N _____________                           от "___" ____________________</w:t>
      </w:r>
    </w:p>
    <w:p w:rsidR="00AF2401" w:rsidRDefault="00AF2401">
      <w:pPr>
        <w:pStyle w:val="ConsPlusNonformat"/>
        <w:jc w:val="both"/>
      </w:pPr>
    </w:p>
    <w:p w:rsidR="00AF2401" w:rsidRDefault="00AF2401">
      <w:pPr>
        <w:pStyle w:val="ConsPlusNonformat"/>
        <w:jc w:val="both"/>
      </w:pPr>
      <w:r>
        <w:t>Ф.И.О. заявителя (последнее - при наличии) ________________________________</w:t>
      </w:r>
    </w:p>
    <w:p w:rsidR="00AF2401" w:rsidRDefault="00AF2401">
      <w:pPr>
        <w:pStyle w:val="ConsPlusNonformat"/>
        <w:jc w:val="both"/>
      </w:pPr>
      <w:r>
        <w:t>Адрес заявителя ___________________________________________________________</w:t>
      </w:r>
    </w:p>
    <w:p w:rsidR="00AF2401" w:rsidRDefault="00AF2401">
      <w:pPr>
        <w:pStyle w:val="ConsPlusNonformat"/>
        <w:jc w:val="both"/>
      </w:pPr>
    </w:p>
    <w:p w:rsidR="00AF2401" w:rsidRDefault="00AF2401">
      <w:pPr>
        <w:pStyle w:val="ConsPlusNonformat"/>
        <w:jc w:val="both"/>
      </w:pPr>
      <w:r>
        <w:t xml:space="preserve">    </w:t>
      </w:r>
      <w:proofErr w:type="gramStart"/>
      <w:r>
        <w:t>В  связи</w:t>
      </w:r>
      <w:proofErr w:type="gramEnd"/>
      <w:r>
        <w:t xml:space="preserve">  с  урегулированием  задолженности по уплате налогов, сборов и</w:t>
      </w:r>
    </w:p>
    <w:p w:rsidR="00AF2401" w:rsidRDefault="00AF2401">
      <w:pPr>
        <w:pStyle w:val="ConsPlusNonformat"/>
        <w:jc w:val="both"/>
      </w:pPr>
      <w:proofErr w:type="gramStart"/>
      <w:r>
        <w:t>страховых  взносов</w:t>
      </w:r>
      <w:proofErr w:type="gramEnd"/>
      <w:r>
        <w:t xml:space="preserve">  (требование настоящего абзаца действует с 1 января 2023</w:t>
      </w:r>
    </w:p>
    <w:p w:rsidR="00AF2401" w:rsidRDefault="00AF2401">
      <w:pPr>
        <w:pStyle w:val="ConsPlusNonformat"/>
        <w:jc w:val="both"/>
      </w:pPr>
      <w:proofErr w:type="gramStart"/>
      <w:r>
        <w:t xml:space="preserve">года)   </w:t>
      </w:r>
      <w:proofErr w:type="gramEnd"/>
      <w:r>
        <w:t>в   бюджеты  бюджетной  системы  Российской  Федерации  возобновить</w:t>
      </w:r>
    </w:p>
    <w:p w:rsidR="00AF2401" w:rsidRDefault="00AF2401">
      <w:pPr>
        <w:pStyle w:val="ConsPlusNonformat"/>
        <w:jc w:val="both"/>
      </w:pPr>
      <w:proofErr w:type="gramStart"/>
      <w:r>
        <w:t>предоставление  государственной</w:t>
      </w:r>
      <w:proofErr w:type="gramEnd"/>
      <w:r>
        <w:t xml:space="preserve">  услуги  по назначению ежемесячной денежной</w:t>
      </w:r>
    </w:p>
    <w:p w:rsidR="00AF2401" w:rsidRDefault="00AF2401">
      <w:pPr>
        <w:pStyle w:val="ConsPlusNonformat"/>
        <w:jc w:val="both"/>
      </w:pPr>
      <w:r>
        <w:t>выплаты с "____" _______________.</w:t>
      </w:r>
    </w:p>
    <w:p w:rsidR="00AF2401" w:rsidRDefault="00AF2401">
      <w:pPr>
        <w:pStyle w:val="ConsPlusNonformat"/>
        <w:jc w:val="both"/>
      </w:pPr>
    </w:p>
    <w:p w:rsidR="00AF2401" w:rsidRDefault="00AF2401">
      <w:pPr>
        <w:pStyle w:val="ConsPlusNonformat"/>
        <w:jc w:val="both"/>
      </w:pPr>
      <w:r>
        <w:t>Руководитель отделения __________________________________ _________________</w:t>
      </w:r>
    </w:p>
    <w:p w:rsidR="00AF2401" w:rsidRDefault="00AF2401">
      <w:pPr>
        <w:pStyle w:val="ConsPlusNonformat"/>
        <w:jc w:val="both"/>
      </w:pPr>
      <w:r>
        <w:t xml:space="preserve">                                  (Ф.И.О.)                    подпись</w:t>
      </w:r>
    </w:p>
    <w:p w:rsidR="00AF2401" w:rsidRDefault="00AF2401">
      <w:pPr>
        <w:pStyle w:val="ConsPlusNonformat"/>
        <w:jc w:val="both"/>
      </w:pPr>
      <w:r>
        <w:t xml:space="preserve">    М.П.</w:t>
      </w:r>
    </w:p>
    <w:p w:rsidR="00AF2401" w:rsidRDefault="00AF2401">
      <w:pPr>
        <w:pStyle w:val="ConsPlusNonformat"/>
        <w:jc w:val="both"/>
      </w:pPr>
      <w:r>
        <w:t>Специалист отделения ____________________________________ _________________</w:t>
      </w:r>
    </w:p>
    <w:p w:rsidR="00AF2401" w:rsidRDefault="00AF2401">
      <w:pPr>
        <w:pStyle w:val="ConsPlusNonformat"/>
        <w:jc w:val="both"/>
      </w:pPr>
      <w:r>
        <w:t xml:space="preserve">                                  (Ф.И.О.)                    подпись</w:t>
      </w:r>
    </w:p>
    <w:p w:rsidR="00AF2401" w:rsidRDefault="00AF2401">
      <w:pPr>
        <w:pStyle w:val="ConsPlusNonformat"/>
        <w:jc w:val="both"/>
      </w:pPr>
      <w:r>
        <w:t>Способ уведомления заявителя (нужное подчеркнуть):</w:t>
      </w:r>
    </w:p>
    <w:p w:rsidR="00AF2401" w:rsidRDefault="00AF2401">
      <w:pPr>
        <w:pStyle w:val="ConsPlusNonformat"/>
        <w:jc w:val="both"/>
      </w:pPr>
    </w:p>
    <w:p w:rsidR="00AF2401" w:rsidRDefault="00AF2401">
      <w:pPr>
        <w:pStyle w:val="ConsPlusNonformat"/>
        <w:jc w:val="both"/>
      </w:pPr>
      <w:r>
        <w:t xml:space="preserve">    письменно _____________________________________________________________</w:t>
      </w:r>
    </w:p>
    <w:p w:rsidR="00AF2401" w:rsidRDefault="00AF2401">
      <w:pPr>
        <w:pStyle w:val="ConsPlusNonformat"/>
        <w:jc w:val="both"/>
      </w:pPr>
      <w:r>
        <w:t xml:space="preserve">                             (почтовый адрес)</w:t>
      </w:r>
    </w:p>
    <w:p w:rsidR="00AF2401" w:rsidRDefault="00AF2401">
      <w:pPr>
        <w:pStyle w:val="ConsPlusNonformat"/>
        <w:jc w:val="both"/>
      </w:pPr>
      <w:r>
        <w:t xml:space="preserve">    смс-сообщением на телефон _____________________________________________</w:t>
      </w:r>
    </w:p>
    <w:p w:rsidR="00AF2401" w:rsidRDefault="00AF2401">
      <w:pPr>
        <w:pStyle w:val="ConsPlusNonformat"/>
        <w:jc w:val="both"/>
      </w:pPr>
      <w:r>
        <w:t xml:space="preserve">                                            N телефона</w:t>
      </w:r>
    </w:p>
    <w:p w:rsidR="00AF2401" w:rsidRDefault="00AF2401">
      <w:pPr>
        <w:pStyle w:val="ConsPlusNonformat"/>
        <w:jc w:val="both"/>
      </w:pPr>
      <w:r>
        <w:t xml:space="preserve">    по электронной почте __________________________________________________</w:t>
      </w:r>
    </w:p>
    <w:p w:rsidR="00AF2401" w:rsidRDefault="00AF2401">
      <w:pPr>
        <w:pStyle w:val="ConsPlusNonformat"/>
        <w:jc w:val="both"/>
      </w:pPr>
      <w:r>
        <w:t xml:space="preserve">                                     (адрес электронной почты)</w:t>
      </w:r>
    </w:p>
    <w:p w:rsidR="00AF2401" w:rsidRDefault="00AF2401">
      <w:pPr>
        <w:pStyle w:val="ConsPlusNonformat"/>
        <w:jc w:val="both"/>
      </w:pPr>
      <w:r>
        <w:t xml:space="preserve">    </w:t>
      </w:r>
      <w:proofErr w:type="gramStart"/>
      <w:r>
        <w:t>через  личный</w:t>
      </w:r>
      <w:proofErr w:type="gramEnd"/>
      <w:r>
        <w:t xml:space="preserve">  кабинет в государственной информационной системе "Портал</w:t>
      </w:r>
    </w:p>
    <w:p w:rsidR="00AF2401" w:rsidRDefault="00AF2401">
      <w:pPr>
        <w:pStyle w:val="ConsPlusNonformat"/>
        <w:jc w:val="both"/>
      </w:pPr>
      <w:r>
        <w:t>государственных и муниципальных услуг Республики Татарстан"</w:t>
      </w:r>
    </w:p>
    <w:p w:rsidR="00AF2401" w:rsidRDefault="00AF2401">
      <w:pPr>
        <w:pStyle w:val="ConsPlusNonformat"/>
        <w:jc w:val="both"/>
      </w:pPr>
      <w:r>
        <w:t xml:space="preserve">    </w:t>
      </w:r>
      <w:proofErr w:type="gramStart"/>
      <w:r>
        <w:t>через  личный</w:t>
      </w:r>
      <w:proofErr w:type="gramEnd"/>
      <w:r>
        <w:t xml:space="preserve"> кабинет на Едином портале государственных и муниципальных</w:t>
      </w:r>
    </w:p>
    <w:p w:rsidR="00AF2401" w:rsidRDefault="00AF2401">
      <w:pPr>
        <w:pStyle w:val="ConsPlusNonformat"/>
        <w:jc w:val="both"/>
      </w:pPr>
      <w:r>
        <w:t>услуг (функций)</w:t>
      </w:r>
    </w:p>
    <w:p w:rsidR="00AF2401" w:rsidRDefault="00AF2401">
      <w:pPr>
        <w:pStyle w:val="ConsPlusNormal"/>
        <w:jc w:val="both"/>
      </w:pPr>
    </w:p>
    <w:p w:rsidR="00AF2401" w:rsidRDefault="00AF2401">
      <w:pPr>
        <w:pStyle w:val="ConsPlusNormal"/>
        <w:jc w:val="right"/>
        <w:outlineLvl w:val="1"/>
      </w:pPr>
      <w:r>
        <w:t>Приложение (справочное)</w:t>
      </w:r>
    </w:p>
    <w:p w:rsidR="00AF2401" w:rsidRDefault="00AF2401">
      <w:pPr>
        <w:pStyle w:val="ConsPlusNormal"/>
        <w:jc w:val="right"/>
      </w:pPr>
      <w:r>
        <w:t>к Административному регламенту</w:t>
      </w:r>
    </w:p>
    <w:p w:rsidR="00AF2401" w:rsidRDefault="00AF2401">
      <w:pPr>
        <w:pStyle w:val="ConsPlusNormal"/>
        <w:jc w:val="right"/>
      </w:pPr>
      <w:r>
        <w:t>предоставления государственной услуги</w:t>
      </w:r>
    </w:p>
    <w:p w:rsidR="00AF2401" w:rsidRDefault="00AF2401">
      <w:pPr>
        <w:pStyle w:val="ConsPlusNormal"/>
        <w:jc w:val="right"/>
      </w:pPr>
      <w:r>
        <w:t>по назначению ежемесячной</w:t>
      </w:r>
    </w:p>
    <w:p w:rsidR="00AF2401" w:rsidRDefault="00AF2401">
      <w:pPr>
        <w:pStyle w:val="ConsPlusNormal"/>
        <w:jc w:val="right"/>
      </w:pPr>
      <w:r>
        <w:t>денежной выплаты</w:t>
      </w:r>
    </w:p>
    <w:p w:rsidR="00AF2401" w:rsidRDefault="00AF2401">
      <w:pPr>
        <w:pStyle w:val="ConsPlusNormal"/>
        <w:jc w:val="both"/>
      </w:pPr>
    </w:p>
    <w:p w:rsidR="00AF2401" w:rsidRDefault="00AF2401">
      <w:pPr>
        <w:pStyle w:val="ConsPlusTitle"/>
        <w:jc w:val="center"/>
      </w:pPr>
      <w:r>
        <w:t>СВЕДЕНИЯ</w:t>
      </w:r>
    </w:p>
    <w:p w:rsidR="00AF2401" w:rsidRDefault="00AF2401">
      <w:pPr>
        <w:pStyle w:val="ConsPlusTitle"/>
        <w:jc w:val="center"/>
      </w:pPr>
      <w:r>
        <w:t>ОБ ОРГАНАХ (УЧРЕЖДЕНИЯХ) И ДОЛЖНОСТНЫХ ЛИЦАХ, ОТВЕТСТВЕННЫХ</w:t>
      </w:r>
    </w:p>
    <w:p w:rsidR="00AF2401" w:rsidRDefault="00AF2401">
      <w:pPr>
        <w:pStyle w:val="ConsPlusTitle"/>
        <w:jc w:val="center"/>
      </w:pPr>
      <w:r>
        <w:t>ЗА ОСУЩЕСТВЛЕНИЕ КОНТРОЛЯ ЗА ПРЕДОСТАВЛЕНИЕМ</w:t>
      </w:r>
    </w:p>
    <w:p w:rsidR="00AF2401" w:rsidRDefault="00AF2401">
      <w:pPr>
        <w:pStyle w:val="ConsPlusTitle"/>
        <w:jc w:val="center"/>
      </w:pPr>
      <w:r>
        <w:t>ГОСУДАРСТВЕННОЙ УСЛУГИ ПО НАЗНАЧЕНИЮ ГОСУДАРСТВЕННОЙ</w:t>
      </w:r>
    </w:p>
    <w:p w:rsidR="00AF2401" w:rsidRDefault="00AF2401">
      <w:pPr>
        <w:pStyle w:val="ConsPlusTitle"/>
        <w:jc w:val="center"/>
      </w:pPr>
      <w:r>
        <w:t>УСЛУГИ ПО НАЗНАЧЕНИЮ ЕЖЕМЕСЯЧНОЙ ДЕНЕЖНОЙ ВЫПЛАТЫ</w:t>
      </w:r>
    </w:p>
    <w:p w:rsidR="00AF2401" w:rsidRDefault="00AF2401">
      <w:pPr>
        <w:pStyle w:val="ConsPlusNormal"/>
      </w:pPr>
    </w:p>
    <w:p w:rsidR="003C23E1" w:rsidRDefault="00AF2401" w:rsidP="00AF2401">
      <w:pPr>
        <w:pStyle w:val="ConsPlusNormal"/>
        <w:ind w:firstLine="540"/>
        <w:jc w:val="both"/>
      </w:pPr>
      <w:r>
        <w:t xml:space="preserve">Утратили силу. - </w:t>
      </w:r>
      <w:hyperlink r:id="rId97">
        <w:r>
          <w:rPr>
            <w:color w:val="0000FF"/>
          </w:rPr>
          <w:t>Приказ</w:t>
        </w:r>
      </w:hyperlink>
      <w:r>
        <w:t xml:space="preserve"> Минтруда, занятости и соцзащиты РТ от 01.11.2022 N 974.</w:t>
      </w:r>
      <w:bookmarkStart w:id="18" w:name="_GoBack"/>
      <w:bookmarkEnd w:id="18"/>
    </w:p>
    <w:sectPr w:rsidR="003C23E1" w:rsidSect="00AF2401">
      <w:type w:val="continuous"/>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01"/>
    <w:rsid w:val="003C23E1"/>
    <w:rsid w:val="00AF2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C34"/>
  <w15:chartTrackingRefBased/>
  <w15:docId w15:val="{B6A62D1C-E43A-4130-A484-3136183E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4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24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24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24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24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24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24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24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02AB32F2B3C1872EEB3B281188CD3C64685E9357552071224A84413EE3E5D7FCA9F2271A4FC4A9BE837F0537FDCFE77A60471C099EEF932961F40EtEpFO" TargetMode="External"/><Relationship Id="rId21" Type="http://schemas.openxmlformats.org/officeDocument/2006/relationships/hyperlink" Target="consultantplus://offline/ref=0C02AB32F2B3C1872EEB3B281188CD3C64685E9357512B732D4484413EE3E5D7FCA9F2271A4FC4A9BE837F0537FDCFE77A60471C099EEF932961F40EtEpFO" TargetMode="External"/><Relationship Id="rId42" Type="http://schemas.openxmlformats.org/officeDocument/2006/relationships/hyperlink" Target="consultantplus://offline/ref=0C02AB32F2B3C1872EEB3B281188CD3C64685E935756257B204E84413EE3E5D7FCA9F2271A4FC4A9BE837F0433FDCFE77A60471C099EEF932961F40EtEpFO" TargetMode="External"/><Relationship Id="rId47" Type="http://schemas.openxmlformats.org/officeDocument/2006/relationships/hyperlink" Target="consultantplus://offline/ref=0C02AB32F2B3C1872EEB3B281188CD3C64685E935756217A224D84413EE3E5D7FCA9F227084F9CA5BF84610431E899B63Ct3p6O" TargetMode="External"/><Relationship Id="rId63" Type="http://schemas.openxmlformats.org/officeDocument/2006/relationships/hyperlink" Target="consultantplus://offline/ref=0C02AB32F2B3C1872EEB252507E490376464009C565229247819821661B3E382AEE9AC7E580CD7A9BE9D7D0533tFp5O" TargetMode="External"/><Relationship Id="rId68" Type="http://schemas.openxmlformats.org/officeDocument/2006/relationships/hyperlink" Target="consultantplus://offline/ref=0C02AB32F2B3C1872EEB252507E490376360069E535629247819821661B3E382AEE9AC7E580CD7A9BE9D7D0533tFp5O" TargetMode="External"/><Relationship Id="rId84" Type="http://schemas.openxmlformats.org/officeDocument/2006/relationships/hyperlink" Target="consultantplus://offline/ref=0C02AB32F2B3C1872EEB3B281188CD3C64685E9357572770264584413EE3E5D7FCA9F2271A4FC4A9BE837E0339FDCFE77A60471C099EEF932961F40EtEpFO" TargetMode="External"/><Relationship Id="rId89" Type="http://schemas.openxmlformats.org/officeDocument/2006/relationships/hyperlink" Target="consultantplus://offline/ref=0C02AB32F2B3C1872EEB252507E490376366039D575229247819821661B3E382BCE9F471500BC2FCEFC72A0830F185B73E2B481D0Ct8p3O" TargetMode="External"/><Relationship Id="rId16" Type="http://schemas.openxmlformats.org/officeDocument/2006/relationships/hyperlink" Target="consultantplus://offline/ref=0C02AB32F2B3C1872EEB3B281188CD3C64685E9357542B74244B84413EE3E5D7FCA9F2271A4FC4A9BE837F0431FDCFE77A60471C099EEF932961F40EtEpFO" TargetMode="External"/><Relationship Id="rId11" Type="http://schemas.openxmlformats.org/officeDocument/2006/relationships/hyperlink" Target="consultantplus://offline/ref=0C02AB32F2B3C1872EEB3B281188CD3C64685E935755267A264E84413EE3E5D7FCA9F2271A4FC4A9BE837F0537FDCFE77A60471C099EEF932961F40EtEpFO" TargetMode="External"/><Relationship Id="rId32" Type="http://schemas.openxmlformats.org/officeDocument/2006/relationships/hyperlink" Target="consultantplus://offline/ref=0C02AB32F2B3C1872EEB3B281188CD3C64685E9357542B74244B84413EE3E5D7FCA9F2271A4FC4A9BE837F0431FDCFE77A60471C099EEF932961F40EtEpFO" TargetMode="External"/><Relationship Id="rId37" Type="http://schemas.openxmlformats.org/officeDocument/2006/relationships/hyperlink" Target="consultantplus://offline/ref=0C02AB32F2B3C1872EEB252507E490376464009C565229247819821661B3E382AEE9AC7E580CD7A9BE9D7D0533tFp5O" TargetMode="External"/><Relationship Id="rId53" Type="http://schemas.openxmlformats.org/officeDocument/2006/relationships/hyperlink" Target="consultantplus://offline/ref=0C02AB32F2B3C1872EEB3B281188CD3C64685E935756217A224D84413EE3E5D7FCA9F227084F9CA5BF84610431E899B63Ct3p6O" TargetMode="External"/><Relationship Id="rId58" Type="http://schemas.openxmlformats.org/officeDocument/2006/relationships/hyperlink" Target="consultantplus://offline/ref=0C02AB32F2B3C1872EEB3B281188CD3C64685E9357562077224E84413EE3E5D7FCA9F2271A4FC4A9BE83780530FDCFE77A60471C099EEF932961F40EtEpFO" TargetMode="External"/><Relationship Id="rId74" Type="http://schemas.openxmlformats.org/officeDocument/2006/relationships/hyperlink" Target="consultantplus://offline/ref=0C02AB32F2B3C1872EEB3B281188CD3C64685E935756257B204E84413EE3E5D7FCA9F2271A4FC4A9BE837F0637FDCFE77A60471C099EEF932961F40EtEpFO" TargetMode="External"/><Relationship Id="rId79" Type="http://schemas.openxmlformats.org/officeDocument/2006/relationships/hyperlink" Target="consultantplus://offline/ref=0C02AB32F2B3C1872EEB252507E490376464009C565229247819821661B3E382AEE9AC7E580CD7A9BE9D7D0533tFp5O" TargetMode="External"/><Relationship Id="rId5" Type="http://schemas.openxmlformats.org/officeDocument/2006/relationships/hyperlink" Target="consultantplus://offline/ref=0C02AB32F2B3C1872EEB3B281188CD3C64685E9357512B732D4484413EE3E5D7FCA9F2271A4FC4A9BE837F0537FDCFE77A60471C099EEF932961F40EtEpFO" TargetMode="External"/><Relationship Id="rId90" Type="http://schemas.openxmlformats.org/officeDocument/2006/relationships/hyperlink" Target="consultantplus://offline/ref=0C02AB32F2B3C1872EEB3B281188CD3C64685E9357572170254984413EE3E5D7FCA9F2271A4FC4A9BE837F0032FDCFE77A60471C099EEF932961F40EtEpFO" TargetMode="External"/><Relationship Id="rId95" Type="http://schemas.openxmlformats.org/officeDocument/2006/relationships/hyperlink" Target="consultantplus://offline/ref=0C02AB32F2B3C1872EEB3B281188CD3C64685E9357572A71214584413EE3E5D7FCA9F227084F9CA5BF84610431E899B63Ct3p6O" TargetMode="External"/><Relationship Id="rId22" Type="http://schemas.openxmlformats.org/officeDocument/2006/relationships/hyperlink" Target="consultantplus://offline/ref=0C02AB32F2B3C1872EEB3B281188CD3C64685E9357562377224D84413EE3E5D7FCA9F2271A4FC4A9BE837F0438FDCFE77A60471C099EEF932961F40EtEpFO" TargetMode="External"/><Relationship Id="rId27" Type="http://schemas.openxmlformats.org/officeDocument/2006/relationships/hyperlink" Target="consultantplus://offline/ref=0C02AB32F2B3C1872EEB3B281188CD3C64685E935755267A264E84413EE3E5D7FCA9F2271A4FC4A9BE837F0537FDCFE77A60471C099EEF932961F40EtEpFO" TargetMode="External"/><Relationship Id="rId43" Type="http://schemas.openxmlformats.org/officeDocument/2006/relationships/hyperlink" Target="consultantplus://offline/ref=0C02AB32F2B3C1872EEB3B281188CD3C64685E935756217A224D84413EE3E5D7FCA9F227084F9CA5BF84610431E899B63Ct3p6O" TargetMode="External"/><Relationship Id="rId48" Type="http://schemas.openxmlformats.org/officeDocument/2006/relationships/hyperlink" Target="consultantplus://offline/ref=0C02AB32F2B3C1872EEB3B281188CD3C64685E935755267A264E84413EE3E5D7FCA9F2271A4FC4A9BE837F0432FDCFE77A60471C099EEF932961F40EtEpFO" TargetMode="External"/><Relationship Id="rId64" Type="http://schemas.openxmlformats.org/officeDocument/2006/relationships/hyperlink" Target="consultantplus://offline/ref=0C02AB32F2B3C1872EEB252507E490376367069E505729247819821661B3E382AEE9AC7E580CD7A9BE9D7D0533tFp5O" TargetMode="External"/><Relationship Id="rId69" Type="http://schemas.openxmlformats.org/officeDocument/2006/relationships/hyperlink" Target="consultantplus://offline/ref=0C02AB32F2B3C1872EEB252507E4903763600596535829247819821661B3E382AEE9AC7E580CD7A9BE9D7D0533tFp5O" TargetMode="External"/><Relationship Id="rId80" Type="http://schemas.openxmlformats.org/officeDocument/2006/relationships/hyperlink" Target="consultantplus://offline/ref=0C02AB32F2B3C1872EEB252507E490376367069E505729247819821661B3E382AEE9AC7E580CD7A9BE9D7D0533tFp5O" TargetMode="External"/><Relationship Id="rId85" Type="http://schemas.openxmlformats.org/officeDocument/2006/relationships/hyperlink" Target="consultantplus://offline/ref=0C02AB32F2B3C1872EEB3B281188CD3C64685E9357572B7B254884413EE3E5D7FCA9F2271A4FC4A9BE837E0D33FDCFE77A60471C099EEF932961F40EtEpFO" TargetMode="External"/><Relationship Id="rId3" Type="http://schemas.openxmlformats.org/officeDocument/2006/relationships/webSettings" Target="webSettings.xml"/><Relationship Id="rId12" Type="http://schemas.openxmlformats.org/officeDocument/2006/relationships/hyperlink" Target="consultantplus://offline/ref=0C02AB32F2B3C1872EEB3B281188CD3C64685E9357552A71264F84413EE3E5D7FCA9F2271A4FC4A9BE837F0037FDCFE77A60471C099EEF932961F40EtEpFO" TargetMode="External"/><Relationship Id="rId17" Type="http://schemas.openxmlformats.org/officeDocument/2006/relationships/hyperlink" Target="consultantplus://offline/ref=0C02AB32F2B3C1872EEB3B281188CD3C64685E9357572770264584413EE3E5D7FCA9F2271A4FC4A9BE837F0537FDCFE77A60471C099EEF932961F40EtEpFO" TargetMode="External"/><Relationship Id="rId25" Type="http://schemas.openxmlformats.org/officeDocument/2006/relationships/hyperlink" Target="consultantplus://offline/ref=0C02AB32F2B3C1872EEB3B281188CD3C64685E9357522571274A84413EE3E5D7FCA9F2271A4FC4A9BE837E0732FDCFE77A60471C099EEF932961F40EtEpFO" TargetMode="External"/><Relationship Id="rId33" Type="http://schemas.openxmlformats.org/officeDocument/2006/relationships/hyperlink" Target="consultantplus://offline/ref=0C02AB32F2B3C1872EEB3B281188CD3C64685E9357572770264584413EE3E5D7FCA9F2271A4FC4A9BE837F0537FDCFE77A60471C099EEF932961F40EtEpFO" TargetMode="External"/><Relationship Id="rId38" Type="http://schemas.openxmlformats.org/officeDocument/2006/relationships/hyperlink" Target="consultantplus://offline/ref=0C02AB32F2B3C1872EEB252507E490376367069E505729247819821661B3E382AEE9AC7E580CD7A9BE9D7D0533tFp5O" TargetMode="External"/><Relationship Id="rId46" Type="http://schemas.openxmlformats.org/officeDocument/2006/relationships/hyperlink" Target="consultantplus://offline/ref=0C02AB32F2B3C1872EEB252507E490376367069E505729247819821661B3E382AEE9AC7E580CD7A9BE9D7D0533tFp5O" TargetMode="External"/><Relationship Id="rId59" Type="http://schemas.openxmlformats.org/officeDocument/2006/relationships/hyperlink" Target="consultantplus://offline/ref=0C02AB32F2B3C1872EEB3B281188CD3C64685E9357562077224E84413EE3E5D7FCA9F2271A4FC4A9BE83780534FDCFE77A60471C099EEF932961F40EtEpFO" TargetMode="External"/><Relationship Id="rId67" Type="http://schemas.openxmlformats.org/officeDocument/2006/relationships/hyperlink" Target="consultantplus://offline/ref=0C02AB32F2B3C1872EEB3B281188CD3C64685E9357572A71214584413EE3E5D7FCA9F2271A4FC4A9BE837F0136FDCFE77A60471C099EEF932961F40EtEpFO" TargetMode="External"/><Relationship Id="rId20" Type="http://schemas.openxmlformats.org/officeDocument/2006/relationships/hyperlink" Target="consultantplus://offline/ref=0C02AB32F2B3C1872EEB252507E490376366039D575229247819821661B3E382BCE9F472590BC9A1BA882B5475A396B7392B4B1D1082EE91t3p4O" TargetMode="External"/><Relationship Id="rId41" Type="http://schemas.openxmlformats.org/officeDocument/2006/relationships/hyperlink" Target="consultantplus://offline/ref=0C02AB32F2B3C1872EEB3B281188CD3C64685E9357522571274A84413EE3E5D7FCA9F2271A4FC4A9BE837E0736FDCFE77A60471C099EEF932961F40EtEpFO" TargetMode="External"/><Relationship Id="rId54" Type="http://schemas.openxmlformats.org/officeDocument/2006/relationships/hyperlink" Target="consultantplus://offline/ref=0C02AB32F2B3C1872EEB252507E490376367029D5E5429247819821661B3E382AEE9AC7E580CD7A9BE9D7D0533tFp5O" TargetMode="External"/><Relationship Id="rId62" Type="http://schemas.openxmlformats.org/officeDocument/2006/relationships/hyperlink" Target="consultantplus://offline/ref=0C02AB32F2B3C1872EEB252507E490376367029D5E5429247819821661B3E382AEE9AC7E580CD7A9BE9D7D0533tFp5O" TargetMode="External"/><Relationship Id="rId70" Type="http://schemas.openxmlformats.org/officeDocument/2006/relationships/hyperlink" Target="consultantplus://offline/ref=0C02AB32F2B3C1872EEB3B281188CD3C64685E9357562077224E84413EE3E5D7FCA9F2271A4FC4A9BE83790C31FDCFE77A60471C099EEF932961F40EtEpFO" TargetMode="External"/><Relationship Id="rId75" Type="http://schemas.openxmlformats.org/officeDocument/2006/relationships/hyperlink" Target="consultantplus://offline/ref=0C02AB32F2B3C1872EEB252507E490376366039D575229247819821661B3E382BCE9F4705C02C2FCEFC72A0830F185B73E2B481D0Ct8p3O" TargetMode="External"/><Relationship Id="rId83" Type="http://schemas.openxmlformats.org/officeDocument/2006/relationships/hyperlink" Target="consultantplus://offline/ref=0C02AB32F2B3C1872EEB252507E490376366039D575229247819821661B3E382BCE9F4715908C2FCEFC72A0830F185B73E2B481D0Ct8p3O" TargetMode="External"/><Relationship Id="rId88" Type="http://schemas.openxmlformats.org/officeDocument/2006/relationships/hyperlink" Target="consultantplus://offline/ref=0C02AB32F2B3C1872EEB252507E490376366039D575229247819821661B3E382BCE9F4715D0FC2FCEFC72A0830F185B73E2B481D0Ct8p3O" TargetMode="External"/><Relationship Id="rId91" Type="http://schemas.openxmlformats.org/officeDocument/2006/relationships/hyperlink" Target="consultantplus://offline/ref=0C02AB32F2B3C1872EEB3B281188CD3C64685E9357572A71214584413EE3E5D7FCA9F227084F9CA5BF84610431E899B63Ct3p6O" TargetMode="External"/><Relationship Id="rId96" Type="http://schemas.openxmlformats.org/officeDocument/2006/relationships/hyperlink" Target="consultantplus://offline/ref=0C02AB32F2B3C1872EEB3B281188CD3C64685E935755267A264E84413EE3E5D7FCA9F2271A4FC4A9BE837F0234FDCFE77A60471C099EEF932961F40EtEpFO" TargetMode="External"/><Relationship Id="rId1" Type="http://schemas.openxmlformats.org/officeDocument/2006/relationships/styles" Target="styles.xml"/><Relationship Id="rId6" Type="http://schemas.openxmlformats.org/officeDocument/2006/relationships/hyperlink" Target="consultantplus://offline/ref=0C02AB32F2B3C1872EEB3B281188CD3C64685E9357562377224D84413EE3E5D7FCA9F2271A4FC4A9BE837F0438FDCFE77A60471C099EEF932961F40EtEpFO" TargetMode="External"/><Relationship Id="rId15" Type="http://schemas.openxmlformats.org/officeDocument/2006/relationships/hyperlink" Target="consultantplus://offline/ref=0C02AB32F2B3C1872EEB3B281188CD3C64685E9357542570214C84413EE3E5D7FCA9F2271A4FC4A9BE837F0431FDCFE77A60471C099EEF932961F40EtEpFO" TargetMode="External"/><Relationship Id="rId23" Type="http://schemas.openxmlformats.org/officeDocument/2006/relationships/hyperlink" Target="consultantplus://offline/ref=0C02AB32F2B3C1872EEB3B281188CD3C64685E9357532A73214584413EE3E5D7FCA9F2271A4FC4A9BE837F0537FDCFE77A60471C099EEF932961F40EtEpFO" TargetMode="External"/><Relationship Id="rId28" Type="http://schemas.openxmlformats.org/officeDocument/2006/relationships/hyperlink" Target="consultantplus://offline/ref=0C02AB32F2B3C1872EEB3B281188CD3C64685E9357552A71264F84413EE3E5D7FCA9F2271A4FC4A9BE837F0037FDCFE77A60471C099EEF932961F40EtEpFO" TargetMode="External"/><Relationship Id="rId36" Type="http://schemas.openxmlformats.org/officeDocument/2006/relationships/hyperlink" Target="consultantplus://offline/ref=0C02AB32F2B3C1872EEB252507E490376367029D5E5429247819821661B3E382AEE9AC7E580CD7A9BE9D7D0533tFp5O" TargetMode="External"/><Relationship Id="rId49" Type="http://schemas.openxmlformats.org/officeDocument/2006/relationships/hyperlink" Target="consultantplus://offline/ref=0C02AB32F2B3C1872EEB3B281188CD3C64685E9357572770264584413EE3E5D7FCA9F2271A4FC4A9BE837F0430FDCFE77A60471C099EEF932961F40EtEpFO" TargetMode="External"/><Relationship Id="rId57" Type="http://schemas.openxmlformats.org/officeDocument/2006/relationships/hyperlink" Target="consultantplus://offline/ref=0C02AB32F2B3C1872EEB3B281188CD3C64685E9357562077224E84413EE3E5D7FCA9F2271A4FC4A9BE83790C32FDCFE77A60471C099EEF932961F40EtEpFO" TargetMode="External"/><Relationship Id="rId10" Type="http://schemas.openxmlformats.org/officeDocument/2006/relationships/hyperlink" Target="consultantplus://offline/ref=0C02AB32F2B3C1872EEB3B281188CD3C64685E9357552071224A84413EE3E5D7FCA9F2271A4FC4A9BE837F0537FDCFE77A60471C099EEF932961F40EtEpFO" TargetMode="External"/><Relationship Id="rId31" Type="http://schemas.openxmlformats.org/officeDocument/2006/relationships/hyperlink" Target="consultantplus://offline/ref=0C02AB32F2B3C1872EEB3B281188CD3C64685E9357542570214C84413EE3E5D7FCA9F2271A4FC4A9BE837F0431FDCFE77A60471C099EEF932961F40EtEpFO" TargetMode="External"/><Relationship Id="rId44" Type="http://schemas.openxmlformats.org/officeDocument/2006/relationships/hyperlink" Target="consultantplus://offline/ref=0C02AB32F2B3C1872EEB252507E490376367029D5E5429247819821661B3E382AEE9AC7E580CD7A9BE9D7D0533tFp5O" TargetMode="External"/><Relationship Id="rId52" Type="http://schemas.openxmlformats.org/officeDocument/2006/relationships/hyperlink" Target="consultantplus://offline/ref=0C02AB32F2B3C1872EEB252507E490376367069E505729247819821661B3E382AEE9AC7E580CD7A9BE9D7D0533tFp5O" TargetMode="External"/><Relationship Id="rId60" Type="http://schemas.openxmlformats.org/officeDocument/2006/relationships/hyperlink" Target="consultantplus://offline/ref=0C02AB32F2B3C1872EEB252507E490376366049D565429247819821661B3E382AEE9AC7E580CD7A9BE9D7D0533tFp5O" TargetMode="External"/><Relationship Id="rId65" Type="http://schemas.openxmlformats.org/officeDocument/2006/relationships/hyperlink" Target="consultantplus://offline/ref=0C02AB32F2B3C1872EEB252507E490376366049D565429247819821661B3E382BCE9F472590BC9A0B6882B5475A396B7392B4B1D1082EE91t3p4O" TargetMode="External"/><Relationship Id="rId73" Type="http://schemas.openxmlformats.org/officeDocument/2006/relationships/hyperlink" Target="consultantplus://offline/ref=0C02AB32F2B3C1872EEB3B281188CD3C64685E9357572B7B254884413EE3E5D7FCA9F2271A4FC4A9BE837F0639FDCFE77A60471C099EEF932961F40EtEpFO" TargetMode="External"/><Relationship Id="rId78" Type="http://schemas.openxmlformats.org/officeDocument/2006/relationships/hyperlink" Target="consultantplus://offline/ref=0C02AB32F2B3C1872EEB252507E490376367029D5E5429247819821661B3E382AEE9AC7E580CD7A9BE9D7D0533tFp5O" TargetMode="External"/><Relationship Id="rId81" Type="http://schemas.openxmlformats.org/officeDocument/2006/relationships/hyperlink" Target="consultantplus://offline/ref=0C02AB32F2B3C1872EEB3B281188CD3C64685E9357562077224E84413EE3E5D7FCA9F2271A4FC4A9BE83790C31FDCFE77A60471C099EEF932961F40EtEpFO" TargetMode="External"/><Relationship Id="rId86" Type="http://schemas.openxmlformats.org/officeDocument/2006/relationships/hyperlink" Target="consultantplus://offline/ref=0C02AB32F2B3C1872EEB3B281188CD3C64685E935755267A264E84413EE3E5D7FCA9F2271A4FC4A9BE837F0239FDCFE77A60471C099EEF932961F40EtEpFO" TargetMode="External"/><Relationship Id="rId94" Type="http://schemas.openxmlformats.org/officeDocument/2006/relationships/hyperlink" Target="consultantplus://offline/ref=0C02AB32F2B3C1872EEB3B281188CD3C64685E9357572A71214584413EE3E5D7FCA9F227084F9CA5BF84610431E899B63Ct3p6O" TargetMode="External"/><Relationship Id="rId99" Type="http://schemas.openxmlformats.org/officeDocument/2006/relationships/theme" Target="theme/theme1.xml"/><Relationship Id="rId4" Type="http://schemas.openxmlformats.org/officeDocument/2006/relationships/hyperlink" Target="consultantplus://offline/ref=0C02AB32F2B3C1872EEB3B281188CD3C64685E9357572B72234984413EE3E5D7FCA9F2271A4FC4A9BE837E0038FDCFE77A60471C099EEF932961F40EtEpFO" TargetMode="External"/><Relationship Id="rId9" Type="http://schemas.openxmlformats.org/officeDocument/2006/relationships/hyperlink" Target="consultantplus://offline/ref=0C02AB32F2B3C1872EEB3B281188CD3C64685E9357522571274A84413EE3E5D7FCA9F2271A4FC4A9BE837E0732FDCFE77A60471C099EEF932961F40EtEpFO" TargetMode="External"/><Relationship Id="rId13" Type="http://schemas.openxmlformats.org/officeDocument/2006/relationships/hyperlink" Target="consultantplus://offline/ref=0C02AB32F2B3C1872EEB3B281188CD3C64685E9357552B74244584413EE3E5D7FCA9F2271A4FC4A9BE837F0133FDCFE77A60471C099EEF932961F40EtEpFO" TargetMode="External"/><Relationship Id="rId18" Type="http://schemas.openxmlformats.org/officeDocument/2006/relationships/hyperlink" Target="consultantplus://offline/ref=0C02AB32F2B3C1872EEB3B281188CD3C64685E9357572B7B254884413EE3E5D7FCA9F2271A4FC4A9BE837F0537FDCFE77A60471C099EEF932961F40EtEpFO" TargetMode="External"/><Relationship Id="rId39" Type="http://schemas.openxmlformats.org/officeDocument/2006/relationships/hyperlink" Target="consultantplus://offline/ref=0C02AB32F2B3C1872EEB3B281188CD3C64685E9357522571274A84413EE3E5D7FCA9F2271A4FC4A9BE837E0734FDCFE77A60471C099EEF932961F40EtEpFO" TargetMode="External"/><Relationship Id="rId34" Type="http://schemas.openxmlformats.org/officeDocument/2006/relationships/hyperlink" Target="consultantplus://offline/ref=0C02AB32F2B3C1872EEB3B281188CD3C64685E9357572B7B254884413EE3E5D7FCA9F2271A4FC4A9BE837F0537FDCFE77A60471C099EEF932961F40EtEpFO" TargetMode="External"/><Relationship Id="rId50" Type="http://schemas.openxmlformats.org/officeDocument/2006/relationships/hyperlink" Target="consultantplus://offline/ref=0C02AB32F2B3C1872EEB252507E490376367029D5E5429247819821661B3E382AEE9AC7E580CD7A9BE9D7D0533tFp5O" TargetMode="External"/><Relationship Id="rId55" Type="http://schemas.openxmlformats.org/officeDocument/2006/relationships/hyperlink" Target="consultantplus://offline/ref=0C02AB32F2B3C1872EEB252507E490376464009C565229247819821661B3E382AEE9AC7E580CD7A9BE9D7D0533tFp5O" TargetMode="External"/><Relationship Id="rId76" Type="http://schemas.openxmlformats.org/officeDocument/2006/relationships/hyperlink" Target="consultantplus://offline/ref=0C02AB32F2B3C1872EEB252507E490376366049D565429247819821661B3E382AEE9AC7E580CD7A9BE9D7D0533tFp5O" TargetMode="External"/><Relationship Id="rId97" Type="http://schemas.openxmlformats.org/officeDocument/2006/relationships/hyperlink" Target="consultantplus://offline/ref=0C02AB32F2B3C1872EEB3B281188CD3C64685E9357572B7B254884413EE3E5D7FCA9F2271A4FC4A9BE837D0530FDCFE77A60471C099EEF932961F40EtEpFO" TargetMode="External"/><Relationship Id="rId7" Type="http://schemas.openxmlformats.org/officeDocument/2006/relationships/hyperlink" Target="consultantplus://offline/ref=0C02AB32F2B3C1872EEB3B281188CD3C64685E9357532A73214584413EE3E5D7FCA9F2271A4FC4A9BE837F0537FDCFE77A60471C099EEF932961F40EtEpFO" TargetMode="External"/><Relationship Id="rId71" Type="http://schemas.openxmlformats.org/officeDocument/2006/relationships/hyperlink" Target="consultantplus://offline/ref=0C02AB32F2B3C1872EEB252507E49037666B039A5F5729247819821661B3E382BCE9F472590BC9A9BC882B5475A396B7392B4B1D1082EE91t3p4O" TargetMode="External"/><Relationship Id="rId92" Type="http://schemas.openxmlformats.org/officeDocument/2006/relationships/hyperlink" Target="consultantplus://offline/ref=0C02AB32F2B3C1872EEB3B281188CD3C64685E9357572A71214584413EE3E5D7FCA9F227084F9CA5BF84610431E899B63Ct3p6O" TargetMode="External"/><Relationship Id="rId2" Type="http://schemas.openxmlformats.org/officeDocument/2006/relationships/settings" Target="settings.xml"/><Relationship Id="rId29" Type="http://schemas.openxmlformats.org/officeDocument/2006/relationships/hyperlink" Target="consultantplus://offline/ref=0C02AB32F2B3C1872EEB3B281188CD3C64685E9357552B74244584413EE3E5D7FCA9F2271A4FC4A9BE837F0133FDCFE77A60471C099EEF932961F40EtEpFO" TargetMode="External"/><Relationship Id="rId24" Type="http://schemas.openxmlformats.org/officeDocument/2006/relationships/hyperlink" Target="consultantplus://offline/ref=0C02AB32F2B3C1872EEB3B281188CD3C64685E9357572170254984413EE3E5D7FCA9F2271A4FC4A9BE837F0430FDCFE77A60471C099EEF932961F40EtEpFO" TargetMode="External"/><Relationship Id="rId40" Type="http://schemas.openxmlformats.org/officeDocument/2006/relationships/hyperlink" Target="consultantplus://offline/ref=0C02AB32F2B3C1872EEB3B281188CD3C64685E935756257B204E84413EE3E5D7FCA9F2271A4FC4A9BE837F0430FDCFE77A60471C099EEF932961F40EtEpFO" TargetMode="External"/><Relationship Id="rId45" Type="http://schemas.openxmlformats.org/officeDocument/2006/relationships/hyperlink" Target="consultantplus://offline/ref=0C02AB32F2B3C1872EEB252507E490376464009C565229247819821661B3E382AEE9AC7E580CD7A9BE9D7D0533tFp5O" TargetMode="External"/><Relationship Id="rId66" Type="http://schemas.openxmlformats.org/officeDocument/2006/relationships/hyperlink" Target="consultantplus://offline/ref=0C02AB32F2B3C1872EEB3B281188CD3C64685E9357572A71214584413EE3E5D7FCA9F2271A4FC4A9BE837F0736FDCFE77A60471C099EEF932961F40EtEpFO" TargetMode="External"/><Relationship Id="rId87" Type="http://schemas.openxmlformats.org/officeDocument/2006/relationships/hyperlink" Target="consultantplus://offline/ref=0C02AB32F2B3C1872EEB3B281188CD3C64685E9357572B7B254884413EE3E5D7FCA9F2271A4FC4A9BE837E0C31FDCFE77A60471C099EEF932961F40EtEpFO" TargetMode="External"/><Relationship Id="rId61" Type="http://schemas.openxmlformats.org/officeDocument/2006/relationships/hyperlink" Target="consultantplus://offline/ref=0C02AB32F2B3C1872EEB252507E490376366039D575229247819821661B3E382AEE9AC7E580CD7A9BE9D7D0533tFp5O" TargetMode="External"/><Relationship Id="rId82" Type="http://schemas.openxmlformats.org/officeDocument/2006/relationships/hyperlink" Target="consultantplus://offline/ref=0C02AB32F2B3C1872EEB252507E49037646B089D545329247819821661B3E382AEE9AC7E580CD7A9BE9D7D0533tFp5O" TargetMode="External"/><Relationship Id="rId19" Type="http://schemas.openxmlformats.org/officeDocument/2006/relationships/hyperlink" Target="consultantplus://offline/ref=0C02AB32F2B3C1872EEB3B281188CD3C64685E935756257B204E84413EE3E5D7FCA9F2271A4FC4A9BE837F0537FDCFE77A60471C099EEF932961F40EtEpFO" TargetMode="External"/><Relationship Id="rId14" Type="http://schemas.openxmlformats.org/officeDocument/2006/relationships/hyperlink" Target="consultantplus://offline/ref=0C02AB32F2B3C1872EEB3B281188CD3C64685E935754227A244F84413EE3E5D7FCA9F2271A4FC4A9BE837F0633FDCFE77A60471C099EEF932961F40EtEpFO" TargetMode="External"/><Relationship Id="rId30" Type="http://schemas.openxmlformats.org/officeDocument/2006/relationships/hyperlink" Target="consultantplus://offline/ref=0C02AB32F2B3C1872EEB3B281188CD3C64685E935754227A244F84413EE3E5D7FCA9F2271A4FC4A9BE837F0633FDCFE77A60471C099EEF932961F40EtEpFO" TargetMode="External"/><Relationship Id="rId35" Type="http://schemas.openxmlformats.org/officeDocument/2006/relationships/hyperlink" Target="consultantplus://offline/ref=0C02AB32F2B3C1872EEB3B281188CD3C64685E935756257B204E84413EE3E5D7FCA9F2271A4FC4A9BE837F0537FDCFE77A60471C099EEF932961F40EtEpFO" TargetMode="External"/><Relationship Id="rId56" Type="http://schemas.openxmlformats.org/officeDocument/2006/relationships/hyperlink" Target="consultantplus://offline/ref=0C02AB32F2B3C1872EEB252507E490376367069E505729247819821661B3E382AEE9AC7E580CD7A9BE9D7D0533tFp5O" TargetMode="External"/><Relationship Id="rId77" Type="http://schemas.openxmlformats.org/officeDocument/2006/relationships/hyperlink" Target="consultantplus://offline/ref=0C02AB32F2B3C1872EEB252507E490376366039D575229247819821661B3E382AEE9AC7E580CD7A9BE9D7D0533tFp5O" TargetMode="External"/><Relationship Id="rId8" Type="http://schemas.openxmlformats.org/officeDocument/2006/relationships/hyperlink" Target="consultantplus://offline/ref=0C02AB32F2B3C1872EEB3B281188CD3C64685E9357572170254984413EE3E5D7FCA9F2271A4FC4A9BE837F0430FDCFE77A60471C099EEF932961F40EtEpFO" TargetMode="External"/><Relationship Id="rId51" Type="http://schemas.openxmlformats.org/officeDocument/2006/relationships/hyperlink" Target="consultantplus://offline/ref=0C02AB32F2B3C1872EEB252507E490376464009C565229247819821661B3E382AEE9AC7E580CD7A9BE9D7D0533tFp5O" TargetMode="External"/><Relationship Id="rId72" Type="http://schemas.openxmlformats.org/officeDocument/2006/relationships/hyperlink" Target="consultantplus://offline/ref=0C02AB32F2B3C1872EEB252507E49037666B039A5F5729247819821661B3E382BCE9F472590BC9ABB6882B5475A396B7392B4B1D1082EE91t3p4O" TargetMode="External"/><Relationship Id="rId93" Type="http://schemas.openxmlformats.org/officeDocument/2006/relationships/hyperlink" Target="consultantplus://offline/ref=0C02AB32F2B3C1872EEB3B281188CD3C64685E9357572A71214584413EE3E5D7FCA9F227084F9CA5BF84610431E899B63Ct3p6O"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16487</Words>
  <Characters>93979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2023-10-17T14:41:00Z</dcterms:created>
  <dcterms:modified xsi:type="dcterms:W3CDTF">2023-10-17T14:51:00Z</dcterms:modified>
</cp:coreProperties>
</file>