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D3" w:rsidRPr="007B0F9E" w:rsidRDefault="005471D3" w:rsidP="005471D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№2</w:t>
      </w:r>
    </w:p>
    <w:p w:rsidR="005471D3" w:rsidRDefault="005471D3" w:rsidP="005471D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протоколу заседания Общественного </w:t>
      </w:r>
    </w:p>
    <w:p w:rsidR="005471D3" w:rsidRPr="007B0F9E" w:rsidRDefault="005471D3" w:rsidP="005471D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B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совета по независимой оценке</w:t>
      </w:r>
      <w:proofErr w:type="gramEnd"/>
      <w:r w:rsidRPr="007B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качества </w:t>
      </w:r>
    </w:p>
    <w:p w:rsidR="005471D3" w:rsidRDefault="005471D3" w:rsidP="005471D3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B0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0.11.2020</w:t>
      </w:r>
    </w:p>
    <w:p w:rsidR="005471D3" w:rsidRDefault="005471D3" w:rsidP="00CD3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3F06" w:rsidRPr="005C4ED2" w:rsidRDefault="00CD3F06" w:rsidP="00CD3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ED2">
        <w:rPr>
          <w:rFonts w:ascii="Times New Roman" w:hAnsi="Times New Roman"/>
          <w:b/>
          <w:bCs/>
          <w:sz w:val="28"/>
          <w:szCs w:val="28"/>
        </w:rPr>
        <w:t xml:space="preserve">Перечень организаций социального обслуживания </w:t>
      </w:r>
    </w:p>
    <w:p w:rsidR="005C4ED2" w:rsidRDefault="00CD3F06" w:rsidP="00CD3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4ED2">
        <w:rPr>
          <w:rFonts w:ascii="Times New Roman" w:hAnsi="Times New Roman"/>
          <w:b/>
          <w:bCs/>
          <w:sz w:val="28"/>
          <w:szCs w:val="28"/>
        </w:rPr>
        <w:t xml:space="preserve">по проведению независимой оценки </w:t>
      </w:r>
      <w:r w:rsidR="00AE0BBF" w:rsidRPr="005C4ED2">
        <w:rPr>
          <w:rFonts w:ascii="Times New Roman" w:hAnsi="Times New Roman"/>
          <w:b/>
          <w:bCs/>
          <w:sz w:val="28"/>
          <w:szCs w:val="28"/>
        </w:rPr>
        <w:t xml:space="preserve">качества </w:t>
      </w:r>
    </w:p>
    <w:p w:rsidR="00CD3F06" w:rsidRPr="005C4ED2" w:rsidRDefault="00783239" w:rsidP="00CD3F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условий оказания услуг в 2021</w:t>
      </w:r>
      <w:r w:rsidR="00CD3F06" w:rsidRPr="005C4ED2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CD3F06" w:rsidRPr="003245A5" w:rsidRDefault="00CD3F06" w:rsidP="00CD3F0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869"/>
        <w:gridCol w:w="8927"/>
      </w:tblGrid>
      <w:tr w:rsidR="00CD3F06" w:rsidRPr="003245A5" w:rsidTr="005E72CE">
        <w:trPr>
          <w:trHeight w:val="48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 организации</w:t>
            </w:r>
          </w:p>
        </w:tc>
      </w:tr>
      <w:tr w:rsidR="00CD3F06" w:rsidRPr="003245A5" w:rsidTr="005E72CE">
        <w:trPr>
          <w:trHeight w:val="488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hAnsi="Times New Roman"/>
                <w:b/>
                <w:sz w:val="26"/>
                <w:szCs w:val="26"/>
              </w:rPr>
              <w:t>Психоневрологические интернаты</w:t>
            </w:r>
          </w:p>
        </w:tc>
      </w:tr>
      <w:tr w:rsidR="00CD3F06" w:rsidRPr="003245A5" w:rsidTr="005E72CE">
        <w:trPr>
          <w:trHeight w:val="50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Елабужский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интернат» </w:t>
            </w:r>
          </w:p>
        </w:tc>
      </w:tr>
      <w:tr w:rsidR="00CD3F06" w:rsidRPr="003245A5" w:rsidTr="005E72CE">
        <w:trPr>
          <w:trHeight w:val="42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«Зеленодольский психоневрологический интернат» </w:t>
            </w:r>
          </w:p>
        </w:tc>
      </w:tr>
      <w:tr w:rsidR="00CD3F06" w:rsidRPr="003245A5" w:rsidTr="005E72CE">
        <w:trPr>
          <w:trHeight w:val="40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«Казанский психоневрологический интернат»</w:t>
            </w:r>
          </w:p>
        </w:tc>
      </w:tr>
      <w:tr w:rsidR="00CD3F06" w:rsidRPr="003245A5" w:rsidTr="005E72CE">
        <w:trPr>
          <w:trHeight w:val="42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«Ново-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Чурилинский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психоневрологический интернат» (Арский район)</w:t>
            </w:r>
          </w:p>
        </w:tc>
      </w:tr>
      <w:tr w:rsidR="00CD3F06" w:rsidRPr="003245A5" w:rsidTr="005E72CE">
        <w:trPr>
          <w:trHeight w:val="41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«Чистопольский психоневрологический интернат» </w:t>
            </w:r>
          </w:p>
        </w:tc>
      </w:tr>
      <w:tr w:rsidR="00CD3F06" w:rsidRPr="003245A5" w:rsidTr="005E72CE">
        <w:trPr>
          <w:trHeight w:val="56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«Камско-Полянский психоневрологический интернат с применением современных медико-социальных технологий реабилитации» </w:t>
            </w:r>
          </w:p>
        </w:tc>
      </w:tr>
      <w:tr w:rsidR="00CD3F06" w:rsidRPr="003245A5" w:rsidTr="005E72CE">
        <w:trPr>
          <w:trHeight w:val="473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5E72CE">
            <w:pPr>
              <w:spacing w:after="0" w:line="240" w:lineRule="auto"/>
              <w:ind w:left="-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5A5">
              <w:rPr>
                <w:rFonts w:ascii="Times New Roman" w:hAnsi="Times New Roman"/>
                <w:b/>
                <w:sz w:val="26"/>
                <w:szCs w:val="26"/>
              </w:rPr>
              <w:t>Социальные приюты для детей и подростков</w:t>
            </w:r>
          </w:p>
        </w:tc>
      </w:tr>
      <w:tr w:rsidR="00CD3F06" w:rsidRPr="003245A5" w:rsidTr="005E72CE">
        <w:trPr>
          <w:trHeight w:val="48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ГКУ «Социальный приют для детей и подростков «Ласка» 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Агрызском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70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ГКУ «Социальный приют для детей и подростков «Мечта»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Аксубаевском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40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«Забота» в Алексеевском муниципальном районе»</w:t>
            </w:r>
          </w:p>
        </w:tc>
      </w:tr>
      <w:tr w:rsidR="00CD3F06" w:rsidRPr="003245A5" w:rsidTr="005E72CE">
        <w:trPr>
          <w:trHeight w:val="563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ГКУ «Социальный приют для детей и подростков «Семья»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Бавлинском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 муниципальном районе»</w:t>
            </w:r>
          </w:p>
        </w:tc>
      </w:tr>
      <w:tr w:rsidR="00CD3F06" w:rsidRPr="003245A5" w:rsidTr="005E72CE">
        <w:trPr>
          <w:trHeight w:val="48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Ялкын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Бугульминском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55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ГКУ «Социальный приют для детей и подростков «Теплый дом»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Дрожжановском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55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«Гнёздышко» в Зеленодольском муниципальном районе»</w:t>
            </w:r>
          </w:p>
        </w:tc>
      </w:tr>
      <w:tr w:rsidR="00CD3F06" w:rsidRPr="003245A5" w:rsidTr="005E72CE">
        <w:trPr>
          <w:trHeight w:val="41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ГКУ «Социальный приют для детей и подростков «Надежда»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Мамадышском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5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«Камские зори» в Менделеевском муниципальном районе»</w:t>
            </w:r>
          </w:p>
        </w:tc>
      </w:tr>
      <w:tr w:rsidR="00CD3F06" w:rsidRPr="003245A5" w:rsidTr="005E72CE">
        <w:trPr>
          <w:trHeight w:val="45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«Тургай» в Мензелинском муниципальном районе»</w:t>
            </w:r>
          </w:p>
        </w:tc>
      </w:tr>
      <w:tr w:rsidR="00CD3F06" w:rsidRPr="003245A5" w:rsidTr="005471D3">
        <w:trPr>
          <w:trHeight w:val="573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Шатлык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Пестречинском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471D3">
        <w:trPr>
          <w:trHeight w:val="58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«Тургай» в Сабинском муниципальном районе»</w:t>
            </w:r>
          </w:p>
        </w:tc>
      </w:tr>
      <w:tr w:rsidR="00CD3F06" w:rsidRPr="003245A5" w:rsidTr="005471D3">
        <w:trPr>
          <w:trHeight w:val="627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Асылташ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>» в  городском округе «г. Набережные Челны»</w:t>
            </w:r>
          </w:p>
        </w:tc>
      </w:tr>
      <w:tr w:rsidR="00CD3F06" w:rsidRPr="003245A5" w:rsidTr="005E72CE">
        <w:trPr>
          <w:trHeight w:val="47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ГКУ «Социальный приют для детей и подростков «Балкыш» в Нижнекамском  муниципальном районе»</w:t>
            </w:r>
          </w:p>
        </w:tc>
      </w:tr>
      <w:tr w:rsidR="00CD3F06" w:rsidRPr="003245A5" w:rsidTr="005E72CE">
        <w:trPr>
          <w:trHeight w:val="581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5A5">
              <w:rPr>
                <w:rFonts w:ascii="Times New Roman" w:hAnsi="Times New Roman"/>
                <w:b/>
                <w:sz w:val="26"/>
                <w:szCs w:val="26"/>
              </w:rPr>
              <w:t xml:space="preserve">Реабилитационные центры для детей и подростков </w:t>
            </w:r>
          </w:p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hAnsi="Times New Roman"/>
                <w:b/>
                <w:sz w:val="26"/>
                <w:szCs w:val="26"/>
              </w:rPr>
              <w:t>с ограниченными возможностями</w:t>
            </w:r>
          </w:p>
        </w:tc>
      </w:tr>
      <w:tr w:rsidR="00CD3F06" w:rsidRPr="003245A5" w:rsidTr="005E72CE">
        <w:trPr>
          <w:trHeight w:val="328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«Реабилитационный центр для детей и подростков с ограниченными возможностями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>Исток Надежды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в Арском муниципальном районе»</w:t>
            </w:r>
          </w:p>
        </w:tc>
      </w:tr>
      <w:tr w:rsidR="00CD3F06" w:rsidRPr="003245A5" w:rsidTr="005E72CE">
        <w:trPr>
          <w:trHeight w:val="27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«Радость» («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Шатлык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»)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Бавлинском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54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«Реабилитационный центр для детей и подростков с</w:t>
            </w:r>
            <w:r w:rsidRPr="003245A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>Возрождение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Бугульминском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56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>Астра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Елабужском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25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>Доверие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в Зеленодольском  муниципальном районе»</w:t>
            </w:r>
          </w:p>
        </w:tc>
      </w:tr>
      <w:tr w:rsidR="00CD3F06" w:rsidRPr="003245A5" w:rsidTr="005E72CE">
        <w:trPr>
          <w:trHeight w:val="39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«Реабилитационный центр</w:t>
            </w:r>
            <w:r w:rsidRPr="003245A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для детей и подростков с ограниченными возможностями «Солнечный»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»  </w:t>
            </w:r>
          </w:p>
        </w:tc>
      </w:tr>
      <w:tr w:rsidR="00CD3F06" w:rsidRPr="003245A5" w:rsidTr="005E72CE">
        <w:trPr>
          <w:trHeight w:val="264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ГБУ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«Апрель» в городском округе «город Казань»</w:t>
            </w:r>
          </w:p>
        </w:tc>
      </w:tr>
      <w:tr w:rsidR="00CD3F06" w:rsidRPr="003245A5" w:rsidTr="005E72CE">
        <w:trPr>
          <w:trHeight w:val="28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«Реабилитационный центр для детей и подростков с ограниченными возможностями «Здравушка»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Татарстан»</w:t>
            </w:r>
          </w:p>
        </w:tc>
      </w:tr>
      <w:tr w:rsidR="00CD3F06" w:rsidRPr="003245A5" w:rsidTr="005E72CE">
        <w:trPr>
          <w:trHeight w:val="56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«Милосердие»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Кукморском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266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Лаишевском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муниципальном районе»</w:t>
            </w:r>
          </w:p>
        </w:tc>
      </w:tr>
      <w:tr w:rsidR="00CD3F06" w:rsidRPr="003245A5" w:rsidTr="005E72CE">
        <w:trPr>
          <w:trHeight w:val="29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Умырзая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>» в Мензелинском муниципальном районе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D3F06" w:rsidRPr="003245A5" w:rsidTr="005E72CE">
        <w:trPr>
          <w:trHeight w:val="41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F06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«Реабилитационный центр для детей и подростков с ограниченными возможностями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Министерства труда, занятости и социальной защиты Республики Татарстан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«Солнышко» в городском округе «город Набережные Челны»</w:t>
            </w:r>
          </w:p>
          <w:p w:rsidR="005471D3" w:rsidRPr="003245A5" w:rsidRDefault="005471D3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D3F06" w:rsidRPr="003245A5" w:rsidTr="005E72CE">
        <w:trPr>
          <w:trHeight w:val="411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45A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Центры реабилитации инвалидов</w:t>
            </w:r>
          </w:p>
        </w:tc>
      </w:tr>
      <w:tr w:rsidR="00CD3F06" w:rsidRPr="003245A5" w:rsidTr="005E72CE">
        <w:trPr>
          <w:trHeight w:val="4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«Центр реабилитации инвалидов «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Изгелек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» (городской округ «город Набережные </w:t>
            </w:r>
            <w:r>
              <w:rPr>
                <w:rFonts w:ascii="Times New Roman" w:hAnsi="Times New Roman"/>
                <w:sz w:val="26"/>
                <w:szCs w:val="26"/>
              </w:rPr>
              <w:t>Ч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>елны»)</w:t>
            </w:r>
          </w:p>
        </w:tc>
      </w:tr>
      <w:tr w:rsidR="00CD3F06" w:rsidRPr="003245A5" w:rsidTr="005E72CE">
        <w:trPr>
          <w:trHeight w:val="41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«Центр реабилитации инвалидов «Ветеран» (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Альметьевский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муниципальный район)</w:t>
            </w:r>
          </w:p>
        </w:tc>
      </w:tr>
      <w:tr w:rsidR="00CD3F06" w:rsidRPr="003245A5" w:rsidTr="005E72CE">
        <w:trPr>
          <w:trHeight w:val="417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ГАУСО «Центр реабилитации инвалидов «Березка» (</w:t>
            </w:r>
            <w:proofErr w:type="spellStart"/>
            <w:r w:rsidRPr="003245A5">
              <w:rPr>
                <w:rFonts w:ascii="Times New Roman" w:hAnsi="Times New Roman"/>
                <w:sz w:val="26"/>
                <w:szCs w:val="26"/>
              </w:rPr>
              <w:t>Бавлинский</w:t>
            </w:r>
            <w:proofErr w:type="spellEnd"/>
            <w:r w:rsidRPr="003245A5">
              <w:rPr>
                <w:rFonts w:ascii="Times New Roman" w:hAnsi="Times New Roman"/>
                <w:sz w:val="26"/>
                <w:szCs w:val="26"/>
              </w:rPr>
              <w:t xml:space="preserve"> муниципальный район)</w:t>
            </w:r>
          </w:p>
        </w:tc>
      </w:tr>
      <w:tr w:rsidR="00CD3F06" w:rsidRPr="003245A5" w:rsidTr="005E72CE">
        <w:trPr>
          <w:trHeight w:val="410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Default="00CD3F06" w:rsidP="005E72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ГБУ «Республиканский центр социальной реабилитации инвалидов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Идель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 Министерства труда, занятости и социальной защиты Республики Татарстан»</w:t>
            </w:r>
          </w:p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(Зеленодольский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муниципальный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 район)</w:t>
            </w:r>
          </w:p>
        </w:tc>
      </w:tr>
      <w:tr w:rsidR="00CD3F06" w:rsidRPr="003245A5" w:rsidTr="005E72CE">
        <w:trPr>
          <w:trHeight w:val="53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ГАУСО </w:t>
            </w:r>
            <w:r w:rsidRPr="003245A5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 xml:space="preserve">Центр реабилитации инвалидов </w:t>
            </w:r>
            <w:r w:rsidRPr="003245A5">
              <w:rPr>
                <w:rFonts w:ascii="Times New Roman" w:hAnsi="Times New Roman"/>
                <w:color w:val="000000"/>
                <w:sz w:val="26"/>
                <w:szCs w:val="26"/>
              </w:rPr>
              <w:t>«Восхождение» (</w:t>
            </w:r>
            <w:proofErr w:type="spellStart"/>
            <w:r w:rsidRPr="003245A5">
              <w:rPr>
                <w:rFonts w:ascii="Times New Roman" w:hAnsi="Times New Roman"/>
                <w:color w:val="000000"/>
                <w:sz w:val="26"/>
                <w:szCs w:val="26"/>
              </w:rPr>
              <w:t>г.Казань</w:t>
            </w:r>
            <w:proofErr w:type="spellEnd"/>
            <w:r w:rsidRPr="003245A5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</w:tr>
      <w:tr w:rsidR="00CD3F06" w:rsidRPr="003245A5" w:rsidTr="005E72CE">
        <w:trPr>
          <w:trHeight w:val="539"/>
        </w:trPr>
        <w:tc>
          <w:tcPr>
            <w:tcW w:w="9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b/>
                <w:sz w:val="26"/>
                <w:szCs w:val="26"/>
              </w:rPr>
              <w:t>Негосударственные организации, оказывающие социальные услуги</w:t>
            </w:r>
          </w:p>
        </w:tc>
      </w:tr>
      <w:tr w:rsidR="00CD3F06" w:rsidRPr="003245A5" w:rsidTr="005E72CE">
        <w:trPr>
          <w:trHeight w:val="53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Муниципальное автономное общеобразовательное учреждение «Нижнекамская школа-интернат «Надежда» для детей с ограниченными возможностями здоровья» </w:t>
            </w:r>
          </w:p>
        </w:tc>
      </w:tr>
      <w:tr w:rsidR="00CD3F06" w:rsidRPr="003245A5" w:rsidTr="005E72CE">
        <w:trPr>
          <w:trHeight w:val="53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Муниципальное автономное учреждение города Набережные Челны «Пансионат для ветеранов труда»</w:t>
            </w:r>
          </w:p>
        </w:tc>
      </w:tr>
      <w:tr w:rsidR="00CD3F06" w:rsidRPr="003245A5" w:rsidTr="005E72CE">
        <w:trPr>
          <w:trHeight w:val="48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Открытое акционерное общество «Санаторий Крутушка»</w:t>
            </w:r>
          </w:p>
        </w:tc>
      </w:tr>
      <w:tr w:rsidR="00CD3F06" w:rsidRPr="003245A5" w:rsidTr="005E72CE">
        <w:trPr>
          <w:trHeight w:val="53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</w:t>
            </w:r>
            <w:r w:rsidRPr="002502AC">
              <w:rPr>
                <w:rFonts w:ascii="Times New Roman" w:hAnsi="Times New Roman"/>
                <w:sz w:val="26"/>
                <w:szCs w:val="26"/>
              </w:rPr>
              <w:t>«Центр социальной помощи «</w:t>
            </w:r>
            <w:proofErr w:type="spellStart"/>
            <w:r w:rsidRPr="002502AC">
              <w:rPr>
                <w:rFonts w:ascii="Times New Roman" w:hAnsi="Times New Roman"/>
                <w:sz w:val="26"/>
                <w:szCs w:val="26"/>
              </w:rPr>
              <w:t>Шатлык</w:t>
            </w:r>
            <w:proofErr w:type="spellEnd"/>
            <w:r w:rsidRPr="002502AC">
              <w:rPr>
                <w:rFonts w:ascii="Times New Roman" w:hAnsi="Times New Roman"/>
                <w:sz w:val="26"/>
                <w:szCs w:val="26"/>
              </w:rPr>
              <w:t>» («Радость») (</w:t>
            </w:r>
            <w:proofErr w:type="spellStart"/>
            <w:r w:rsidRPr="002502AC">
              <w:rPr>
                <w:rFonts w:ascii="Times New Roman" w:hAnsi="Times New Roman"/>
                <w:sz w:val="26"/>
                <w:szCs w:val="26"/>
              </w:rPr>
              <w:t>Заинский</w:t>
            </w:r>
            <w:proofErr w:type="spellEnd"/>
            <w:r w:rsidRPr="002502AC">
              <w:rPr>
                <w:rFonts w:ascii="Times New Roman" w:hAnsi="Times New Roman"/>
                <w:sz w:val="26"/>
                <w:szCs w:val="26"/>
              </w:rPr>
              <w:t xml:space="preserve"> муниципальный район)</w:t>
            </w:r>
          </w:p>
        </w:tc>
      </w:tr>
      <w:tr w:rsidR="00CD3F06" w:rsidRPr="003245A5" w:rsidTr="005E72CE">
        <w:trPr>
          <w:trHeight w:val="539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</w:t>
            </w:r>
            <w:r w:rsidRPr="002502AC">
              <w:rPr>
                <w:rFonts w:ascii="Times New Roman" w:hAnsi="Times New Roman"/>
                <w:sz w:val="26"/>
                <w:szCs w:val="26"/>
              </w:rPr>
              <w:t>«Центр социальной помощи «Камские зори» (Камско-</w:t>
            </w:r>
            <w:proofErr w:type="spellStart"/>
            <w:r w:rsidRPr="002502AC">
              <w:rPr>
                <w:rFonts w:ascii="Times New Roman" w:hAnsi="Times New Roman"/>
                <w:sz w:val="26"/>
                <w:szCs w:val="26"/>
              </w:rPr>
              <w:t>Устьинский</w:t>
            </w:r>
            <w:proofErr w:type="spellEnd"/>
            <w:r w:rsidRPr="002502AC">
              <w:rPr>
                <w:rFonts w:ascii="Times New Roman" w:hAnsi="Times New Roman"/>
                <w:sz w:val="26"/>
                <w:szCs w:val="26"/>
              </w:rPr>
              <w:t xml:space="preserve"> муниципальный район)</w:t>
            </w:r>
          </w:p>
        </w:tc>
      </w:tr>
      <w:tr w:rsidR="00CD3F06" w:rsidRPr="003245A5" w:rsidTr="005E72CE">
        <w:trPr>
          <w:trHeight w:val="425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3245A5">
              <w:rPr>
                <w:rFonts w:ascii="Times New Roman" w:hAnsi="Times New Roman"/>
                <w:sz w:val="26"/>
                <w:szCs w:val="26"/>
              </w:rPr>
              <w:t>ТИМА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D3F06" w:rsidRPr="003245A5" w:rsidTr="005E72CE">
        <w:trPr>
          <w:trHeight w:val="55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F06" w:rsidRPr="003245A5" w:rsidRDefault="00CD3F06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F06" w:rsidRPr="003245A5" w:rsidRDefault="00CD3F06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245A5">
              <w:rPr>
                <w:rFonts w:ascii="Times New Roman" w:hAnsi="Times New Roman"/>
                <w:sz w:val="26"/>
                <w:szCs w:val="26"/>
              </w:rPr>
              <w:t>Благотворительный фонд помощи детям с ограниченными возможностями здоровья «Сила в детях»</w:t>
            </w:r>
          </w:p>
        </w:tc>
      </w:tr>
      <w:tr w:rsidR="00783239" w:rsidRPr="003245A5" w:rsidTr="005E72CE">
        <w:trPr>
          <w:trHeight w:val="551"/>
        </w:trPr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3239" w:rsidRPr="003245A5" w:rsidRDefault="00783239" w:rsidP="005E72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9" w:rsidRPr="003245A5" w:rsidRDefault="00783239" w:rsidP="005E72C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«Центр социальной помощи «Саулык» («Здоровье»), Менделеевский муниципальный район</w:t>
            </w:r>
          </w:p>
        </w:tc>
      </w:tr>
      <w:tr w:rsidR="00CD3F06" w:rsidRPr="003245A5" w:rsidTr="005E72CE">
        <w:trPr>
          <w:trHeight w:val="418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F06" w:rsidRPr="003245A5" w:rsidRDefault="00CD3F06" w:rsidP="007832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Итого: </w:t>
            </w:r>
            <w:r w:rsidR="00783239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45 организаций</w:t>
            </w:r>
            <w:r w:rsidRPr="003245A5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социального обслуживания</w:t>
            </w:r>
          </w:p>
        </w:tc>
      </w:tr>
    </w:tbl>
    <w:p w:rsidR="00CD3F06" w:rsidRPr="003245A5" w:rsidRDefault="00CD3F06" w:rsidP="00CD3F06">
      <w:pPr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</w:p>
    <w:p w:rsidR="009F3DB7" w:rsidRDefault="009F3DB7"/>
    <w:sectPr w:rsidR="009F3DB7" w:rsidSect="00CD3F0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06"/>
    <w:rsid w:val="00451445"/>
    <w:rsid w:val="005471D3"/>
    <w:rsid w:val="005C4ED2"/>
    <w:rsid w:val="00783239"/>
    <w:rsid w:val="009F3DB7"/>
    <w:rsid w:val="00AE0BBF"/>
    <w:rsid w:val="00C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9875"/>
  <w15:docId w15:val="{512C6CD9-19F4-467D-8D64-8517E0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Светлана Владимировна</dc:creator>
  <cp:lastModifiedBy>Латыпова Светлана Владимировна</cp:lastModifiedBy>
  <cp:revision>3</cp:revision>
  <dcterms:created xsi:type="dcterms:W3CDTF">2020-11-19T13:00:00Z</dcterms:created>
  <dcterms:modified xsi:type="dcterms:W3CDTF">2020-12-26T12:49:00Z</dcterms:modified>
</cp:coreProperties>
</file>