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E" w:rsidRPr="00446508" w:rsidRDefault="0017223F" w:rsidP="00A96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9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</w:t>
      </w:r>
      <w:r w:rsidR="007773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B2CBC" w:rsidRPr="002B2CBC">
        <w:rPr>
          <w:rFonts w:ascii="Times New Roman" w:hAnsi="Times New Roman" w:cs="Times New Roman"/>
          <w:b/>
          <w:sz w:val="28"/>
          <w:szCs w:val="28"/>
        </w:rPr>
        <w:t xml:space="preserve">назначению </w:t>
      </w:r>
      <w:r w:rsidR="001466AE" w:rsidRPr="001466AE">
        <w:rPr>
          <w:rFonts w:ascii="Times New Roman" w:hAnsi="Times New Roman" w:cs="Times New Roman"/>
          <w:b/>
          <w:bCs/>
          <w:sz w:val="28"/>
          <w:szCs w:val="28"/>
        </w:rPr>
        <w:t>дополнительной ежемесячной денежной выплаты детям-инвалидам в возрасте до 18 лет, нуждающимся в постоянном постороннем уходе (помощи, надзоре)</w:t>
      </w:r>
    </w:p>
    <w:p w:rsidR="00A96FAD" w:rsidRDefault="00A96FAD" w:rsidP="00A96F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004E" w:rsidRPr="002C1E91" w:rsidRDefault="00C3004E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9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1466AE" w:rsidRPr="002C1E91" w:rsidRDefault="001466AE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2C1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1E91">
        <w:rPr>
          <w:rFonts w:ascii="Times New Roman" w:hAnsi="Times New Roman" w:cs="Times New Roman"/>
          <w:sz w:val="28"/>
          <w:szCs w:val="28"/>
        </w:rPr>
        <w:t xml:space="preserve"> от 5 апреля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1E91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E91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AE" w:rsidRPr="002C1E91" w:rsidRDefault="001466AE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2C1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1E91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1E91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E91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AE" w:rsidRPr="002C1E91" w:rsidRDefault="001466AE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2C1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1E9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1E91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E9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AE" w:rsidRPr="002C1E91" w:rsidRDefault="001466AE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9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C1E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1E91">
        <w:rPr>
          <w:rFonts w:ascii="Times New Roman" w:hAnsi="Times New Roman" w:cs="Times New Roman"/>
          <w:sz w:val="28"/>
          <w:szCs w:val="28"/>
        </w:rPr>
        <w:t xml:space="preserve"> от 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5DAA">
        <w:rPr>
          <w:rFonts w:ascii="Times New Roman" w:hAnsi="Times New Roman" w:cs="Times New Roman"/>
          <w:sz w:val="28"/>
          <w:szCs w:val="28"/>
        </w:rPr>
        <w:t xml:space="preserve"> </w:t>
      </w:r>
      <w:r w:rsidRPr="002C1E91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1E91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AE" w:rsidRPr="002C1E91" w:rsidRDefault="005B5DAA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66AE" w:rsidRPr="002C1E9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466AE" w:rsidRPr="002C1E9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 w:rsidR="001466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6AE" w:rsidRPr="002C1E91">
        <w:rPr>
          <w:rFonts w:ascii="Times New Roman" w:hAnsi="Times New Roman" w:cs="Times New Roman"/>
          <w:sz w:val="28"/>
          <w:szCs w:val="28"/>
        </w:rPr>
        <w:t xml:space="preserve">601 </w:t>
      </w:r>
      <w:r w:rsidR="001466AE">
        <w:rPr>
          <w:rFonts w:ascii="Times New Roman" w:hAnsi="Times New Roman" w:cs="Times New Roman"/>
          <w:sz w:val="28"/>
          <w:szCs w:val="28"/>
        </w:rPr>
        <w:t>«</w:t>
      </w:r>
      <w:r w:rsidR="001466AE" w:rsidRPr="002C1E91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1466AE">
        <w:rPr>
          <w:rFonts w:ascii="Times New Roman" w:hAnsi="Times New Roman" w:cs="Times New Roman"/>
          <w:sz w:val="28"/>
          <w:szCs w:val="28"/>
        </w:rPr>
        <w:t>»</w:t>
      </w:r>
      <w:r w:rsidR="001466AE" w:rsidRPr="002C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AE" w:rsidRPr="002C1E91" w:rsidRDefault="005B5DAA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466AE" w:rsidRPr="002C1E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66AE" w:rsidRPr="002C1E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 г. </w:t>
      </w:r>
      <w:r w:rsidR="001466AE">
        <w:rPr>
          <w:rFonts w:ascii="Times New Roman" w:hAnsi="Times New Roman" w:cs="Times New Roman"/>
          <w:sz w:val="28"/>
          <w:szCs w:val="28"/>
        </w:rPr>
        <w:t>№</w:t>
      </w:r>
      <w:r w:rsidR="001466AE" w:rsidRPr="002C1E91">
        <w:rPr>
          <w:rFonts w:ascii="Times New Roman" w:hAnsi="Times New Roman" w:cs="Times New Roman"/>
          <w:sz w:val="28"/>
          <w:szCs w:val="28"/>
        </w:rPr>
        <w:t xml:space="preserve">512 </w:t>
      </w:r>
      <w:r w:rsidR="001466AE">
        <w:rPr>
          <w:rFonts w:ascii="Times New Roman" w:hAnsi="Times New Roman" w:cs="Times New Roman"/>
          <w:sz w:val="28"/>
          <w:szCs w:val="28"/>
        </w:rPr>
        <w:t>«</w:t>
      </w:r>
      <w:r w:rsidR="001466AE" w:rsidRPr="002C1E91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1466AE">
        <w:rPr>
          <w:rFonts w:ascii="Times New Roman" w:hAnsi="Times New Roman" w:cs="Times New Roman"/>
          <w:sz w:val="28"/>
          <w:szCs w:val="28"/>
        </w:rPr>
        <w:t>»</w:t>
      </w:r>
      <w:r w:rsidR="001466AE" w:rsidRPr="002C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AE" w:rsidRPr="002C1E91" w:rsidRDefault="005B5DAA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466AE" w:rsidRPr="002C1E9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66AE" w:rsidRPr="002C1E9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15.08.2007 </w:t>
      </w:r>
      <w:r w:rsidR="001466AE">
        <w:rPr>
          <w:rFonts w:ascii="Times New Roman" w:hAnsi="Times New Roman" w:cs="Times New Roman"/>
          <w:sz w:val="28"/>
          <w:szCs w:val="28"/>
        </w:rPr>
        <w:t>№</w:t>
      </w:r>
      <w:r w:rsidR="001466AE" w:rsidRPr="002C1E91">
        <w:rPr>
          <w:rFonts w:ascii="Times New Roman" w:hAnsi="Times New Roman" w:cs="Times New Roman"/>
          <w:sz w:val="28"/>
          <w:szCs w:val="28"/>
        </w:rPr>
        <w:t xml:space="preserve">388 </w:t>
      </w:r>
      <w:r w:rsidR="001466AE">
        <w:rPr>
          <w:rFonts w:ascii="Times New Roman" w:hAnsi="Times New Roman" w:cs="Times New Roman"/>
          <w:sz w:val="28"/>
          <w:szCs w:val="28"/>
        </w:rPr>
        <w:t>«</w:t>
      </w:r>
      <w:r w:rsidR="001466AE" w:rsidRPr="002C1E91">
        <w:rPr>
          <w:rFonts w:ascii="Times New Roman" w:hAnsi="Times New Roman" w:cs="Times New Roman"/>
          <w:sz w:val="28"/>
          <w:szCs w:val="28"/>
        </w:rPr>
        <w:t>Вопросы Министерства труда, занятости и социальной защиты Республики Татарстан</w:t>
      </w:r>
      <w:r w:rsidR="001466AE">
        <w:rPr>
          <w:rFonts w:ascii="Times New Roman" w:hAnsi="Times New Roman" w:cs="Times New Roman"/>
          <w:sz w:val="28"/>
          <w:szCs w:val="28"/>
        </w:rPr>
        <w:t>»</w:t>
      </w:r>
      <w:r w:rsidR="001466AE" w:rsidRPr="002C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AE" w:rsidRDefault="005B5DAA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466AE" w:rsidRPr="002C1E9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1466AE" w:rsidRPr="002C1E91">
        <w:rPr>
          <w:rFonts w:ascii="Times New Roman" w:hAnsi="Times New Roman" w:cs="Times New Roman"/>
          <w:sz w:val="28"/>
          <w:szCs w:val="28"/>
        </w:rPr>
        <w:t xml:space="preserve"> о порядке предоставления дополнительной ежемесячной денежной выплаты детям-инвалидам в возрасте до 18 лет, нуждающимся в постоянном постороннем уходе (помощи, надзоре), утвержденным постановлением Кабинета Министров Республики Татарстан от 07.03.2012 </w:t>
      </w:r>
      <w:r w:rsidR="001466AE">
        <w:rPr>
          <w:rFonts w:ascii="Times New Roman" w:hAnsi="Times New Roman" w:cs="Times New Roman"/>
          <w:sz w:val="28"/>
          <w:szCs w:val="28"/>
        </w:rPr>
        <w:t>№</w:t>
      </w:r>
      <w:r w:rsidR="001466AE" w:rsidRPr="002C1E91">
        <w:rPr>
          <w:rFonts w:ascii="Times New Roman" w:hAnsi="Times New Roman" w:cs="Times New Roman"/>
          <w:sz w:val="28"/>
          <w:szCs w:val="28"/>
        </w:rPr>
        <w:t xml:space="preserve">188 </w:t>
      </w:r>
      <w:r w:rsidR="001466AE">
        <w:rPr>
          <w:rFonts w:ascii="Times New Roman" w:hAnsi="Times New Roman" w:cs="Times New Roman"/>
          <w:sz w:val="28"/>
          <w:szCs w:val="28"/>
        </w:rPr>
        <w:t>«</w:t>
      </w:r>
      <w:r w:rsidR="001466AE" w:rsidRPr="002C1E91">
        <w:rPr>
          <w:rFonts w:ascii="Times New Roman" w:hAnsi="Times New Roman" w:cs="Times New Roman"/>
          <w:sz w:val="28"/>
          <w:szCs w:val="28"/>
        </w:rPr>
        <w:t>О дополнительной ежемесячной денежной выплате детям-инвалидам, нуждающимся в постоянном постороннем уходе (помощи, надзоре)</w:t>
      </w:r>
      <w:r w:rsidR="001466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5DAA" w:rsidRDefault="005B5DAA" w:rsidP="005B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 К</w:t>
      </w:r>
      <w:r>
        <w:rPr>
          <w:rFonts w:ascii="Times New Roman" w:hAnsi="Times New Roman" w:cs="Times New Roman"/>
          <w:sz w:val="28"/>
          <w:szCs w:val="28"/>
        </w:rPr>
        <w:t xml:space="preserve">абинета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 xml:space="preserve"> от 28.02.2022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175</w:t>
      </w:r>
      <w:bookmarkStart w:id="0" w:name="_GoBack"/>
      <w:bookmarkEnd w:id="0"/>
    </w:p>
    <w:p w:rsidR="005B5DAA" w:rsidRDefault="005B5DAA" w:rsidP="005B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5DAA" w:rsidRPr="002C1E91" w:rsidRDefault="005B5DAA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34" w:rsidRPr="008B75DF" w:rsidRDefault="007C4A34" w:rsidP="005B5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A34" w:rsidRPr="008B75DF" w:rsidSect="0017223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3F"/>
    <w:rsid w:val="000274CB"/>
    <w:rsid w:val="000A5435"/>
    <w:rsid w:val="001466AE"/>
    <w:rsid w:val="0016619D"/>
    <w:rsid w:val="0017223F"/>
    <w:rsid w:val="001D610D"/>
    <w:rsid w:val="001E7861"/>
    <w:rsid w:val="002B2CBC"/>
    <w:rsid w:val="00304C10"/>
    <w:rsid w:val="00335431"/>
    <w:rsid w:val="003500C2"/>
    <w:rsid w:val="0038391D"/>
    <w:rsid w:val="00446508"/>
    <w:rsid w:val="005154E6"/>
    <w:rsid w:val="005B1A02"/>
    <w:rsid w:val="005B5DAA"/>
    <w:rsid w:val="005F2228"/>
    <w:rsid w:val="00616806"/>
    <w:rsid w:val="00646DA6"/>
    <w:rsid w:val="007112CF"/>
    <w:rsid w:val="0073624F"/>
    <w:rsid w:val="007773CB"/>
    <w:rsid w:val="00784771"/>
    <w:rsid w:val="007C4A34"/>
    <w:rsid w:val="008A53A6"/>
    <w:rsid w:val="008B75DF"/>
    <w:rsid w:val="009115D9"/>
    <w:rsid w:val="009625C3"/>
    <w:rsid w:val="00977EE9"/>
    <w:rsid w:val="00A96FAD"/>
    <w:rsid w:val="00B43941"/>
    <w:rsid w:val="00BE3567"/>
    <w:rsid w:val="00C3004E"/>
    <w:rsid w:val="00C417FF"/>
    <w:rsid w:val="00D334CA"/>
    <w:rsid w:val="00E673D3"/>
    <w:rsid w:val="00E831FC"/>
    <w:rsid w:val="00E85930"/>
    <w:rsid w:val="00E93909"/>
    <w:rsid w:val="00ED0B7B"/>
    <w:rsid w:val="00F600AB"/>
    <w:rsid w:val="00F846EA"/>
    <w:rsid w:val="00F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BE79"/>
  <w15:chartTrackingRefBased/>
  <w15:docId w15:val="{939979BD-2E3E-441F-97A3-DB7837BF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DA0DD2A09296116778C1329F13FDAF8EFF1D4FD81F41E47A6CC4F8A0F729AA361057EBBEF6F028908BBF933F7V0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DA0DD2A09296116778C1329F13FDAFAE9FAD6FE8FF41E47A6CC4F8A0F729AA361057EBBEF6F028908BBF933F7V0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DA0DD2A09296116778C1329F13FDAFAE9FAD2F981F41E47A6CC4F8A0F729AB1615D72BBE8710B851DEDA8752568AB60A6F3543A42B84CF4VDK" TargetMode="External"/><Relationship Id="rId11" Type="http://schemas.openxmlformats.org/officeDocument/2006/relationships/hyperlink" Target="consultantplus://offline/ref=592DA0DD2A0929611677921E3F9D62D1FAE6A6DAFF83F74D1DF3CA18D55F74CFF1215B27F8AC7C038116B9F8337B31FA23EDFE5C235EB84653BA5CC3F6VEK" TargetMode="External"/><Relationship Id="rId5" Type="http://schemas.openxmlformats.org/officeDocument/2006/relationships/hyperlink" Target="consultantplus://offline/ref=592DA0DD2A09296116778C1329F13FDAFAE8F9D5F984F41E47A6CC4F8A0F729AA361057EBBEF6F028908BBF933F7V0K" TargetMode="External"/><Relationship Id="rId10" Type="http://schemas.openxmlformats.org/officeDocument/2006/relationships/hyperlink" Target="consultantplus://offline/ref=592DA0DD2A0929611677921E3F9D62D1FAE6A6DAFF83F84D1FFBCA18D55F74CFF1215B27EAAC240F8111A7F9396E67AB65FBV8K" TargetMode="External"/><Relationship Id="rId4" Type="http://schemas.openxmlformats.org/officeDocument/2006/relationships/hyperlink" Target="consultantplus://offline/ref=592DA0DD2A09296116778C1329F13FDAFAE8F9D5FA87F41E47A6CC4F8A0F729AA361057EBBEF6F028908BBF933F7V0K" TargetMode="External"/><Relationship Id="rId9" Type="http://schemas.openxmlformats.org/officeDocument/2006/relationships/hyperlink" Target="consultantplus://offline/ref=592DA0DD2A09296116778C1329F13FDAFAE8FBD2FF82F41E47A6CC4F8A0F729AA361057EBBEF6F028908BBF933F7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 Никита Рустемович</dc:creator>
  <cp:keywords/>
  <dc:description/>
  <cp:lastModifiedBy>Фарахова Индира Ильфатовна</cp:lastModifiedBy>
  <cp:revision>3</cp:revision>
  <dcterms:created xsi:type="dcterms:W3CDTF">2023-03-16T07:32:00Z</dcterms:created>
  <dcterms:modified xsi:type="dcterms:W3CDTF">2023-03-16T07:38:00Z</dcterms:modified>
</cp:coreProperties>
</file>