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B1C0" w14:textId="77777777" w:rsidR="002B1ADE" w:rsidRDefault="00BD5C43" w:rsidP="00F168BE">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МИНИСТЕРСТВО ТРУДА, ЗАНЯТОСТИ И СОЦИАЛЬНОЙ ЗАЩИТЫ</w:t>
      </w:r>
    </w:p>
    <w:p w14:paraId="3F4A37F2" w14:textId="5EDEB7CA" w:rsidR="00BD5C43" w:rsidRPr="00BD5C43" w:rsidRDefault="00BD5C43" w:rsidP="00F168BE">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РЕСПУБЛИКИ ТАТАРСТАН</w:t>
      </w:r>
    </w:p>
    <w:p w14:paraId="1D5108DF"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rPr>
      </w:pPr>
    </w:p>
    <w:p w14:paraId="48CE1134"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lang w:val="en-US"/>
        </w:rPr>
      </w:pPr>
      <w:r w:rsidRPr="00BD5C43">
        <w:rPr>
          <w:rFonts w:ascii="Times New Roman" w:eastAsia="Times New Roman" w:hAnsi="Times New Roman" w:cs="Times New Roman"/>
          <w:b/>
          <w:sz w:val="24"/>
          <w:szCs w:val="28"/>
        </w:rPr>
        <w:t>ПРЕСС-РЕЛИЗ</w:t>
      </w:r>
    </w:p>
    <w:p w14:paraId="2476C897" w14:textId="77777777" w:rsidR="00BD5C43" w:rsidRPr="00BD5C43" w:rsidRDefault="00BD5C43" w:rsidP="00F168BE">
      <w:pPr>
        <w:spacing w:after="0" w:line="240" w:lineRule="auto"/>
        <w:ind w:firstLine="426"/>
        <w:jc w:val="center"/>
        <w:rPr>
          <w:rFonts w:ascii="Times New Roman" w:eastAsia="Times New Roman" w:hAnsi="Times New Roman" w:cs="Times New Roman"/>
          <w:b/>
          <w:sz w:val="24"/>
          <w:szCs w:val="28"/>
          <w:lang w:val="en-US"/>
        </w:rPr>
      </w:pPr>
    </w:p>
    <w:tbl>
      <w:tblPr>
        <w:tblW w:w="10774" w:type="dxa"/>
        <w:tblInd w:w="-284" w:type="dxa"/>
        <w:tblLook w:val="04A0" w:firstRow="1" w:lastRow="0" w:firstColumn="1" w:lastColumn="0" w:noHBand="0" w:noVBand="1"/>
      </w:tblPr>
      <w:tblGrid>
        <w:gridCol w:w="3964"/>
        <w:gridCol w:w="6810"/>
      </w:tblGrid>
      <w:tr w:rsidR="00BD5C43" w:rsidRPr="00BD5C43" w14:paraId="6F1C3396" w14:textId="77777777" w:rsidTr="0077012D">
        <w:trPr>
          <w:trHeight w:val="456"/>
        </w:trPr>
        <w:tc>
          <w:tcPr>
            <w:tcW w:w="3964" w:type="dxa"/>
            <w:hideMark/>
          </w:tcPr>
          <w:p w14:paraId="7BFA1461" w14:textId="77777777" w:rsidR="00BD5C43" w:rsidRPr="00D87A2B" w:rsidRDefault="00BD5C43" w:rsidP="000E6389">
            <w:pPr>
              <w:spacing w:after="0" w:line="240" w:lineRule="auto"/>
              <w:ind w:firstLine="321"/>
              <w:rPr>
                <w:rFonts w:ascii="Times New Roman" w:eastAsia="Times New Roman" w:hAnsi="Times New Roman" w:cs="Times New Roman"/>
                <w:b/>
                <w:sz w:val="26"/>
                <w:szCs w:val="26"/>
                <w:lang w:eastAsia="ru-RU"/>
              </w:rPr>
            </w:pPr>
            <w:r w:rsidRPr="00D87A2B">
              <w:rPr>
                <w:rFonts w:ascii="Times New Roman" w:eastAsia="Times New Roman" w:hAnsi="Times New Roman" w:cs="Times New Roman"/>
                <w:b/>
                <w:sz w:val="26"/>
                <w:szCs w:val="26"/>
                <w:lang w:eastAsia="ru-RU"/>
              </w:rPr>
              <w:t>Дата проведения:</w:t>
            </w:r>
          </w:p>
        </w:tc>
        <w:tc>
          <w:tcPr>
            <w:tcW w:w="6810" w:type="dxa"/>
            <w:hideMark/>
          </w:tcPr>
          <w:p w14:paraId="43ECD10A" w14:textId="0103E7EA" w:rsidR="00231B68" w:rsidRPr="00D87A2B" w:rsidRDefault="003E3ADC" w:rsidP="008810A3">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13</w:t>
            </w:r>
            <w:r w:rsidR="00BD5C43" w:rsidRPr="00D87A2B">
              <w:rPr>
                <w:rFonts w:ascii="Times New Roman" w:eastAsia="Times New Roman" w:hAnsi="Times New Roman" w:cs="Times New Roman"/>
                <w:b/>
                <w:sz w:val="26"/>
                <w:szCs w:val="26"/>
                <w:lang w:eastAsia="ru-RU"/>
              </w:rPr>
              <w:t>.0</w:t>
            </w:r>
            <w:r w:rsidR="00816BC3" w:rsidRPr="00D87A2B">
              <w:rPr>
                <w:rFonts w:ascii="Times New Roman" w:eastAsia="Times New Roman" w:hAnsi="Times New Roman" w:cs="Times New Roman"/>
                <w:b/>
                <w:sz w:val="26"/>
                <w:szCs w:val="26"/>
                <w:lang w:eastAsia="ru-RU"/>
              </w:rPr>
              <w:t>3</w:t>
            </w:r>
            <w:r w:rsidR="00BD5C43" w:rsidRPr="00D87A2B">
              <w:rPr>
                <w:rFonts w:ascii="Times New Roman" w:eastAsia="Times New Roman" w:hAnsi="Times New Roman" w:cs="Times New Roman"/>
                <w:b/>
                <w:sz w:val="26"/>
                <w:szCs w:val="26"/>
                <w:lang w:eastAsia="ru-RU"/>
              </w:rPr>
              <w:t>.202</w:t>
            </w:r>
            <w:r w:rsidR="00231B68" w:rsidRPr="00D87A2B">
              <w:rPr>
                <w:rFonts w:ascii="Times New Roman" w:eastAsia="Times New Roman" w:hAnsi="Times New Roman" w:cs="Times New Roman"/>
                <w:b/>
                <w:sz w:val="26"/>
                <w:szCs w:val="26"/>
                <w:lang w:eastAsia="ru-RU"/>
              </w:rPr>
              <w:t>4</w:t>
            </w:r>
            <w:r w:rsidR="00816BC3" w:rsidRPr="00D87A2B">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11</w:t>
            </w:r>
            <w:r w:rsidR="00816BC3" w:rsidRPr="00D87A2B">
              <w:rPr>
                <w:rFonts w:ascii="Times New Roman" w:eastAsia="Times New Roman" w:hAnsi="Times New Roman" w:cs="Times New Roman"/>
                <w:b/>
                <w:sz w:val="26"/>
                <w:szCs w:val="26"/>
                <w:lang w:eastAsia="ru-RU"/>
              </w:rPr>
              <w:t>:30</w:t>
            </w:r>
          </w:p>
        </w:tc>
      </w:tr>
      <w:tr w:rsidR="00BD5C43" w:rsidRPr="00BD5C43" w14:paraId="1B6AF09C" w14:textId="77777777" w:rsidTr="0077012D">
        <w:trPr>
          <w:trHeight w:val="690"/>
        </w:trPr>
        <w:tc>
          <w:tcPr>
            <w:tcW w:w="3964" w:type="dxa"/>
          </w:tcPr>
          <w:p w14:paraId="27F40239" w14:textId="77777777" w:rsidR="00BD5C43" w:rsidRPr="00D87A2B" w:rsidRDefault="00BD5C43" w:rsidP="000E6389">
            <w:pPr>
              <w:spacing w:after="0" w:line="240" w:lineRule="auto"/>
              <w:ind w:firstLine="321"/>
              <w:rPr>
                <w:rFonts w:ascii="Times New Roman" w:eastAsia="Times New Roman" w:hAnsi="Times New Roman" w:cs="Times New Roman"/>
                <w:b/>
                <w:sz w:val="26"/>
                <w:szCs w:val="26"/>
                <w:lang w:eastAsia="ru-RU"/>
              </w:rPr>
            </w:pPr>
            <w:r w:rsidRPr="00D87A2B">
              <w:rPr>
                <w:rFonts w:ascii="Times New Roman" w:eastAsia="Times New Roman" w:hAnsi="Times New Roman" w:cs="Times New Roman"/>
                <w:b/>
                <w:sz w:val="26"/>
                <w:szCs w:val="26"/>
                <w:lang w:eastAsia="ru-RU"/>
              </w:rPr>
              <w:t>Место проведения:</w:t>
            </w:r>
          </w:p>
        </w:tc>
        <w:tc>
          <w:tcPr>
            <w:tcW w:w="6810" w:type="dxa"/>
          </w:tcPr>
          <w:p w14:paraId="672E43B1" w14:textId="77777777" w:rsidR="003E3ADC" w:rsidRDefault="003E3ADC" w:rsidP="000E6389">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Министерство труда, занятости и социальной защиты РТ (г. Казань, ул. Волгоградская, д. 47, </w:t>
            </w:r>
            <w:proofErr w:type="spellStart"/>
            <w:r>
              <w:rPr>
                <w:rFonts w:ascii="Times New Roman" w:eastAsia="Times New Roman" w:hAnsi="Times New Roman" w:cs="Times New Roman"/>
                <w:b/>
                <w:sz w:val="26"/>
                <w:szCs w:val="26"/>
                <w:lang w:eastAsia="ru-RU"/>
              </w:rPr>
              <w:t>каб</w:t>
            </w:r>
            <w:proofErr w:type="spellEnd"/>
            <w:r>
              <w:rPr>
                <w:rFonts w:ascii="Times New Roman" w:eastAsia="Times New Roman" w:hAnsi="Times New Roman" w:cs="Times New Roman"/>
                <w:b/>
                <w:sz w:val="26"/>
                <w:szCs w:val="26"/>
                <w:lang w:eastAsia="ru-RU"/>
              </w:rPr>
              <w:t>. 301)</w:t>
            </w:r>
          </w:p>
          <w:p w14:paraId="5705FA94" w14:textId="74E7D290" w:rsidR="00BD5C43" w:rsidRPr="00D87A2B" w:rsidRDefault="00BD5C43" w:rsidP="000E6389">
            <w:pPr>
              <w:spacing w:after="0" w:line="240" w:lineRule="auto"/>
              <w:jc w:val="both"/>
              <w:rPr>
                <w:rFonts w:ascii="Times New Roman" w:eastAsia="Times New Roman" w:hAnsi="Times New Roman" w:cs="Times New Roman"/>
                <w:b/>
                <w:sz w:val="26"/>
                <w:szCs w:val="26"/>
                <w:lang w:eastAsia="ru-RU"/>
              </w:rPr>
            </w:pPr>
          </w:p>
        </w:tc>
      </w:tr>
      <w:tr w:rsidR="00BD5C43" w:rsidRPr="00BD5C43" w14:paraId="7BDF9985" w14:textId="77777777" w:rsidTr="0077012D">
        <w:trPr>
          <w:trHeight w:val="988"/>
        </w:trPr>
        <w:tc>
          <w:tcPr>
            <w:tcW w:w="3964" w:type="dxa"/>
            <w:hideMark/>
          </w:tcPr>
          <w:p w14:paraId="709D5946" w14:textId="77777777" w:rsidR="00BD5C43" w:rsidRPr="00D87A2B" w:rsidRDefault="00BD5C43" w:rsidP="00D87A2B">
            <w:pPr>
              <w:spacing w:after="0" w:line="240" w:lineRule="auto"/>
              <w:ind w:left="322" w:hanging="1"/>
              <w:jc w:val="both"/>
              <w:rPr>
                <w:rFonts w:ascii="Times New Roman" w:eastAsia="Times New Roman" w:hAnsi="Times New Roman" w:cs="Times New Roman"/>
                <w:b/>
                <w:sz w:val="26"/>
                <w:szCs w:val="26"/>
                <w:lang w:eastAsia="ru-RU"/>
              </w:rPr>
            </w:pPr>
            <w:r w:rsidRPr="00D87A2B">
              <w:rPr>
                <w:rFonts w:ascii="Times New Roman" w:eastAsia="Times New Roman" w:hAnsi="Times New Roman" w:cs="Times New Roman"/>
                <w:b/>
                <w:sz w:val="26"/>
                <w:szCs w:val="26"/>
                <w:lang w:eastAsia="ru-RU"/>
              </w:rPr>
              <w:t>Наименование мероприятия:</w:t>
            </w:r>
          </w:p>
        </w:tc>
        <w:tc>
          <w:tcPr>
            <w:tcW w:w="6810" w:type="dxa"/>
            <w:hideMark/>
          </w:tcPr>
          <w:p w14:paraId="6C89C1E0" w14:textId="6B7B2385" w:rsidR="00BD5C43" w:rsidRPr="00D87A2B" w:rsidRDefault="003E3ADC" w:rsidP="00B335C3">
            <w:pPr>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Круглый стол с татарстанцами, успешно реализовавшими социальный контракт</w:t>
            </w:r>
          </w:p>
        </w:tc>
      </w:tr>
    </w:tbl>
    <w:p w14:paraId="120D83E4" w14:textId="65E5BBAD"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xml:space="preserve">Технология социального контракта применяется в Республике Татарстан с 2011 года. Если в начале </w:t>
      </w:r>
      <w:r>
        <w:rPr>
          <w:rFonts w:ascii="Times New Roman" w:eastAsia="Calibri" w:hAnsi="Times New Roman" w:cs="Times New Roman"/>
          <w:iCs/>
          <w:sz w:val="28"/>
          <w:szCs w:val="28"/>
        </w:rPr>
        <w:t>эт</w:t>
      </w:r>
      <w:r w:rsidRPr="00506012">
        <w:rPr>
          <w:rFonts w:ascii="Times New Roman" w:eastAsia="Calibri" w:hAnsi="Times New Roman" w:cs="Times New Roman"/>
          <w:iCs/>
          <w:sz w:val="28"/>
          <w:szCs w:val="28"/>
        </w:rPr>
        <w:t>ой работы основной задачей являлось оказание материальной помощи семьям, попавшим в трудную жизненную ситуацию, то сегодня эт</w:t>
      </w:r>
      <w:r>
        <w:rPr>
          <w:rFonts w:ascii="Times New Roman" w:eastAsia="Calibri" w:hAnsi="Times New Roman" w:cs="Times New Roman"/>
          <w:iCs/>
          <w:sz w:val="28"/>
          <w:szCs w:val="28"/>
        </w:rPr>
        <w:t xml:space="preserve">о </w:t>
      </w:r>
      <w:r w:rsidRPr="00506012">
        <w:rPr>
          <w:rFonts w:ascii="Times New Roman" w:eastAsia="Calibri" w:hAnsi="Times New Roman" w:cs="Times New Roman"/>
          <w:iCs/>
          <w:sz w:val="28"/>
          <w:szCs w:val="28"/>
        </w:rPr>
        <w:t xml:space="preserve">долгосрочный вывод семьи из бедности. </w:t>
      </w:r>
    </w:p>
    <w:p w14:paraId="35AAE675"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xml:space="preserve">С 2021 года социальный контракт действует на территории всей страны. </w:t>
      </w:r>
    </w:p>
    <w:p w14:paraId="5728F7AF" w14:textId="3CF2533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С</w:t>
      </w:r>
      <w:r w:rsidRPr="00506012">
        <w:rPr>
          <w:rFonts w:ascii="Times New Roman" w:eastAsia="Calibri" w:hAnsi="Times New Roman" w:cs="Times New Roman"/>
          <w:iCs/>
          <w:sz w:val="28"/>
          <w:szCs w:val="28"/>
        </w:rPr>
        <w:t xml:space="preserve">оциальный контракт – это единственный инструмент в сфере социальной защиты, который позволяет не только поддержать доходы семьи на период выплаты, но и преодолеть причины бедности в долгосрочной перспективе. </w:t>
      </w:r>
      <w:r>
        <w:rPr>
          <w:rFonts w:ascii="Times New Roman" w:eastAsia="Calibri" w:hAnsi="Times New Roman" w:cs="Times New Roman"/>
          <w:iCs/>
          <w:sz w:val="28"/>
          <w:szCs w:val="28"/>
        </w:rPr>
        <w:t xml:space="preserve">Это </w:t>
      </w:r>
      <w:r w:rsidRPr="00506012">
        <w:rPr>
          <w:rFonts w:ascii="Times New Roman" w:eastAsia="Calibri" w:hAnsi="Times New Roman" w:cs="Times New Roman"/>
          <w:iCs/>
          <w:sz w:val="28"/>
          <w:szCs w:val="28"/>
        </w:rPr>
        <w:t>пошаговая «дорожная карта» по выводу конкретной семьи из малообеспеченности. Главное отличи</w:t>
      </w:r>
      <w:r>
        <w:rPr>
          <w:rFonts w:ascii="Times New Roman" w:eastAsia="Calibri" w:hAnsi="Times New Roman" w:cs="Times New Roman"/>
          <w:iCs/>
          <w:sz w:val="28"/>
          <w:szCs w:val="28"/>
        </w:rPr>
        <w:t>е</w:t>
      </w:r>
      <w:r w:rsidRPr="00506012">
        <w:rPr>
          <w:rFonts w:ascii="Times New Roman" w:eastAsia="Calibri" w:hAnsi="Times New Roman" w:cs="Times New Roman"/>
          <w:iCs/>
          <w:sz w:val="28"/>
          <w:szCs w:val="28"/>
        </w:rPr>
        <w:t xml:space="preserve"> от традиционной социальной помощи в виде денежных выплат – встречные обязательства граждан.</w:t>
      </w:r>
    </w:p>
    <w:p w14:paraId="3BA86A0D"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Перечень мероприятий, на реализацию которых заключается социальный контракт:</w:t>
      </w:r>
    </w:p>
    <w:p w14:paraId="46F949FE"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поиск работы;</w:t>
      </w:r>
    </w:p>
    <w:p w14:paraId="649863DF"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осуществление индивидуальной предпринимательской деятельности;</w:t>
      </w:r>
    </w:p>
    <w:p w14:paraId="453C509B"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ведение личного подсобного хозяйства;</w:t>
      </w:r>
    </w:p>
    <w:p w14:paraId="35ED280B"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осуществление иных мероприятий, направленных на преодоление гражданином трудной жизненной ситуации.</w:t>
      </w:r>
    </w:p>
    <w:p w14:paraId="662610C0" w14:textId="13B39BCF"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xml:space="preserve">При заключении соцконтракта на организацию ИП, самозанятости можно получить от государства помощь в размере 350 </w:t>
      </w:r>
      <w:r w:rsidR="00AF6471">
        <w:rPr>
          <w:rFonts w:ascii="Times New Roman" w:eastAsia="Calibri" w:hAnsi="Times New Roman" w:cs="Times New Roman"/>
          <w:iCs/>
          <w:sz w:val="28"/>
          <w:szCs w:val="28"/>
        </w:rPr>
        <w:t>000</w:t>
      </w:r>
      <w:r w:rsidRPr="00506012">
        <w:rPr>
          <w:rFonts w:ascii="Times New Roman" w:eastAsia="Calibri" w:hAnsi="Times New Roman" w:cs="Times New Roman"/>
          <w:iCs/>
          <w:sz w:val="28"/>
          <w:szCs w:val="28"/>
        </w:rPr>
        <w:t xml:space="preserve"> руб., на ведение личного подсобного хозяйства – 200 </w:t>
      </w:r>
      <w:r w:rsidR="00AF6471">
        <w:rPr>
          <w:rFonts w:ascii="Times New Roman" w:eastAsia="Calibri" w:hAnsi="Times New Roman" w:cs="Times New Roman"/>
          <w:iCs/>
          <w:sz w:val="28"/>
          <w:szCs w:val="28"/>
        </w:rPr>
        <w:t>000</w:t>
      </w:r>
      <w:r w:rsidRPr="00506012">
        <w:rPr>
          <w:rFonts w:ascii="Times New Roman" w:eastAsia="Calibri" w:hAnsi="Times New Roman" w:cs="Times New Roman"/>
          <w:iCs/>
          <w:sz w:val="28"/>
          <w:szCs w:val="28"/>
        </w:rPr>
        <w:t xml:space="preserve"> руб. </w:t>
      </w:r>
    </w:p>
    <w:p w14:paraId="5D5D7F06" w14:textId="6997876B"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xml:space="preserve">В 2023 году в Татарстане заключено 5 303 социальных контракта, 38 % из них, или 2 021 контракт, на осуществление индивидуальной предпринимательской деятельности, деятельности в качестве самозанятого. </w:t>
      </w:r>
    </w:p>
    <w:p w14:paraId="66DEEAE2" w14:textId="2EAEACCD"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xml:space="preserve">С 1 января 2024 года вступили в силу новые </w:t>
      </w:r>
      <w:r>
        <w:rPr>
          <w:rFonts w:ascii="Times New Roman" w:eastAsia="Calibri" w:hAnsi="Times New Roman" w:cs="Times New Roman"/>
          <w:iCs/>
          <w:sz w:val="28"/>
          <w:szCs w:val="28"/>
        </w:rPr>
        <w:t>П</w:t>
      </w:r>
      <w:r w:rsidRPr="00506012">
        <w:rPr>
          <w:rFonts w:ascii="Times New Roman" w:eastAsia="Calibri" w:hAnsi="Times New Roman" w:cs="Times New Roman"/>
          <w:iCs/>
          <w:sz w:val="28"/>
          <w:szCs w:val="28"/>
        </w:rPr>
        <w:t xml:space="preserve">равила оказания государственной социальной помощи на основании социального контракта (постановление Кабинета Министров РТ от 25.12.2023 г. № 1682 «Об оказании государственной социальной помощи, в том числе на основании социального контракта, в Республике Татарстан»). </w:t>
      </w:r>
    </w:p>
    <w:p w14:paraId="10E5DAEA" w14:textId="77777777" w:rsidR="00506012" w:rsidRPr="00506012" w:rsidRDefault="00506012" w:rsidP="00506012">
      <w:pPr>
        <w:spacing w:after="0" w:line="240" w:lineRule="auto"/>
        <w:ind w:firstLine="567"/>
        <w:jc w:val="center"/>
        <w:rPr>
          <w:rFonts w:ascii="Times New Roman" w:eastAsia="Calibri" w:hAnsi="Times New Roman" w:cs="Times New Roman"/>
          <w:i/>
          <w:sz w:val="28"/>
          <w:szCs w:val="28"/>
        </w:rPr>
      </w:pPr>
      <w:r w:rsidRPr="00506012">
        <w:rPr>
          <w:rFonts w:ascii="Times New Roman" w:eastAsia="Calibri" w:hAnsi="Times New Roman" w:cs="Times New Roman"/>
          <w:i/>
          <w:sz w:val="28"/>
          <w:szCs w:val="28"/>
        </w:rPr>
        <w:t>Основные изменения в порядке оказания государственной социальной помощи на основании социального контракта</w:t>
      </w:r>
    </w:p>
    <w:p w14:paraId="5D0BEB51"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xml:space="preserve">1. Не учитывается уровень имущественной обеспеченности граждан. </w:t>
      </w:r>
    </w:p>
    <w:p w14:paraId="2D4F77FD"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xml:space="preserve">2. Изменился период учета доходов: </w:t>
      </w:r>
    </w:p>
    <w:p w14:paraId="5CBAFE86"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расчет среднедушевого дохода семьи (одиноко проживающего гражданина) производится исходя из суммы доходов членов семьи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(ранее – за три месяца, предшествующих месяцу подачи заявления).</w:t>
      </w:r>
    </w:p>
    <w:p w14:paraId="0CC33DD0"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lastRenderedPageBreak/>
        <w:t>3. При определении права на оказание государственной социальной помощи на основании социального контракта размер среднедушевого дохода семьи сравнивается с величиной прожиточного минимума на душу населения, установленной в РТ (ранее – с величиной прожиточного минимума малоимущей семьи, которая определялась как сумма прожиточных минимумов членов семьи в зависимости от их социально-демографической группы (трудоспособный, ребенок, пенсионер)).</w:t>
      </w:r>
    </w:p>
    <w:p w14:paraId="2B3544BE" w14:textId="603E814E"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4. Изменился состав семьи при расчете среднедушевого дохода семьи.</w:t>
      </w:r>
      <w:r>
        <w:rPr>
          <w:rFonts w:ascii="Times New Roman" w:eastAsia="Calibri" w:hAnsi="Times New Roman" w:cs="Times New Roman"/>
          <w:iCs/>
          <w:sz w:val="28"/>
          <w:szCs w:val="28"/>
        </w:rPr>
        <w:t xml:space="preserve"> </w:t>
      </w:r>
      <w:r w:rsidRPr="00506012">
        <w:rPr>
          <w:rFonts w:ascii="Times New Roman" w:eastAsia="Calibri" w:hAnsi="Times New Roman" w:cs="Times New Roman"/>
          <w:iCs/>
          <w:sz w:val="28"/>
          <w:szCs w:val="28"/>
        </w:rPr>
        <w:t>В состав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по очной форме обучения (ранее в состав малоимущей семьи включались лица, связанные родством и (или) свойством).</w:t>
      </w:r>
    </w:p>
    <w:p w14:paraId="359B0357" w14:textId="77777777"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xml:space="preserve">5. При заключении социальных контрактов по мероприятиям на организацию ИП и ведение ЛПХ заявители в обязательном порядке должны пройти тестирование в целях определения уровня их предпринимательских компетенций. </w:t>
      </w:r>
    </w:p>
    <w:p w14:paraId="16DC040A" w14:textId="7F86CD32" w:rsidR="00506012" w:rsidRPr="00506012" w:rsidRDefault="00506012" w:rsidP="00506012">
      <w:pPr>
        <w:spacing w:after="0" w:line="240" w:lineRule="auto"/>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При неудовлетворительном прохождении тестирования</w:t>
      </w:r>
      <w:r w:rsidRPr="00506012">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з</w:t>
      </w:r>
      <w:r w:rsidRPr="00506012">
        <w:rPr>
          <w:rFonts w:ascii="Times New Roman" w:eastAsia="Calibri" w:hAnsi="Times New Roman" w:cs="Times New Roman"/>
          <w:iCs/>
          <w:sz w:val="28"/>
          <w:szCs w:val="28"/>
        </w:rPr>
        <w:t>аявители</w:t>
      </w:r>
      <w:r>
        <w:rPr>
          <w:rFonts w:ascii="Times New Roman" w:eastAsia="Calibri" w:hAnsi="Times New Roman" w:cs="Times New Roman"/>
          <w:iCs/>
          <w:sz w:val="28"/>
          <w:szCs w:val="28"/>
        </w:rPr>
        <w:t xml:space="preserve"> должны пройти </w:t>
      </w:r>
      <w:r w:rsidRPr="00506012">
        <w:rPr>
          <w:rFonts w:ascii="Times New Roman" w:eastAsia="Calibri" w:hAnsi="Times New Roman" w:cs="Times New Roman"/>
          <w:iCs/>
          <w:sz w:val="28"/>
          <w:szCs w:val="28"/>
        </w:rPr>
        <w:t>обучение для развития предпринимательских компетенций</w:t>
      </w:r>
      <w:r>
        <w:rPr>
          <w:rFonts w:ascii="Times New Roman" w:eastAsia="Calibri" w:hAnsi="Times New Roman" w:cs="Times New Roman"/>
          <w:iCs/>
          <w:sz w:val="28"/>
          <w:szCs w:val="28"/>
        </w:rPr>
        <w:t xml:space="preserve">. </w:t>
      </w:r>
      <w:r w:rsidRPr="00506012">
        <w:rPr>
          <w:rFonts w:ascii="Times New Roman" w:eastAsia="Calibri" w:hAnsi="Times New Roman" w:cs="Times New Roman"/>
          <w:iCs/>
          <w:sz w:val="28"/>
          <w:szCs w:val="28"/>
        </w:rPr>
        <w:t>Обучение осуществляется бесплатно в организациях, образующих инфраструктуру поддержки субъектов малого и среднего предпринимательства, в том числе центрах «Мой бизнес».</w:t>
      </w:r>
    </w:p>
    <w:p w14:paraId="75E03F54" w14:textId="77777777" w:rsidR="00506012" w:rsidRDefault="00506012" w:rsidP="00506012">
      <w:pPr>
        <w:spacing w:after="0" w:line="240" w:lineRule="auto"/>
        <w:ind w:firstLine="567"/>
        <w:jc w:val="both"/>
        <w:rPr>
          <w:rFonts w:ascii="Times New Roman" w:eastAsia="Calibri" w:hAnsi="Times New Roman" w:cs="Times New Roman"/>
          <w:iCs/>
          <w:sz w:val="28"/>
          <w:szCs w:val="28"/>
        </w:rPr>
      </w:pPr>
      <w:r w:rsidRPr="00506012">
        <w:rPr>
          <w:rFonts w:ascii="Times New Roman" w:eastAsia="Calibri" w:hAnsi="Times New Roman" w:cs="Times New Roman"/>
          <w:iCs/>
          <w:sz w:val="28"/>
          <w:szCs w:val="28"/>
        </w:rPr>
        <w:t xml:space="preserve">В случае неполучения гражданином сертификата или иного документа, подтверждающего успешное прохождение обучения, </w:t>
      </w:r>
      <w:r>
        <w:rPr>
          <w:rFonts w:ascii="Times New Roman" w:eastAsia="Calibri" w:hAnsi="Times New Roman" w:cs="Times New Roman"/>
          <w:iCs/>
          <w:sz w:val="28"/>
          <w:szCs w:val="28"/>
        </w:rPr>
        <w:t>в заключении социального контракта отказывают.</w:t>
      </w:r>
    </w:p>
    <w:p w14:paraId="1D24C921" w14:textId="4BB2ADE3" w:rsidR="00D13714" w:rsidRPr="00D13714" w:rsidRDefault="00D13714" w:rsidP="00D13714">
      <w:pPr>
        <w:spacing w:after="0" w:line="240" w:lineRule="auto"/>
        <w:ind w:firstLine="567"/>
        <w:jc w:val="center"/>
        <w:rPr>
          <w:rFonts w:ascii="Times New Roman" w:eastAsia="Calibri" w:hAnsi="Times New Roman" w:cs="Times New Roman"/>
          <w:i/>
          <w:sz w:val="28"/>
          <w:szCs w:val="28"/>
        </w:rPr>
      </w:pPr>
      <w:r w:rsidRPr="00D13714">
        <w:rPr>
          <w:rFonts w:ascii="Times New Roman" w:eastAsia="Calibri" w:hAnsi="Times New Roman" w:cs="Times New Roman"/>
          <w:i/>
          <w:sz w:val="28"/>
          <w:szCs w:val="28"/>
        </w:rPr>
        <w:t>История успешной реализации соцконтракта</w:t>
      </w:r>
    </w:p>
    <w:p w14:paraId="3BA95938" w14:textId="387DB609" w:rsidR="00D13714" w:rsidRDefault="00D13714" w:rsidP="00D13714">
      <w:pPr>
        <w:spacing w:after="0" w:line="240" w:lineRule="auto"/>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Житель Казани</w:t>
      </w:r>
      <w:r w:rsidRPr="00D13714">
        <w:rPr>
          <w:rFonts w:ascii="Times New Roman" w:eastAsia="Calibri" w:hAnsi="Times New Roman" w:cs="Times New Roman"/>
          <w:iCs/>
          <w:sz w:val="28"/>
          <w:szCs w:val="28"/>
        </w:rPr>
        <w:t xml:space="preserve"> Ринат Нуров</w:t>
      </w:r>
      <w:r>
        <w:rPr>
          <w:rFonts w:ascii="Times New Roman" w:eastAsia="Calibri" w:hAnsi="Times New Roman" w:cs="Times New Roman"/>
          <w:iCs/>
          <w:sz w:val="28"/>
          <w:szCs w:val="28"/>
        </w:rPr>
        <w:t xml:space="preserve"> один воспитывает восьмилетнего сына.</w:t>
      </w:r>
    </w:p>
    <w:p w14:paraId="7FC9263C" w14:textId="5366FDD8" w:rsidR="00D13714" w:rsidRDefault="00D13714" w:rsidP="00D13714">
      <w:pPr>
        <w:spacing w:after="0" w:line="240" w:lineRule="auto"/>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В январе 2023 года </w:t>
      </w:r>
      <w:r w:rsidRPr="00D13714">
        <w:rPr>
          <w:rFonts w:ascii="Times New Roman" w:eastAsia="Calibri" w:hAnsi="Times New Roman" w:cs="Times New Roman"/>
          <w:iCs/>
          <w:sz w:val="28"/>
          <w:szCs w:val="28"/>
        </w:rPr>
        <w:t>Ринат Нуров</w:t>
      </w:r>
      <w:r>
        <w:rPr>
          <w:rFonts w:ascii="Times New Roman" w:eastAsia="Calibri" w:hAnsi="Times New Roman" w:cs="Times New Roman"/>
          <w:iCs/>
          <w:sz w:val="28"/>
          <w:szCs w:val="28"/>
        </w:rPr>
        <w:t xml:space="preserve"> </w:t>
      </w:r>
      <w:r w:rsidRPr="00D13714">
        <w:rPr>
          <w:rFonts w:ascii="Times New Roman" w:eastAsia="Calibri" w:hAnsi="Times New Roman" w:cs="Times New Roman"/>
          <w:iCs/>
          <w:sz w:val="28"/>
          <w:szCs w:val="28"/>
        </w:rPr>
        <w:t>обратился в отдел социальной защиты</w:t>
      </w:r>
      <w:r>
        <w:rPr>
          <w:rFonts w:ascii="Times New Roman" w:eastAsia="Calibri" w:hAnsi="Times New Roman" w:cs="Times New Roman"/>
          <w:iCs/>
          <w:sz w:val="28"/>
          <w:szCs w:val="28"/>
        </w:rPr>
        <w:t>, чтобы заключить социальный контракт на открытие своего дела</w:t>
      </w:r>
      <w:r w:rsidRPr="00D13714">
        <w:rPr>
          <w:rFonts w:ascii="Times New Roman" w:eastAsia="Calibri" w:hAnsi="Times New Roman" w:cs="Times New Roman"/>
          <w:iCs/>
          <w:sz w:val="28"/>
          <w:szCs w:val="28"/>
        </w:rPr>
        <w:t xml:space="preserve"> в качестве самозанятого</w:t>
      </w:r>
      <w:r>
        <w:rPr>
          <w:rFonts w:ascii="Times New Roman" w:eastAsia="Calibri" w:hAnsi="Times New Roman" w:cs="Times New Roman"/>
          <w:iCs/>
          <w:sz w:val="28"/>
          <w:szCs w:val="28"/>
        </w:rPr>
        <w:t>.</w:t>
      </w:r>
    </w:p>
    <w:p w14:paraId="343A23B7" w14:textId="76BE0F21" w:rsidR="00D13714" w:rsidRDefault="00D13714" w:rsidP="00D13714">
      <w:pPr>
        <w:spacing w:after="0" w:line="240" w:lineRule="auto"/>
        <w:ind w:firstLine="567"/>
        <w:jc w:val="both"/>
        <w:rPr>
          <w:rFonts w:ascii="Times New Roman" w:eastAsia="Calibri" w:hAnsi="Times New Roman" w:cs="Times New Roman"/>
          <w:iCs/>
          <w:sz w:val="28"/>
          <w:szCs w:val="28"/>
        </w:rPr>
      </w:pPr>
      <w:r w:rsidRPr="00D13714">
        <w:rPr>
          <w:rFonts w:ascii="Times New Roman" w:eastAsia="Calibri" w:hAnsi="Times New Roman" w:cs="Times New Roman"/>
          <w:iCs/>
          <w:sz w:val="28"/>
          <w:szCs w:val="28"/>
        </w:rPr>
        <w:t>Социальный контракт</w:t>
      </w:r>
      <w:r>
        <w:rPr>
          <w:rFonts w:ascii="Times New Roman" w:eastAsia="Calibri" w:hAnsi="Times New Roman" w:cs="Times New Roman"/>
          <w:iCs/>
          <w:sz w:val="28"/>
          <w:szCs w:val="28"/>
        </w:rPr>
        <w:t xml:space="preserve"> был</w:t>
      </w:r>
      <w:r w:rsidRPr="00D13714">
        <w:rPr>
          <w:rFonts w:ascii="Times New Roman" w:eastAsia="Calibri" w:hAnsi="Times New Roman" w:cs="Times New Roman"/>
          <w:iCs/>
          <w:sz w:val="28"/>
          <w:szCs w:val="28"/>
        </w:rPr>
        <w:t xml:space="preserve"> заключен на период с 13</w:t>
      </w:r>
      <w:r>
        <w:rPr>
          <w:rFonts w:ascii="Times New Roman" w:eastAsia="Calibri" w:hAnsi="Times New Roman" w:cs="Times New Roman"/>
          <w:iCs/>
          <w:sz w:val="28"/>
          <w:szCs w:val="28"/>
        </w:rPr>
        <w:t xml:space="preserve"> февраля </w:t>
      </w:r>
      <w:r w:rsidRPr="00D13714">
        <w:rPr>
          <w:rFonts w:ascii="Times New Roman" w:eastAsia="Calibri" w:hAnsi="Times New Roman" w:cs="Times New Roman"/>
          <w:iCs/>
          <w:sz w:val="28"/>
          <w:szCs w:val="28"/>
        </w:rPr>
        <w:t>2023 года по 31</w:t>
      </w:r>
      <w:r>
        <w:rPr>
          <w:rFonts w:ascii="Times New Roman" w:eastAsia="Calibri" w:hAnsi="Times New Roman" w:cs="Times New Roman"/>
          <w:iCs/>
          <w:sz w:val="28"/>
          <w:szCs w:val="28"/>
        </w:rPr>
        <w:t xml:space="preserve"> января </w:t>
      </w:r>
      <w:r w:rsidRPr="00D13714">
        <w:rPr>
          <w:rFonts w:ascii="Times New Roman" w:eastAsia="Calibri" w:hAnsi="Times New Roman" w:cs="Times New Roman"/>
          <w:iCs/>
          <w:sz w:val="28"/>
          <w:szCs w:val="28"/>
        </w:rPr>
        <w:t xml:space="preserve">2024 года. Направление деятельности </w:t>
      </w:r>
      <w:r>
        <w:rPr>
          <w:rFonts w:ascii="Times New Roman" w:eastAsia="Calibri" w:hAnsi="Times New Roman" w:cs="Times New Roman"/>
          <w:iCs/>
          <w:sz w:val="28"/>
          <w:szCs w:val="28"/>
        </w:rPr>
        <w:t>–</w:t>
      </w:r>
      <w:r w:rsidRPr="00D13714">
        <w:rPr>
          <w:rFonts w:ascii="Times New Roman" w:eastAsia="Calibri" w:hAnsi="Times New Roman" w:cs="Times New Roman"/>
          <w:iCs/>
          <w:sz w:val="28"/>
          <w:szCs w:val="28"/>
        </w:rPr>
        <w:t xml:space="preserve"> изготовление корпусной мебели.</w:t>
      </w:r>
      <w:r>
        <w:rPr>
          <w:rFonts w:ascii="Times New Roman" w:eastAsia="Calibri" w:hAnsi="Times New Roman" w:cs="Times New Roman"/>
          <w:iCs/>
          <w:sz w:val="28"/>
          <w:szCs w:val="28"/>
        </w:rPr>
        <w:t xml:space="preserve"> </w:t>
      </w:r>
    </w:p>
    <w:p w14:paraId="3578E771" w14:textId="5AC9E4DF" w:rsidR="00D13714" w:rsidRPr="00D13714" w:rsidRDefault="00D13714" w:rsidP="00D13714">
      <w:pPr>
        <w:spacing w:after="0" w:line="240" w:lineRule="auto"/>
        <w:ind w:firstLine="567"/>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От государства </w:t>
      </w:r>
      <w:r w:rsidRPr="00D13714">
        <w:rPr>
          <w:rFonts w:ascii="Times New Roman" w:eastAsia="Calibri" w:hAnsi="Times New Roman" w:cs="Times New Roman"/>
          <w:iCs/>
          <w:sz w:val="28"/>
          <w:szCs w:val="28"/>
        </w:rPr>
        <w:t>Ринат Нуров</w:t>
      </w:r>
      <w:r>
        <w:rPr>
          <w:rFonts w:ascii="Times New Roman" w:eastAsia="Calibri" w:hAnsi="Times New Roman" w:cs="Times New Roman"/>
          <w:iCs/>
          <w:sz w:val="28"/>
          <w:szCs w:val="28"/>
        </w:rPr>
        <w:t xml:space="preserve"> получил единовременную выплату в </w:t>
      </w:r>
      <w:r w:rsidRPr="00D13714">
        <w:rPr>
          <w:rFonts w:ascii="Times New Roman" w:eastAsia="Calibri" w:hAnsi="Times New Roman" w:cs="Times New Roman"/>
          <w:iCs/>
          <w:sz w:val="28"/>
          <w:szCs w:val="28"/>
        </w:rPr>
        <w:t xml:space="preserve">размере 350 </w:t>
      </w:r>
      <w:r w:rsidR="00AF6471">
        <w:rPr>
          <w:rFonts w:ascii="Times New Roman" w:eastAsia="Calibri" w:hAnsi="Times New Roman" w:cs="Times New Roman"/>
          <w:iCs/>
          <w:sz w:val="28"/>
          <w:szCs w:val="28"/>
        </w:rPr>
        <w:t>000</w:t>
      </w:r>
      <w:r w:rsidRPr="00D13714">
        <w:rPr>
          <w:rFonts w:ascii="Times New Roman" w:eastAsia="Calibri" w:hAnsi="Times New Roman" w:cs="Times New Roman"/>
          <w:iCs/>
          <w:sz w:val="28"/>
          <w:szCs w:val="28"/>
        </w:rPr>
        <w:t xml:space="preserve"> руб</w:t>
      </w:r>
      <w:r>
        <w:rPr>
          <w:rFonts w:ascii="Times New Roman" w:eastAsia="Calibri" w:hAnsi="Times New Roman" w:cs="Times New Roman"/>
          <w:iCs/>
          <w:sz w:val="28"/>
          <w:szCs w:val="28"/>
        </w:rPr>
        <w:t xml:space="preserve">. На эти средства </w:t>
      </w:r>
      <w:r w:rsidR="005127E0">
        <w:rPr>
          <w:rFonts w:ascii="Times New Roman" w:eastAsia="Calibri" w:hAnsi="Times New Roman" w:cs="Times New Roman"/>
          <w:iCs/>
          <w:sz w:val="28"/>
          <w:szCs w:val="28"/>
        </w:rPr>
        <w:t>казанец</w:t>
      </w:r>
      <w:r>
        <w:rPr>
          <w:rFonts w:ascii="Times New Roman" w:eastAsia="Calibri" w:hAnsi="Times New Roman" w:cs="Times New Roman"/>
          <w:iCs/>
          <w:sz w:val="28"/>
          <w:szCs w:val="28"/>
        </w:rPr>
        <w:t xml:space="preserve"> </w:t>
      </w:r>
      <w:r w:rsidRPr="00D13714">
        <w:rPr>
          <w:rFonts w:ascii="Times New Roman" w:eastAsia="Calibri" w:hAnsi="Times New Roman" w:cs="Times New Roman"/>
          <w:iCs/>
          <w:sz w:val="28"/>
          <w:szCs w:val="28"/>
        </w:rPr>
        <w:t>приобрел оборудование для изготовления корпусной мебели</w:t>
      </w:r>
      <w:r>
        <w:rPr>
          <w:rFonts w:ascii="Times New Roman" w:eastAsia="Calibri" w:hAnsi="Times New Roman" w:cs="Times New Roman"/>
          <w:iCs/>
          <w:sz w:val="28"/>
          <w:szCs w:val="28"/>
        </w:rPr>
        <w:t xml:space="preserve">: </w:t>
      </w:r>
      <w:r w:rsidRPr="00D13714">
        <w:rPr>
          <w:rFonts w:ascii="Times New Roman" w:eastAsia="Calibri" w:hAnsi="Times New Roman" w:cs="Times New Roman"/>
          <w:iCs/>
          <w:sz w:val="28"/>
          <w:szCs w:val="28"/>
        </w:rPr>
        <w:t>фрезерный станок, компрессор, присадочный станок, фурнитуру и др.</w:t>
      </w:r>
      <w:r>
        <w:rPr>
          <w:rFonts w:ascii="Times New Roman" w:eastAsia="Calibri" w:hAnsi="Times New Roman" w:cs="Times New Roman"/>
          <w:iCs/>
          <w:sz w:val="28"/>
          <w:szCs w:val="28"/>
        </w:rPr>
        <w:t xml:space="preserve"> И</w:t>
      </w:r>
      <w:r w:rsidRPr="00D13714">
        <w:rPr>
          <w:rFonts w:ascii="Times New Roman" w:eastAsia="Calibri" w:hAnsi="Times New Roman" w:cs="Times New Roman"/>
          <w:iCs/>
          <w:sz w:val="28"/>
          <w:szCs w:val="28"/>
        </w:rPr>
        <w:t xml:space="preserve">зготовлением </w:t>
      </w:r>
      <w:r>
        <w:rPr>
          <w:rFonts w:ascii="Times New Roman" w:eastAsia="Calibri" w:hAnsi="Times New Roman" w:cs="Times New Roman"/>
          <w:iCs/>
          <w:sz w:val="28"/>
          <w:szCs w:val="28"/>
        </w:rPr>
        <w:t xml:space="preserve">мебели он </w:t>
      </w:r>
      <w:r w:rsidRPr="00D13714">
        <w:rPr>
          <w:rFonts w:ascii="Times New Roman" w:eastAsia="Calibri" w:hAnsi="Times New Roman" w:cs="Times New Roman"/>
          <w:iCs/>
          <w:sz w:val="28"/>
          <w:szCs w:val="28"/>
        </w:rPr>
        <w:t>занимается самостоятельно в помещении своего гаража</w:t>
      </w:r>
      <w:r>
        <w:rPr>
          <w:rFonts w:ascii="Times New Roman" w:eastAsia="Calibri" w:hAnsi="Times New Roman" w:cs="Times New Roman"/>
          <w:iCs/>
          <w:sz w:val="28"/>
          <w:szCs w:val="28"/>
        </w:rPr>
        <w:t>.</w:t>
      </w:r>
    </w:p>
    <w:p w14:paraId="59CE7742" w14:textId="682BFA98" w:rsidR="00D13714" w:rsidRDefault="00D13714" w:rsidP="00D13714">
      <w:pPr>
        <w:spacing w:after="0" w:line="240" w:lineRule="auto"/>
        <w:ind w:firstLine="567"/>
        <w:jc w:val="both"/>
        <w:rPr>
          <w:rFonts w:ascii="Times New Roman" w:eastAsia="Calibri" w:hAnsi="Times New Roman" w:cs="Times New Roman"/>
          <w:iCs/>
          <w:sz w:val="28"/>
          <w:szCs w:val="28"/>
        </w:rPr>
      </w:pPr>
      <w:r w:rsidRPr="00D13714">
        <w:rPr>
          <w:rFonts w:ascii="Times New Roman" w:eastAsia="Calibri" w:hAnsi="Times New Roman" w:cs="Times New Roman"/>
          <w:iCs/>
          <w:sz w:val="28"/>
          <w:szCs w:val="28"/>
        </w:rPr>
        <w:t>На момент заключения социального контракта среднедушевой доход семьи Ринат</w:t>
      </w:r>
      <w:r>
        <w:rPr>
          <w:rFonts w:ascii="Times New Roman" w:eastAsia="Calibri" w:hAnsi="Times New Roman" w:cs="Times New Roman"/>
          <w:iCs/>
          <w:sz w:val="28"/>
          <w:szCs w:val="28"/>
        </w:rPr>
        <w:t xml:space="preserve">а </w:t>
      </w:r>
      <w:proofErr w:type="spellStart"/>
      <w:r w:rsidRPr="00D13714">
        <w:rPr>
          <w:rFonts w:ascii="Times New Roman" w:eastAsia="Calibri" w:hAnsi="Times New Roman" w:cs="Times New Roman"/>
          <w:iCs/>
          <w:sz w:val="28"/>
          <w:szCs w:val="28"/>
        </w:rPr>
        <w:t>Нурова</w:t>
      </w:r>
      <w:proofErr w:type="spellEnd"/>
      <w:r w:rsidRPr="00D13714">
        <w:rPr>
          <w:rFonts w:ascii="Times New Roman" w:eastAsia="Calibri" w:hAnsi="Times New Roman" w:cs="Times New Roman"/>
          <w:iCs/>
          <w:sz w:val="28"/>
          <w:szCs w:val="28"/>
        </w:rPr>
        <w:t xml:space="preserve"> составлял 5 000 руб.</w:t>
      </w:r>
      <w:r>
        <w:rPr>
          <w:rFonts w:ascii="Times New Roman" w:eastAsia="Calibri" w:hAnsi="Times New Roman" w:cs="Times New Roman"/>
          <w:iCs/>
          <w:sz w:val="28"/>
          <w:szCs w:val="28"/>
        </w:rPr>
        <w:t xml:space="preserve"> Сегодня </w:t>
      </w:r>
      <w:r w:rsidRPr="00D13714">
        <w:rPr>
          <w:rFonts w:ascii="Times New Roman" w:eastAsia="Calibri" w:hAnsi="Times New Roman" w:cs="Times New Roman"/>
          <w:iCs/>
          <w:sz w:val="28"/>
          <w:szCs w:val="28"/>
        </w:rPr>
        <w:t>среднемесячный доход</w:t>
      </w:r>
      <w:r>
        <w:rPr>
          <w:rFonts w:ascii="Times New Roman" w:eastAsia="Calibri" w:hAnsi="Times New Roman" w:cs="Times New Roman"/>
          <w:iCs/>
          <w:sz w:val="28"/>
          <w:szCs w:val="28"/>
        </w:rPr>
        <w:t xml:space="preserve"> </w:t>
      </w:r>
      <w:r w:rsidR="005127E0">
        <w:rPr>
          <w:rFonts w:ascii="Times New Roman" w:eastAsia="Calibri" w:hAnsi="Times New Roman" w:cs="Times New Roman"/>
          <w:iCs/>
          <w:sz w:val="28"/>
          <w:szCs w:val="28"/>
        </w:rPr>
        <w:t>–</w:t>
      </w:r>
      <w:r w:rsidRPr="00D13714">
        <w:rPr>
          <w:rFonts w:ascii="Times New Roman" w:eastAsia="Calibri" w:hAnsi="Times New Roman" w:cs="Times New Roman"/>
          <w:iCs/>
          <w:sz w:val="28"/>
          <w:szCs w:val="28"/>
        </w:rPr>
        <w:t xml:space="preserve"> 70 000 руб.</w:t>
      </w:r>
    </w:p>
    <w:p w14:paraId="69906988" w14:textId="77777777" w:rsidR="00D87A2B" w:rsidRDefault="00D87A2B">
      <w:pPr>
        <w:spacing w:after="160" w:line="259" w:lineRule="auto"/>
        <w:rPr>
          <w:rFonts w:ascii="Times New Roman" w:eastAsia="Calibri" w:hAnsi="Times New Roman" w:cs="Times New Roman"/>
          <w:iCs/>
          <w:sz w:val="24"/>
          <w:szCs w:val="24"/>
        </w:rPr>
      </w:pPr>
      <w:r>
        <w:rPr>
          <w:rFonts w:ascii="Times New Roman" w:eastAsia="Calibri" w:hAnsi="Times New Roman" w:cs="Times New Roman"/>
          <w:iCs/>
          <w:sz w:val="24"/>
          <w:szCs w:val="24"/>
        </w:rPr>
        <w:br w:type="page"/>
      </w:r>
    </w:p>
    <w:p w14:paraId="330F164E" w14:textId="77777777" w:rsidR="00D87A2B" w:rsidRDefault="00D87A2B" w:rsidP="00D87A2B">
      <w:pPr>
        <w:spacing w:after="0" w:line="240" w:lineRule="auto"/>
        <w:ind w:firstLine="426"/>
        <w:jc w:val="center"/>
        <w:rPr>
          <w:rFonts w:ascii="Times New Roman" w:eastAsia="Times New Roman" w:hAnsi="Times New Roman" w:cs="Times New Roman"/>
          <w:b/>
          <w:sz w:val="24"/>
          <w:szCs w:val="28"/>
        </w:rPr>
      </w:pPr>
      <w:r w:rsidRPr="00AD6018">
        <w:rPr>
          <w:rFonts w:ascii="Times New Roman" w:eastAsia="Times New Roman" w:hAnsi="Times New Roman" w:cs="Times New Roman"/>
          <w:b/>
          <w:sz w:val="24"/>
          <w:szCs w:val="28"/>
        </w:rPr>
        <w:lastRenderedPageBreak/>
        <w:t>ТАТАРСТАН РЕСПУБЛИКАСЫ ХЕЗМӘТ, ХАЛЫКНЫ ЭШ БЕЛӘН ТӘЭМИН ИТҮ</w:t>
      </w:r>
    </w:p>
    <w:p w14:paraId="64D78C38" w14:textId="77777777" w:rsidR="00D87A2B" w:rsidRPr="00BD5C43" w:rsidRDefault="00D87A2B" w:rsidP="00D87A2B">
      <w:pPr>
        <w:spacing w:after="0" w:line="240" w:lineRule="auto"/>
        <w:ind w:firstLine="426"/>
        <w:jc w:val="center"/>
        <w:rPr>
          <w:rFonts w:ascii="Times New Roman" w:eastAsia="Times New Roman" w:hAnsi="Times New Roman" w:cs="Times New Roman"/>
          <w:b/>
          <w:sz w:val="24"/>
          <w:szCs w:val="28"/>
        </w:rPr>
      </w:pPr>
      <w:r w:rsidRPr="00AD6018">
        <w:rPr>
          <w:rFonts w:ascii="Times New Roman" w:eastAsia="Times New Roman" w:hAnsi="Times New Roman" w:cs="Times New Roman"/>
          <w:b/>
          <w:sz w:val="24"/>
          <w:szCs w:val="28"/>
        </w:rPr>
        <w:t>ҺӘМ СОЦИАЛЬ ЯКЛАУ МИНИСТРЛЫГЫ</w:t>
      </w:r>
    </w:p>
    <w:p w14:paraId="3C2B3109" w14:textId="77777777" w:rsidR="00D87A2B" w:rsidRPr="00BD5C43" w:rsidRDefault="00D87A2B" w:rsidP="00D87A2B">
      <w:pPr>
        <w:spacing w:after="0" w:line="240" w:lineRule="auto"/>
        <w:ind w:firstLine="426"/>
        <w:jc w:val="center"/>
        <w:rPr>
          <w:rFonts w:ascii="Times New Roman" w:eastAsia="Times New Roman" w:hAnsi="Times New Roman" w:cs="Times New Roman"/>
          <w:b/>
          <w:sz w:val="24"/>
          <w:szCs w:val="28"/>
        </w:rPr>
      </w:pPr>
    </w:p>
    <w:p w14:paraId="6005074D" w14:textId="77777777" w:rsidR="00D87A2B" w:rsidRPr="001907DF" w:rsidRDefault="00D87A2B" w:rsidP="00D87A2B">
      <w:pPr>
        <w:spacing w:after="0" w:line="240" w:lineRule="auto"/>
        <w:ind w:firstLine="426"/>
        <w:jc w:val="center"/>
        <w:rPr>
          <w:rFonts w:ascii="Times New Roman" w:eastAsia="Times New Roman" w:hAnsi="Times New Roman" w:cs="Times New Roman"/>
          <w:b/>
          <w:sz w:val="24"/>
          <w:szCs w:val="28"/>
        </w:rPr>
      </w:pPr>
      <w:r w:rsidRPr="00BD5C43">
        <w:rPr>
          <w:rFonts w:ascii="Times New Roman" w:eastAsia="Times New Roman" w:hAnsi="Times New Roman" w:cs="Times New Roman"/>
          <w:b/>
          <w:sz w:val="24"/>
          <w:szCs w:val="28"/>
        </w:rPr>
        <w:t>ПРЕСС-РЕЛИЗ</w:t>
      </w:r>
    </w:p>
    <w:p w14:paraId="3BF5F76E" w14:textId="77777777" w:rsidR="00D87A2B" w:rsidRPr="001907DF" w:rsidRDefault="00D87A2B" w:rsidP="00D87A2B">
      <w:pPr>
        <w:spacing w:after="0" w:line="240" w:lineRule="auto"/>
        <w:ind w:firstLine="426"/>
        <w:jc w:val="center"/>
        <w:rPr>
          <w:rFonts w:ascii="Times New Roman" w:eastAsia="Times New Roman" w:hAnsi="Times New Roman" w:cs="Times New Roman"/>
          <w:b/>
          <w:sz w:val="24"/>
          <w:szCs w:val="28"/>
        </w:rPr>
      </w:pPr>
    </w:p>
    <w:tbl>
      <w:tblPr>
        <w:tblW w:w="10348" w:type="dxa"/>
        <w:tblLook w:val="04A0" w:firstRow="1" w:lastRow="0" w:firstColumn="1" w:lastColumn="0" w:noHBand="0" w:noVBand="1"/>
      </w:tblPr>
      <w:tblGrid>
        <w:gridCol w:w="3964"/>
        <w:gridCol w:w="6384"/>
      </w:tblGrid>
      <w:tr w:rsidR="00D87A2B" w:rsidRPr="00BD5C43" w14:paraId="35456CFB" w14:textId="77777777" w:rsidTr="00D87A2B">
        <w:trPr>
          <w:trHeight w:val="598"/>
        </w:trPr>
        <w:tc>
          <w:tcPr>
            <w:tcW w:w="3964" w:type="dxa"/>
            <w:hideMark/>
          </w:tcPr>
          <w:p w14:paraId="6622045C" w14:textId="77777777" w:rsidR="00D87A2B" w:rsidRPr="00D87A2B" w:rsidRDefault="00D87A2B" w:rsidP="00B42FD2">
            <w:pPr>
              <w:spacing w:after="0" w:line="240" w:lineRule="auto"/>
              <w:ind w:firstLine="321"/>
              <w:rPr>
                <w:rFonts w:ascii="Times New Roman" w:eastAsia="Times New Roman" w:hAnsi="Times New Roman" w:cs="Times New Roman"/>
                <w:b/>
                <w:sz w:val="26"/>
                <w:szCs w:val="26"/>
                <w:lang w:eastAsia="ru-RU"/>
              </w:rPr>
            </w:pPr>
            <w:proofErr w:type="spellStart"/>
            <w:r w:rsidRPr="00D87A2B">
              <w:rPr>
                <w:rFonts w:ascii="Times New Roman" w:eastAsia="Times New Roman" w:hAnsi="Times New Roman" w:cs="Times New Roman"/>
                <w:b/>
                <w:sz w:val="26"/>
                <w:szCs w:val="26"/>
                <w:lang w:eastAsia="ru-RU"/>
              </w:rPr>
              <w:t>Үткәрү</w:t>
            </w:r>
            <w:proofErr w:type="spellEnd"/>
            <w:r w:rsidRPr="00D87A2B">
              <w:rPr>
                <w:rFonts w:ascii="Times New Roman" w:eastAsia="Times New Roman" w:hAnsi="Times New Roman" w:cs="Times New Roman"/>
                <w:b/>
                <w:sz w:val="26"/>
                <w:szCs w:val="26"/>
                <w:lang w:eastAsia="ru-RU"/>
              </w:rPr>
              <w:t xml:space="preserve"> </w:t>
            </w:r>
            <w:proofErr w:type="spellStart"/>
            <w:r w:rsidRPr="00D87A2B">
              <w:rPr>
                <w:rFonts w:ascii="Times New Roman" w:eastAsia="Times New Roman" w:hAnsi="Times New Roman" w:cs="Times New Roman"/>
                <w:b/>
                <w:sz w:val="26"/>
                <w:szCs w:val="26"/>
                <w:lang w:eastAsia="ru-RU"/>
              </w:rPr>
              <w:t>вакыты</w:t>
            </w:r>
            <w:proofErr w:type="spellEnd"/>
            <w:r w:rsidRPr="00D87A2B">
              <w:rPr>
                <w:rFonts w:ascii="Times New Roman" w:eastAsia="Times New Roman" w:hAnsi="Times New Roman" w:cs="Times New Roman"/>
                <w:b/>
                <w:sz w:val="26"/>
                <w:szCs w:val="26"/>
                <w:lang w:eastAsia="ru-RU"/>
              </w:rPr>
              <w:t>:</w:t>
            </w:r>
          </w:p>
        </w:tc>
        <w:tc>
          <w:tcPr>
            <w:tcW w:w="6384" w:type="dxa"/>
            <w:hideMark/>
          </w:tcPr>
          <w:p w14:paraId="420E2F9D" w14:textId="28D991BD" w:rsidR="00D87A2B" w:rsidRPr="00D87A2B" w:rsidRDefault="00D87A2B" w:rsidP="00B42FD2">
            <w:pPr>
              <w:spacing w:after="0" w:line="240" w:lineRule="auto"/>
              <w:jc w:val="both"/>
              <w:rPr>
                <w:rFonts w:ascii="Times New Roman" w:eastAsia="Times New Roman" w:hAnsi="Times New Roman" w:cs="Times New Roman"/>
                <w:b/>
                <w:sz w:val="26"/>
                <w:szCs w:val="26"/>
                <w:lang w:eastAsia="ru-RU"/>
              </w:rPr>
            </w:pPr>
            <w:r w:rsidRPr="00D87A2B">
              <w:rPr>
                <w:rFonts w:ascii="Times New Roman" w:eastAsia="Times New Roman" w:hAnsi="Times New Roman" w:cs="Times New Roman"/>
                <w:b/>
                <w:sz w:val="26"/>
                <w:szCs w:val="26"/>
                <w:lang w:eastAsia="ru-RU"/>
              </w:rPr>
              <w:t xml:space="preserve">2024 </w:t>
            </w:r>
            <w:proofErr w:type="spellStart"/>
            <w:r w:rsidRPr="00D87A2B">
              <w:rPr>
                <w:rFonts w:ascii="Times New Roman" w:eastAsia="Times New Roman" w:hAnsi="Times New Roman" w:cs="Times New Roman"/>
                <w:b/>
                <w:sz w:val="26"/>
                <w:szCs w:val="26"/>
                <w:lang w:eastAsia="ru-RU"/>
              </w:rPr>
              <w:t>елның</w:t>
            </w:r>
            <w:proofErr w:type="spellEnd"/>
            <w:r w:rsidRPr="00D87A2B">
              <w:rPr>
                <w:rFonts w:ascii="Times New Roman" w:eastAsia="Times New Roman" w:hAnsi="Times New Roman" w:cs="Times New Roman"/>
                <w:b/>
                <w:sz w:val="26"/>
                <w:szCs w:val="26"/>
                <w:lang w:eastAsia="ru-RU"/>
              </w:rPr>
              <w:t xml:space="preserve"> </w:t>
            </w:r>
            <w:r w:rsidR="003E3ADC">
              <w:rPr>
                <w:rFonts w:ascii="Times New Roman" w:eastAsia="Times New Roman" w:hAnsi="Times New Roman" w:cs="Times New Roman"/>
                <w:b/>
                <w:sz w:val="26"/>
                <w:szCs w:val="26"/>
                <w:lang w:eastAsia="ru-RU"/>
              </w:rPr>
              <w:t>13</w:t>
            </w:r>
            <w:r w:rsidRPr="00D87A2B">
              <w:rPr>
                <w:rFonts w:ascii="Times New Roman" w:eastAsia="Times New Roman" w:hAnsi="Times New Roman" w:cs="Times New Roman"/>
                <w:b/>
                <w:sz w:val="26"/>
                <w:szCs w:val="26"/>
                <w:lang w:eastAsia="ru-RU"/>
              </w:rPr>
              <w:t xml:space="preserve"> марты, </w:t>
            </w:r>
            <w:r w:rsidR="003E3ADC">
              <w:rPr>
                <w:rFonts w:ascii="Times New Roman" w:eastAsia="Times New Roman" w:hAnsi="Times New Roman" w:cs="Times New Roman"/>
                <w:b/>
                <w:sz w:val="26"/>
                <w:szCs w:val="26"/>
                <w:lang w:eastAsia="ru-RU"/>
              </w:rPr>
              <w:t>11</w:t>
            </w:r>
            <w:r w:rsidRPr="00D87A2B">
              <w:rPr>
                <w:rFonts w:ascii="Times New Roman" w:eastAsia="Times New Roman" w:hAnsi="Times New Roman" w:cs="Times New Roman"/>
                <w:b/>
                <w:sz w:val="26"/>
                <w:szCs w:val="26"/>
                <w:lang w:eastAsia="ru-RU"/>
              </w:rPr>
              <w:t>:30</w:t>
            </w:r>
          </w:p>
        </w:tc>
      </w:tr>
      <w:tr w:rsidR="00D87A2B" w:rsidRPr="00BD5C43" w14:paraId="7542AC51" w14:textId="77777777" w:rsidTr="003E3ADC">
        <w:trPr>
          <w:trHeight w:val="1141"/>
        </w:trPr>
        <w:tc>
          <w:tcPr>
            <w:tcW w:w="3964" w:type="dxa"/>
          </w:tcPr>
          <w:p w14:paraId="4372B5F2" w14:textId="77777777" w:rsidR="00D87A2B" w:rsidRPr="00D87A2B" w:rsidRDefault="00D87A2B" w:rsidP="00B42FD2">
            <w:pPr>
              <w:spacing w:after="0" w:line="240" w:lineRule="auto"/>
              <w:ind w:firstLine="321"/>
              <w:rPr>
                <w:rFonts w:ascii="Times New Roman" w:eastAsia="Times New Roman" w:hAnsi="Times New Roman" w:cs="Times New Roman"/>
                <w:b/>
                <w:sz w:val="26"/>
                <w:szCs w:val="26"/>
                <w:lang w:eastAsia="ru-RU"/>
              </w:rPr>
            </w:pPr>
            <w:proofErr w:type="spellStart"/>
            <w:r w:rsidRPr="00D87A2B">
              <w:rPr>
                <w:rFonts w:ascii="Times New Roman" w:eastAsia="Times New Roman" w:hAnsi="Times New Roman" w:cs="Times New Roman"/>
                <w:b/>
                <w:sz w:val="26"/>
                <w:szCs w:val="26"/>
                <w:lang w:eastAsia="ru-RU"/>
              </w:rPr>
              <w:t>Үткәрү</w:t>
            </w:r>
            <w:proofErr w:type="spellEnd"/>
            <w:r w:rsidRPr="00D87A2B">
              <w:rPr>
                <w:rFonts w:ascii="Times New Roman" w:eastAsia="Times New Roman" w:hAnsi="Times New Roman" w:cs="Times New Roman"/>
                <w:b/>
                <w:sz w:val="26"/>
                <w:szCs w:val="26"/>
                <w:lang w:eastAsia="ru-RU"/>
              </w:rPr>
              <w:t xml:space="preserve"> </w:t>
            </w:r>
            <w:proofErr w:type="spellStart"/>
            <w:r w:rsidRPr="00D87A2B">
              <w:rPr>
                <w:rFonts w:ascii="Times New Roman" w:eastAsia="Times New Roman" w:hAnsi="Times New Roman" w:cs="Times New Roman"/>
                <w:b/>
                <w:sz w:val="26"/>
                <w:szCs w:val="26"/>
                <w:lang w:eastAsia="ru-RU"/>
              </w:rPr>
              <w:t>урыны</w:t>
            </w:r>
            <w:proofErr w:type="spellEnd"/>
            <w:r w:rsidRPr="00D87A2B">
              <w:rPr>
                <w:rFonts w:ascii="Times New Roman" w:eastAsia="Times New Roman" w:hAnsi="Times New Roman" w:cs="Times New Roman"/>
                <w:b/>
                <w:sz w:val="26"/>
                <w:szCs w:val="26"/>
                <w:lang w:eastAsia="ru-RU"/>
              </w:rPr>
              <w:t>:</w:t>
            </w:r>
          </w:p>
        </w:tc>
        <w:tc>
          <w:tcPr>
            <w:tcW w:w="6384" w:type="dxa"/>
          </w:tcPr>
          <w:p w14:paraId="22BAD9CF" w14:textId="70040DAE" w:rsidR="00D87A2B" w:rsidRPr="00D87A2B" w:rsidRDefault="003E3ADC" w:rsidP="00B42FD2">
            <w:pPr>
              <w:spacing w:after="0" w:line="240" w:lineRule="auto"/>
              <w:jc w:val="both"/>
              <w:rPr>
                <w:rFonts w:ascii="Times New Roman" w:eastAsia="Times New Roman" w:hAnsi="Times New Roman" w:cs="Times New Roman"/>
                <w:b/>
                <w:sz w:val="26"/>
                <w:szCs w:val="26"/>
                <w:lang w:eastAsia="ru-RU"/>
              </w:rPr>
            </w:pPr>
            <w:proofErr w:type="spellStart"/>
            <w:r w:rsidRPr="003E3ADC">
              <w:rPr>
                <w:rFonts w:ascii="Times New Roman" w:eastAsia="Times New Roman" w:hAnsi="Times New Roman" w:cs="Times New Roman"/>
                <w:b/>
                <w:sz w:val="26"/>
                <w:szCs w:val="26"/>
                <w:lang w:eastAsia="ru-RU"/>
              </w:rPr>
              <w:t>Хезмәт</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халыкны</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эш</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белән</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тәэмин</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итү</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һәм</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социаль</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яклау</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министрлыгы</w:t>
            </w:r>
            <w:proofErr w:type="spellEnd"/>
            <w:r w:rsidRPr="003E3ADC">
              <w:rPr>
                <w:rFonts w:ascii="Times New Roman" w:eastAsia="Times New Roman" w:hAnsi="Times New Roman" w:cs="Times New Roman"/>
                <w:b/>
                <w:sz w:val="26"/>
                <w:szCs w:val="26"/>
                <w:lang w:eastAsia="ru-RU"/>
              </w:rPr>
              <w:t xml:space="preserve"> (Казан </w:t>
            </w:r>
            <w:proofErr w:type="spellStart"/>
            <w:r w:rsidRPr="003E3ADC">
              <w:rPr>
                <w:rFonts w:ascii="Times New Roman" w:eastAsia="Times New Roman" w:hAnsi="Times New Roman" w:cs="Times New Roman"/>
                <w:b/>
                <w:sz w:val="26"/>
                <w:szCs w:val="26"/>
                <w:lang w:eastAsia="ru-RU"/>
              </w:rPr>
              <w:t>шәһәре</w:t>
            </w:r>
            <w:proofErr w:type="spellEnd"/>
            <w:r w:rsidRPr="003E3ADC">
              <w:rPr>
                <w:rFonts w:ascii="Times New Roman" w:eastAsia="Times New Roman" w:hAnsi="Times New Roman" w:cs="Times New Roman"/>
                <w:b/>
                <w:sz w:val="26"/>
                <w:szCs w:val="26"/>
                <w:lang w:eastAsia="ru-RU"/>
              </w:rPr>
              <w:t xml:space="preserve">, Волгоград </w:t>
            </w:r>
            <w:proofErr w:type="spellStart"/>
            <w:r w:rsidRPr="003E3ADC">
              <w:rPr>
                <w:rFonts w:ascii="Times New Roman" w:eastAsia="Times New Roman" w:hAnsi="Times New Roman" w:cs="Times New Roman"/>
                <w:b/>
                <w:sz w:val="26"/>
                <w:szCs w:val="26"/>
                <w:lang w:eastAsia="ru-RU"/>
              </w:rPr>
              <w:t>урамы</w:t>
            </w:r>
            <w:proofErr w:type="spellEnd"/>
            <w:r w:rsidRPr="003E3ADC">
              <w:rPr>
                <w:rFonts w:ascii="Times New Roman" w:eastAsia="Times New Roman" w:hAnsi="Times New Roman" w:cs="Times New Roman"/>
                <w:b/>
                <w:sz w:val="26"/>
                <w:szCs w:val="26"/>
                <w:lang w:eastAsia="ru-RU"/>
              </w:rPr>
              <w:t xml:space="preserve">, 47 </w:t>
            </w:r>
            <w:proofErr w:type="spellStart"/>
            <w:r w:rsidRPr="003E3ADC">
              <w:rPr>
                <w:rFonts w:ascii="Times New Roman" w:eastAsia="Times New Roman" w:hAnsi="Times New Roman" w:cs="Times New Roman"/>
                <w:b/>
                <w:sz w:val="26"/>
                <w:szCs w:val="26"/>
                <w:lang w:eastAsia="ru-RU"/>
              </w:rPr>
              <w:t>йорт</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каб</w:t>
            </w:r>
            <w:proofErr w:type="spellEnd"/>
            <w:r w:rsidRPr="003E3ADC">
              <w:rPr>
                <w:rFonts w:ascii="Times New Roman" w:eastAsia="Times New Roman" w:hAnsi="Times New Roman" w:cs="Times New Roman"/>
                <w:b/>
                <w:sz w:val="26"/>
                <w:szCs w:val="26"/>
                <w:lang w:eastAsia="ru-RU"/>
              </w:rPr>
              <w:t>. 301)</w:t>
            </w:r>
          </w:p>
        </w:tc>
      </w:tr>
      <w:tr w:rsidR="00D87A2B" w:rsidRPr="00BD5C43" w14:paraId="45AF2AC8" w14:textId="77777777" w:rsidTr="00D87A2B">
        <w:trPr>
          <w:trHeight w:val="988"/>
        </w:trPr>
        <w:tc>
          <w:tcPr>
            <w:tcW w:w="3964" w:type="dxa"/>
            <w:hideMark/>
          </w:tcPr>
          <w:p w14:paraId="19D9A2A1" w14:textId="77777777" w:rsidR="00D87A2B" w:rsidRPr="00D87A2B" w:rsidRDefault="00D87A2B" w:rsidP="00B42FD2">
            <w:pPr>
              <w:spacing w:after="0" w:line="240" w:lineRule="auto"/>
              <w:ind w:firstLine="321"/>
              <w:rPr>
                <w:rFonts w:ascii="Times New Roman" w:eastAsia="Times New Roman" w:hAnsi="Times New Roman" w:cs="Times New Roman"/>
                <w:b/>
                <w:sz w:val="26"/>
                <w:szCs w:val="26"/>
                <w:lang w:eastAsia="ru-RU"/>
              </w:rPr>
            </w:pPr>
            <w:proofErr w:type="spellStart"/>
            <w:r w:rsidRPr="00D87A2B">
              <w:rPr>
                <w:rFonts w:ascii="Times New Roman" w:eastAsia="Times New Roman" w:hAnsi="Times New Roman" w:cs="Times New Roman"/>
                <w:b/>
                <w:sz w:val="26"/>
                <w:szCs w:val="26"/>
                <w:lang w:eastAsia="ru-RU"/>
              </w:rPr>
              <w:t>Чараның</w:t>
            </w:r>
            <w:proofErr w:type="spellEnd"/>
            <w:r w:rsidRPr="00D87A2B">
              <w:rPr>
                <w:rFonts w:ascii="Times New Roman" w:eastAsia="Times New Roman" w:hAnsi="Times New Roman" w:cs="Times New Roman"/>
                <w:b/>
                <w:sz w:val="26"/>
                <w:szCs w:val="26"/>
                <w:lang w:eastAsia="ru-RU"/>
              </w:rPr>
              <w:t xml:space="preserve"> </w:t>
            </w:r>
            <w:proofErr w:type="spellStart"/>
            <w:r w:rsidRPr="00D87A2B">
              <w:rPr>
                <w:rFonts w:ascii="Times New Roman" w:eastAsia="Times New Roman" w:hAnsi="Times New Roman" w:cs="Times New Roman"/>
                <w:b/>
                <w:sz w:val="26"/>
                <w:szCs w:val="26"/>
                <w:lang w:eastAsia="ru-RU"/>
              </w:rPr>
              <w:t>исеме</w:t>
            </w:r>
            <w:proofErr w:type="spellEnd"/>
            <w:r w:rsidRPr="00D87A2B">
              <w:rPr>
                <w:rFonts w:ascii="Times New Roman" w:eastAsia="Times New Roman" w:hAnsi="Times New Roman" w:cs="Times New Roman"/>
                <w:b/>
                <w:sz w:val="26"/>
                <w:szCs w:val="26"/>
                <w:lang w:eastAsia="ru-RU"/>
              </w:rPr>
              <w:t>:</w:t>
            </w:r>
          </w:p>
        </w:tc>
        <w:tc>
          <w:tcPr>
            <w:tcW w:w="6384" w:type="dxa"/>
            <w:hideMark/>
          </w:tcPr>
          <w:p w14:paraId="4D40B010" w14:textId="75777510" w:rsidR="00D87A2B" w:rsidRPr="00D87A2B" w:rsidRDefault="003E3ADC" w:rsidP="00B42FD2">
            <w:pPr>
              <w:jc w:val="both"/>
              <w:rPr>
                <w:rFonts w:ascii="Times New Roman" w:eastAsia="Times New Roman" w:hAnsi="Times New Roman" w:cs="Times New Roman"/>
                <w:b/>
                <w:sz w:val="26"/>
                <w:szCs w:val="26"/>
                <w:lang w:eastAsia="ru-RU"/>
              </w:rPr>
            </w:pPr>
            <w:proofErr w:type="spellStart"/>
            <w:r w:rsidRPr="003E3ADC">
              <w:rPr>
                <w:rFonts w:ascii="Times New Roman" w:eastAsia="Times New Roman" w:hAnsi="Times New Roman" w:cs="Times New Roman"/>
                <w:b/>
                <w:sz w:val="26"/>
                <w:szCs w:val="26"/>
                <w:lang w:eastAsia="ru-RU"/>
              </w:rPr>
              <w:t>Социаль</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контрактны</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уңышлы</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гамәлгә</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ашырган</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татарстанлылар</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белән</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түгәрәк</w:t>
            </w:r>
            <w:proofErr w:type="spellEnd"/>
            <w:r w:rsidRPr="003E3ADC">
              <w:rPr>
                <w:rFonts w:ascii="Times New Roman" w:eastAsia="Times New Roman" w:hAnsi="Times New Roman" w:cs="Times New Roman"/>
                <w:b/>
                <w:sz w:val="26"/>
                <w:szCs w:val="26"/>
                <w:lang w:eastAsia="ru-RU"/>
              </w:rPr>
              <w:t xml:space="preserve"> </w:t>
            </w:r>
            <w:proofErr w:type="spellStart"/>
            <w:r w:rsidRPr="003E3ADC">
              <w:rPr>
                <w:rFonts w:ascii="Times New Roman" w:eastAsia="Times New Roman" w:hAnsi="Times New Roman" w:cs="Times New Roman"/>
                <w:b/>
                <w:sz w:val="26"/>
                <w:szCs w:val="26"/>
                <w:lang w:eastAsia="ru-RU"/>
              </w:rPr>
              <w:t>өстәл</w:t>
            </w:r>
            <w:proofErr w:type="spellEnd"/>
          </w:p>
        </w:tc>
      </w:tr>
    </w:tbl>
    <w:p w14:paraId="75329329" w14:textId="3B35BA85" w:rsidR="00104F08" w:rsidRDefault="00104F08" w:rsidP="00104F08">
      <w:pPr>
        <w:spacing w:after="0" w:line="240" w:lineRule="auto"/>
        <w:ind w:firstLine="567"/>
        <w:jc w:val="both"/>
        <w:rPr>
          <w:rFonts w:ascii="Times New Roman" w:eastAsia="Calibri" w:hAnsi="Times New Roman" w:cs="Times New Roman"/>
          <w:iCs/>
          <w:sz w:val="28"/>
          <w:szCs w:val="28"/>
        </w:rPr>
      </w:pPr>
      <w:proofErr w:type="spellStart"/>
      <w:r w:rsidRPr="00104F08">
        <w:rPr>
          <w:rFonts w:ascii="Times New Roman" w:eastAsia="Calibri" w:hAnsi="Times New Roman" w:cs="Times New Roman"/>
          <w:iCs/>
          <w:sz w:val="28"/>
          <w:szCs w:val="28"/>
        </w:rPr>
        <w:t>Социаль</w:t>
      </w:r>
      <w:proofErr w:type="spellEnd"/>
      <w:r w:rsidRPr="00104F08">
        <w:rPr>
          <w:rFonts w:ascii="Times New Roman" w:eastAsia="Calibri" w:hAnsi="Times New Roman" w:cs="Times New Roman"/>
          <w:iCs/>
          <w:sz w:val="28"/>
          <w:szCs w:val="28"/>
        </w:rPr>
        <w:t xml:space="preserve"> контракт </w:t>
      </w:r>
      <w:proofErr w:type="spellStart"/>
      <w:r w:rsidRPr="00104F08">
        <w:rPr>
          <w:rFonts w:ascii="Times New Roman" w:eastAsia="Calibri" w:hAnsi="Times New Roman" w:cs="Times New Roman"/>
          <w:iCs/>
          <w:sz w:val="28"/>
          <w:szCs w:val="28"/>
        </w:rPr>
        <w:t>технологиясе</w:t>
      </w:r>
      <w:proofErr w:type="spellEnd"/>
      <w:r w:rsidRPr="00104F08">
        <w:rPr>
          <w:rFonts w:ascii="Times New Roman" w:eastAsia="Calibri" w:hAnsi="Times New Roman" w:cs="Times New Roman"/>
          <w:iCs/>
          <w:sz w:val="28"/>
          <w:szCs w:val="28"/>
        </w:rPr>
        <w:t xml:space="preserve"> Татарстан </w:t>
      </w:r>
      <w:proofErr w:type="spellStart"/>
      <w:r w:rsidRPr="00104F08">
        <w:rPr>
          <w:rFonts w:ascii="Times New Roman" w:eastAsia="Calibri" w:hAnsi="Times New Roman" w:cs="Times New Roman"/>
          <w:iCs/>
          <w:sz w:val="28"/>
          <w:szCs w:val="28"/>
        </w:rPr>
        <w:t>Республикасында</w:t>
      </w:r>
      <w:proofErr w:type="spellEnd"/>
      <w:r w:rsidRPr="00104F08">
        <w:rPr>
          <w:rFonts w:ascii="Times New Roman" w:eastAsia="Calibri" w:hAnsi="Times New Roman" w:cs="Times New Roman"/>
          <w:iCs/>
          <w:sz w:val="28"/>
          <w:szCs w:val="28"/>
        </w:rPr>
        <w:t xml:space="preserve"> 2011 </w:t>
      </w:r>
      <w:proofErr w:type="spellStart"/>
      <w:r w:rsidRPr="00104F08">
        <w:rPr>
          <w:rFonts w:ascii="Times New Roman" w:eastAsia="Calibri" w:hAnsi="Times New Roman" w:cs="Times New Roman"/>
          <w:iCs/>
          <w:sz w:val="28"/>
          <w:szCs w:val="28"/>
        </w:rPr>
        <w:t>елдан</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бирле</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кулланыла</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Әгәр</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бу</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эшнең</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башында</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төп</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бурыч</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авыр</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тормыш</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хәленә</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эләккән</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гаиләләргә</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матди</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ярдәм</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күрсәтү</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булса</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бүген</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бу</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гаиләне</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фәкыйрьлектән</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чыгару</w:t>
      </w:r>
      <w:proofErr w:type="spellEnd"/>
      <w:r w:rsidRPr="00104F08">
        <w:rPr>
          <w:rFonts w:ascii="Times New Roman" w:eastAsia="Calibri" w:hAnsi="Times New Roman" w:cs="Times New Roman"/>
          <w:iCs/>
          <w:sz w:val="28"/>
          <w:szCs w:val="28"/>
        </w:rPr>
        <w:t>.</w:t>
      </w:r>
    </w:p>
    <w:p w14:paraId="247700E2" w14:textId="25D4FFFB" w:rsidR="00104F08" w:rsidRPr="00104F08" w:rsidRDefault="00104F08" w:rsidP="00104F08">
      <w:pPr>
        <w:spacing w:after="0" w:line="240" w:lineRule="auto"/>
        <w:ind w:firstLine="567"/>
        <w:jc w:val="both"/>
        <w:rPr>
          <w:rFonts w:ascii="Times New Roman" w:eastAsia="Calibri" w:hAnsi="Times New Roman" w:cs="Times New Roman"/>
          <w:iCs/>
          <w:sz w:val="28"/>
          <w:szCs w:val="28"/>
        </w:rPr>
      </w:pPr>
      <w:r w:rsidRPr="00104F08">
        <w:rPr>
          <w:rFonts w:ascii="Times New Roman" w:eastAsia="Calibri" w:hAnsi="Times New Roman" w:cs="Times New Roman"/>
          <w:iCs/>
          <w:sz w:val="28"/>
          <w:szCs w:val="28"/>
        </w:rPr>
        <w:t xml:space="preserve">2021 </w:t>
      </w:r>
      <w:proofErr w:type="spellStart"/>
      <w:r w:rsidRPr="00104F08">
        <w:rPr>
          <w:rFonts w:ascii="Times New Roman" w:eastAsia="Calibri" w:hAnsi="Times New Roman" w:cs="Times New Roman"/>
          <w:iCs/>
          <w:sz w:val="28"/>
          <w:szCs w:val="28"/>
        </w:rPr>
        <w:t>елдан</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социаль</w:t>
      </w:r>
      <w:proofErr w:type="spellEnd"/>
      <w:r w:rsidRPr="00104F08">
        <w:rPr>
          <w:rFonts w:ascii="Times New Roman" w:eastAsia="Calibri" w:hAnsi="Times New Roman" w:cs="Times New Roman"/>
          <w:iCs/>
          <w:sz w:val="28"/>
          <w:szCs w:val="28"/>
        </w:rPr>
        <w:t xml:space="preserve"> контракт </w:t>
      </w:r>
      <w:proofErr w:type="spellStart"/>
      <w:r w:rsidRPr="00104F08">
        <w:rPr>
          <w:rFonts w:ascii="Times New Roman" w:eastAsia="Calibri" w:hAnsi="Times New Roman" w:cs="Times New Roman"/>
          <w:iCs/>
          <w:sz w:val="28"/>
          <w:szCs w:val="28"/>
        </w:rPr>
        <w:t>бөтен</w:t>
      </w:r>
      <w:proofErr w:type="spellEnd"/>
      <w:r w:rsidRPr="00104F08">
        <w:rPr>
          <w:rFonts w:ascii="Times New Roman" w:eastAsia="Calibri" w:hAnsi="Times New Roman" w:cs="Times New Roman"/>
          <w:iCs/>
          <w:sz w:val="28"/>
          <w:szCs w:val="28"/>
        </w:rPr>
        <w:t xml:space="preserve"> ил </w:t>
      </w:r>
      <w:proofErr w:type="spellStart"/>
      <w:r w:rsidRPr="00104F08">
        <w:rPr>
          <w:rFonts w:ascii="Times New Roman" w:eastAsia="Calibri" w:hAnsi="Times New Roman" w:cs="Times New Roman"/>
          <w:iCs/>
          <w:sz w:val="28"/>
          <w:szCs w:val="28"/>
        </w:rPr>
        <w:t>территориясендә</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гамәл</w:t>
      </w:r>
      <w:r>
        <w:rPr>
          <w:rFonts w:ascii="Times New Roman" w:eastAsia="Calibri" w:hAnsi="Times New Roman" w:cs="Times New Roman"/>
          <w:iCs/>
          <w:sz w:val="28"/>
          <w:szCs w:val="28"/>
        </w:rPr>
        <w:t>г</w:t>
      </w:r>
      <w:r w:rsidRPr="00104F08">
        <w:rPr>
          <w:rFonts w:ascii="Times New Roman" w:eastAsia="Calibri" w:hAnsi="Times New Roman" w:cs="Times New Roman"/>
          <w:iCs/>
          <w:sz w:val="28"/>
          <w:szCs w:val="28"/>
        </w:rPr>
        <w:t>ә</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ашырыла</w:t>
      </w:r>
      <w:proofErr w:type="spellEnd"/>
      <w:r w:rsidRPr="00104F08">
        <w:rPr>
          <w:rFonts w:ascii="Times New Roman" w:eastAsia="Calibri" w:hAnsi="Times New Roman" w:cs="Times New Roman"/>
          <w:iCs/>
          <w:sz w:val="28"/>
          <w:szCs w:val="28"/>
        </w:rPr>
        <w:t xml:space="preserve">. </w:t>
      </w:r>
    </w:p>
    <w:p w14:paraId="50D94B97" w14:textId="3B1B4050"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proofErr w:type="spellStart"/>
      <w:r w:rsidRPr="00104F08">
        <w:rPr>
          <w:rFonts w:ascii="Times New Roman" w:eastAsia="Calibri" w:hAnsi="Times New Roman" w:cs="Times New Roman"/>
          <w:iCs/>
          <w:sz w:val="28"/>
          <w:szCs w:val="28"/>
        </w:rPr>
        <w:t>Социаль</w:t>
      </w:r>
      <w:proofErr w:type="spellEnd"/>
      <w:r w:rsidRPr="00104F08">
        <w:rPr>
          <w:rFonts w:ascii="Times New Roman" w:eastAsia="Calibri" w:hAnsi="Times New Roman" w:cs="Times New Roman"/>
          <w:iCs/>
          <w:sz w:val="28"/>
          <w:szCs w:val="28"/>
        </w:rPr>
        <w:t xml:space="preserve"> контракт – </w:t>
      </w:r>
      <w:proofErr w:type="spellStart"/>
      <w:r w:rsidRPr="00104F08">
        <w:rPr>
          <w:rFonts w:ascii="Times New Roman" w:eastAsia="Calibri" w:hAnsi="Times New Roman" w:cs="Times New Roman"/>
          <w:iCs/>
          <w:sz w:val="28"/>
          <w:szCs w:val="28"/>
        </w:rPr>
        <w:t>түләү</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чорын</w:t>
      </w:r>
      <w:r>
        <w:rPr>
          <w:rFonts w:ascii="Times New Roman" w:eastAsia="Calibri" w:hAnsi="Times New Roman" w:cs="Times New Roman"/>
          <w:iCs/>
          <w:sz w:val="28"/>
          <w:szCs w:val="28"/>
        </w:rPr>
        <w:t>д</w:t>
      </w:r>
      <w:r w:rsidRPr="00104F08">
        <w:rPr>
          <w:rFonts w:ascii="Times New Roman" w:eastAsia="Calibri" w:hAnsi="Times New Roman" w:cs="Times New Roman"/>
          <w:iCs/>
          <w:sz w:val="28"/>
          <w:szCs w:val="28"/>
        </w:rPr>
        <w:t>а</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гаилә</w:t>
      </w:r>
      <w:proofErr w:type="spellEnd"/>
      <w:r w:rsidRPr="00104F08">
        <w:rPr>
          <w:rFonts w:ascii="Times New Roman" w:eastAsia="Calibri" w:hAnsi="Times New Roman" w:cs="Times New Roman"/>
          <w:iCs/>
          <w:sz w:val="28"/>
          <w:szCs w:val="28"/>
        </w:rPr>
        <w:t xml:space="preserve"> </w:t>
      </w:r>
      <w:proofErr w:type="spellStart"/>
      <w:r w:rsidRPr="00104F08">
        <w:rPr>
          <w:rFonts w:ascii="Times New Roman" w:eastAsia="Calibri" w:hAnsi="Times New Roman" w:cs="Times New Roman"/>
          <w:iCs/>
          <w:sz w:val="28"/>
          <w:szCs w:val="28"/>
        </w:rPr>
        <w:t>керемнәрен</w:t>
      </w:r>
      <w:proofErr w:type="spellEnd"/>
      <w:r>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lang w:val="tt-RU"/>
        </w:rPr>
        <w:t xml:space="preserve">күтәрү өчен генә </w:t>
      </w:r>
      <w:proofErr w:type="spellStart"/>
      <w:r w:rsidRPr="00104F08">
        <w:rPr>
          <w:rFonts w:ascii="Times New Roman" w:eastAsia="Calibri" w:hAnsi="Times New Roman" w:cs="Times New Roman"/>
          <w:iCs/>
          <w:sz w:val="28"/>
          <w:szCs w:val="28"/>
        </w:rPr>
        <w:t>түгел</w:t>
      </w:r>
      <w:proofErr w:type="spellEnd"/>
      <w:r w:rsidRPr="00104F08">
        <w:rPr>
          <w:rFonts w:ascii="Times New Roman" w:eastAsia="Calibri" w:hAnsi="Times New Roman" w:cs="Times New Roman"/>
          <w:iCs/>
          <w:sz w:val="28"/>
          <w:szCs w:val="28"/>
        </w:rPr>
        <w:t>, ә</w:t>
      </w:r>
      <w:r>
        <w:rPr>
          <w:rFonts w:ascii="Times New Roman" w:eastAsia="Calibri" w:hAnsi="Times New Roman" w:cs="Times New Roman"/>
          <w:iCs/>
          <w:sz w:val="28"/>
          <w:szCs w:val="28"/>
          <w:lang w:val="tt-RU"/>
        </w:rPr>
        <w:t xml:space="preserve"> </w:t>
      </w:r>
      <w:r w:rsidRPr="00104F08">
        <w:rPr>
          <w:rFonts w:ascii="Times New Roman" w:eastAsia="Calibri" w:hAnsi="Times New Roman" w:cs="Times New Roman"/>
          <w:iCs/>
          <w:sz w:val="28"/>
          <w:szCs w:val="28"/>
          <w:lang w:val="tt-RU"/>
        </w:rPr>
        <w:t>фәкыйрьлек сәбәпләрен озак вакытлы перспективада җиңәргә мөмкинлек бирә</w:t>
      </w:r>
      <w:r>
        <w:rPr>
          <w:rFonts w:ascii="Times New Roman" w:eastAsia="Calibri" w:hAnsi="Times New Roman" w:cs="Times New Roman"/>
          <w:iCs/>
          <w:sz w:val="28"/>
          <w:szCs w:val="28"/>
          <w:lang w:val="tt-RU"/>
        </w:rPr>
        <w:t xml:space="preserve"> торган </w:t>
      </w:r>
      <w:r w:rsidRPr="00104F08">
        <w:rPr>
          <w:rFonts w:ascii="Times New Roman" w:eastAsia="Calibri" w:hAnsi="Times New Roman" w:cs="Times New Roman"/>
          <w:iCs/>
          <w:sz w:val="28"/>
          <w:szCs w:val="28"/>
          <w:lang w:val="tt-RU"/>
        </w:rPr>
        <w:t>социаль яклау өлкәсендә бердәнбер корал</w:t>
      </w:r>
      <w:r>
        <w:rPr>
          <w:rFonts w:ascii="Times New Roman" w:eastAsia="Calibri" w:hAnsi="Times New Roman" w:cs="Times New Roman"/>
          <w:iCs/>
          <w:sz w:val="28"/>
          <w:szCs w:val="28"/>
          <w:lang w:val="tt-RU"/>
        </w:rPr>
        <w:t xml:space="preserve">. </w:t>
      </w:r>
      <w:r w:rsidRPr="00104F08">
        <w:rPr>
          <w:rFonts w:ascii="Times New Roman" w:eastAsia="Calibri" w:hAnsi="Times New Roman" w:cs="Times New Roman"/>
          <w:iCs/>
          <w:sz w:val="28"/>
          <w:szCs w:val="28"/>
          <w:lang w:val="tt-RU"/>
        </w:rPr>
        <w:t xml:space="preserve">Бу аерым гаиләне аз керемлелектән чыгару өчен «юл картасы». </w:t>
      </w:r>
      <w:r>
        <w:rPr>
          <w:rFonts w:ascii="Times New Roman" w:eastAsia="Calibri" w:hAnsi="Times New Roman" w:cs="Times New Roman"/>
          <w:iCs/>
          <w:sz w:val="28"/>
          <w:szCs w:val="28"/>
          <w:lang w:val="tt-RU"/>
        </w:rPr>
        <w:t>А</w:t>
      </w:r>
      <w:r w:rsidRPr="00104F08">
        <w:rPr>
          <w:rFonts w:ascii="Times New Roman" w:eastAsia="Calibri" w:hAnsi="Times New Roman" w:cs="Times New Roman"/>
          <w:iCs/>
          <w:sz w:val="28"/>
          <w:szCs w:val="28"/>
          <w:lang w:val="tt-RU"/>
        </w:rPr>
        <w:t xml:space="preserve">кчалата түләүләр </w:t>
      </w:r>
      <w:r>
        <w:rPr>
          <w:rFonts w:ascii="Times New Roman" w:eastAsia="Calibri" w:hAnsi="Times New Roman" w:cs="Times New Roman"/>
          <w:iCs/>
          <w:sz w:val="28"/>
          <w:szCs w:val="28"/>
          <w:lang w:val="tt-RU"/>
        </w:rPr>
        <w:t>кебек т</w:t>
      </w:r>
      <w:r w:rsidRPr="00104F08">
        <w:rPr>
          <w:rFonts w:ascii="Times New Roman" w:eastAsia="Calibri" w:hAnsi="Times New Roman" w:cs="Times New Roman"/>
          <w:iCs/>
          <w:sz w:val="28"/>
          <w:szCs w:val="28"/>
          <w:lang w:val="tt-RU"/>
        </w:rPr>
        <w:t>радицион социаль ярдәмнән төп</w:t>
      </w:r>
      <w:r>
        <w:rPr>
          <w:rFonts w:ascii="Times New Roman" w:eastAsia="Calibri" w:hAnsi="Times New Roman" w:cs="Times New Roman"/>
          <w:iCs/>
          <w:sz w:val="28"/>
          <w:szCs w:val="28"/>
          <w:lang w:val="tt-RU"/>
        </w:rPr>
        <w:t xml:space="preserve"> аермасы – </w:t>
      </w:r>
      <w:r w:rsidRPr="00104F08">
        <w:rPr>
          <w:rFonts w:ascii="Times New Roman" w:eastAsia="Calibri" w:hAnsi="Times New Roman" w:cs="Times New Roman"/>
          <w:iCs/>
          <w:sz w:val="28"/>
          <w:szCs w:val="28"/>
          <w:lang w:val="tt-RU"/>
        </w:rPr>
        <w:t xml:space="preserve">гражданнарның </w:t>
      </w:r>
      <w:r>
        <w:rPr>
          <w:rFonts w:ascii="Times New Roman" w:eastAsia="Calibri" w:hAnsi="Times New Roman" w:cs="Times New Roman"/>
          <w:iCs/>
          <w:sz w:val="28"/>
          <w:szCs w:val="28"/>
          <w:lang w:val="tt-RU"/>
        </w:rPr>
        <w:t xml:space="preserve">да </w:t>
      </w:r>
      <w:r w:rsidRPr="00104F08">
        <w:rPr>
          <w:rFonts w:ascii="Times New Roman" w:eastAsia="Calibri" w:hAnsi="Times New Roman" w:cs="Times New Roman"/>
          <w:iCs/>
          <w:sz w:val="28"/>
          <w:szCs w:val="28"/>
          <w:lang w:val="tt-RU"/>
        </w:rPr>
        <w:t>йөкләмәләре.</w:t>
      </w:r>
    </w:p>
    <w:p w14:paraId="3FF0506E" w14:textId="02CE024F"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Pr>
          <w:rFonts w:ascii="Times New Roman" w:eastAsia="Calibri" w:hAnsi="Times New Roman" w:cs="Times New Roman"/>
          <w:iCs/>
          <w:sz w:val="28"/>
          <w:szCs w:val="28"/>
          <w:lang w:val="tt-RU"/>
        </w:rPr>
        <w:t>С</w:t>
      </w:r>
      <w:r w:rsidRPr="00104F08">
        <w:rPr>
          <w:rFonts w:ascii="Times New Roman" w:eastAsia="Calibri" w:hAnsi="Times New Roman" w:cs="Times New Roman"/>
          <w:iCs/>
          <w:sz w:val="28"/>
          <w:szCs w:val="28"/>
          <w:lang w:val="tt-RU"/>
        </w:rPr>
        <w:t>оциаль контракт төзелә торган чаралар исемлеге:</w:t>
      </w:r>
    </w:p>
    <w:p w14:paraId="483E28F2" w14:textId="5670648C"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 эш эзләү;</w:t>
      </w:r>
    </w:p>
    <w:p w14:paraId="13B5B784" w14:textId="04A7619C"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 шәхси эшмәкәрлек эшчәнлеген гамәлгә ашыру;</w:t>
      </w:r>
    </w:p>
    <w:p w14:paraId="3D4DF023" w14:textId="20AAE0B5"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 шәхси ярдәмче хуҗалык алып бару;</w:t>
      </w:r>
    </w:p>
    <w:p w14:paraId="7202367E" w14:textId="4F32D52C"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 гражданның авыр тормыш ситуациясен җиңүгә юнәлдерелгән башка чараларны гамәлгә ашыру.</w:t>
      </w:r>
    </w:p>
    <w:p w14:paraId="73D98995" w14:textId="52F5C437" w:rsid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 xml:space="preserve">Шәхси эшмәкәрлекне яки үзмәшгульлекне оештыруга социаль контракт төзегәндә дәүләттән 350 000 сум күләмендә ярдәм алырга мөмкин, шәхси ярдәмче хуҗалык алып баруга </w:t>
      </w:r>
      <w:r>
        <w:rPr>
          <w:rFonts w:ascii="Times New Roman" w:eastAsia="Calibri" w:hAnsi="Times New Roman" w:cs="Times New Roman"/>
          <w:iCs/>
          <w:sz w:val="28"/>
          <w:szCs w:val="28"/>
          <w:lang w:val="tt-RU"/>
        </w:rPr>
        <w:t xml:space="preserve">– </w:t>
      </w:r>
      <w:r w:rsidRPr="00104F08">
        <w:rPr>
          <w:rFonts w:ascii="Times New Roman" w:eastAsia="Calibri" w:hAnsi="Times New Roman" w:cs="Times New Roman"/>
          <w:iCs/>
          <w:sz w:val="28"/>
          <w:szCs w:val="28"/>
          <w:lang w:val="tt-RU"/>
        </w:rPr>
        <w:t>200 000 сум.</w:t>
      </w:r>
    </w:p>
    <w:p w14:paraId="6537F9F5" w14:textId="73125196" w:rsid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2023 елда Татарстанда 5 303 социаль контракт төзелгән, аларның 38</w:t>
      </w:r>
      <w:r>
        <w:rPr>
          <w:rFonts w:ascii="Times New Roman" w:eastAsia="Calibri" w:hAnsi="Times New Roman" w:cs="Times New Roman"/>
          <w:iCs/>
          <w:sz w:val="28"/>
          <w:szCs w:val="28"/>
          <w:lang w:val="tt-RU"/>
        </w:rPr>
        <w:t xml:space="preserve"> </w:t>
      </w:r>
      <w:r w:rsidRPr="00104F08">
        <w:rPr>
          <w:rFonts w:ascii="Times New Roman" w:eastAsia="Calibri" w:hAnsi="Times New Roman" w:cs="Times New Roman"/>
          <w:iCs/>
          <w:sz w:val="28"/>
          <w:szCs w:val="28"/>
          <w:lang w:val="tt-RU"/>
        </w:rPr>
        <w:t>%, яки 2 021 контракт, шәхси эшкуарлык эшчәнлеген, үзмәшгуль сыйфатында эшчәнлекне гамәлгә ашыруга.</w:t>
      </w:r>
    </w:p>
    <w:p w14:paraId="06EE4517" w14:textId="1CDF5F90"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2024 елның 1 гыйнварыннан социаль контракт нигезендә дәүләт социаль ярдәм күрсәтүнең яңа кагыйдәләре үз көченә керде</w:t>
      </w:r>
      <w:r>
        <w:rPr>
          <w:rFonts w:ascii="Times New Roman" w:eastAsia="Calibri" w:hAnsi="Times New Roman" w:cs="Times New Roman"/>
          <w:iCs/>
          <w:sz w:val="28"/>
          <w:szCs w:val="28"/>
          <w:lang w:val="tt-RU"/>
        </w:rPr>
        <w:t>.</w:t>
      </w:r>
    </w:p>
    <w:p w14:paraId="78FE5696" w14:textId="0D9DB7C6" w:rsidR="00104F08" w:rsidRPr="00104F08" w:rsidRDefault="00104F08" w:rsidP="00104F08">
      <w:pPr>
        <w:spacing w:after="0" w:line="240" w:lineRule="auto"/>
        <w:ind w:firstLine="567"/>
        <w:jc w:val="center"/>
        <w:rPr>
          <w:rFonts w:ascii="Times New Roman" w:eastAsia="Calibri" w:hAnsi="Times New Roman" w:cs="Times New Roman"/>
          <w:i/>
          <w:sz w:val="28"/>
          <w:szCs w:val="28"/>
          <w:lang w:val="tt-RU"/>
        </w:rPr>
      </w:pPr>
      <w:r w:rsidRPr="00104F08">
        <w:rPr>
          <w:rFonts w:ascii="Times New Roman" w:eastAsia="Calibri" w:hAnsi="Times New Roman" w:cs="Times New Roman"/>
          <w:i/>
          <w:sz w:val="28"/>
          <w:szCs w:val="28"/>
          <w:lang w:val="tt-RU"/>
        </w:rPr>
        <w:t>Социаль контракт нигезендә дәүләт социаль ярдәм</w:t>
      </w:r>
      <w:r w:rsidRPr="00104F08">
        <w:rPr>
          <w:rFonts w:ascii="Times New Roman" w:eastAsia="Calibri" w:hAnsi="Times New Roman" w:cs="Times New Roman"/>
          <w:i/>
          <w:sz w:val="28"/>
          <w:szCs w:val="28"/>
          <w:lang w:val="tt-RU"/>
        </w:rPr>
        <w:t>е</w:t>
      </w:r>
      <w:r w:rsidRPr="00104F08">
        <w:rPr>
          <w:rFonts w:ascii="Times New Roman" w:eastAsia="Calibri" w:hAnsi="Times New Roman" w:cs="Times New Roman"/>
          <w:i/>
          <w:sz w:val="28"/>
          <w:szCs w:val="28"/>
          <w:lang w:val="tt-RU"/>
        </w:rPr>
        <w:t xml:space="preserve"> күрсәтү тәртибендә төп үзгәрешләр</w:t>
      </w:r>
    </w:p>
    <w:p w14:paraId="504CBC37" w14:textId="3C4EF262"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 xml:space="preserve">1. Гражданнарның милек белән тәэмин ителеш дәрәҗәсе исәпкә алынмый. </w:t>
      </w:r>
    </w:p>
    <w:p w14:paraId="2ADD7069" w14:textId="14B03FC8"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 xml:space="preserve">2. Керемнәрне исәпкә алу чоры үзгәрде: </w:t>
      </w:r>
    </w:p>
    <w:p w14:paraId="32009C2B" w14:textId="6D250255"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гаиләнең (ялгыз яшәүче гражданның) җан башына уртача керемен исәпләү гаилә әгъзаларының (ялгыз яшәүче гражданның) дәүләт социаль ярдәме күрсәтү турында гариза бирү ае алдыннан бер календарь айга кадәрге соңгы өч календарь айдагы керем суммасыннан чыгып башкарыла</w:t>
      </w:r>
      <w:r w:rsidRPr="00104F08">
        <w:rPr>
          <w:rFonts w:ascii="Times New Roman" w:eastAsia="Calibri" w:hAnsi="Times New Roman" w:cs="Times New Roman"/>
          <w:iCs/>
          <w:sz w:val="28"/>
          <w:szCs w:val="28"/>
          <w:lang w:val="tt-RU"/>
        </w:rPr>
        <w:t xml:space="preserve"> </w:t>
      </w:r>
      <w:r w:rsidRPr="00104F08">
        <w:rPr>
          <w:rFonts w:ascii="Times New Roman" w:eastAsia="Calibri" w:hAnsi="Times New Roman" w:cs="Times New Roman"/>
          <w:iCs/>
          <w:sz w:val="28"/>
          <w:szCs w:val="28"/>
          <w:lang w:val="tt-RU"/>
        </w:rPr>
        <w:t xml:space="preserve">(элек </w:t>
      </w:r>
      <w:r>
        <w:rPr>
          <w:rFonts w:ascii="Times New Roman" w:eastAsia="Calibri" w:hAnsi="Times New Roman" w:cs="Times New Roman"/>
          <w:iCs/>
          <w:sz w:val="28"/>
          <w:szCs w:val="28"/>
          <w:lang w:val="tt-RU"/>
        </w:rPr>
        <w:t xml:space="preserve">– </w:t>
      </w:r>
      <w:r w:rsidRPr="00104F08">
        <w:rPr>
          <w:rFonts w:ascii="Times New Roman" w:eastAsia="Calibri" w:hAnsi="Times New Roman" w:cs="Times New Roman"/>
          <w:iCs/>
          <w:sz w:val="28"/>
          <w:szCs w:val="28"/>
          <w:lang w:val="tt-RU"/>
        </w:rPr>
        <w:t>гариза бирү аена кадәрге өч ай).</w:t>
      </w:r>
    </w:p>
    <w:p w14:paraId="56DBA7B4" w14:textId="4D2F8ED8" w:rsidR="00104F08" w:rsidRPr="00104F08" w:rsidRDefault="00104F08" w:rsidP="00104F08">
      <w:pPr>
        <w:spacing w:after="0" w:line="240" w:lineRule="auto"/>
        <w:ind w:firstLine="567"/>
        <w:jc w:val="both"/>
        <w:rPr>
          <w:rFonts w:ascii="Times New Roman" w:eastAsia="Calibri" w:hAnsi="Times New Roman" w:cs="Times New Roman"/>
          <w:iCs/>
          <w:sz w:val="28"/>
          <w:szCs w:val="28"/>
          <w:lang w:val="tt-RU"/>
        </w:rPr>
      </w:pPr>
      <w:r w:rsidRPr="00104F08">
        <w:rPr>
          <w:rFonts w:ascii="Times New Roman" w:eastAsia="Calibri" w:hAnsi="Times New Roman" w:cs="Times New Roman"/>
          <w:iCs/>
          <w:sz w:val="28"/>
          <w:szCs w:val="28"/>
          <w:lang w:val="tt-RU"/>
        </w:rPr>
        <w:t>3. Социаль контракт нигезендә дәүләт социаль ярдәм</w:t>
      </w:r>
      <w:r>
        <w:rPr>
          <w:rFonts w:ascii="Times New Roman" w:eastAsia="Calibri" w:hAnsi="Times New Roman" w:cs="Times New Roman"/>
          <w:iCs/>
          <w:sz w:val="28"/>
          <w:szCs w:val="28"/>
          <w:lang w:val="tt-RU"/>
        </w:rPr>
        <w:t>е</w:t>
      </w:r>
      <w:r w:rsidRPr="00104F08">
        <w:rPr>
          <w:rFonts w:ascii="Times New Roman" w:eastAsia="Calibri" w:hAnsi="Times New Roman" w:cs="Times New Roman"/>
          <w:iCs/>
          <w:sz w:val="28"/>
          <w:szCs w:val="28"/>
          <w:lang w:val="tt-RU"/>
        </w:rPr>
        <w:t xml:space="preserve"> күрсәтү хокукын билгеләгәндә гаиләнең җан башына уртача керем күләме ТРда билгеләнгән җан башына яшәү минимумы күләме белән чагыштырыла</w:t>
      </w:r>
      <w:r>
        <w:rPr>
          <w:rFonts w:ascii="Times New Roman" w:eastAsia="Calibri" w:hAnsi="Times New Roman" w:cs="Times New Roman"/>
          <w:iCs/>
          <w:sz w:val="28"/>
          <w:szCs w:val="28"/>
          <w:lang w:val="tt-RU"/>
        </w:rPr>
        <w:t>.</w:t>
      </w:r>
    </w:p>
    <w:p w14:paraId="4CA6E081" w14:textId="53E50F47" w:rsidR="00F10DD6" w:rsidRPr="00F10DD6" w:rsidRDefault="00104F08" w:rsidP="00104F08">
      <w:pPr>
        <w:spacing w:after="0" w:line="240" w:lineRule="auto"/>
        <w:ind w:firstLine="567"/>
        <w:jc w:val="both"/>
        <w:rPr>
          <w:rFonts w:ascii="Times New Roman" w:eastAsia="Calibri" w:hAnsi="Times New Roman" w:cs="Times New Roman"/>
          <w:iCs/>
          <w:sz w:val="28"/>
          <w:szCs w:val="28"/>
          <w:lang w:val="tt-RU"/>
        </w:rPr>
      </w:pPr>
      <w:r w:rsidRPr="00F10DD6">
        <w:rPr>
          <w:rFonts w:ascii="Times New Roman" w:eastAsia="Calibri" w:hAnsi="Times New Roman" w:cs="Times New Roman"/>
          <w:iCs/>
          <w:sz w:val="28"/>
          <w:szCs w:val="28"/>
          <w:lang w:val="tt-RU"/>
        </w:rPr>
        <w:lastRenderedPageBreak/>
        <w:t xml:space="preserve">4. </w:t>
      </w:r>
      <w:r w:rsidR="00F10DD6" w:rsidRPr="00F10DD6">
        <w:rPr>
          <w:rFonts w:ascii="Times New Roman" w:eastAsia="Calibri" w:hAnsi="Times New Roman" w:cs="Times New Roman"/>
          <w:iCs/>
          <w:sz w:val="28"/>
          <w:szCs w:val="28"/>
          <w:lang w:val="tt-RU"/>
        </w:rPr>
        <w:t>Гаиләнең уртача җан башына керем</w:t>
      </w:r>
      <w:r w:rsidR="00F10DD6">
        <w:rPr>
          <w:rFonts w:ascii="Times New Roman" w:eastAsia="Calibri" w:hAnsi="Times New Roman" w:cs="Times New Roman"/>
          <w:iCs/>
          <w:sz w:val="28"/>
          <w:szCs w:val="28"/>
          <w:lang w:val="tt-RU"/>
        </w:rPr>
        <w:t>ен</w:t>
      </w:r>
      <w:r w:rsidR="00F10DD6" w:rsidRPr="00F10DD6">
        <w:rPr>
          <w:rFonts w:ascii="Times New Roman" w:eastAsia="Calibri" w:hAnsi="Times New Roman" w:cs="Times New Roman"/>
          <w:iCs/>
          <w:sz w:val="28"/>
          <w:szCs w:val="28"/>
          <w:lang w:val="tt-RU"/>
        </w:rPr>
        <w:t xml:space="preserve"> исәпләгәндә гаилә составы үзгәрде. Гаилә составына гариза бирүче, аның ире (хатыны), аның балигъ булмаган балалары, аның опекасы (попечительлеге) астында булган балалары һәм көндезге уку формасында белем ала</w:t>
      </w:r>
      <w:r w:rsidR="00F10DD6" w:rsidRPr="00F10DD6">
        <w:rPr>
          <w:rFonts w:ascii="Times New Roman" w:eastAsia="Calibri" w:hAnsi="Times New Roman" w:cs="Times New Roman"/>
          <w:iCs/>
          <w:sz w:val="28"/>
          <w:szCs w:val="28"/>
          <w:lang w:val="tt-RU"/>
        </w:rPr>
        <w:t xml:space="preserve"> </w:t>
      </w:r>
      <w:r w:rsidR="00F10DD6">
        <w:rPr>
          <w:rFonts w:ascii="Times New Roman" w:eastAsia="Calibri" w:hAnsi="Times New Roman" w:cs="Times New Roman"/>
          <w:iCs/>
          <w:sz w:val="28"/>
          <w:szCs w:val="28"/>
          <w:lang w:val="tt-RU"/>
        </w:rPr>
        <w:t xml:space="preserve">торган </w:t>
      </w:r>
      <w:r w:rsidR="00F10DD6" w:rsidRPr="00F10DD6">
        <w:rPr>
          <w:rFonts w:ascii="Times New Roman" w:eastAsia="Calibri" w:hAnsi="Times New Roman" w:cs="Times New Roman"/>
          <w:iCs/>
          <w:sz w:val="28"/>
          <w:szCs w:val="28"/>
          <w:lang w:val="tt-RU"/>
        </w:rPr>
        <w:t>23 яшькә кадәрге балалары керә</w:t>
      </w:r>
      <w:r w:rsidR="00F10DD6" w:rsidRPr="00F10DD6">
        <w:rPr>
          <w:rFonts w:ascii="Times New Roman" w:eastAsia="Calibri" w:hAnsi="Times New Roman" w:cs="Times New Roman"/>
          <w:iCs/>
          <w:sz w:val="28"/>
          <w:szCs w:val="28"/>
          <w:lang w:val="tt-RU"/>
        </w:rPr>
        <w:t xml:space="preserve"> </w:t>
      </w:r>
      <w:r w:rsidR="00F10DD6" w:rsidRPr="00F10DD6">
        <w:rPr>
          <w:rFonts w:ascii="Times New Roman" w:eastAsia="Calibri" w:hAnsi="Times New Roman" w:cs="Times New Roman"/>
          <w:iCs/>
          <w:sz w:val="28"/>
          <w:szCs w:val="28"/>
          <w:lang w:val="tt-RU"/>
        </w:rPr>
        <w:t xml:space="preserve">(элек </w:t>
      </w:r>
      <w:r w:rsidR="00F10DD6">
        <w:rPr>
          <w:rFonts w:ascii="Times New Roman" w:eastAsia="Calibri" w:hAnsi="Times New Roman" w:cs="Times New Roman"/>
          <w:iCs/>
          <w:sz w:val="28"/>
          <w:szCs w:val="28"/>
          <w:lang w:val="tt-RU"/>
        </w:rPr>
        <w:t xml:space="preserve">аз керемле </w:t>
      </w:r>
      <w:r w:rsidR="00F10DD6" w:rsidRPr="00F10DD6">
        <w:rPr>
          <w:rFonts w:ascii="Times New Roman" w:eastAsia="Calibri" w:hAnsi="Times New Roman" w:cs="Times New Roman"/>
          <w:iCs/>
          <w:sz w:val="28"/>
          <w:szCs w:val="28"/>
          <w:lang w:val="tt-RU"/>
        </w:rPr>
        <w:t>гаилә составына туганлык һәм (яки) үзлек белән бәйле кешеләр керә</w:t>
      </w:r>
      <w:r w:rsidR="00F10DD6">
        <w:rPr>
          <w:rFonts w:ascii="Times New Roman" w:eastAsia="Calibri" w:hAnsi="Times New Roman" w:cs="Times New Roman"/>
          <w:iCs/>
          <w:sz w:val="28"/>
          <w:szCs w:val="28"/>
          <w:lang w:val="tt-RU"/>
        </w:rPr>
        <w:t xml:space="preserve"> иде</w:t>
      </w:r>
      <w:r w:rsidR="00F10DD6" w:rsidRPr="00F10DD6">
        <w:rPr>
          <w:rFonts w:ascii="Times New Roman" w:eastAsia="Calibri" w:hAnsi="Times New Roman" w:cs="Times New Roman"/>
          <w:iCs/>
          <w:sz w:val="28"/>
          <w:szCs w:val="28"/>
          <w:lang w:val="tt-RU"/>
        </w:rPr>
        <w:t>).</w:t>
      </w:r>
    </w:p>
    <w:p w14:paraId="40ECABB9" w14:textId="1CD68952" w:rsidR="00F10DD6" w:rsidRPr="00F10DD6" w:rsidRDefault="00F10DD6" w:rsidP="00104F08">
      <w:pPr>
        <w:spacing w:after="0" w:line="240" w:lineRule="auto"/>
        <w:ind w:firstLine="567"/>
        <w:jc w:val="both"/>
        <w:rPr>
          <w:rFonts w:ascii="Times New Roman" w:eastAsia="Calibri" w:hAnsi="Times New Roman" w:cs="Times New Roman"/>
          <w:iCs/>
          <w:sz w:val="28"/>
          <w:szCs w:val="28"/>
          <w:lang w:val="tt-RU"/>
        </w:rPr>
      </w:pPr>
      <w:r>
        <w:rPr>
          <w:rFonts w:ascii="Times New Roman" w:eastAsia="Calibri" w:hAnsi="Times New Roman" w:cs="Times New Roman"/>
          <w:iCs/>
          <w:sz w:val="28"/>
          <w:szCs w:val="28"/>
          <w:lang w:val="tt-RU"/>
        </w:rPr>
        <w:t>5. ШЭ</w:t>
      </w:r>
      <w:r w:rsidRPr="00F10DD6">
        <w:rPr>
          <w:rFonts w:ascii="Times New Roman" w:eastAsia="Calibri" w:hAnsi="Times New Roman" w:cs="Times New Roman"/>
          <w:iCs/>
          <w:sz w:val="28"/>
          <w:szCs w:val="28"/>
          <w:lang w:val="tt-RU"/>
        </w:rPr>
        <w:t xml:space="preserve"> оештыру һәм </w:t>
      </w:r>
      <w:r w:rsidRPr="00104F08">
        <w:rPr>
          <w:rFonts w:ascii="Times New Roman" w:eastAsia="Calibri" w:hAnsi="Times New Roman" w:cs="Times New Roman"/>
          <w:iCs/>
          <w:sz w:val="28"/>
          <w:szCs w:val="28"/>
          <w:lang w:val="tt-RU"/>
        </w:rPr>
        <w:t>шәхси ярдәмче хуҗалык алып бару</w:t>
      </w:r>
      <w:r w:rsidRPr="00F10DD6">
        <w:rPr>
          <w:rFonts w:ascii="Times New Roman" w:eastAsia="Calibri" w:hAnsi="Times New Roman" w:cs="Times New Roman"/>
          <w:iCs/>
          <w:sz w:val="28"/>
          <w:szCs w:val="28"/>
          <w:lang w:val="tt-RU"/>
        </w:rPr>
        <w:t xml:space="preserve"> </w:t>
      </w:r>
      <w:r w:rsidRPr="00F10DD6">
        <w:rPr>
          <w:rFonts w:ascii="Times New Roman" w:eastAsia="Calibri" w:hAnsi="Times New Roman" w:cs="Times New Roman"/>
          <w:iCs/>
          <w:sz w:val="28"/>
          <w:szCs w:val="28"/>
          <w:lang w:val="tt-RU"/>
        </w:rPr>
        <w:t>чаралары буенча социаль контрактлар төзегәндә</w:t>
      </w:r>
      <w:r>
        <w:rPr>
          <w:rFonts w:ascii="Times New Roman" w:eastAsia="Calibri" w:hAnsi="Times New Roman" w:cs="Times New Roman"/>
          <w:iCs/>
          <w:sz w:val="28"/>
          <w:szCs w:val="28"/>
          <w:lang w:val="tt-RU"/>
        </w:rPr>
        <w:t>,</w:t>
      </w:r>
      <w:r w:rsidRPr="00F10DD6">
        <w:rPr>
          <w:rFonts w:ascii="Times New Roman" w:eastAsia="Calibri" w:hAnsi="Times New Roman" w:cs="Times New Roman"/>
          <w:iCs/>
          <w:sz w:val="28"/>
          <w:szCs w:val="28"/>
          <w:lang w:val="tt-RU"/>
        </w:rPr>
        <w:t xml:space="preserve"> гариза бирүчеләр үзләренең эшкуарлык компетенцияләре дәрәҗәсен билгеләү максатыннан мәҗбүри рәвештә тест узарга тиеш</w:t>
      </w:r>
    </w:p>
    <w:p w14:paraId="1EDBDDD9" w14:textId="58DDAB84" w:rsidR="00F10DD6" w:rsidRPr="00F10DD6" w:rsidRDefault="00F10DD6" w:rsidP="00104F08">
      <w:pPr>
        <w:spacing w:after="0" w:line="240" w:lineRule="auto"/>
        <w:ind w:firstLine="567"/>
        <w:jc w:val="both"/>
        <w:rPr>
          <w:rFonts w:ascii="Times New Roman" w:eastAsia="Calibri" w:hAnsi="Times New Roman" w:cs="Times New Roman"/>
          <w:iCs/>
          <w:sz w:val="28"/>
          <w:szCs w:val="28"/>
          <w:lang w:val="tt-RU"/>
        </w:rPr>
      </w:pPr>
      <w:r w:rsidRPr="00F10DD6">
        <w:rPr>
          <w:rFonts w:ascii="Times New Roman" w:eastAsia="Calibri" w:hAnsi="Times New Roman" w:cs="Times New Roman"/>
          <w:iCs/>
          <w:sz w:val="28"/>
          <w:szCs w:val="28"/>
          <w:lang w:val="tt-RU"/>
        </w:rPr>
        <w:t xml:space="preserve">Тестны </w:t>
      </w:r>
      <w:r>
        <w:rPr>
          <w:rFonts w:ascii="Times New Roman" w:eastAsia="Calibri" w:hAnsi="Times New Roman" w:cs="Times New Roman"/>
          <w:iCs/>
          <w:sz w:val="28"/>
          <w:szCs w:val="28"/>
          <w:lang w:val="tt-RU"/>
        </w:rPr>
        <w:t xml:space="preserve">начар узган </w:t>
      </w:r>
      <w:r w:rsidRPr="00F10DD6">
        <w:rPr>
          <w:rFonts w:ascii="Times New Roman" w:eastAsia="Calibri" w:hAnsi="Times New Roman" w:cs="Times New Roman"/>
          <w:iCs/>
          <w:sz w:val="28"/>
          <w:szCs w:val="28"/>
          <w:lang w:val="tt-RU"/>
        </w:rPr>
        <w:t>очракта, гариза бирүчеләр эшкуарлык компетенцияләрен үстерү өчен укулар үтәргә тиеш. Уку кече һәм урта эшкуарлык субъектларына ярдәм инфраструктурасын тәшкил итүче оешмаларда, шул исәптән «</w:t>
      </w:r>
      <w:r>
        <w:rPr>
          <w:rFonts w:ascii="Times New Roman" w:eastAsia="Calibri" w:hAnsi="Times New Roman" w:cs="Times New Roman"/>
          <w:iCs/>
          <w:sz w:val="28"/>
          <w:szCs w:val="28"/>
          <w:lang w:val="tt-RU"/>
        </w:rPr>
        <w:t>М</w:t>
      </w:r>
      <w:r w:rsidRPr="00F10DD6">
        <w:rPr>
          <w:rFonts w:ascii="Times New Roman" w:eastAsia="Calibri" w:hAnsi="Times New Roman" w:cs="Times New Roman"/>
          <w:iCs/>
          <w:sz w:val="28"/>
          <w:szCs w:val="28"/>
          <w:lang w:val="tt-RU"/>
        </w:rPr>
        <w:t>инем бизнес»</w:t>
      </w:r>
      <w:r>
        <w:rPr>
          <w:rFonts w:ascii="Times New Roman" w:eastAsia="Calibri" w:hAnsi="Times New Roman" w:cs="Times New Roman"/>
          <w:iCs/>
          <w:sz w:val="28"/>
          <w:szCs w:val="28"/>
          <w:lang w:val="tt-RU"/>
        </w:rPr>
        <w:t xml:space="preserve"> </w:t>
      </w:r>
      <w:r w:rsidRPr="00F10DD6">
        <w:rPr>
          <w:rFonts w:ascii="Times New Roman" w:eastAsia="Calibri" w:hAnsi="Times New Roman" w:cs="Times New Roman"/>
          <w:iCs/>
          <w:sz w:val="28"/>
          <w:szCs w:val="28"/>
          <w:lang w:val="tt-RU"/>
        </w:rPr>
        <w:t>үзәкләрендә бушлай башкарыла.</w:t>
      </w:r>
    </w:p>
    <w:p w14:paraId="53C5346C" w14:textId="3A935E48" w:rsidR="00F10DD6" w:rsidRDefault="00F10DD6" w:rsidP="00104F08">
      <w:pPr>
        <w:spacing w:after="0" w:line="240" w:lineRule="auto"/>
        <w:ind w:firstLine="567"/>
        <w:jc w:val="both"/>
        <w:rPr>
          <w:rFonts w:ascii="Times New Roman" w:eastAsia="Calibri" w:hAnsi="Times New Roman" w:cs="Times New Roman"/>
          <w:iCs/>
          <w:sz w:val="28"/>
          <w:szCs w:val="28"/>
        </w:rPr>
      </w:pPr>
      <w:proofErr w:type="spellStart"/>
      <w:r w:rsidRPr="00F10DD6">
        <w:rPr>
          <w:rFonts w:ascii="Times New Roman" w:eastAsia="Calibri" w:hAnsi="Times New Roman" w:cs="Times New Roman"/>
          <w:iCs/>
          <w:sz w:val="28"/>
          <w:szCs w:val="28"/>
        </w:rPr>
        <w:t>Әгәр</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гражданга</w:t>
      </w:r>
      <w:proofErr w:type="spellEnd"/>
      <w:r w:rsidRPr="00F10DD6">
        <w:rPr>
          <w:rFonts w:ascii="Times New Roman" w:eastAsia="Calibri" w:hAnsi="Times New Roman" w:cs="Times New Roman"/>
          <w:iCs/>
          <w:sz w:val="28"/>
          <w:szCs w:val="28"/>
        </w:rPr>
        <w:t xml:space="preserve"> сертификат яки </w:t>
      </w:r>
      <w:proofErr w:type="spellStart"/>
      <w:r w:rsidRPr="00F10DD6">
        <w:rPr>
          <w:rFonts w:ascii="Times New Roman" w:eastAsia="Calibri" w:hAnsi="Times New Roman" w:cs="Times New Roman"/>
          <w:iCs/>
          <w:sz w:val="28"/>
          <w:szCs w:val="28"/>
        </w:rPr>
        <w:t>укуны</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уңышлы</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узуын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раслаучы</w:t>
      </w:r>
      <w:proofErr w:type="spellEnd"/>
      <w:r w:rsidRPr="00F10DD6">
        <w:rPr>
          <w:rFonts w:ascii="Times New Roman" w:eastAsia="Calibri" w:hAnsi="Times New Roman" w:cs="Times New Roman"/>
          <w:iCs/>
          <w:sz w:val="28"/>
          <w:szCs w:val="28"/>
        </w:rPr>
        <w:t xml:space="preserve"> башка документ </w:t>
      </w:r>
      <w:proofErr w:type="spellStart"/>
      <w:r w:rsidRPr="00F10DD6">
        <w:rPr>
          <w:rFonts w:ascii="Times New Roman" w:eastAsia="Calibri" w:hAnsi="Times New Roman" w:cs="Times New Roman"/>
          <w:iCs/>
          <w:sz w:val="28"/>
          <w:szCs w:val="28"/>
        </w:rPr>
        <w:t>бирелмәсә</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социаль</w:t>
      </w:r>
      <w:proofErr w:type="spellEnd"/>
      <w:r w:rsidRPr="00F10DD6">
        <w:rPr>
          <w:rFonts w:ascii="Times New Roman" w:eastAsia="Calibri" w:hAnsi="Times New Roman" w:cs="Times New Roman"/>
          <w:iCs/>
          <w:sz w:val="28"/>
          <w:szCs w:val="28"/>
        </w:rPr>
        <w:t xml:space="preserve"> контракт </w:t>
      </w:r>
      <w:proofErr w:type="spellStart"/>
      <w:r w:rsidRPr="00F10DD6">
        <w:rPr>
          <w:rFonts w:ascii="Times New Roman" w:eastAsia="Calibri" w:hAnsi="Times New Roman" w:cs="Times New Roman"/>
          <w:iCs/>
          <w:sz w:val="28"/>
          <w:szCs w:val="28"/>
        </w:rPr>
        <w:t>төзүдән</w:t>
      </w:r>
      <w:proofErr w:type="spellEnd"/>
      <w:r w:rsidRPr="00F10DD6">
        <w:rPr>
          <w:rFonts w:ascii="Times New Roman" w:eastAsia="Calibri" w:hAnsi="Times New Roman" w:cs="Times New Roman"/>
          <w:iCs/>
          <w:sz w:val="28"/>
          <w:szCs w:val="28"/>
        </w:rPr>
        <w:t xml:space="preserve"> баш </w:t>
      </w:r>
      <w:proofErr w:type="spellStart"/>
      <w:r w:rsidRPr="00F10DD6">
        <w:rPr>
          <w:rFonts w:ascii="Times New Roman" w:eastAsia="Calibri" w:hAnsi="Times New Roman" w:cs="Times New Roman"/>
          <w:iCs/>
          <w:sz w:val="28"/>
          <w:szCs w:val="28"/>
        </w:rPr>
        <w:t>тарталар</w:t>
      </w:r>
      <w:proofErr w:type="spellEnd"/>
      <w:r w:rsidRPr="00F10DD6">
        <w:rPr>
          <w:rFonts w:ascii="Times New Roman" w:eastAsia="Calibri" w:hAnsi="Times New Roman" w:cs="Times New Roman"/>
          <w:iCs/>
          <w:sz w:val="28"/>
          <w:szCs w:val="28"/>
        </w:rPr>
        <w:t>.</w:t>
      </w:r>
    </w:p>
    <w:p w14:paraId="7D30A6B6" w14:textId="477BA824" w:rsidR="00104F08" w:rsidRPr="00D13714" w:rsidRDefault="00F10DD6" w:rsidP="00104F08">
      <w:pPr>
        <w:spacing w:after="0" w:line="240" w:lineRule="auto"/>
        <w:ind w:firstLine="567"/>
        <w:jc w:val="center"/>
        <w:rPr>
          <w:rFonts w:ascii="Times New Roman" w:eastAsia="Calibri" w:hAnsi="Times New Roman" w:cs="Times New Roman"/>
          <w:i/>
          <w:sz w:val="28"/>
          <w:szCs w:val="28"/>
        </w:rPr>
      </w:pPr>
      <w:proofErr w:type="spellStart"/>
      <w:r w:rsidRPr="00F10DD6">
        <w:rPr>
          <w:rFonts w:ascii="Times New Roman" w:eastAsia="Calibri" w:hAnsi="Times New Roman" w:cs="Times New Roman"/>
          <w:i/>
          <w:sz w:val="28"/>
          <w:szCs w:val="28"/>
        </w:rPr>
        <w:t>Социаль</w:t>
      </w:r>
      <w:proofErr w:type="spellEnd"/>
      <w:r w:rsidRPr="00F10DD6">
        <w:rPr>
          <w:rFonts w:ascii="Times New Roman" w:eastAsia="Calibri" w:hAnsi="Times New Roman" w:cs="Times New Roman"/>
          <w:i/>
          <w:sz w:val="28"/>
          <w:szCs w:val="28"/>
        </w:rPr>
        <w:t xml:space="preserve"> </w:t>
      </w:r>
      <w:proofErr w:type="spellStart"/>
      <w:r w:rsidRPr="00F10DD6">
        <w:rPr>
          <w:rFonts w:ascii="Times New Roman" w:eastAsia="Calibri" w:hAnsi="Times New Roman" w:cs="Times New Roman"/>
          <w:i/>
          <w:sz w:val="28"/>
          <w:szCs w:val="28"/>
        </w:rPr>
        <w:t>контрактны</w:t>
      </w:r>
      <w:proofErr w:type="spellEnd"/>
      <w:r w:rsidRPr="00F10DD6">
        <w:rPr>
          <w:rFonts w:ascii="Times New Roman" w:eastAsia="Calibri" w:hAnsi="Times New Roman" w:cs="Times New Roman"/>
          <w:i/>
          <w:sz w:val="28"/>
          <w:szCs w:val="28"/>
        </w:rPr>
        <w:t xml:space="preserve"> </w:t>
      </w:r>
      <w:proofErr w:type="spellStart"/>
      <w:r w:rsidRPr="00F10DD6">
        <w:rPr>
          <w:rFonts w:ascii="Times New Roman" w:eastAsia="Calibri" w:hAnsi="Times New Roman" w:cs="Times New Roman"/>
          <w:i/>
          <w:sz w:val="28"/>
          <w:szCs w:val="28"/>
        </w:rPr>
        <w:t>уңышлы</w:t>
      </w:r>
      <w:proofErr w:type="spellEnd"/>
      <w:r w:rsidRPr="00F10DD6">
        <w:rPr>
          <w:rFonts w:ascii="Times New Roman" w:eastAsia="Calibri" w:hAnsi="Times New Roman" w:cs="Times New Roman"/>
          <w:i/>
          <w:sz w:val="28"/>
          <w:szCs w:val="28"/>
        </w:rPr>
        <w:t xml:space="preserve"> </w:t>
      </w:r>
      <w:proofErr w:type="spellStart"/>
      <w:r w:rsidRPr="00F10DD6">
        <w:rPr>
          <w:rFonts w:ascii="Times New Roman" w:eastAsia="Calibri" w:hAnsi="Times New Roman" w:cs="Times New Roman"/>
          <w:i/>
          <w:sz w:val="28"/>
          <w:szCs w:val="28"/>
        </w:rPr>
        <w:t>гамәлгә</w:t>
      </w:r>
      <w:proofErr w:type="spellEnd"/>
      <w:r w:rsidRPr="00F10DD6">
        <w:rPr>
          <w:rFonts w:ascii="Times New Roman" w:eastAsia="Calibri" w:hAnsi="Times New Roman" w:cs="Times New Roman"/>
          <w:i/>
          <w:sz w:val="28"/>
          <w:szCs w:val="28"/>
        </w:rPr>
        <w:t xml:space="preserve"> </w:t>
      </w:r>
      <w:proofErr w:type="spellStart"/>
      <w:r w:rsidRPr="00F10DD6">
        <w:rPr>
          <w:rFonts w:ascii="Times New Roman" w:eastAsia="Calibri" w:hAnsi="Times New Roman" w:cs="Times New Roman"/>
          <w:i/>
          <w:sz w:val="28"/>
          <w:szCs w:val="28"/>
        </w:rPr>
        <w:t>ашыру</w:t>
      </w:r>
      <w:proofErr w:type="spellEnd"/>
      <w:r w:rsidRPr="00F10DD6">
        <w:rPr>
          <w:rFonts w:ascii="Times New Roman" w:eastAsia="Calibri" w:hAnsi="Times New Roman" w:cs="Times New Roman"/>
          <w:i/>
          <w:sz w:val="28"/>
          <w:szCs w:val="28"/>
        </w:rPr>
        <w:t xml:space="preserve"> </w:t>
      </w:r>
      <w:proofErr w:type="spellStart"/>
      <w:r>
        <w:rPr>
          <w:rFonts w:ascii="Times New Roman" w:eastAsia="Calibri" w:hAnsi="Times New Roman" w:cs="Times New Roman"/>
          <w:i/>
          <w:sz w:val="28"/>
          <w:szCs w:val="28"/>
        </w:rPr>
        <w:t>мисалы</w:t>
      </w:r>
      <w:proofErr w:type="spellEnd"/>
    </w:p>
    <w:p w14:paraId="1DDF5ABB" w14:textId="77777777" w:rsidR="00F10DD6" w:rsidRPr="00F10DD6" w:rsidRDefault="00F10DD6" w:rsidP="00F10DD6">
      <w:pPr>
        <w:spacing w:after="0" w:line="240" w:lineRule="auto"/>
        <w:ind w:firstLine="567"/>
        <w:jc w:val="both"/>
        <w:rPr>
          <w:rFonts w:ascii="Times New Roman" w:eastAsia="Calibri" w:hAnsi="Times New Roman" w:cs="Times New Roman"/>
          <w:iCs/>
          <w:sz w:val="28"/>
          <w:szCs w:val="28"/>
        </w:rPr>
      </w:pPr>
      <w:proofErr w:type="spellStart"/>
      <w:r w:rsidRPr="00F10DD6">
        <w:rPr>
          <w:rFonts w:ascii="Times New Roman" w:eastAsia="Calibri" w:hAnsi="Times New Roman" w:cs="Times New Roman"/>
          <w:iCs/>
          <w:sz w:val="28"/>
          <w:szCs w:val="28"/>
        </w:rPr>
        <w:t>Казанда</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яшәүче</w:t>
      </w:r>
      <w:proofErr w:type="spellEnd"/>
      <w:r w:rsidRPr="00F10DD6">
        <w:rPr>
          <w:rFonts w:ascii="Times New Roman" w:eastAsia="Calibri" w:hAnsi="Times New Roman" w:cs="Times New Roman"/>
          <w:iCs/>
          <w:sz w:val="28"/>
          <w:szCs w:val="28"/>
        </w:rPr>
        <w:t xml:space="preserve"> Ринат Нуров </w:t>
      </w:r>
      <w:proofErr w:type="spellStart"/>
      <w:r w:rsidRPr="00F10DD6">
        <w:rPr>
          <w:rFonts w:ascii="Times New Roman" w:eastAsia="Calibri" w:hAnsi="Times New Roman" w:cs="Times New Roman"/>
          <w:iCs/>
          <w:sz w:val="28"/>
          <w:szCs w:val="28"/>
        </w:rPr>
        <w:t>сигез</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яшьлек</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улын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берүзе</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тәрбияли</w:t>
      </w:r>
      <w:proofErr w:type="spellEnd"/>
      <w:r w:rsidRPr="00F10DD6">
        <w:rPr>
          <w:rFonts w:ascii="Times New Roman" w:eastAsia="Calibri" w:hAnsi="Times New Roman" w:cs="Times New Roman"/>
          <w:iCs/>
          <w:sz w:val="28"/>
          <w:szCs w:val="28"/>
        </w:rPr>
        <w:t>.</w:t>
      </w:r>
    </w:p>
    <w:p w14:paraId="1CA87766" w14:textId="0A78E1C2" w:rsidR="00F10DD6" w:rsidRPr="00F10DD6" w:rsidRDefault="00F10DD6" w:rsidP="00F10DD6">
      <w:pPr>
        <w:spacing w:after="0" w:line="240" w:lineRule="auto"/>
        <w:ind w:firstLine="567"/>
        <w:jc w:val="both"/>
        <w:rPr>
          <w:rFonts w:ascii="Times New Roman" w:eastAsia="Calibri" w:hAnsi="Times New Roman" w:cs="Times New Roman"/>
          <w:iCs/>
          <w:sz w:val="28"/>
          <w:szCs w:val="28"/>
        </w:rPr>
      </w:pPr>
      <w:r w:rsidRPr="00F10DD6">
        <w:rPr>
          <w:rFonts w:ascii="Times New Roman" w:eastAsia="Calibri" w:hAnsi="Times New Roman" w:cs="Times New Roman"/>
          <w:iCs/>
          <w:sz w:val="28"/>
          <w:szCs w:val="28"/>
        </w:rPr>
        <w:t xml:space="preserve">2023 </w:t>
      </w:r>
      <w:proofErr w:type="spellStart"/>
      <w:r w:rsidRPr="00F10DD6">
        <w:rPr>
          <w:rFonts w:ascii="Times New Roman" w:eastAsia="Calibri" w:hAnsi="Times New Roman" w:cs="Times New Roman"/>
          <w:iCs/>
          <w:sz w:val="28"/>
          <w:szCs w:val="28"/>
        </w:rPr>
        <w:t>елның</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гыйнварында</w:t>
      </w:r>
      <w:proofErr w:type="spellEnd"/>
      <w:r w:rsidRPr="00F10DD6">
        <w:rPr>
          <w:rFonts w:ascii="Times New Roman" w:eastAsia="Calibri" w:hAnsi="Times New Roman" w:cs="Times New Roman"/>
          <w:iCs/>
          <w:sz w:val="28"/>
          <w:szCs w:val="28"/>
        </w:rPr>
        <w:t xml:space="preserve"> Р</w:t>
      </w:r>
      <w:r>
        <w:rPr>
          <w:rFonts w:ascii="Times New Roman" w:eastAsia="Calibri" w:hAnsi="Times New Roman" w:cs="Times New Roman"/>
          <w:iCs/>
          <w:sz w:val="28"/>
          <w:szCs w:val="28"/>
        </w:rPr>
        <w:t>и</w:t>
      </w:r>
      <w:r w:rsidRPr="00F10DD6">
        <w:rPr>
          <w:rFonts w:ascii="Times New Roman" w:eastAsia="Calibri" w:hAnsi="Times New Roman" w:cs="Times New Roman"/>
          <w:iCs/>
          <w:sz w:val="28"/>
          <w:szCs w:val="28"/>
        </w:rPr>
        <w:t xml:space="preserve">нат Нуров </w:t>
      </w:r>
      <w:proofErr w:type="spellStart"/>
      <w:r w:rsidRPr="00F10DD6">
        <w:rPr>
          <w:rFonts w:ascii="Times New Roman" w:eastAsia="Calibri" w:hAnsi="Times New Roman" w:cs="Times New Roman"/>
          <w:iCs/>
          <w:sz w:val="28"/>
          <w:szCs w:val="28"/>
        </w:rPr>
        <w:t>үз</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эшен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ачу</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өчен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социаль</w:t>
      </w:r>
      <w:proofErr w:type="spellEnd"/>
      <w:r w:rsidRPr="00F10DD6">
        <w:rPr>
          <w:rFonts w:ascii="Times New Roman" w:eastAsia="Calibri" w:hAnsi="Times New Roman" w:cs="Times New Roman"/>
          <w:iCs/>
          <w:sz w:val="28"/>
          <w:szCs w:val="28"/>
        </w:rPr>
        <w:t xml:space="preserve"> контракт </w:t>
      </w:r>
      <w:proofErr w:type="spellStart"/>
      <w:r w:rsidRPr="00F10DD6">
        <w:rPr>
          <w:rFonts w:ascii="Times New Roman" w:eastAsia="Calibri" w:hAnsi="Times New Roman" w:cs="Times New Roman"/>
          <w:iCs/>
          <w:sz w:val="28"/>
          <w:szCs w:val="28"/>
        </w:rPr>
        <w:t>төзү</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өчен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социаль</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яклау</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бүлегенә</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мөрәҗәгать</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итә</w:t>
      </w:r>
      <w:proofErr w:type="spellEnd"/>
      <w:r w:rsidRPr="00F10DD6">
        <w:rPr>
          <w:rFonts w:ascii="Times New Roman" w:eastAsia="Calibri" w:hAnsi="Times New Roman" w:cs="Times New Roman"/>
          <w:iCs/>
          <w:sz w:val="28"/>
          <w:szCs w:val="28"/>
        </w:rPr>
        <w:t>.</w:t>
      </w:r>
    </w:p>
    <w:p w14:paraId="7C9E7D17" w14:textId="52617BBC" w:rsidR="00F10DD6" w:rsidRDefault="00F10DD6" w:rsidP="00F10DD6">
      <w:pPr>
        <w:spacing w:after="0" w:line="240" w:lineRule="auto"/>
        <w:ind w:firstLine="567"/>
        <w:jc w:val="both"/>
        <w:rPr>
          <w:rFonts w:ascii="Times New Roman" w:eastAsia="Calibri" w:hAnsi="Times New Roman" w:cs="Times New Roman"/>
          <w:iCs/>
          <w:sz w:val="28"/>
          <w:szCs w:val="28"/>
        </w:rPr>
      </w:pPr>
      <w:proofErr w:type="spellStart"/>
      <w:r w:rsidRPr="00F10DD6">
        <w:rPr>
          <w:rFonts w:ascii="Times New Roman" w:eastAsia="Calibri" w:hAnsi="Times New Roman" w:cs="Times New Roman"/>
          <w:iCs/>
          <w:sz w:val="28"/>
          <w:szCs w:val="28"/>
        </w:rPr>
        <w:t>Социаль</w:t>
      </w:r>
      <w:proofErr w:type="spellEnd"/>
      <w:r w:rsidRPr="00F10DD6">
        <w:rPr>
          <w:rFonts w:ascii="Times New Roman" w:eastAsia="Calibri" w:hAnsi="Times New Roman" w:cs="Times New Roman"/>
          <w:iCs/>
          <w:sz w:val="28"/>
          <w:szCs w:val="28"/>
        </w:rPr>
        <w:t xml:space="preserve"> контракт 2023 </w:t>
      </w:r>
      <w:proofErr w:type="spellStart"/>
      <w:r w:rsidRPr="00F10DD6">
        <w:rPr>
          <w:rFonts w:ascii="Times New Roman" w:eastAsia="Calibri" w:hAnsi="Times New Roman" w:cs="Times New Roman"/>
          <w:iCs/>
          <w:sz w:val="28"/>
          <w:szCs w:val="28"/>
        </w:rPr>
        <w:t>елның</w:t>
      </w:r>
      <w:proofErr w:type="spellEnd"/>
      <w:r w:rsidRPr="00F10DD6">
        <w:rPr>
          <w:rFonts w:ascii="Times New Roman" w:eastAsia="Calibri" w:hAnsi="Times New Roman" w:cs="Times New Roman"/>
          <w:iCs/>
          <w:sz w:val="28"/>
          <w:szCs w:val="28"/>
        </w:rPr>
        <w:t xml:space="preserve"> 13 </w:t>
      </w:r>
      <w:proofErr w:type="spellStart"/>
      <w:r w:rsidRPr="00F10DD6">
        <w:rPr>
          <w:rFonts w:ascii="Times New Roman" w:eastAsia="Calibri" w:hAnsi="Times New Roman" w:cs="Times New Roman"/>
          <w:iCs/>
          <w:sz w:val="28"/>
          <w:szCs w:val="28"/>
        </w:rPr>
        <w:t>февраленнән</w:t>
      </w:r>
      <w:proofErr w:type="spellEnd"/>
      <w:r w:rsidRPr="00F10DD6">
        <w:rPr>
          <w:rFonts w:ascii="Times New Roman" w:eastAsia="Calibri" w:hAnsi="Times New Roman" w:cs="Times New Roman"/>
          <w:iCs/>
          <w:sz w:val="28"/>
          <w:szCs w:val="28"/>
        </w:rPr>
        <w:t xml:space="preserve"> 2024 </w:t>
      </w:r>
      <w:proofErr w:type="spellStart"/>
      <w:r w:rsidRPr="00F10DD6">
        <w:rPr>
          <w:rFonts w:ascii="Times New Roman" w:eastAsia="Calibri" w:hAnsi="Times New Roman" w:cs="Times New Roman"/>
          <w:iCs/>
          <w:sz w:val="28"/>
          <w:szCs w:val="28"/>
        </w:rPr>
        <w:t>елның</w:t>
      </w:r>
      <w:proofErr w:type="spellEnd"/>
      <w:r w:rsidRPr="00F10DD6">
        <w:rPr>
          <w:rFonts w:ascii="Times New Roman" w:eastAsia="Calibri" w:hAnsi="Times New Roman" w:cs="Times New Roman"/>
          <w:iCs/>
          <w:sz w:val="28"/>
          <w:szCs w:val="28"/>
        </w:rPr>
        <w:t xml:space="preserve"> 31 </w:t>
      </w:r>
      <w:proofErr w:type="spellStart"/>
      <w:r w:rsidRPr="00F10DD6">
        <w:rPr>
          <w:rFonts w:ascii="Times New Roman" w:eastAsia="Calibri" w:hAnsi="Times New Roman" w:cs="Times New Roman"/>
          <w:iCs/>
          <w:sz w:val="28"/>
          <w:szCs w:val="28"/>
        </w:rPr>
        <w:t>гыйнварына</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кадәр</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төзелгән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Эшчәнлек</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юнәлеше</w:t>
      </w:r>
      <w:proofErr w:type="spellEnd"/>
      <w:r w:rsidRPr="00F10DD6">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 </w:t>
      </w:r>
      <w:r w:rsidRPr="00F10DD6">
        <w:rPr>
          <w:rFonts w:ascii="Times New Roman" w:eastAsia="Calibri" w:hAnsi="Times New Roman" w:cs="Times New Roman"/>
          <w:iCs/>
          <w:sz w:val="28"/>
          <w:szCs w:val="28"/>
        </w:rPr>
        <w:t xml:space="preserve">корпус </w:t>
      </w:r>
      <w:proofErr w:type="spellStart"/>
      <w:r w:rsidRPr="00F10DD6">
        <w:rPr>
          <w:rFonts w:ascii="Times New Roman" w:eastAsia="Calibri" w:hAnsi="Times New Roman" w:cs="Times New Roman"/>
          <w:iCs/>
          <w:sz w:val="28"/>
          <w:szCs w:val="28"/>
        </w:rPr>
        <w:t>җиһазлары</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ясау</w:t>
      </w:r>
      <w:proofErr w:type="spellEnd"/>
      <w:r w:rsidRPr="00F10DD6">
        <w:rPr>
          <w:rFonts w:ascii="Times New Roman" w:eastAsia="Calibri" w:hAnsi="Times New Roman" w:cs="Times New Roman"/>
          <w:iCs/>
          <w:sz w:val="28"/>
          <w:szCs w:val="28"/>
        </w:rPr>
        <w:t>.</w:t>
      </w:r>
    </w:p>
    <w:p w14:paraId="32BF2449" w14:textId="77777777" w:rsidR="00F10DD6" w:rsidRDefault="00F10DD6" w:rsidP="00F10DD6">
      <w:pPr>
        <w:spacing w:after="0" w:line="240" w:lineRule="auto"/>
        <w:ind w:firstLine="567"/>
        <w:jc w:val="both"/>
        <w:rPr>
          <w:rFonts w:ascii="Times New Roman" w:eastAsia="Calibri" w:hAnsi="Times New Roman" w:cs="Times New Roman"/>
          <w:iCs/>
          <w:sz w:val="28"/>
          <w:szCs w:val="28"/>
        </w:rPr>
      </w:pPr>
      <w:proofErr w:type="spellStart"/>
      <w:r w:rsidRPr="00F10DD6">
        <w:rPr>
          <w:rFonts w:ascii="Times New Roman" w:eastAsia="Calibri" w:hAnsi="Times New Roman" w:cs="Times New Roman"/>
          <w:iCs/>
          <w:sz w:val="28"/>
          <w:szCs w:val="28"/>
        </w:rPr>
        <w:t>Дәүләттән</w:t>
      </w:r>
      <w:proofErr w:type="spellEnd"/>
      <w:r w:rsidRPr="00F10DD6">
        <w:rPr>
          <w:rFonts w:ascii="Times New Roman" w:eastAsia="Calibri" w:hAnsi="Times New Roman" w:cs="Times New Roman"/>
          <w:iCs/>
          <w:sz w:val="28"/>
          <w:szCs w:val="28"/>
        </w:rPr>
        <w:t xml:space="preserve"> Ринат Нуров 350 000 сум </w:t>
      </w:r>
      <w:proofErr w:type="spellStart"/>
      <w:r w:rsidRPr="00F10DD6">
        <w:rPr>
          <w:rFonts w:ascii="Times New Roman" w:eastAsia="Calibri" w:hAnsi="Times New Roman" w:cs="Times New Roman"/>
          <w:iCs/>
          <w:sz w:val="28"/>
          <w:szCs w:val="28"/>
        </w:rPr>
        <w:t>күләмендә</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бер</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тапкыр</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бирелә</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торган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түләү</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алган</w:t>
      </w:r>
      <w:proofErr w:type="spellEnd"/>
      <w:r w:rsidRPr="00F10DD6">
        <w:rPr>
          <w:rFonts w:ascii="Times New Roman" w:eastAsia="Calibri" w:hAnsi="Times New Roman" w:cs="Times New Roman"/>
          <w:iCs/>
          <w:sz w:val="28"/>
          <w:szCs w:val="28"/>
        </w:rPr>
        <w:t>.</w:t>
      </w:r>
      <w:r>
        <w:rPr>
          <w:rFonts w:ascii="Times New Roman" w:eastAsia="Calibri" w:hAnsi="Times New Roman" w:cs="Times New Roman"/>
          <w:iCs/>
          <w:sz w:val="28"/>
          <w:szCs w:val="28"/>
        </w:rPr>
        <w:t xml:space="preserve"> Б</w:t>
      </w:r>
      <w:r w:rsidRPr="00F10DD6">
        <w:rPr>
          <w:rFonts w:ascii="Times New Roman" w:eastAsia="Calibri" w:hAnsi="Times New Roman" w:cs="Times New Roman"/>
          <w:iCs/>
          <w:sz w:val="28"/>
          <w:szCs w:val="28"/>
        </w:rPr>
        <w:t>у ак</w:t>
      </w:r>
      <w:proofErr w:type="spellStart"/>
      <w:r w:rsidRPr="00F10DD6">
        <w:rPr>
          <w:rFonts w:ascii="Times New Roman" w:eastAsia="Calibri" w:hAnsi="Times New Roman" w:cs="Times New Roman"/>
          <w:iCs/>
          <w:sz w:val="28"/>
          <w:szCs w:val="28"/>
        </w:rPr>
        <w:t>чага</w:t>
      </w:r>
      <w:proofErr w:type="spellEnd"/>
      <w:r w:rsidRPr="00F10DD6">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ул</w:t>
      </w:r>
      <w:proofErr w:type="spellEnd"/>
      <w:r w:rsidRPr="00F10DD6">
        <w:rPr>
          <w:rFonts w:ascii="Times New Roman" w:eastAsia="Calibri" w:hAnsi="Times New Roman" w:cs="Times New Roman"/>
          <w:iCs/>
          <w:sz w:val="28"/>
          <w:szCs w:val="28"/>
        </w:rPr>
        <w:t xml:space="preserve"> корпус </w:t>
      </w:r>
      <w:proofErr w:type="spellStart"/>
      <w:r w:rsidRPr="00F10DD6">
        <w:rPr>
          <w:rFonts w:ascii="Times New Roman" w:eastAsia="Calibri" w:hAnsi="Times New Roman" w:cs="Times New Roman"/>
          <w:iCs/>
          <w:sz w:val="28"/>
          <w:szCs w:val="28"/>
        </w:rPr>
        <w:t>җиһазлары</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ясау</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өчен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җиһазлар</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сатып</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алган</w:t>
      </w:r>
      <w:proofErr w:type="spellEnd"/>
      <w:r w:rsidRPr="00F10DD6">
        <w:rPr>
          <w:rFonts w:ascii="Times New Roman" w:eastAsia="Calibri" w:hAnsi="Times New Roman" w:cs="Times New Roman"/>
          <w:iCs/>
          <w:sz w:val="28"/>
          <w:szCs w:val="28"/>
        </w:rPr>
        <w:t xml:space="preserve">: фрезер </w:t>
      </w:r>
      <w:proofErr w:type="spellStart"/>
      <w:r w:rsidRPr="00F10DD6">
        <w:rPr>
          <w:rFonts w:ascii="Times New Roman" w:eastAsia="Calibri" w:hAnsi="Times New Roman" w:cs="Times New Roman"/>
          <w:iCs/>
          <w:sz w:val="28"/>
          <w:szCs w:val="28"/>
        </w:rPr>
        <w:t>станогы</w:t>
      </w:r>
      <w:proofErr w:type="spellEnd"/>
      <w:r w:rsidRPr="00F10DD6">
        <w:rPr>
          <w:rFonts w:ascii="Times New Roman" w:eastAsia="Calibri" w:hAnsi="Times New Roman" w:cs="Times New Roman"/>
          <w:iCs/>
          <w:sz w:val="28"/>
          <w:szCs w:val="28"/>
        </w:rPr>
        <w:t xml:space="preserve">, компрессор, фурнитура һ. б. </w:t>
      </w:r>
      <w:proofErr w:type="spellStart"/>
      <w:r w:rsidRPr="00F10DD6">
        <w:rPr>
          <w:rFonts w:ascii="Times New Roman" w:eastAsia="Calibri" w:hAnsi="Times New Roman" w:cs="Times New Roman"/>
          <w:iCs/>
          <w:sz w:val="28"/>
          <w:szCs w:val="28"/>
        </w:rPr>
        <w:t>Җ</w:t>
      </w:r>
      <w:r w:rsidRPr="00F10DD6">
        <w:rPr>
          <w:rFonts w:ascii="Times New Roman" w:eastAsia="Calibri" w:hAnsi="Times New Roman" w:cs="Times New Roman"/>
          <w:iCs/>
          <w:sz w:val="28"/>
          <w:szCs w:val="28"/>
        </w:rPr>
        <w:t>иһазлар</w:t>
      </w:r>
      <w:r>
        <w:rPr>
          <w:rFonts w:ascii="Times New Roman" w:eastAsia="Calibri" w:hAnsi="Times New Roman" w:cs="Times New Roman"/>
          <w:iCs/>
          <w:sz w:val="28"/>
          <w:szCs w:val="28"/>
        </w:rPr>
        <w:t>ны</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ул</w:t>
      </w:r>
      <w:proofErr w:type="spellEnd"/>
      <w:r>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үз</w:t>
      </w:r>
      <w:r>
        <w:rPr>
          <w:rFonts w:ascii="Times New Roman" w:eastAsia="Calibri" w:hAnsi="Times New Roman" w:cs="Times New Roman"/>
          <w:iCs/>
          <w:sz w:val="28"/>
          <w:szCs w:val="28"/>
        </w:rPr>
        <w:t>е</w:t>
      </w:r>
      <w:proofErr w:type="spellEnd"/>
      <w:r>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үз</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гаражы</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бинасында</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яс</w:t>
      </w:r>
      <w:r>
        <w:rPr>
          <w:rFonts w:ascii="Times New Roman" w:eastAsia="Calibri" w:hAnsi="Times New Roman" w:cs="Times New Roman"/>
          <w:iCs/>
          <w:sz w:val="28"/>
          <w:szCs w:val="28"/>
        </w:rPr>
        <w:t>ый</w:t>
      </w:r>
      <w:proofErr w:type="spellEnd"/>
      <w:r>
        <w:rPr>
          <w:rFonts w:ascii="Times New Roman" w:eastAsia="Calibri" w:hAnsi="Times New Roman" w:cs="Times New Roman"/>
          <w:iCs/>
          <w:sz w:val="28"/>
          <w:szCs w:val="28"/>
        </w:rPr>
        <w:t>.</w:t>
      </w:r>
    </w:p>
    <w:p w14:paraId="5C36F85B" w14:textId="7ABFEC02" w:rsidR="00BA6CF5" w:rsidRPr="00F62AD9" w:rsidRDefault="00F10DD6" w:rsidP="00F10DD6">
      <w:pPr>
        <w:spacing w:after="0" w:line="240" w:lineRule="auto"/>
        <w:ind w:firstLine="567"/>
        <w:jc w:val="both"/>
        <w:rPr>
          <w:rFonts w:ascii="Times New Roman" w:eastAsia="Calibri" w:hAnsi="Times New Roman" w:cs="Times New Roman"/>
          <w:iCs/>
          <w:sz w:val="28"/>
          <w:szCs w:val="28"/>
        </w:rPr>
      </w:pPr>
      <w:proofErr w:type="spellStart"/>
      <w:r w:rsidRPr="00F10DD6">
        <w:rPr>
          <w:rFonts w:ascii="Times New Roman" w:eastAsia="Calibri" w:hAnsi="Times New Roman" w:cs="Times New Roman"/>
          <w:iCs/>
          <w:sz w:val="28"/>
          <w:szCs w:val="28"/>
        </w:rPr>
        <w:t>Социаль</w:t>
      </w:r>
      <w:proofErr w:type="spellEnd"/>
      <w:r w:rsidRPr="00F10DD6">
        <w:rPr>
          <w:rFonts w:ascii="Times New Roman" w:eastAsia="Calibri" w:hAnsi="Times New Roman" w:cs="Times New Roman"/>
          <w:iCs/>
          <w:sz w:val="28"/>
          <w:szCs w:val="28"/>
        </w:rPr>
        <w:t xml:space="preserve"> контракт </w:t>
      </w:r>
      <w:proofErr w:type="spellStart"/>
      <w:r w:rsidRPr="00F10DD6">
        <w:rPr>
          <w:rFonts w:ascii="Times New Roman" w:eastAsia="Calibri" w:hAnsi="Times New Roman" w:cs="Times New Roman"/>
          <w:iCs/>
          <w:sz w:val="28"/>
          <w:szCs w:val="28"/>
        </w:rPr>
        <w:t>төзелгән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вакытта</w:t>
      </w:r>
      <w:proofErr w:type="spellEnd"/>
      <w:r w:rsidRPr="00F10DD6">
        <w:rPr>
          <w:rFonts w:ascii="Times New Roman" w:eastAsia="Calibri" w:hAnsi="Times New Roman" w:cs="Times New Roman"/>
          <w:iCs/>
          <w:sz w:val="28"/>
          <w:szCs w:val="28"/>
        </w:rPr>
        <w:t xml:space="preserve"> Ринат Нуров </w:t>
      </w:r>
      <w:proofErr w:type="spellStart"/>
      <w:r w:rsidRPr="00F10DD6">
        <w:rPr>
          <w:rFonts w:ascii="Times New Roman" w:eastAsia="Calibri" w:hAnsi="Times New Roman" w:cs="Times New Roman"/>
          <w:iCs/>
          <w:sz w:val="28"/>
          <w:szCs w:val="28"/>
        </w:rPr>
        <w:t>гаиләсенең</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җан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башына</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уртача</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кереме</w:t>
      </w:r>
      <w:proofErr w:type="spellEnd"/>
      <w:r w:rsidRPr="00F10DD6">
        <w:rPr>
          <w:rFonts w:ascii="Times New Roman" w:eastAsia="Calibri" w:hAnsi="Times New Roman" w:cs="Times New Roman"/>
          <w:iCs/>
          <w:sz w:val="28"/>
          <w:szCs w:val="28"/>
        </w:rPr>
        <w:t xml:space="preserve"> 5 000 сум </w:t>
      </w:r>
      <w:proofErr w:type="spellStart"/>
      <w:r w:rsidRPr="00F10DD6">
        <w:rPr>
          <w:rFonts w:ascii="Times New Roman" w:eastAsia="Calibri" w:hAnsi="Times New Roman" w:cs="Times New Roman"/>
          <w:iCs/>
          <w:sz w:val="28"/>
          <w:szCs w:val="28"/>
        </w:rPr>
        <w:t>тәшкил</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ит</w:t>
      </w:r>
      <w:r>
        <w:rPr>
          <w:rFonts w:ascii="Times New Roman" w:eastAsia="Calibri" w:hAnsi="Times New Roman" w:cs="Times New Roman"/>
          <w:iCs/>
          <w:sz w:val="28"/>
          <w:szCs w:val="28"/>
        </w:rPr>
        <w:t>к</w:t>
      </w:r>
      <w:r w:rsidRPr="00F10DD6">
        <w:rPr>
          <w:rFonts w:ascii="Times New Roman" w:eastAsia="Calibri" w:hAnsi="Times New Roman" w:cs="Times New Roman"/>
          <w:iCs/>
          <w:sz w:val="28"/>
          <w:szCs w:val="28"/>
        </w:rPr>
        <w:t>ә</w:t>
      </w:r>
      <w:r>
        <w:rPr>
          <w:rFonts w:ascii="Times New Roman" w:eastAsia="Calibri" w:hAnsi="Times New Roman" w:cs="Times New Roman"/>
          <w:iCs/>
          <w:sz w:val="28"/>
          <w:szCs w:val="28"/>
        </w:rPr>
        <w:t>н</w:t>
      </w:r>
      <w:proofErr w:type="spellEnd"/>
      <w:r>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була</w:t>
      </w:r>
      <w:proofErr w:type="spellEnd"/>
      <w:r w:rsidRPr="00F10DD6">
        <w:rPr>
          <w:rFonts w:ascii="Times New Roman" w:eastAsia="Calibri" w:hAnsi="Times New Roman" w:cs="Times New Roman"/>
          <w:iCs/>
          <w:sz w:val="28"/>
          <w:szCs w:val="28"/>
        </w:rPr>
        <w:t xml:space="preserve">. </w:t>
      </w:r>
      <w:proofErr w:type="spellStart"/>
      <w:r>
        <w:rPr>
          <w:rFonts w:ascii="Times New Roman" w:eastAsia="Calibri" w:hAnsi="Times New Roman" w:cs="Times New Roman"/>
          <w:iCs/>
          <w:sz w:val="28"/>
          <w:szCs w:val="28"/>
        </w:rPr>
        <w:t>Б</w:t>
      </w:r>
      <w:r w:rsidRPr="00F10DD6">
        <w:rPr>
          <w:rFonts w:ascii="Times New Roman" w:eastAsia="Calibri" w:hAnsi="Times New Roman" w:cs="Times New Roman"/>
          <w:iCs/>
          <w:sz w:val="28"/>
          <w:szCs w:val="28"/>
        </w:rPr>
        <w:t>үген</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уртача</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айлык</w:t>
      </w:r>
      <w:proofErr w:type="spellEnd"/>
      <w:r w:rsidRPr="00F10DD6">
        <w:rPr>
          <w:rFonts w:ascii="Times New Roman" w:eastAsia="Calibri" w:hAnsi="Times New Roman" w:cs="Times New Roman"/>
          <w:iCs/>
          <w:sz w:val="28"/>
          <w:szCs w:val="28"/>
        </w:rPr>
        <w:t xml:space="preserve"> </w:t>
      </w:r>
      <w:proofErr w:type="spellStart"/>
      <w:r w:rsidRPr="00F10DD6">
        <w:rPr>
          <w:rFonts w:ascii="Times New Roman" w:eastAsia="Calibri" w:hAnsi="Times New Roman" w:cs="Times New Roman"/>
          <w:iCs/>
          <w:sz w:val="28"/>
          <w:szCs w:val="28"/>
        </w:rPr>
        <w:t>керем</w:t>
      </w:r>
      <w:proofErr w:type="spellEnd"/>
      <w:r w:rsidRPr="00F10DD6">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t xml:space="preserve">– </w:t>
      </w:r>
      <w:r w:rsidRPr="00F10DD6">
        <w:rPr>
          <w:rFonts w:ascii="Times New Roman" w:eastAsia="Calibri" w:hAnsi="Times New Roman" w:cs="Times New Roman"/>
          <w:iCs/>
          <w:sz w:val="28"/>
          <w:szCs w:val="28"/>
        </w:rPr>
        <w:t>70 000 сум.</w:t>
      </w:r>
    </w:p>
    <w:sectPr w:rsidR="00BA6CF5" w:rsidRPr="00F62AD9" w:rsidSect="006433F0">
      <w:footerReference w:type="default" r:id="rId8"/>
      <w:pgSz w:w="11906" w:h="16838"/>
      <w:pgMar w:top="426" w:right="566"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5339" w14:textId="77777777" w:rsidR="006433F0" w:rsidRDefault="006433F0" w:rsidP="000F6007">
      <w:pPr>
        <w:spacing w:after="0" w:line="240" w:lineRule="auto"/>
      </w:pPr>
      <w:r>
        <w:separator/>
      </w:r>
    </w:p>
  </w:endnote>
  <w:endnote w:type="continuationSeparator" w:id="0">
    <w:p w14:paraId="24FE9F73" w14:textId="77777777" w:rsidR="006433F0" w:rsidRDefault="006433F0" w:rsidP="000F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14111"/>
      <w:docPartObj>
        <w:docPartGallery w:val="Page Numbers (Bottom of Page)"/>
        <w:docPartUnique/>
      </w:docPartObj>
    </w:sdtPr>
    <w:sdtContent>
      <w:p w14:paraId="1E86CD99" w14:textId="6B3D7A4A" w:rsidR="000F6007" w:rsidRDefault="009F6D4E" w:rsidP="002C6C8E">
        <w:pPr>
          <w:pStyle w:val="a8"/>
          <w:jc w:val="right"/>
        </w:pPr>
        <w:r>
          <w:fldChar w:fldCharType="begin"/>
        </w:r>
        <w:r w:rsidR="000F6007">
          <w:instrText>PAGE   \* MERGEFORMAT</w:instrText>
        </w:r>
        <w:r>
          <w:fldChar w:fldCharType="separate"/>
        </w:r>
        <w:r w:rsidR="00EC0BAB">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F710" w14:textId="77777777" w:rsidR="006433F0" w:rsidRDefault="006433F0" w:rsidP="000F6007">
      <w:pPr>
        <w:spacing w:after="0" w:line="240" w:lineRule="auto"/>
      </w:pPr>
      <w:r>
        <w:separator/>
      </w:r>
    </w:p>
  </w:footnote>
  <w:footnote w:type="continuationSeparator" w:id="0">
    <w:p w14:paraId="2ACA5987" w14:textId="77777777" w:rsidR="006433F0" w:rsidRDefault="006433F0" w:rsidP="000F6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3531"/>
    <w:multiLevelType w:val="hybridMultilevel"/>
    <w:tmpl w:val="3FC01F5A"/>
    <w:lvl w:ilvl="0" w:tplc="FEA480D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B558DA"/>
    <w:multiLevelType w:val="hybridMultilevel"/>
    <w:tmpl w:val="95DECD24"/>
    <w:lvl w:ilvl="0" w:tplc="C41CE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D165273"/>
    <w:multiLevelType w:val="hybridMultilevel"/>
    <w:tmpl w:val="99F6F780"/>
    <w:lvl w:ilvl="0" w:tplc="BCD820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7015361"/>
    <w:multiLevelType w:val="hybridMultilevel"/>
    <w:tmpl w:val="D58E2B88"/>
    <w:lvl w:ilvl="0" w:tplc="FFF035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C8E60D2"/>
    <w:multiLevelType w:val="hybridMultilevel"/>
    <w:tmpl w:val="E2D490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807528"/>
    <w:multiLevelType w:val="hybridMultilevel"/>
    <w:tmpl w:val="BAF6F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8D419C"/>
    <w:multiLevelType w:val="hybridMultilevel"/>
    <w:tmpl w:val="834C9942"/>
    <w:lvl w:ilvl="0" w:tplc="4CF4BF9E">
      <w:start w:val="1"/>
      <w:numFmt w:val="decimal"/>
      <w:lvlText w:val="%1."/>
      <w:lvlJc w:val="left"/>
      <w:pPr>
        <w:ind w:left="927" w:hanging="360"/>
      </w:pPr>
      <w:rPr>
        <w:rFonts w:eastAsia="Times New Roman"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E546C72"/>
    <w:multiLevelType w:val="hybridMultilevel"/>
    <w:tmpl w:val="717621F6"/>
    <w:lvl w:ilvl="0" w:tplc="F28A60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881747257">
    <w:abstractNumId w:val="6"/>
  </w:num>
  <w:num w:numId="2" w16cid:durableId="1696082028">
    <w:abstractNumId w:val="4"/>
  </w:num>
  <w:num w:numId="3" w16cid:durableId="1100298199">
    <w:abstractNumId w:val="1"/>
  </w:num>
  <w:num w:numId="4" w16cid:durableId="1611666110">
    <w:abstractNumId w:val="3"/>
  </w:num>
  <w:num w:numId="5" w16cid:durableId="742145067">
    <w:abstractNumId w:val="7"/>
  </w:num>
  <w:num w:numId="6" w16cid:durableId="707025636">
    <w:abstractNumId w:val="0"/>
  </w:num>
  <w:num w:numId="7" w16cid:durableId="54014297">
    <w:abstractNumId w:val="2"/>
  </w:num>
  <w:num w:numId="8" w16cid:durableId="247467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98"/>
    <w:rsid w:val="000068B2"/>
    <w:rsid w:val="00007EDD"/>
    <w:rsid w:val="00007FB2"/>
    <w:rsid w:val="00015097"/>
    <w:rsid w:val="00021B0B"/>
    <w:rsid w:val="00022890"/>
    <w:rsid w:val="0002381D"/>
    <w:rsid w:val="00025EAD"/>
    <w:rsid w:val="00026176"/>
    <w:rsid w:val="0003077A"/>
    <w:rsid w:val="00032145"/>
    <w:rsid w:val="000367C9"/>
    <w:rsid w:val="00036E4A"/>
    <w:rsid w:val="00057EBB"/>
    <w:rsid w:val="00057FA0"/>
    <w:rsid w:val="00060235"/>
    <w:rsid w:val="000628EA"/>
    <w:rsid w:val="00070274"/>
    <w:rsid w:val="00073DCC"/>
    <w:rsid w:val="000808AF"/>
    <w:rsid w:val="00082B0B"/>
    <w:rsid w:val="000854B9"/>
    <w:rsid w:val="000856BF"/>
    <w:rsid w:val="000872C2"/>
    <w:rsid w:val="000911C2"/>
    <w:rsid w:val="000A069C"/>
    <w:rsid w:val="000A588A"/>
    <w:rsid w:val="000A6EFB"/>
    <w:rsid w:val="000A73ED"/>
    <w:rsid w:val="000C00DD"/>
    <w:rsid w:val="000C414D"/>
    <w:rsid w:val="000D29F4"/>
    <w:rsid w:val="000D59F4"/>
    <w:rsid w:val="000D5ED4"/>
    <w:rsid w:val="000D6E4E"/>
    <w:rsid w:val="000E290C"/>
    <w:rsid w:val="000E4ACA"/>
    <w:rsid w:val="000E6389"/>
    <w:rsid w:val="000E6798"/>
    <w:rsid w:val="000F53CC"/>
    <w:rsid w:val="000F6007"/>
    <w:rsid w:val="00101E30"/>
    <w:rsid w:val="001031D2"/>
    <w:rsid w:val="00104F08"/>
    <w:rsid w:val="00110CD6"/>
    <w:rsid w:val="00112BCE"/>
    <w:rsid w:val="001225C1"/>
    <w:rsid w:val="001240D9"/>
    <w:rsid w:val="00124EEF"/>
    <w:rsid w:val="00125FB3"/>
    <w:rsid w:val="00126C40"/>
    <w:rsid w:val="0012715E"/>
    <w:rsid w:val="001413F6"/>
    <w:rsid w:val="001438BA"/>
    <w:rsid w:val="00152175"/>
    <w:rsid w:val="0015457D"/>
    <w:rsid w:val="00155A74"/>
    <w:rsid w:val="0015608C"/>
    <w:rsid w:val="00165CE3"/>
    <w:rsid w:val="00171F2E"/>
    <w:rsid w:val="00177A52"/>
    <w:rsid w:val="001823FE"/>
    <w:rsid w:val="001907DF"/>
    <w:rsid w:val="0019122C"/>
    <w:rsid w:val="00195611"/>
    <w:rsid w:val="00196574"/>
    <w:rsid w:val="001A0B38"/>
    <w:rsid w:val="001A7820"/>
    <w:rsid w:val="001B05AE"/>
    <w:rsid w:val="001B36A2"/>
    <w:rsid w:val="001C121B"/>
    <w:rsid w:val="001C3D70"/>
    <w:rsid w:val="001C4F06"/>
    <w:rsid w:val="001D0093"/>
    <w:rsid w:val="001D2376"/>
    <w:rsid w:val="001D32BB"/>
    <w:rsid w:val="001D47B0"/>
    <w:rsid w:val="001D5BCF"/>
    <w:rsid w:val="001D6429"/>
    <w:rsid w:val="001D6C57"/>
    <w:rsid w:val="001E3C08"/>
    <w:rsid w:val="001E5ACC"/>
    <w:rsid w:val="001F0566"/>
    <w:rsid w:val="001F08D0"/>
    <w:rsid w:val="001F38B7"/>
    <w:rsid w:val="001F5EE8"/>
    <w:rsid w:val="00203CAE"/>
    <w:rsid w:val="002046D1"/>
    <w:rsid w:val="00205B6E"/>
    <w:rsid w:val="002068E4"/>
    <w:rsid w:val="00206E23"/>
    <w:rsid w:val="002228FA"/>
    <w:rsid w:val="002300B1"/>
    <w:rsid w:val="00231B68"/>
    <w:rsid w:val="00236146"/>
    <w:rsid w:val="00236C44"/>
    <w:rsid w:val="002425BE"/>
    <w:rsid w:val="00244873"/>
    <w:rsid w:val="00244FEF"/>
    <w:rsid w:val="00263F50"/>
    <w:rsid w:val="002649D8"/>
    <w:rsid w:val="002705F1"/>
    <w:rsid w:val="002750C4"/>
    <w:rsid w:val="00275874"/>
    <w:rsid w:val="00283EAC"/>
    <w:rsid w:val="00290342"/>
    <w:rsid w:val="00294EEF"/>
    <w:rsid w:val="002A44A8"/>
    <w:rsid w:val="002A4A5D"/>
    <w:rsid w:val="002A7DF1"/>
    <w:rsid w:val="002B1ADE"/>
    <w:rsid w:val="002B52AF"/>
    <w:rsid w:val="002B6EE8"/>
    <w:rsid w:val="002B739F"/>
    <w:rsid w:val="002C0223"/>
    <w:rsid w:val="002C539C"/>
    <w:rsid w:val="002C6C8E"/>
    <w:rsid w:val="002D215A"/>
    <w:rsid w:val="002E14A9"/>
    <w:rsid w:val="002E1E42"/>
    <w:rsid w:val="002F1B67"/>
    <w:rsid w:val="002F60E6"/>
    <w:rsid w:val="002F6157"/>
    <w:rsid w:val="00300065"/>
    <w:rsid w:val="00300D78"/>
    <w:rsid w:val="00306C99"/>
    <w:rsid w:val="00312AD7"/>
    <w:rsid w:val="00315D32"/>
    <w:rsid w:val="00325643"/>
    <w:rsid w:val="00327007"/>
    <w:rsid w:val="0033289B"/>
    <w:rsid w:val="00332F40"/>
    <w:rsid w:val="00333C30"/>
    <w:rsid w:val="00334AA0"/>
    <w:rsid w:val="0033507B"/>
    <w:rsid w:val="00335BF0"/>
    <w:rsid w:val="00336961"/>
    <w:rsid w:val="00342B81"/>
    <w:rsid w:val="00346475"/>
    <w:rsid w:val="00347E88"/>
    <w:rsid w:val="00354336"/>
    <w:rsid w:val="003545A8"/>
    <w:rsid w:val="00360A75"/>
    <w:rsid w:val="00360BB2"/>
    <w:rsid w:val="00367C97"/>
    <w:rsid w:val="00371694"/>
    <w:rsid w:val="00377948"/>
    <w:rsid w:val="003846AD"/>
    <w:rsid w:val="00393237"/>
    <w:rsid w:val="00395A1D"/>
    <w:rsid w:val="003A1F34"/>
    <w:rsid w:val="003A3B54"/>
    <w:rsid w:val="003A4299"/>
    <w:rsid w:val="003A5229"/>
    <w:rsid w:val="003B69B4"/>
    <w:rsid w:val="003C1EF9"/>
    <w:rsid w:val="003C3796"/>
    <w:rsid w:val="003D08B9"/>
    <w:rsid w:val="003D3086"/>
    <w:rsid w:val="003D4803"/>
    <w:rsid w:val="003D7BC8"/>
    <w:rsid w:val="003E1D47"/>
    <w:rsid w:val="003E2AB7"/>
    <w:rsid w:val="003E3ADC"/>
    <w:rsid w:val="003E50CB"/>
    <w:rsid w:val="003E5D9A"/>
    <w:rsid w:val="003E6FE6"/>
    <w:rsid w:val="0040043D"/>
    <w:rsid w:val="004014D4"/>
    <w:rsid w:val="00402B54"/>
    <w:rsid w:val="00403796"/>
    <w:rsid w:val="00403D1F"/>
    <w:rsid w:val="00406ED4"/>
    <w:rsid w:val="00422AB8"/>
    <w:rsid w:val="0042643B"/>
    <w:rsid w:val="004441CA"/>
    <w:rsid w:val="004451CC"/>
    <w:rsid w:val="004502B7"/>
    <w:rsid w:val="004503EF"/>
    <w:rsid w:val="00450AB9"/>
    <w:rsid w:val="004525AF"/>
    <w:rsid w:val="00454084"/>
    <w:rsid w:val="004558D2"/>
    <w:rsid w:val="00462B8C"/>
    <w:rsid w:val="0046491C"/>
    <w:rsid w:val="00475D54"/>
    <w:rsid w:val="00476DF8"/>
    <w:rsid w:val="00485DC2"/>
    <w:rsid w:val="00486E0B"/>
    <w:rsid w:val="00497809"/>
    <w:rsid w:val="004A00AE"/>
    <w:rsid w:val="004A0715"/>
    <w:rsid w:val="004A37C7"/>
    <w:rsid w:val="004A4402"/>
    <w:rsid w:val="004B2136"/>
    <w:rsid w:val="004D7DEF"/>
    <w:rsid w:val="004E7DE1"/>
    <w:rsid w:val="004F1E2E"/>
    <w:rsid w:val="004F6B64"/>
    <w:rsid w:val="005003EB"/>
    <w:rsid w:val="005013ED"/>
    <w:rsid w:val="00506012"/>
    <w:rsid w:val="005114D3"/>
    <w:rsid w:val="005127E0"/>
    <w:rsid w:val="00512F36"/>
    <w:rsid w:val="00524B7B"/>
    <w:rsid w:val="00524D68"/>
    <w:rsid w:val="00526929"/>
    <w:rsid w:val="00527D2E"/>
    <w:rsid w:val="005329A1"/>
    <w:rsid w:val="005374D9"/>
    <w:rsid w:val="00542AA8"/>
    <w:rsid w:val="00544579"/>
    <w:rsid w:val="0054655D"/>
    <w:rsid w:val="0055429E"/>
    <w:rsid w:val="00554398"/>
    <w:rsid w:val="00554B28"/>
    <w:rsid w:val="00560ADD"/>
    <w:rsid w:val="00571C23"/>
    <w:rsid w:val="005731E1"/>
    <w:rsid w:val="00573D35"/>
    <w:rsid w:val="00577073"/>
    <w:rsid w:val="00582616"/>
    <w:rsid w:val="00583414"/>
    <w:rsid w:val="005870BF"/>
    <w:rsid w:val="00587C63"/>
    <w:rsid w:val="005A07A6"/>
    <w:rsid w:val="005A2383"/>
    <w:rsid w:val="005A2889"/>
    <w:rsid w:val="005A2C37"/>
    <w:rsid w:val="005A5359"/>
    <w:rsid w:val="005A7491"/>
    <w:rsid w:val="005A76F0"/>
    <w:rsid w:val="005B15F8"/>
    <w:rsid w:val="005B19CE"/>
    <w:rsid w:val="005B56F5"/>
    <w:rsid w:val="005C1411"/>
    <w:rsid w:val="005C2209"/>
    <w:rsid w:val="005D0E65"/>
    <w:rsid w:val="005D2F77"/>
    <w:rsid w:val="005D38A1"/>
    <w:rsid w:val="005E35D8"/>
    <w:rsid w:val="005E50CB"/>
    <w:rsid w:val="005F05B0"/>
    <w:rsid w:val="005F5A96"/>
    <w:rsid w:val="005F72AE"/>
    <w:rsid w:val="005F7688"/>
    <w:rsid w:val="006021B1"/>
    <w:rsid w:val="0060238C"/>
    <w:rsid w:val="0060379E"/>
    <w:rsid w:val="00612E5C"/>
    <w:rsid w:val="00621FFC"/>
    <w:rsid w:val="00625E98"/>
    <w:rsid w:val="00626C46"/>
    <w:rsid w:val="006270FF"/>
    <w:rsid w:val="006352CD"/>
    <w:rsid w:val="006357EF"/>
    <w:rsid w:val="00636279"/>
    <w:rsid w:val="00641526"/>
    <w:rsid w:val="006433F0"/>
    <w:rsid w:val="0065289B"/>
    <w:rsid w:val="0065393E"/>
    <w:rsid w:val="00654A61"/>
    <w:rsid w:val="00666220"/>
    <w:rsid w:val="0066682D"/>
    <w:rsid w:val="00674B37"/>
    <w:rsid w:val="00677C51"/>
    <w:rsid w:val="00680E2D"/>
    <w:rsid w:val="0068148A"/>
    <w:rsid w:val="006824DC"/>
    <w:rsid w:val="0069125D"/>
    <w:rsid w:val="006A4F64"/>
    <w:rsid w:val="006B1E0F"/>
    <w:rsid w:val="006C66EB"/>
    <w:rsid w:val="006D02C8"/>
    <w:rsid w:val="006D0774"/>
    <w:rsid w:val="006D169A"/>
    <w:rsid w:val="006D5BC1"/>
    <w:rsid w:val="006E0C56"/>
    <w:rsid w:val="006E1A59"/>
    <w:rsid w:val="006E205B"/>
    <w:rsid w:val="006E31C8"/>
    <w:rsid w:val="006E60D1"/>
    <w:rsid w:val="006F332D"/>
    <w:rsid w:val="006F4960"/>
    <w:rsid w:val="006F62C3"/>
    <w:rsid w:val="00713A34"/>
    <w:rsid w:val="00715474"/>
    <w:rsid w:val="00721D5F"/>
    <w:rsid w:val="007254FA"/>
    <w:rsid w:val="00727B64"/>
    <w:rsid w:val="0073298A"/>
    <w:rsid w:val="0073516D"/>
    <w:rsid w:val="00735292"/>
    <w:rsid w:val="007455D7"/>
    <w:rsid w:val="007605C1"/>
    <w:rsid w:val="00767C29"/>
    <w:rsid w:val="0077012D"/>
    <w:rsid w:val="00775F05"/>
    <w:rsid w:val="00786FB8"/>
    <w:rsid w:val="00796261"/>
    <w:rsid w:val="007A06F7"/>
    <w:rsid w:val="007A593A"/>
    <w:rsid w:val="007A5C81"/>
    <w:rsid w:val="007B25E2"/>
    <w:rsid w:val="007C07AE"/>
    <w:rsid w:val="007C2A3D"/>
    <w:rsid w:val="007C4EB0"/>
    <w:rsid w:val="007C7FE0"/>
    <w:rsid w:val="007D1331"/>
    <w:rsid w:val="007D16E5"/>
    <w:rsid w:val="007D39F5"/>
    <w:rsid w:val="007D6A48"/>
    <w:rsid w:val="007E0650"/>
    <w:rsid w:val="007E545C"/>
    <w:rsid w:val="007E758F"/>
    <w:rsid w:val="007E79D5"/>
    <w:rsid w:val="007F0286"/>
    <w:rsid w:val="007F077C"/>
    <w:rsid w:val="007F5A21"/>
    <w:rsid w:val="007F693D"/>
    <w:rsid w:val="00806F22"/>
    <w:rsid w:val="00816BC3"/>
    <w:rsid w:val="00827197"/>
    <w:rsid w:val="00832F3D"/>
    <w:rsid w:val="00837DAE"/>
    <w:rsid w:val="00850D07"/>
    <w:rsid w:val="00852F63"/>
    <w:rsid w:val="00854858"/>
    <w:rsid w:val="008648F8"/>
    <w:rsid w:val="00874C16"/>
    <w:rsid w:val="0087729D"/>
    <w:rsid w:val="008804D2"/>
    <w:rsid w:val="008810A3"/>
    <w:rsid w:val="00882479"/>
    <w:rsid w:val="00886D46"/>
    <w:rsid w:val="00890A5C"/>
    <w:rsid w:val="00892946"/>
    <w:rsid w:val="008943AF"/>
    <w:rsid w:val="008A0702"/>
    <w:rsid w:val="008A12AF"/>
    <w:rsid w:val="008A2CB0"/>
    <w:rsid w:val="008A2FAC"/>
    <w:rsid w:val="008A3137"/>
    <w:rsid w:val="008A31A0"/>
    <w:rsid w:val="008B0664"/>
    <w:rsid w:val="008B179B"/>
    <w:rsid w:val="008B3D05"/>
    <w:rsid w:val="008B4778"/>
    <w:rsid w:val="008C6061"/>
    <w:rsid w:val="008C7181"/>
    <w:rsid w:val="008D147F"/>
    <w:rsid w:val="008D2B74"/>
    <w:rsid w:val="008D3557"/>
    <w:rsid w:val="008E085E"/>
    <w:rsid w:val="008E5A16"/>
    <w:rsid w:val="008E6AFE"/>
    <w:rsid w:val="008E7E25"/>
    <w:rsid w:val="008F5ECB"/>
    <w:rsid w:val="008F7231"/>
    <w:rsid w:val="008F77D2"/>
    <w:rsid w:val="00901D41"/>
    <w:rsid w:val="00902871"/>
    <w:rsid w:val="00903925"/>
    <w:rsid w:val="00904524"/>
    <w:rsid w:val="00906EB4"/>
    <w:rsid w:val="009107A6"/>
    <w:rsid w:val="009123D4"/>
    <w:rsid w:val="00915881"/>
    <w:rsid w:val="00915E76"/>
    <w:rsid w:val="00921DB2"/>
    <w:rsid w:val="009238FF"/>
    <w:rsid w:val="009272C2"/>
    <w:rsid w:val="00930DC2"/>
    <w:rsid w:val="00932997"/>
    <w:rsid w:val="00934423"/>
    <w:rsid w:val="009352A0"/>
    <w:rsid w:val="009355C5"/>
    <w:rsid w:val="00935603"/>
    <w:rsid w:val="00936F3B"/>
    <w:rsid w:val="0093753E"/>
    <w:rsid w:val="0094134C"/>
    <w:rsid w:val="0094799F"/>
    <w:rsid w:val="00953940"/>
    <w:rsid w:val="00955BC7"/>
    <w:rsid w:val="00957635"/>
    <w:rsid w:val="009641A3"/>
    <w:rsid w:val="00966CF1"/>
    <w:rsid w:val="00973212"/>
    <w:rsid w:val="00980230"/>
    <w:rsid w:val="00983699"/>
    <w:rsid w:val="009843A3"/>
    <w:rsid w:val="00991B69"/>
    <w:rsid w:val="00995061"/>
    <w:rsid w:val="009A0AFC"/>
    <w:rsid w:val="009B41BF"/>
    <w:rsid w:val="009B6E6F"/>
    <w:rsid w:val="009C2AE3"/>
    <w:rsid w:val="009C2F7A"/>
    <w:rsid w:val="009C5D89"/>
    <w:rsid w:val="009D061F"/>
    <w:rsid w:val="009D119B"/>
    <w:rsid w:val="009D3B10"/>
    <w:rsid w:val="009D43A3"/>
    <w:rsid w:val="009D6B05"/>
    <w:rsid w:val="009E563E"/>
    <w:rsid w:val="009F48F0"/>
    <w:rsid w:val="009F4CEC"/>
    <w:rsid w:val="009F5D34"/>
    <w:rsid w:val="009F6D4E"/>
    <w:rsid w:val="00A01C50"/>
    <w:rsid w:val="00A01F2F"/>
    <w:rsid w:val="00A21A84"/>
    <w:rsid w:val="00A226A2"/>
    <w:rsid w:val="00A24E2D"/>
    <w:rsid w:val="00A26231"/>
    <w:rsid w:val="00A2707E"/>
    <w:rsid w:val="00A40CDA"/>
    <w:rsid w:val="00A4441C"/>
    <w:rsid w:val="00A53127"/>
    <w:rsid w:val="00A55E1A"/>
    <w:rsid w:val="00A63985"/>
    <w:rsid w:val="00A6659A"/>
    <w:rsid w:val="00A67D36"/>
    <w:rsid w:val="00A74DFA"/>
    <w:rsid w:val="00A7570A"/>
    <w:rsid w:val="00A76713"/>
    <w:rsid w:val="00A9309C"/>
    <w:rsid w:val="00A94D02"/>
    <w:rsid w:val="00AA4B57"/>
    <w:rsid w:val="00AB3A21"/>
    <w:rsid w:val="00AB775B"/>
    <w:rsid w:val="00AC19E6"/>
    <w:rsid w:val="00AC5EE7"/>
    <w:rsid w:val="00AD217F"/>
    <w:rsid w:val="00AD3E7E"/>
    <w:rsid w:val="00AD6018"/>
    <w:rsid w:val="00AE10E0"/>
    <w:rsid w:val="00AF4C7E"/>
    <w:rsid w:val="00AF52E7"/>
    <w:rsid w:val="00AF6471"/>
    <w:rsid w:val="00B0208B"/>
    <w:rsid w:val="00B02746"/>
    <w:rsid w:val="00B03289"/>
    <w:rsid w:val="00B04D09"/>
    <w:rsid w:val="00B06E9B"/>
    <w:rsid w:val="00B15568"/>
    <w:rsid w:val="00B21AE2"/>
    <w:rsid w:val="00B23C0A"/>
    <w:rsid w:val="00B30B2B"/>
    <w:rsid w:val="00B32490"/>
    <w:rsid w:val="00B335C3"/>
    <w:rsid w:val="00B36A15"/>
    <w:rsid w:val="00B430DB"/>
    <w:rsid w:val="00B44EE0"/>
    <w:rsid w:val="00B52AEE"/>
    <w:rsid w:val="00B55FCD"/>
    <w:rsid w:val="00B70422"/>
    <w:rsid w:val="00B83EB5"/>
    <w:rsid w:val="00B84BAF"/>
    <w:rsid w:val="00B91FA6"/>
    <w:rsid w:val="00BA2D9D"/>
    <w:rsid w:val="00BA3F1F"/>
    <w:rsid w:val="00BA6CF5"/>
    <w:rsid w:val="00BA7394"/>
    <w:rsid w:val="00BB39BE"/>
    <w:rsid w:val="00BC0AE5"/>
    <w:rsid w:val="00BC2A5C"/>
    <w:rsid w:val="00BC705C"/>
    <w:rsid w:val="00BC79E1"/>
    <w:rsid w:val="00BD5C43"/>
    <w:rsid w:val="00BD7D86"/>
    <w:rsid w:val="00BE3686"/>
    <w:rsid w:val="00BE3ABA"/>
    <w:rsid w:val="00BE49C2"/>
    <w:rsid w:val="00BE6C14"/>
    <w:rsid w:val="00BF086B"/>
    <w:rsid w:val="00BF1A18"/>
    <w:rsid w:val="00C0246F"/>
    <w:rsid w:val="00C05CA6"/>
    <w:rsid w:val="00C21D2F"/>
    <w:rsid w:val="00C2343A"/>
    <w:rsid w:val="00C24533"/>
    <w:rsid w:val="00C2492E"/>
    <w:rsid w:val="00C34E69"/>
    <w:rsid w:val="00C34F1A"/>
    <w:rsid w:val="00C45323"/>
    <w:rsid w:val="00C4774B"/>
    <w:rsid w:val="00C520D8"/>
    <w:rsid w:val="00C602C1"/>
    <w:rsid w:val="00C61106"/>
    <w:rsid w:val="00C61581"/>
    <w:rsid w:val="00C6161A"/>
    <w:rsid w:val="00C62C65"/>
    <w:rsid w:val="00C643DE"/>
    <w:rsid w:val="00C71520"/>
    <w:rsid w:val="00C81DBD"/>
    <w:rsid w:val="00C8325E"/>
    <w:rsid w:val="00C83A8A"/>
    <w:rsid w:val="00C922C7"/>
    <w:rsid w:val="00C94445"/>
    <w:rsid w:val="00C948CB"/>
    <w:rsid w:val="00C94B7A"/>
    <w:rsid w:val="00CA0338"/>
    <w:rsid w:val="00CA28E4"/>
    <w:rsid w:val="00CA7111"/>
    <w:rsid w:val="00CA714C"/>
    <w:rsid w:val="00CB0252"/>
    <w:rsid w:val="00CC1927"/>
    <w:rsid w:val="00CC1B87"/>
    <w:rsid w:val="00CC2E40"/>
    <w:rsid w:val="00CC55D7"/>
    <w:rsid w:val="00CC5CEB"/>
    <w:rsid w:val="00CD0402"/>
    <w:rsid w:val="00CD1240"/>
    <w:rsid w:val="00CD163A"/>
    <w:rsid w:val="00CD39A6"/>
    <w:rsid w:val="00CD7B30"/>
    <w:rsid w:val="00CE6733"/>
    <w:rsid w:val="00CF4F33"/>
    <w:rsid w:val="00CF62A6"/>
    <w:rsid w:val="00CF6C63"/>
    <w:rsid w:val="00D02C80"/>
    <w:rsid w:val="00D0433A"/>
    <w:rsid w:val="00D11E54"/>
    <w:rsid w:val="00D13714"/>
    <w:rsid w:val="00D146C8"/>
    <w:rsid w:val="00D14B51"/>
    <w:rsid w:val="00D22EE0"/>
    <w:rsid w:val="00D26E85"/>
    <w:rsid w:val="00D40858"/>
    <w:rsid w:val="00D426F7"/>
    <w:rsid w:val="00D42C5D"/>
    <w:rsid w:val="00D460AB"/>
    <w:rsid w:val="00D47FF3"/>
    <w:rsid w:val="00D57A4C"/>
    <w:rsid w:val="00D62764"/>
    <w:rsid w:val="00D73F6C"/>
    <w:rsid w:val="00D75CBD"/>
    <w:rsid w:val="00D77FBB"/>
    <w:rsid w:val="00D80F7B"/>
    <w:rsid w:val="00D81507"/>
    <w:rsid w:val="00D87A2B"/>
    <w:rsid w:val="00D87DD1"/>
    <w:rsid w:val="00D90F7B"/>
    <w:rsid w:val="00D97AE8"/>
    <w:rsid w:val="00DA0CB3"/>
    <w:rsid w:val="00DA4B7F"/>
    <w:rsid w:val="00DB0C33"/>
    <w:rsid w:val="00DB101E"/>
    <w:rsid w:val="00DB25C0"/>
    <w:rsid w:val="00DB4ABD"/>
    <w:rsid w:val="00DC239C"/>
    <w:rsid w:val="00DD48F6"/>
    <w:rsid w:val="00DE045C"/>
    <w:rsid w:val="00DE508B"/>
    <w:rsid w:val="00DF2D98"/>
    <w:rsid w:val="00DF470B"/>
    <w:rsid w:val="00DF5370"/>
    <w:rsid w:val="00E075FE"/>
    <w:rsid w:val="00E14669"/>
    <w:rsid w:val="00E165F5"/>
    <w:rsid w:val="00E20CCF"/>
    <w:rsid w:val="00E217D4"/>
    <w:rsid w:val="00E315D8"/>
    <w:rsid w:val="00E358FF"/>
    <w:rsid w:val="00E36207"/>
    <w:rsid w:val="00E36F66"/>
    <w:rsid w:val="00E40E18"/>
    <w:rsid w:val="00E411E7"/>
    <w:rsid w:val="00E41221"/>
    <w:rsid w:val="00E44DEB"/>
    <w:rsid w:val="00E459A2"/>
    <w:rsid w:val="00E46304"/>
    <w:rsid w:val="00E53E7E"/>
    <w:rsid w:val="00E56108"/>
    <w:rsid w:val="00E611E9"/>
    <w:rsid w:val="00E6273D"/>
    <w:rsid w:val="00E656C1"/>
    <w:rsid w:val="00E67357"/>
    <w:rsid w:val="00E76B70"/>
    <w:rsid w:val="00E91EF9"/>
    <w:rsid w:val="00E95A3A"/>
    <w:rsid w:val="00EA1111"/>
    <w:rsid w:val="00EA20E9"/>
    <w:rsid w:val="00EB2304"/>
    <w:rsid w:val="00EB6B62"/>
    <w:rsid w:val="00EC0BAB"/>
    <w:rsid w:val="00EC67D4"/>
    <w:rsid w:val="00ED083F"/>
    <w:rsid w:val="00ED19B0"/>
    <w:rsid w:val="00ED307A"/>
    <w:rsid w:val="00ED45F8"/>
    <w:rsid w:val="00ED5350"/>
    <w:rsid w:val="00EE48AA"/>
    <w:rsid w:val="00EE5EF8"/>
    <w:rsid w:val="00EF38D4"/>
    <w:rsid w:val="00EF4D23"/>
    <w:rsid w:val="00EF6302"/>
    <w:rsid w:val="00EF6A9F"/>
    <w:rsid w:val="00EF7AE5"/>
    <w:rsid w:val="00F0053F"/>
    <w:rsid w:val="00F034D3"/>
    <w:rsid w:val="00F04707"/>
    <w:rsid w:val="00F10DD6"/>
    <w:rsid w:val="00F110AF"/>
    <w:rsid w:val="00F168BE"/>
    <w:rsid w:val="00F17265"/>
    <w:rsid w:val="00F32CB1"/>
    <w:rsid w:val="00F33A18"/>
    <w:rsid w:val="00F35214"/>
    <w:rsid w:val="00F401F3"/>
    <w:rsid w:val="00F4297B"/>
    <w:rsid w:val="00F42B11"/>
    <w:rsid w:val="00F43266"/>
    <w:rsid w:val="00F6171C"/>
    <w:rsid w:val="00F6263A"/>
    <w:rsid w:val="00F62AD9"/>
    <w:rsid w:val="00F648D9"/>
    <w:rsid w:val="00F648DB"/>
    <w:rsid w:val="00F66545"/>
    <w:rsid w:val="00F70607"/>
    <w:rsid w:val="00F71ED5"/>
    <w:rsid w:val="00F75294"/>
    <w:rsid w:val="00F76BC3"/>
    <w:rsid w:val="00F821F1"/>
    <w:rsid w:val="00F879DC"/>
    <w:rsid w:val="00F93C9F"/>
    <w:rsid w:val="00F94FC3"/>
    <w:rsid w:val="00FA4630"/>
    <w:rsid w:val="00FB43FB"/>
    <w:rsid w:val="00FC323E"/>
    <w:rsid w:val="00FC3448"/>
    <w:rsid w:val="00FD0C6F"/>
    <w:rsid w:val="00FD3742"/>
    <w:rsid w:val="00FD4519"/>
    <w:rsid w:val="00FD73C9"/>
    <w:rsid w:val="00FE29BE"/>
    <w:rsid w:val="00FE4FCD"/>
    <w:rsid w:val="00FE587A"/>
    <w:rsid w:val="00FE5B66"/>
    <w:rsid w:val="00FF1A17"/>
    <w:rsid w:val="00FF3E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2009"/>
  <w15:docId w15:val="{73626F1B-365B-4C36-B663-BF8446B1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C7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5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6659A"/>
    <w:rPr>
      <w:rFonts w:ascii="Segoe UI" w:hAnsi="Segoe UI" w:cs="Segoe UI"/>
      <w:sz w:val="18"/>
      <w:szCs w:val="18"/>
    </w:rPr>
  </w:style>
  <w:style w:type="table" w:styleId="a5">
    <w:name w:val="Table Grid"/>
    <w:basedOn w:val="a1"/>
    <w:uiPriority w:val="59"/>
    <w:rsid w:val="005834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14 _одинарный"/>
    <w:link w:val="a7"/>
    <w:uiPriority w:val="1"/>
    <w:qFormat/>
    <w:rsid w:val="00E656C1"/>
    <w:pPr>
      <w:spacing w:after="0" w:line="240" w:lineRule="auto"/>
    </w:pPr>
    <w:rPr>
      <w:rFonts w:ascii="Calibri" w:eastAsia="Calibri" w:hAnsi="Calibri" w:cs="Times New Roman"/>
    </w:rPr>
  </w:style>
  <w:style w:type="character" w:customStyle="1" w:styleId="a7">
    <w:name w:val="Без интервала Знак"/>
    <w:aliases w:val="14 _одинарный Знак"/>
    <w:link w:val="a6"/>
    <w:uiPriority w:val="1"/>
    <w:locked/>
    <w:rsid w:val="00E656C1"/>
    <w:rPr>
      <w:rFonts w:ascii="Calibri" w:eastAsia="Calibri" w:hAnsi="Calibri" w:cs="Times New Roman"/>
    </w:rPr>
  </w:style>
  <w:style w:type="paragraph" w:customStyle="1" w:styleId="ConsPlusNormal">
    <w:name w:val="ConsPlusNormal"/>
    <w:link w:val="ConsPlusNormal0"/>
    <w:rsid w:val="009A0AFC"/>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nsPlusNormal0">
    <w:name w:val="ConsPlusNormal Знак"/>
    <w:link w:val="ConsPlusNormal"/>
    <w:rsid w:val="009A0AFC"/>
    <w:rPr>
      <w:rFonts w:ascii="Times New Roman" w:eastAsia="Calibri" w:hAnsi="Times New Roman" w:cs="Times New Roman"/>
      <w:sz w:val="28"/>
      <w:szCs w:val="28"/>
      <w:lang w:eastAsia="ru-RU"/>
    </w:rPr>
  </w:style>
  <w:style w:type="paragraph" w:styleId="a8">
    <w:name w:val="footer"/>
    <w:basedOn w:val="a"/>
    <w:link w:val="a9"/>
    <w:uiPriority w:val="99"/>
    <w:unhideWhenUsed/>
    <w:rsid w:val="00F35214"/>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F35214"/>
    <w:rPr>
      <w:rFonts w:eastAsiaTheme="minorEastAsia"/>
      <w:lang w:eastAsia="ru-RU"/>
    </w:rPr>
  </w:style>
  <w:style w:type="paragraph" w:styleId="aa">
    <w:name w:val="header"/>
    <w:basedOn w:val="a"/>
    <w:link w:val="ab"/>
    <w:unhideWhenUsed/>
    <w:rsid w:val="000F6007"/>
    <w:pPr>
      <w:tabs>
        <w:tab w:val="center" w:pos="4677"/>
        <w:tab w:val="right" w:pos="9355"/>
      </w:tabs>
      <w:spacing w:after="0" w:line="240" w:lineRule="auto"/>
    </w:pPr>
  </w:style>
  <w:style w:type="character" w:customStyle="1" w:styleId="ab">
    <w:name w:val="Верхний колонтитул Знак"/>
    <w:basedOn w:val="a0"/>
    <w:link w:val="aa"/>
    <w:rsid w:val="000F6007"/>
  </w:style>
  <w:style w:type="paragraph" w:customStyle="1" w:styleId="2">
    <w:name w:val="Основной текст2"/>
    <w:basedOn w:val="a"/>
    <w:rsid w:val="000F6007"/>
    <w:pPr>
      <w:widowControl w:val="0"/>
      <w:shd w:val="clear" w:color="auto" w:fill="FFFFFF"/>
      <w:spacing w:before="660" w:after="660" w:line="0" w:lineRule="atLeast"/>
    </w:pPr>
    <w:rPr>
      <w:rFonts w:ascii="Times New Roman" w:eastAsia="Times New Roman" w:hAnsi="Times New Roman" w:cs="Times New Roman"/>
      <w:sz w:val="21"/>
      <w:szCs w:val="21"/>
      <w:lang w:eastAsia="ru-RU"/>
    </w:rPr>
  </w:style>
  <w:style w:type="paragraph" w:customStyle="1" w:styleId="1">
    <w:name w:val="Ñòèëü1"/>
    <w:basedOn w:val="a"/>
    <w:link w:val="10"/>
    <w:rsid w:val="00D87DD1"/>
    <w:pPr>
      <w:spacing w:after="0" w:line="288" w:lineRule="auto"/>
    </w:pPr>
    <w:rPr>
      <w:rFonts w:ascii="Times New Roman" w:eastAsia="Times New Roman" w:hAnsi="Times New Roman" w:cs="Times New Roman"/>
      <w:sz w:val="28"/>
      <w:szCs w:val="20"/>
    </w:rPr>
  </w:style>
  <w:style w:type="character" w:customStyle="1" w:styleId="10">
    <w:name w:val="Ñòèëü1 Знак"/>
    <w:link w:val="1"/>
    <w:rsid w:val="00D87DD1"/>
    <w:rPr>
      <w:rFonts w:ascii="Times New Roman" w:eastAsia="Times New Roman" w:hAnsi="Times New Roman" w:cs="Times New Roman"/>
      <w:sz w:val="28"/>
      <w:szCs w:val="20"/>
    </w:rPr>
  </w:style>
  <w:style w:type="paragraph" w:styleId="ac">
    <w:name w:val="List Paragraph"/>
    <w:aliases w:val="ПАРАГРАФ,List Paragraph,Маркер"/>
    <w:basedOn w:val="a"/>
    <w:link w:val="ad"/>
    <w:uiPriority w:val="34"/>
    <w:qFormat/>
    <w:rsid w:val="00F43266"/>
    <w:pPr>
      <w:ind w:left="720"/>
      <w:contextualSpacing/>
    </w:pPr>
    <w:rPr>
      <w:rFonts w:ascii="Calibri" w:eastAsia="Calibri" w:hAnsi="Calibri" w:cs="Times New Roman"/>
    </w:rPr>
  </w:style>
  <w:style w:type="paragraph" w:customStyle="1" w:styleId="ConsPlusTitle">
    <w:name w:val="ConsPlusTitle"/>
    <w:rsid w:val="006824DC"/>
    <w:pPr>
      <w:widowControl w:val="0"/>
      <w:autoSpaceDE w:val="0"/>
      <w:autoSpaceDN w:val="0"/>
      <w:spacing w:after="0" w:line="240" w:lineRule="auto"/>
    </w:pPr>
    <w:rPr>
      <w:rFonts w:ascii="Calibri" w:eastAsia="Times New Roman" w:hAnsi="Calibri" w:cs="Calibri"/>
      <w:b/>
      <w:szCs w:val="20"/>
      <w:lang w:eastAsia="ru-RU"/>
    </w:rPr>
  </w:style>
  <w:style w:type="character" w:customStyle="1" w:styleId="5">
    <w:name w:val="Основной текст5"/>
    <w:rsid w:val="008C7181"/>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styleId="ae">
    <w:name w:val="annotation reference"/>
    <w:basedOn w:val="a0"/>
    <w:uiPriority w:val="99"/>
    <w:semiHidden/>
    <w:unhideWhenUsed/>
    <w:rsid w:val="00D62764"/>
    <w:rPr>
      <w:sz w:val="16"/>
      <w:szCs w:val="16"/>
    </w:rPr>
  </w:style>
  <w:style w:type="paragraph" w:styleId="af">
    <w:name w:val="annotation text"/>
    <w:basedOn w:val="a"/>
    <w:link w:val="af0"/>
    <w:uiPriority w:val="99"/>
    <w:semiHidden/>
    <w:unhideWhenUsed/>
    <w:rsid w:val="00D62764"/>
    <w:pPr>
      <w:spacing w:line="240" w:lineRule="auto"/>
    </w:pPr>
    <w:rPr>
      <w:sz w:val="20"/>
      <w:szCs w:val="20"/>
    </w:rPr>
  </w:style>
  <w:style w:type="character" w:customStyle="1" w:styleId="af0">
    <w:name w:val="Текст примечания Знак"/>
    <w:basedOn w:val="a0"/>
    <w:link w:val="af"/>
    <w:uiPriority w:val="99"/>
    <w:semiHidden/>
    <w:rsid w:val="00D62764"/>
    <w:rPr>
      <w:sz w:val="20"/>
      <w:szCs w:val="20"/>
    </w:rPr>
  </w:style>
  <w:style w:type="character" w:styleId="af1">
    <w:name w:val="Hyperlink"/>
    <w:basedOn w:val="a0"/>
    <w:uiPriority w:val="99"/>
    <w:semiHidden/>
    <w:unhideWhenUsed/>
    <w:rsid w:val="00636279"/>
    <w:rPr>
      <w:color w:val="0563C1"/>
      <w:u w:val="single"/>
    </w:rPr>
  </w:style>
  <w:style w:type="paragraph" w:customStyle="1" w:styleId="phtitlepagesystemfull">
    <w:name w:val="ph_titlepage_system_full"/>
    <w:basedOn w:val="a"/>
    <w:next w:val="a"/>
    <w:rsid w:val="00FD4519"/>
    <w:pPr>
      <w:spacing w:after="120" w:line="360" w:lineRule="auto"/>
      <w:jc w:val="center"/>
    </w:pPr>
    <w:rPr>
      <w:rFonts w:ascii="Arial" w:eastAsia="Times New Roman" w:hAnsi="Arial" w:cs="Arial"/>
      <w:b/>
      <w:bCs/>
      <w:sz w:val="32"/>
      <w:szCs w:val="32"/>
    </w:rPr>
  </w:style>
  <w:style w:type="paragraph" w:styleId="af2">
    <w:name w:val="Normal (Web)"/>
    <w:basedOn w:val="a"/>
    <w:uiPriority w:val="99"/>
    <w:semiHidden/>
    <w:unhideWhenUsed/>
    <w:rsid w:val="00125FB3"/>
    <w:pPr>
      <w:spacing w:after="0" w:line="240" w:lineRule="auto"/>
    </w:pPr>
    <w:rPr>
      <w:rFonts w:ascii="Times New Roman" w:hAnsi="Times New Roman" w:cs="Times New Roman"/>
      <w:sz w:val="24"/>
      <w:szCs w:val="24"/>
      <w:lang w:eastAsia="ru-RU"/>
    </w:rPr>
  </w:style>
  <w:style w:type="character" w:customStyle="1" w:styleId="ad">
    <w:name w:val="Абзац списка Знак"/>
    <w:aliases w:val="ПАРАГРАФ Знак,List Paragraph Знак,Маркер Знак"/>
    <w:link w:val="ac"/>
    <w:uiPriority w:val="34"/>
    <w:locked/>
    <w:rsid w:val="00315D3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65784">
      <w:bodyDiv w:val="1"/>
      <w:marLeft w:val="0"/>
      <w:marRight w:val="0"/>
      <w:marTop w:val="0"/>
      <w:marBottom w:val="0"/>
      <w:divBdr>
        <w:top w:val="none" w:sz="0" w:space="0" w:color="auto"/>
        <w:left w:val="none" w:sz="0" w:space="0" w:color="auto"/>
        <w:bottom w:val="none" w:sz="0" w:space="0" w:color="auto"/>
        <w:right w:val="none" w:sz="0" w:space="0" w:color="auto"/>
      </w:divBdr>
      <w:divsChild>
        <w:div w:id="992299117">
          <w:marLeft w:val="0"/>
          <w:marRight w:val="0"/>
          <w:marTop w:val="480"/>
          <w:marBottom w:val="240"/>
          <w:divBdr>
            <w:top w:val="none" w:sz="0" w:space="0" w:color="auto"/>
            <w:left w:val="none" w:sz="0" w:space="0" w:color="auto"/>
            <w:bottom w:val="none" w:sz="0" w:space="0" w:color="auto"/>
            <w:right w:val="none" w:sz="0" w:space="0" w:color="auto"/>
          </w:divBdr>
          <w:divsChild>
            <w:div w:id="48041780">
              <w:marLeft w:val="0"/>
              <w:marRight w:val="0"/>
              <w:marTop w:val="0"/>
              <w:marBottom w:val="0"/>
              <w:divBdr>
                <w:top w:val="none" w:sz="0" w:space="0" w:color="auto"/>
                <w:left w:val="none" w:sz="0" w:space="0" w:color="auto"/>
                <w:bottom w:val="none" w:sz="0" w:space="0" w:color="auto"/>
                <w:right w:val="none" w:sz="0" w:space="0" w:color="auto"/>
              </w:divBdr>
              <w:divsChild>
                <w:div w:id="19665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7909">
      <w:bodyDiv w:val="1"/>
      <w:marLeft w:val="0"/>
      <w:marRight w:val="0"/>
      <w:marTop w:val="0"/>
      <w:marBottom w:val="0"/>
      <w:divBdr>
        <w:top w:val="none" w:sz="0" w:space="0" w:color="auto"/>
        <w:left w:val="none" w:sz="0" w:space="0" w:color="auto"/>
        <w:bottom w:val="none" w:sz="0" w:space="0" w:color="auto"/>
        <w:right w:val="none" w:sz="0" w:space="0" w:color="auto"/>
      </w:divBdr>
    </w:div>
    <w:div w:id="583106346">
      <w:bodyDiv w:val="1"/>
      <w:marLeft w:val="0"/>
      <w:marRight w:val="0"/>
      <w:marTop w:val="0"/>
      <w:marBottom w:val="0"/>
      <w:divBdr>
        <w:top w:val="none" w:sz="0" w:space="0" w:color="auto"/>
        <w:left w:val="none" w:sz="0" w:space="0" w:color="auto"/>
        <w:bottom w:val="none" w:sz="0" w:space="0" w:color="auto"/>
        <w:right w:val="none" w:sz="0" w:space="0" w:color="auto"/>
      </w:divBdr>
    </w:div>
    <w:div w:id="637225986">
      <w:bodyDiv w:val="1"/>
      <w:marLeft w:val="0"/>
      <w:marRight w:val="0"/>
      <w:marTop w:val="0"/>
      <w:marBottom w:val="0"/>
      <w:divBdr>
        <w:top w:val="none" w:sz="0" w:space="0" w:color="auto"/>
        <w:left w:val="none" w:sz="0" w:space="0" w:color="auto"/>
        <w:bottom w:val="none" w:sz="0" w:space="0" w:color="auto"/>
        <w:right w:val="none" w:sz="0" w:space="0" w:color="auto"/>
      </w:divBdr>
    </w:div>
    <w:div w:id="690759736">
      <w:bodyDiv w:val="1"/>
      <w:marLeft w:val="0"/>
      <w:marRight w:val="0"/>
      <w:marTop w:val="0"/>
      <w:marBottom w:val="0"/>
      <w:divBdr>
        <w:top w:val="none" w:sz="0" w:space="0" w:color="auto"/>
        <w:left w:val="none" w:sz="0" w:space="0" w:color="auto"/>
        <w:bottom w:val="none" w:sz="0" w:space="0" w:color="auto"/>
        <w:right w:val="none" w:sz="0" w:space="0" w:color="auto"/>
      </w:divBdr>
      <w:divsChild>
        <w:div w:id="1846892811">
          <w:marLeft w:val="0"/>
          <w:marRight w:val="0"/>
          <w:marTop w:val="0"/>
          <w:marBottom w:val="0"/>
          <w:divBdr>
            <w:top w:val="none" w:sz="0" w:space="0" w:color="auto"/>
            <w:left w:val="none" w:sz="0" w:space="0" w:color="auto"/>
            <w:bottom w:val="none" w:sz="0" w:space="0" w:color="auto"/>
            <w:right w:val="none" w:sz="0" w:space="0" w:color="auto"/>
          </w:divBdr>
        </w:div>
      </w:divsChild>
    </w:div>
    <w:div w:id="772290553">
      <w:bodyDiv w:val="1"/>
      <w:marLeft w:val="0"/>
      <w:marRight w:val="0"/>
      <w:marTop w:val="0"/>
      <w:marBottom w:val="0"/>
      <w:divBdr>
        <w:top w:val="none" w:sz="0" w:space="0" w:color="auto"/>
        <w:left w:val="none" w:sz="0" w:space="0" w:color="auto"/>
        <w:bottom w:val="none" w:sz="0" w:space="0" w:color="auto"/>
        <w:right w:val="none" w:sz="0" w:space="0" w:color="auto"/>
      </w:divBdr>
    </w:div>
    <w:div w:id="929503203">
      <w:bodyDiv w:val="1"/>
      <w:marLeft w:val="0"/>
      <w:marRight w:val="0"/>
      <w:marTop w:val="0"/>
      <w:marBottom w:val="0"/>
      <w:divBdr>
        <w:top w:val="none" w:sz="0" w:space="0" w:color="auto"/>
        <w:left w:val="none" w:sz="0" w:space="0" w:color="auto"/>
        <w:bottom w:val="none" w:sz="0" w:space="0" w:color="auto"/>
        <w:right w:val="none" w:sz="0" w:space="0" w:color="auto"/>
      </w:divBdr>
    </w:div>
    <w:div w:id="973022174">
      <w:bodyDiv w:val="1"/>
      <w:marLeft w:val="0"/>
      <w:marRight w:val="0"/>
      <w:marTop w:val="0"/>
      <w:marBottom w:val="0"/>
      <w:divBdr>
        <w:top w:val="none" w:sz="0" w:space="0" w:color="auto"/>
        <w:left w:val="none" w:sz="0" w:space="0" w:color="auto"/>
        <w:bottom w:val="none" w:sz="0" w:space="0" w:color="auto"/>
        <w:right w:val="none" w:sz="0" w:space="0" w:color="auto"/>
      </w:divBdr>
    </w:div>
    <w:div w:id="980964065">
      <w:bodyDiv w:val="1"/>
      <w:marLeft w:val="0"/>
      <w:marRight w:val="0"/>
      <w:marTop w:val="0"/>
      <w:marBottom w:val="0"/>
      <w:divBdr>
        <w:top w:val="none" w:sz="0" w:space="0" w:color="auto"/>
        <w:left w:val="none" w:sz="0" w:space="0" w:color="auto"/>
        <w:bottom w:val="none" w:sz="0" w:space="0" w:color="auto"/>
        <w:right w:val="none" w:sz="0" w:space="0" w:color="auto"/>
      </w:divBdr>
    </w:div>
    <w:div w:id="1004169160">
      <w:bodyDiv w:val="1"/>
      <w:marLeft w:val="0"/>
      <w:marRight w:val="0"/>
      <w:marTop w:val="0"/>
      <w:marBottom w:val="0"/>
      <w:divBdr>
        <w:top w:val="none" w:sz="0" w:space="0" w:color="auto"/>
        <w:left w:val="none" w:sz="0" w:space="0" w:color="auto"/>
        <w:bottom w:val="none" w:sz="0" w:space="0" w:color="auto"/>
        <w:right w:val="none" w:sz="0" w:space="0" w:color="auto"/>
      </w:divBdr>
    </w:div>
    <w:div w:id="1106075469">
      <w:bodyDiv w:val="1"/>
      <w:marLeft w:val="0"/>
      <w:marRight w:val="0"/>
      <w:marTop w:val="0"/>
      <w:marBottom w:val="0"/>
      <w:divBdr>
        <w:top w:val="none" w:sz="0" w:space="0" w:color="auto"/>
        <w:left w:val="none" w:sz="0" w:space="0" w:color="auto"/>
        <w:bottom w:val="none" w:sz="0" w:space="0" w:color="auto"/>
        <w:right w:val="none" w:sz="0" w:space="0" w:color="auto"/>
      </w:divBdr>
    </w:div>
    <w:div w:id="1162234201">
      <w:bodyDiv w:val="1"/>
      <w:marLeft w:val="0"/>
      <w:marRight w:val="0"/>
      <w:marTop w:val="0"/>
      <w:marBottom w:val="0"/>
      <w:divBdr>
        <w:top w:val="none" w:sz="0" w:space="0" w:color="auto"/>
        <w:left w:val="none" w:sz="0" w:space="0" w:color="auto"/>
        <w:bottom w:val="none" w:sz="0" w:space="0" w:color="auto"/>
        <w:right w:val="none" w:sz="0" w:space="0" w:color="auto"/>
      </w:divBdr>
    </w:div>
    <w:div w:id="1271476822">
      <w:bodyDiv w:val="1"/>
      <w:marLeft w:val="0"/>
      <w:marRight w:val="0"/>
      <w:marTop w:val="0"/>
      <w:marBottom w:val="0"/>
      <w:divBdr>
        <w:top w:val="none" w:sz="0" w:space="0" w:color="auto"/>
        <w:left w:val="none" w:sz="0" w:space="0" w:color="auto"/>
        <w:bottom w:val="none" w:sz="0" w:space="0" w:color="auto"/>
        <w:right w:val="none" w:sz="0" w:space="0" w:color="auto"/>
      </w:divBdr>
    </w:div>
    <w:div w:id="1402750056">
      <w:bodyDiv w:val="1"/>
      <w:marLeft w:val="0"/>
      <w:marRight w:val="0"/>
      <w:marTop w:val="0"/>
      <w:marBottom w:val="0"/>
      <w:divBdr>
        <w:top w:val="none" w:sz="0" w:space="0" w:color="auto"/>
        <w:left w:val="none" w:sz="0" w:space="0" w:color="auto"/>
        <w:bottom w:val="none" w:sz="0" w:space="0" w:color="auto"/>
        <w:right w:val="none" w:sz="0" w:space="0" w:color="auto"/>
      </w:divBdr>
    </w:div>
    <w:div w:id="1629626615">
      <w:bodyDiv w:val="1"/>
      <w:marLeft w:val="0"/>
      <w:marRight w:val="0"/>
      <w:marTop w:val="0"/>
      <w:marBottom w:val="0"/>
      <w:divBdr>
        <w:top w:val="none" w:sz="0" w:space="0" w:color="auto"/>
        <w:left w:val="none" w:sz="0" w:space="0" w:color="auto"/>
        <w:bottom w:val="none" w:sz="0" w:space="0" w:color="auto"/>
        <w:right w:val="none" w:sz="0" w:space="0" w:color="auto"/>
      </w:divBdr>
    </w:div>
    <w:div w:id="1671717570">
      <w:bodyDiv w:val="1"/>
      <w:marLeft w:val="0"/>
      <w:marRight w:val="0"/>
      <w:marTop w:val="0"/>
      <w:marBottom w:val="0"/>
      <w:divBdr>
        <w:top w:val="none" w:sz="0" w:space="0" w:color="auto"/>
        <w:left w:val="none" w:sz="0" w:space="0" w:color="auto"/>
        <w:bottom w:val="none" w:sz="0" w:space="0" w:color="auto"/>
        <w:right w:val="none" w:sz="0" w:space="0" w:color="auto"/>
      </w:divBdr>
    </w:div>
    <w:div w:id="1755542574">
      <w:bodyDiv w:val="1"/>
      <w:marLeft w:val="0"/>
      <w:marRight w:val="0"/>
      <w:marTop w:val="0"/>
      <w:marBottom w:val="0"/>
      <w:divBdr>
        <w:top w:val="none" w:sz="0" w:space="0" w:color="auto"/>
        <w:left w:val="none" w:sz="0" w:space="0" w:color="auto"/>
        <w:bottom w:val="none" w:sz="0" w:space="0" w:color="auto"/>
        <w:right w:val="none" w:sz="0" w:space="0" w:color="auto"/>
      </w:divBdr>
    </w:div>
    <w:div w:id="1777099232">
      <w:bodyDiv w:val="1"/>
      <w:marLeft w:val="0"/>
      <w:marRight w:val="0"/>
      <w:marTop w:val="0"/>
      <w:marBottom w:val="0"/>
      <w:divBdr>
        <w:top w:val="none" w:sz="0" w:space="0" w:color="auto"/>
        <w:left w:val="none" w:sz="0" w:space="0" w:color="auto"/>
        <w:bottom w:val="none" w:sz="0" w:space="0" w:color="auto"/>
        <w:right w:val="none" w:sz="0" w:space="0" w:color="auto"/>
      </w:divBdr>
    </w:div>
    <w:div w:id="2006667766">
      <w:bodyDiv w:val="1"/>
      <w:marLeft w:val="0"/>
      <w:marRight w:val="0"/>
      <w:marTop w:val="0"/>
      <w:marBottom w:val="0"/>
      <w:divBdr>
        <w:top w:val="none" w:sz="0" w:space="0" w:color="auto"/>
        <w:left w:val="none" w:sz="0" w:space="0" w:color="auto"/>
        <w:bottom w:val="none" w:sz="0" w:space="0" w:color="auto"/>
        <w:right w:val="none" w:sz="0" w:space="0" w:color="auto"/>
      </w:divBdr>
    </w:div>
    <w:div w:id="201884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09A15-F390-45DD-AECC-42E05DF2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1354</Words>
  <Characters>7719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Бадрутдинова Аделя Раисовна</dc:creator>
  <cp:keywords/>
  <dc:description/>
  <cp:lastModifiedBy>IceLoo5@mail.ru</cp:lastModifiedBy>
  <cp:revision>14</cp:revision>
  <cp:lastPrinted>2024-02-13T08:21:00Z</cp:lastPrinted>
  <dcterms:created xsi:type="dcterms:W3CDTF">2024-03-05T10:34:00Z</dcterms:created>
  <dcterms:modified xsi:type="dcterms:W3CDTF">2024-03-13T11:27:00Z</dcterms:modified>
</cp:coreProperties>
</file>